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FF9" w:rsidRPr="00BB2113" w:rsidRDefault="007B1FF9" w:rsidP="007B1FF9">
      <w:pPr>
        <w:jc w:val="center"/>
        <w:rPr>
          <w:rFonts w:ascii="Times New Roman" w:hAnsi="Times New Roman" w:cs="Times New Roman"/>
          <w:b/>
          <w:sz w:val="26"/>
          <w:szCs w:val="26"/>
        </w:rPr>
      </w:pPr>
      <w:r w:rsidRPr="00BB2113">
        <w:rPr>
          <w:rFonts w:ascii="Times New Roman" w:hAnsi="Times New Roman" w:cs="Times New Roman"/>
          <w:b/>
          <w:sz w:val="26"/>
          <w:szCs w:val="26"/>
        </w:rPr>
        <w:t>AGENTS OF NON-GONOCOCCAL URETHRITIS IN PREGNANT WOMEN IN ONITSHA METROPOLIS: TRICHOMONAS VAGINITIS AND CANDIDA ALBICANS</w:t>
      </w:r>
    </w:p>
    <w:p w:rsidR="007B1FF9" w:rsidRPr="00BB2113" w:rsidRDefault="007B1FF9" w:rsidP="007B1FF9">
      <w:pPr>
        <w:jc w:val="center"/>
        <w:rPr>
          <w:rFonts w:ascii="Times New Roman" w:hAnsi="Times New Roman" w:cs="Times New Roman"/>
          <w:b/>
          <w:sz w:val="26"/>
          <w:szCs w:val="26"/>
        </w:rPr>
      </w:pPr>
      <w:r w:rsidRPr="00BB2113">
        <w:rPr>
          <w:rFonts w:ascii="Times New Roman" w:hAnsi="Times New Roman" w:cs="Times New Roman"/>
          <w:b/>
          <w:sz w:val="26"/>
          <w:szCs w:val="26"/>
        </w:rPr>
        <w:t>BY</w:t>
      </w:r>
    </w:p>
    <w:p w:rsidR="007B1FF9" w:rsidRPr="00BB2113" w:rsidRDefault="007B1FF9" w:rsidP="007B1FF9">
      <w:pPr>
        <w:jc w:val="center"/>
        <w:rPr>
          <w:rFonts w:ascii="Times New Roman" w:hAnsi="Times New Roman" w:cs="Times New Roman"/>
          <w:b/>
          <w:sz w:val="26"/>
          <w:szCs w:val="26"/>
        </w:rPr>
      </w:pPr>
      <w:r w:rsidRPr="00BB2113">
        <w:rPr>
          <w:rFonts w:ascii="Times New Roman" w:hAnsi="Times New Roman" w:cs="Times New Roman"/>
          <w:b/>
          <w:sz w:val="26"/>
          <w:szCs w:val="26"/>
        </w:rPr>
        <w:t xml:space="preserve">UMEAKU, C. N. AND </w:t>
      </w:r>
      <w:r>
        <w:rPr>
          <w:rFonts w:ascii="Times New Roman" w:hAnsi="Times New Roman" w:cs="Times New Roman"/>
          <w:b/>
          <w:sz w:val="26"/>
          <w:szCs w:val="26"/>
        </w:rPr>
        <w:t>S. E. EZENWA</w:t>
      </w:r>
    </w:p>
    <w:p w:rsidR="007B1FF9" w:rsidRPr="00BB2113" w:rsidRDefault="007B1FF9" w:rsidP="007B1FF9">
      <w:pPr>
        <w:jc w:val="center"/>
        <w:rPr>
          <w:rFonts w:ascii="Times New Roman" w:hAnsi="Times New Roman" w:cs="Times New Roman"/>
          <w:b/>
          <w:sz w:val="26"/>
          <w:szCs w:val="26"/>
        </w:rPr>
      </w:pPr>
      <w:r w:rsidRPr="00BB2113">
        <w:rPr>
          <w:rFonts w:ascii="Times New Roman" w:hAnsi="Times New Roman" w:cs="Times New Roman"/>
          <w:b/>
          <w:sz w:val="26"/>
          <w:szCs w:val="26"/>
        </w:rPr>
        <w:t xml:space="preserve">DEPARTMENT OF MICROBIOLOGY </w:t>
      </w:r>
    </w:p>
    <w:p w:rsidR="007B1FF9" w:rsidRPr="00BB2113" w:rsidRDefault="007B1FF9" w:rsidP="007B1FF9">
      <w:pPr>
        <w:jc w:val="center"/>
        <w:rPr>
          <w:rFonts w:ascii="Times New Roman" w:hAnsi="Times New Roman" w:cs="Times New Roman"/>
          <w:b/>
          <w:sz w:val="26"/>
          <w:szCs w:val="26"/>
        </w:rPr>
      </w:pPr>
      <w:r w:rsidRPr="00BB2113">
        <w:rPr>
          <w:rFonts w:ascii="Times New Roman" w:hAnsi="Times New Roman" w:cs="Times New Roman"/>
          <w:b/>
          <w:sz w:val="26"/>
          <w:szCs w:val="26"/>
        </w:rPr>
        <w:t>ANAMBRA STATE UNIVERSITY, P.M.B. 02, ULI</w:t>
      </w:r>
      <w:bookmarkStart w:id="0" w:name="_GoBack"/>
      <w:bookmarkEnd w:id="0"/>
    </w:p>
    <w:p w:rsidR="007B1FF9" w:rsidRPr="00BB2113" w:rsidRDefault="007B1FF9" w:rsidP="007B1FF9">
      <w:pPr>
        <w:rPr>
          <w:rFonts w:ascii="Times New Roman" w:hAnsi="Times New Roman" w:cs="Times New Roman"/>
          <w:b/>
          <w:sz w:val="26"/>
          <w:szCs w:val="26"/>
        </w:rPr>
      </w:pPr>
      <w:r w:rsidRPr="00BB2113">
        <w:rPr>
          <w:rFonts w:ascii="Times New Roman" w:hAnsi="Times New Roman" w:cs="Times New Roman"/>
          <w:b/>
          <w:sz w:val="26"/>
          <w:szCs w:val="26"/>
        </w:rPr>
        <w:t xml:space="preserve">ABSTRACT </w:t>
      </w:r>
    </w:p>
    <w:p w:rsidR="00DA11FD" w:rsidRDefault="007B1FF9" w:rsidP="007B1FF9">
      <w:pPr>
        <w:spacing w:line="360" w:lineRule="auto"/>
        <w:jc w:val="both"/>
      </w:pPr>
      <w:r w:rsidRPr="00BB2113">
        <w:rPr>
          <w:rFonts w:ascii="Times New Roman" w:hAnsi="Times New Roman" w:cs="Times New Roman"/>
          <w:sz w:val="26"/>
          <w:szCs w:val="26"/>
        </w:rPr>
        <w:t xml:space="preserve">An investigation on the incidence of </w:t>
      </w:r>
      <w:r w:rsidRPr="00BB2113">
        <w:rPr>
          <w:rFonts w:ascii="Times New Roman" w:hAnsi="Times New Roman" w:cs="Times New Roman"/>
          <w:i/>
          <w:sz w:val="26"/>
          <w:szCs w:val="26"/>
        </w:rPr>
        <w:t xml:space="preserve">Trichomonas </w:t>
      </w:r>
      <w:proofErr w:type="spellStart"/>
      <w:r w:rsidRPr="00BB2113">
        <w:rPr>
          <w:rFonts w:ascii="Times New Roman" w:hAnsi="Times New Roman" w:cs="Times New Roman"/>
          <w:i/>
          <w:sz w:val="26"/>
          <w:szCs w:val="26"/>
        </w:rPr>
        <w:t>vaginalis</w:t>
      </w:r>
      <w:proofErr w:type="spellEnd"/>
      <w:r w:rsidRPr="00BB2113">
        <w:rPr>
          <w:rFonts w:ascii="Times New Roman" w:hAnsi="Times New Roman" w:cs="Times New Roman"/>
          <w:sz w:val="26"/>
          <w:szCs w:val="26"/>
        </w:rPr>
        <w:t xml:space="preserve"> infection amongst pregnant women in Onitsha urban area of Anambra State, Nigeria wa</w:t>
      </w:r>
      <w:r>
        <w:rPr>
          <w:rFonts w:ascii="Times New Roman" w:hAnsi="Times New Roman" w:cs="Times New Roman"/>
          <w:sz w:val="26"/>
          <w:szCs w:val="26"/>
        </w:rPr>
        <w:t>s carried out between April 2014 and June 2015</w:t>
      </w:r>
      <w:r w:rsidRPr="00BB2113">
        <w:rPr>
          <w:rFonts w:ascii="Times New Roman" w:hAnsi="Times New Roman" w:cs="Times New Roman"/>
          <w:sz w:val="26"/>
          <w:szCs w:val="26"/>
        </w:rPr>
        <w:t>. The survey was done by random screening of 232 urine and 568 high vaginal swab samples of pregnant women in different gestational periods. The samples were collected during antenatal sessions at three different hospitals in Onitsha designated Hospitals I, II, and III. The organism</w:t>
      </w:r>
      <w:r>
        <w:rPr>
          <w:rFonts w:ascii="Times New Roman" w:hAnsi="Times New Roman" w:cs="Times New Roman"/>
          <w:sz w:val="26"/>
          <w:szCs w:val="26"/>
        </w:rPr>
        <w:t>,</w:t>
      </w:r>
      <w:r w:rsidRPr="00BB2113">
        <w:rPr>
          <w:rFonts w:ascii="Times New Roman" w:hAnsi="Times New Roman" w:cs="Times New Roman"/>
          <w:sz w:val="26"/>
          <w:szCs w:val="26"/>
        </w:rPr>
        <w:t xml:space="preserve"> </w:t>
      </w:r>
      <w:r w:rsidRPr="003511CC">
        <w:rPr>
          <w:rFonts w:ascii="Times New Roman" w:hAnsi="Times New Roman" w:cs="Times New Roman"/>
          <w:i/>
          <w:sz w:val="26"/>
          <w:szCs w:val="26"/>
        </w:rPr>
        <w:t xml:space="preserve">Trichomonas </w:t>
      </w:r>
      <w:proofErr w:type="spellStart"/>
      <w:r w:rsidRPr="003511CC">
        <w:rPr>
          <w:rFonts w:ascii="Times New Roman" w:hAnsi="Times New Roman" w:cs="Times New Roman"/>
          <w:i/>
          <w:sz w:val="26"/>
          <w:szCs w:val="26"/>
        </w:rPr>
        <w:t>vaginalis</w:t>
      </w:r>
      <w:proofErr w:type="spellEnd"/>
      <w:r w:rsidRPr="003511CC">
        <w:rPr>
          <w:rFonts w:ascii="Times New Roman" w:hAnsi="Times New Roman" w:cs="Times New Roman"/>
          <w:i/>
          <w:sz w:val="26"/>
          <w:szCs w:val="26"/>
        </w:rPr>
        <w:t xml:space="preserve"> </w:t>
      </w:r>
      <w:r w:rsidRPr="00BB2113">
        <w:rPr>
          <w:rFonts w:ascii="Times New Roman" w:hAnsi="Times New Roman" w:cs="Times New Roman"/>
          <w:sz w:val="26"/>
          <w:szCs w:val="26"/>
        </w:rPr>
        <w:t xml:space="preserve">was identified in 78 (9.8%) of the total number of samples. Some of the infected women had </w:t>
      </w:r>
      <w:r w:rsidRPr="00BB2113">
        <w:rPr>
          <w:rFonts w:ascii="Times New Roman" w:hAnsi="Times New Roman" w:cs="Times New Roman"/>
          <w:i/>
          <w:sz w:val="26"/>
          <w:szCs w:val="26"/>
        </w:rPr>
        <w:t xml:space="preserve">T. </w:t>
      </w:r>
      <w:proofErr w:type="spellStart"/>
      <w:r w:rsidRPr="00BB2113">
        <w:rPr>
          <w:rFonts w:ascii="Times New Roman" w:hAnsi="Times New Roman" w:cs="Times New Roman"/>
          <w:i/>
          <w:sz w:val="26"/>
          <w:szCs w:val="26"/>
        </w:rPr>
        <w:t>vaginalis</w:t>
      </w:r>
      <w:proofErr w:type="spellEnd"/>
      <w:r>
        <w:rPr>
          <w:rFonts w:ascii="Times New Roman" w:hAnsi="Times New Roman" w:cs="Times New Roman"/>
          <w:i/>
          <w:sz w:val="26"/>
          <w:szCs w:val="26"/>
        </w:rPr>
        <w:t xml:space="preserve"> </w:t>
      </w:r>
      <w:r w:rsidRPr="00BB2113">
        <w:rPr>
          <w:rFonts w:ascii="Times New Roman" w:hAnsi="Times New Roman" w:cs="Times New Roman"/>
          <w:sz w:val="26"/>
          <w:szCs w:val="26"/>
        </w:rPr>
        <w:t xml:space="preserve">infection alone while some were found to have mixed infection of </w:t>
      </w:r>
      <w:proofErr w:type="spellStart"/>
      <w:r w:rsidRPr="00BB2113">
        <w:rPr>
          <w:rFonts w:ascii="Times New Roman" w:hAnsi="Times New Roman" w:cs="Times New Roman"/>
          <w:sz w:val="26"/>
          <w:szCs w:val="26"/>
        </w:rPr>
        <w:t>trichomoniasis</w:t>
      </w:r>
      <w:proofErr w:type="spellEnd"/>
      <w:r w:rsidRPr="00BB2113">
        <w:rPr>
          <w:rFonts w:ascii="Times New Roman" w:hAnsi="Times New Roman" w:cs="Times New Roman"/>
          <w:sz w:val="26"/>
          <w:szCs w:val="26"/>
        </w:rPr>
        <w:t xml:space="preserve"> and candidiasis. </w:t>
      </w:r>
      <w:r w:rsidRPr="003511CC">
        <w:rPr>
          <w:rFonts w:ascii="Times New Roman" w:hAnsi="Times New Roman" w:cs="Times New Roman"/>
          <w:i/>
          <w:sz w:val="26"/>
          <w:szCs w:val="26"/>
        </w:rPr>
        <w:t xml:space="preserve">Candida </w:t>
      </w:r>
      <w:proofErr w:type="spellStart"/>
      <w:r w:rsidRPr="003511CC">
        <w:rPr>
          <w:rFonts w:ascii="Times New Roman" w:hAnsi="Times New Roman" w:cs="Times New Roman"/>
          <w:i/>
          <w:sz w:val="26"/>
          <w:szCs w:val="26"/>
        </w:rPr>
        <w:t>albicans</w:t>
      </w:r>
      <w:proofErr w:type="spellEnd"/>
      <w:r w:rsidRPr="00BB2113">
        <w:rPr>
          <w:rFonts w:ascii="Times New Roman" w:hAnsi="Times New Roman" w:cs="Times New Roman"/>
          <w:sz w:val="26"/>
          <w:szCs w:val="26"/>
        </w:rPr>
        <w:t xml:space="preserve"> infection was observed to be of higher incidence occurring in 284 samples (35.5%) of the total number of women studied. Some women (52%) had vaginal discharge with abnormal vaginal odour and some had </w:t>
      </w:r>
      <w:proofErr w:type="spellStart"/>
      <w:r w:rsidRPr="00BB2113">
        <w:rPr>
          <w:rFonts w:ascii="Times New Roman" w:hAnsi="Times New Roman" w:cs="Times New Roman"/>
          <w:sz w:val="26"/>
          <w:szCs w:val="26"/>
        </w:rPr>
        <w:t>vulval</w:t>
      </w:r>
      <w:proofErr w:type="spellEnd"/>
      <w:r w:rsidRPr="00BB2113">
        <w:rPr>
          <w:rFonts w:ascii="Times New Roman" w:hAnsi="Times New Roman" w:cs="Times New Roman"/>
          <w:sz w:val="26"/>
          <w:szCs w:val="26"/>
        </w:rPr>
        <w:t xml:space="preserve"> erythema. Some reported they had yeast infections in the past. Some have had gonorrheal infections</w:t>
      </w:r>
      <w:r>
        <w:rPr>
          <w:rFonts w:ascii="Times New Roman" w:hAnsi="Times New Roman" w:cs="Times New Roman"/>
          <w:sz w:val="26"/>
          <w:szCs w:val="26"/>
        </w:rPr>
        <w:t>,</w:t>
      </w:r>
      <w:r w:rsidRPr="00BB2113">
        <w:rPr>
          <w:rFonts w:ascii="Times New Roman" w:hAnsi="Times New Roman" w:cs="Times New Roman"/>
          <w:sz w:val="26"/>
          <w:szCs w:val="26"/>
        </w:rPr>
        <w:t xml:space="preserve"> while some reported that they had slight temperature rises above 37</w:t>
      </w:r>
      <w:r w:rsidRPr="00BB2113">
        <w:rPr>
          <w:rFonts w:ascii="Times New Roman" w:hAnsi="Times New Roman" w:cs="Times New Roman"/>
          <w:sz w:val="26"/>
          <w:szCs w:val="26"/>
          <w:vertAlign w:val="superscript"/>
        </w:rPr>
        <w:t>o</w:t>
      </w:r>
      <w:r w:rsidRPr="00BB2113">
        <w:rPr>
          <w:rFonts w:ascii="Times New Roman" w:hAnsi="Times New Roman" w:cs="Times New Roman"/>
          <w:sz w:val="26"/>
          <w:szCs w:val="26"/>
        </w:rPr>
        <w:t>C in the night accompanied by abdominal pain.</w:t>
      </w:r>
    </w:p>
    <w:sectPr w:rsidR="00DA11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679"/>
    <w:rsid w:val="00686679"/>
    <w:rsid w:val="007B1FF9"/>
    <w:rsid w:val="00DA1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5E70"/>
  <w15:chartTrackingRefBased/>
  <w15:docId w15:val="{9BD32A80-276D-4268-9BCA-0B19C308E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1163</Characters>
  <Application>Microsoft Office Word</Application>
  <DocSecurity>0</DocSecurity>
  <Lines>9</Lines>
  <Paragraphs>2</Paragraphs>
  <ScaleCrop>false</ScaleCrop>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UMEAKU</dc:creator>
  <cp:keywords/>
  <dc:description/>
  <cp:lastModifiedBy>DR UMEAKU</cp:lastModifiedBy>
  <cp:revision>2</cp:revision>
  <dcterms:created xsi:type="dcterms:W3CDTF">2018-02-17T15:13:00Z</dcterms:created>
  <dcterms:modified xsi:type="dcterms:W3CDTF">2018-02-17T15:16:00Z</dcterms:modified>
</cp:coreProperties>
</file>