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332" w:rsidRDefault="007F2332" w:rsidP="007F2332">
      <w:pPr>
        <w:rPr>
          <w:rFonts w:ascii="Minion Pro" w:hAnsi="Minion Pro" w:cs="Times New Roman"/>
          <w:b/>
          <w:color w:val="0070C0"/>
          <w:sz w:val="36"/>
          <w:szCs w:val="36"/>
        </w:rPr>
      </w:pPr>
      <w:r w:rsidRPr="007F2332">
        <w:rPr>
          <w:rFonts w:ascii="Minion Pro" w:hAnsi="Minion Pro" w:cs="Times New Roman"/>
          <w:b/>
          <w:color w:val="0070C0"/>
          <w:sz w:val="36"/>
          <w:szCs w:val="36"/>
        </w:rPr>
        <w:t xml:space="preserve">EVALUATION OF </w:t>
      </w:r>
      <w:r w:rsidR="00CD155C" w:rsidRPr="007F2332">
        <w:rPr>
          <w:rFonts w:ascii="Minion Pro" w:hAnsi="Minion Pro" w:cs="Times New Roman"/>
          <w:b/>
          <w:color w:val="0070C0"/>
          <w:sz w:val="36"/>
          <w:szCs w:val="36"/>
        </w:rPr>
        <w:t>ANTIMICROBIAL</w:t>
      </w:r>
      <w:r w:rsidR="00CD155C">
        <w:rPr>
          <w:rFonts w:ascii="Minion Pro" w:hAnsi="Minion Pro" w:cs="Times New Roman"/>
          <w:b/>
          <w:color w:val="0070C0"/>
          <w:sz w:val="36"/>
          <w:szCs w:val="36"/>
        </w:rPr>
        <w:t xml:space="preserve"> </w:t>
      </w:r>
      <w:r w:rsidR="00CD155C" w:rsidRPr="007F2332">
        <w:rPr>
          <w:rFonts w:ascii="Minion Pro" w:hAnsi="Minion Pro" w:cs="Times New Roman"/>
          <w:b/>
          <w:color w:val="0070C0"/>
          <w:sz w:val="36"/>
          <w:szCs w:val="36"/>
        </w:rPr>
        <w:t>ACTIVITY</w:t>
      </w:r>
      <w:r w:rsidRPr="007F2332">
        <w:rPr>
          <w:rFonts w:ascii="Minion Pro" w:hAnsi="Minion Pro" w:cs="Times New Roman"/>
          <w:b/>
          <w:color w:val="0070C0"/>
          <w:sz w:val="36"/>
          <w:szCs w:val="36"/>
        </w:rPr>
        <w:t xml:space="preserve"> OF N-HEXANE EXTRACT OF DIFFERENT PARTS OF PUMPKIN (SEED, LEAVES AND PULP)</w:t>
      </w:r>
    </w:p>
    <w:p w:rsidR="00DE02CA" w:rsidRPr="007F2332" w:rsidRDefault="00DE02CA" w:rsidP="007F2332">
      <w:pPr>
        <w:rPr>
          <w:rFonts w:ascii="Minion Pro" w:hAnsi="Minion Pro" w:cs="Times New Roman"/>
          <w:b/>
          <w:color w:val="0070C0"/>
          <w:sz w:val="36"/>
          <w:szCs w:val="36"/>
        </w:rPr>
      </w:pPr>
    </w:p>
    <w:p w:rsidR="0076287B" w:rsidRPr="0076287B" w:rsidRDefault="00CD155C" w:rsidP="0076287B">
      <w:pPr>
        <w:rPr>
          <w:rFonts w:ascii="Aeril" w:hAnsi="Aeril" w:cs="Times New Roman"/>
          <w:color w:val="000000" w:themeColor="text1"/>
          <w:sz w:val="18"/>
          <w:szCs w:val="18"/>
        </w:rPr>
      </w:pPr>
      <w:r w:rsidRPr="00D84168">
        <w:rPr>
          <w:rFonts w:ascii="Aerial" w:hAnsi="Aerial" w:cs="Times New Roman"/>
          <w:color w:val="000000" w:themeColor="text1"/>
          <w:sz w:val="18"/>
          <w:szCs w:val="18"/>
        </w:rPr>
        <w:t>Mr.</w:t>
      </w:r>
      <w:r>
        <w:rPr>
          <w:rFonts w:ascii="Aerial" w:hAnsi="Aerial" w:cs="Times New Roman"/>
          <w:color w:val="000000" w:themeColor="text1"/>
          <w:sz w:val="18"/>
          <w:szCs w:val="18"/>
        </w:rPr>
        <w:t xml:space="preserve"> Harsh</w:t>
      </w:r>
      <w:r w:rsidR="00D84168">
        <w:rPr>
          <w:rFonts w:ascii="Aerial" w:hAnsi="Aerial" w:cs="Times New Roman"/>
          <w:color w:val="000000" w:themeColor="text1"/>
          <w:sz w:val="18"/>
          <w:szCs w:val="18"/>
        </w:rPr>
        <w:t xml:space="preserve"> R. Chunara,RP M</w:t>
      </w:r>
      <w:r w:rsidR="00CB5037">
        <w:rPr>
          <w:rFonts w:ascii="Aerial" w:hAnsi="Aerial" w:cs="Times New Roman"/>
          <w:color w:val="000000" w:themeColor="text1"/>
          <w:sz w:val="18"/>
          <w:szCs w:val="18"/>
        </w:rPr>
        <w:t xml:space="preserve">aster Of </w:t>
      </w:r>
      <w:r w:rsidR="00D84168">
        <w:rPr>
          <w:rFonts w:ascii="Aerial" w:hAnsi="Aerial" w:cs="Times New Roman"/>
          <w:color w:val="000000" w:themeColor="text1"/>
          <w:sz w:val="18"/>
          <w:szCs w:val="18"/>
        </w:rPr>
        <w:t>.Pharm</w:t>
      </w:r>
      <w:r w:rsidR="00CB5037">
        <w:rPr>
          <w:rFonts w:ascii="Aerial" w:hAnsi="Aerial" w:cs="Times New Roman"/>
          <w:color w:val="000000" w:themeColor="text1"/>
          <w:sz w:val="18"/>
          <w:szCs w:val="18"/>
        </w:rPr>
        <w:t>acy</w:t>
      </w:r>
      <w:r w:rsidR="00D84168">
        <w:rPr>
          <w:rFonts w:ascii="Aerial" w:hAnsi="Aerial" w:cs="Times New Roman"/>
          <w:color w:val="000000" w:themeColor="text1"/>
          <w:sz w:val="18"/>
          <w:szCs w:val="18"/>
        </w:rPr>
        <w:t xml:space="preserve">, </w:t>
      </w:r>
      <w:r w:rsidR="0076287B" w:rsidRPr="0076287B">
        <w:rPr>
          <w:rFonts w:ascii="Aeril" w:hAnsi="Aeril" w:cs="Times New Roman"/>
          <w:color w:val="000000" w:themeColor="text1"/>
          <w:sz w:val="18"/>
          <w:szCs w:val="18"/>
        </w:rPr>
        <w:t>A-One Pharmacy College, Naroda, Ahmedabad Gujarat ,India .</w:t>
      </w:r>
    </w:p>
    <w:p w:rsidR="0076287B" w:rsidRPr="0076287B" w:rsidRDefault="00CD155C" w:rsidP="0076287B">
      <w:pPr>
        <w:rPr>
          <w:rFonts w:ascii="Aeril" w:hAnsi="Aeril" w:cs="Times New Roman"/>
          <w:color w:val="000000" w:themeColor="text1"/>
          <w:sz w:val="18"/>
          <w:szCs w:val="18"/>
        </w:rPr>
      </w:pPr>
      <w:r w:rsidRPr="00D84168">
        <w:rPr>
          <w:rFonts w:ascii="Aerial" w:hAnsi="Aerial" w:cs="Times New Roman"/>
          <w:color w:val="000000" w:themeColor="text1"/>
          <w:sz w:val="18"/>
          <w:szCs w:val="18"/>
        </w:rPr>
        <w:t>Mr.</w:t>
      </w:r>
      <w:r>
        <w:rPr>
          <w:rFonts w:ascii="Aerial" w:hAnsi="Aerial" w:cs="Times New Roman"/>
          <w:color w:val="000000" w:themeColor="text1"/>
          <w:sz w:val="18"/>
          <w:szCs w:val="18"/>
        </w:rPr>
        <w:t xml:space="preserve"> Harsh</w:t>
      </w:r>
      <w:r w:rsidR="0076287B">
        <w:rPr>
          <w:rFonts w:ascii="Aerial" w:hAnsi="Aerial" w:cs="Times New Roman"/>
          <w:color w:val="000000" w:themeColor="text1"/>
          <w:sz w:val="18"/>
          <w:szCs w:val="18"/>
        </w:rPr>
        <w:t xml:space="preserve"> R. Chunara,</w:t>
      </w:r>
      <w:r w:rsidR="00CB5037" w:rsidRPr="00CB5037">
        <w:rPr>
          <w:rFonts w:ascii="Aerial" w:hAnsi="Aerial" w:cs="Times New Roman"/>
          <w:color w:val="000000" w:themeColor="text1"/>
          <w:sz w:val="18"/>
          <w:szCs w:val="18"/>
        </w:rPr>
        <w:t xml:space="preserve"> </w:t>
      </w:r>
      <w:r w:rsidR="00CB5037">
        <w:rPr>
          <w:rFonts w:ascii="Aerial" w:hAnsi="Aerial" w:cs="Times New Roman"/>
          <w:color w:val="000000" w:themeColor="text1"/>
          <w:sz w:val="18"/>
          <w:szCs w:val="18"/>
        </w:rPr>
        <w:t>Master Of. Pharmacy</w:t>
      </w:r>
      <w:r w:rsidR="0076287B">
        <w:rPr>
          <w:rFonts w:ascii="Aerial" w:hAnsi="Aerial" w:cs="Times New Roman"/>
          <w:color w:val="000000" w:themeColor="text1"/>
          <w:sz w:val="18"/>
          <w:szCs w:val="18"/>
        </w:rPr>
        <w:t xml:space="preserve">, </w:t>
      </w:r>
      <w:r w:rsidR="0076287B" w:rsidRPr="0076287B">
        <w:rPr>
          <w:rFonts w:ascii="Aeril" w:hAnsi="Aeril" w:cs="Times New Roman"/>
          <w:color w:val="000000" w:themeColor="text1"/>
          <w:sz w:val="18"/>
          <w:szCs w:val="18"/>
        </w:rPr>
        <w:t>A-One Pharmacy College, Naroda, Ahmedabad Gujarat ,India .</w:t>
      </w:r>
    </w:p>
    <w:p w:rsidR="0076287B" w:rsidRPr="0076287B" w:rsidRDefault="0076287B" w:rsidP="0076287B">
      <w:pPr>
        <w:pStyle w:val="BodyText"/>
        <w:jc w:val="both"/>
        <w:rPr>
          <w:rFonts w:ascii="Aeril" w:hAnsi="Aeril"/>
          <w:color w:val="000000" w:themeColor="text1"/>
        </w:rPr>
      </w:pPr>
    </w:p>
    <w:p w:rsidR="0076287B" w:rsidRPr="0076287B" w:rsidRDefault="0076287B" w:rsidP="0076287B">
      <w:pPr>
        <w:pStyle w:val="BodyText"/>
        <w:jc w:val="both"/>
        <w:rPr>
          <w:rFonts w:ascii="Aeril" w:hAnsi="Aeril"/>
          <w:color w:val="000000" w:themeColor="text1"/>
        </w:rPr>
      </w:pPr>
    </w:p>
    <w:p w:rsidR="0076287B" w:rsidRPr="0076287B" w:rsidRDefault="0076287B" w:rsidP="0076287B">
      <w:pPr>
        <w:pStyle w:val="BodyText"/>
        <w:spacing w:before="3"/>
        <w:rPr>
          <w:rFonts w:ascii="Aeril" w:hAnsi="Aeril"/>
        </w:rPr>
      </w:pPr>
    </w:p>
    <w:p w:rsidR="00AE3E37" w:rsidRPr="0076287B" w:rsidRDefault="00AE3E37">
      <w:pPr>
        <w:rPr>
          <w:rFonts w:ascii="Aerial" w:hAnsi="Aerial" w:cs="Times New Roman"/>
          <w:color w:val="000000" w:themeColor="text1"/>
          <w:sz w:val="18"/>
          <w:szCs w:val="18"/>
        </w:rPr>
        <w:sectPr w:rsidR="00AE3E37" w:rsidRPr="0076287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F2332" w:rsidRPr="00D84168" w:rsidRDefault="007F2332" w:rsidP="00AF4C59">
      <w:pPr>
        <w:spacing w:before="240"/>
        <w:jc w:val="both"/>
        <w:rPr>
          <w:rFonts w:cs="Times New Roman"/>
          <w:sz w:val="18"/>
          <w:szCs w:val="18"/>
        </w:rPr>
      </w:pPr>
      <w:r w:rsidRPr="00D84168">
        <w:rPr>
          <w:rFonts w:cs="Times New Roman"/>
          <w:sz w:val="18"/>
          <w:szCs w:val="18"/>
        </w:rPr>
        <w:t>The present study deals with the antimicrobial activity of different extracts of pumpkin (</w:t>
      </w:r>
      <w:r w:rsidRPr="00D84168">
        <w:rPr>
          <w:rFonts w:cs="Times New Roman"/>
          <w:i/>
          <w:iCs/>
          <w:sz w:val="18"/>
          <w:szCs w:val="18"/>
        </w:rPr>
        <w:t>Cucurbita pepo</w:t>
      </w:r>
      <w:r w:rsidRPr="00D84168">
        <w:rPr>
          <w:rFonts w:cs="Times New Roman"/>
          <w:sz w:val="18"/>
          <w:szCs w:val="18"/>
        </w:rPr>
        <w:t xml:space="preserve"> L.) (Seed, Leaves and pulp) against seven microorganisms: two Gram-positive  bacteria, i.e. Staphylococcus aureus, Bacillus cereus; three Gram-negative bacteria, i.e.  Pseudomonas aeruginosa, Escherichia coli, Proteus mirabilis and two yeasts, i.e. Candida albicans&amp; C. parapsilosis.Results revealed that all extracts (Seed, Leaves and pulp) were very effective against P. aeruginosa while some extracts showed no inhibition against S. aureus at all tested concentration (20, 40 &amp; 80 µg/ml).The maximum inhibition zone at 80 µg/ml concentration of n-hexane pulp extract was 39 ± 0.1 mm against P. aeruginosa. The minimum concentration (MIC) for n-hexane pulp extract was 1.65 µg/ml for P. aeruginosa, leading to a conclusion that the n-hexane pulp extract of pumpkinwas found to be the most potent. Thus it can be concluded that n- hexane pulp extract of </w:t>
      </w:r>
      <w:r w:rsidRPr="00D84168">
        <w:rPr>
          <w:rFonts w:cs="Times New Roman"/>
          <w:i/>
          <w:iCs/>
          <w:sz w:val="18"/>
          <w:szCs w:val="18"/>
        </w:rPr>
        <w:t>Cucurbita pepo</w:t>
      </w:r>
      <w:r w:rsidRPr="00D84168">
        <w:rPr>
          <w:rFonts w:cs="Times New Roman"/>
          <w:sz w:val="18"/>
          <w:szCs w:val="18"/>
        </w:rPr>
        <w:t xml:space="preserve"> L. was more potent as compared n- hexane seed and leaves extract of </w:t>
      </w:r>
      <w:r w:rsidRPr="00D84168">
        <w:rPr>
          <w:rFonts w:cs="Times New Roman"/>
          <w:i/>
          <w:iCs/>
          <w:sz w:val="18"/>
          <w:szCs w:val="18"/>
        </w:rPr>
        <w:t>Cucurbita pepo</w:t>
      </w:r>
      <w:r w:rsidRPr="00D84168">
        <w:rPr>
          <w:rFonts w:cs="Times New Roman"/>
          <w:sz w:val="18"/>
          <w:szCs w:val="18"/>
        </w:rPr>
        <w:t xml:space="preserve"> L.</w:t>
      </w:r>
    </w:p>
    <w:p w:rsidR="00AF4C59" w:rsidRPr="00D84168" w:rsidRDefault="00AF4C59" w:rsidP="00AF4C59">
      <w:pPr>
        <w:spacing w:before="240"/>
        <w:jc w:val="both"/>
        <w:rPr>
          <w:rFonts w:cs="Times New Roman"/>
          <w:sz w:val="18"/>
          <w:szCs w:val="18"/>
        </w:rPr>
      </w:pPr>
      <w:r w:rsidRPr="00D84168">
        <w:rPr>
          <w:rFonts w:cs="Times New Roman"/>
          <w:b/>
          <w:bCs/>
          <w:sz w:val="18"/>
          <w:szCs w:val="18"/>
        </w:rPr>
        <w:t>Keywords:</w:t>
      </w:r>
      <w:r w:rsidRPr="00D84168">
        <w:rPr>
          <w:rFonts w:cs="Times New Roman"/>
          <w:i/>
          <w:iCs/>
          <w:sz w:val="18"/>
          <w:szCs w:val="18"/>
        </w:rPr>
        <w:t>Cucurbita pepo</w:t>
      </w:r>
      <w:r w:rsidRPr="00D84168">
        <w:rPr>
          <w:rFonts w:cs="Times New Roman"/>
          <w:sz w:val="18"/>
          <w:szCs w:val="18"/>
        </w:rPr>
        <w:t xml:space="preserve"> L; n-Hexane extract; Seeds extract; Leaves extract; Pulp extract; antimicrobial activity.</w:t>
      </w:r>
    </w:p>
    <w:p w:rsidR="00AE3E37" w:rsidRPr="00B53DFF" w:rsidRDefault="00AF4C59" w:rsidP="00B53DFF">
      <w:pPr>
        <w:tabs>
          <w:tab w:val="left" w:pos="1348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bookmarkStart w:id="0" w:name="_GoBack"/>
      <w:bookmarkEnd w:id="0"/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AF4C59" w:rsidRPr="00CD0751" w:rsidRDefault="002946A1" w:rsidP="00AF4C59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</w:pPr>
      <w:r>
        <w:t>Mr.</w:t>
      </w:r>
      <w:r w:rsidR="00AF4C59" w:rsidRPr="00CD0751">
        <w:t>Harsh Chunara(2019) Evalution of antimicrobial activity of N-Hexane extract of different parts of Pumpkin(Seed, Leaves and Pulp).J Pharm Res,2019;8(3):72-75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073B2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Pr="00073B20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7171AD" w:rsidRDefault="00027887" w:rsidP="007171AD">
      <w:pPr>
        <w:tabs>
          <w:tab w:val="left" w:pos="9498"/>
        </w:tabs>
        <w:spacing w:before="92"/>
        <w:ind w:right="1334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t xml:space="preserve">  </w:t>
      </w:r>
      <w:r w:rsidR="007171AD">
        <w:rPr>
          <w:noProof/>
          <w:lang w:val="en-IN" w:eastAsia="en-IN"/>
        </w:rPr>
        <w:drawing>
          <wp:inline distT="0" distB="0" distL="0" distR="0">
            <wp:extent cx="824447" cy="996287"/>
            <wp:effectExtent l="19050" t="0" r="0" b="0"/>
            <wp:docPr id="1" name="Picture 2" descr="C:\Users\HARSH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RSH\Desktop\Captur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584" cy="99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D84168" w:rsidRPr="00D841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E3E37" w:rsidRPr="00B53DFF" w:rsidRDefault="00932F14" w:rsidP="00190593">
      <w:pPr>
        <w:tabs>
          <w:tab w:val="left" w:pos="9781"/>
        </w:tabs>
        <w:spacing w:before="92"/>
        <w:ind w:right="10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br/>
      </w:r>
      <w:r w:rsidR="00B53DFF" w:rsidRPr="00B53DFF">
        <w:rPr>
          <w:rFonts w:cs="Times New Roman"/>
          <w:sz w:val="24"/>
          <w:szCs w:val="24"/>
        </w:rPr>
        <w:t>Mr. Harsh Chunara holds a superlative scholastic in Pharmacy discipline at master level from renowned institutes of</w:t>
      </w:r>
      <w:r w:rsidR="00B53DFF">
        <w:rPr>
          <w:rFonts w:cs="Times New Roman"/>
          <w:sz w:val="24"/>
          <w:szCs w:val="24"/>
        </w:rPr>
        <w:t xml:space="preserve"> </w:t>
      </w:r>
      <w:r w:rsidR="00B53DFF" w:rsidRPr="00B53DFF">
        <w:rPr>
          <w:rFonts w:cs="Times New Roman"/>
          <w:sz w:val="24"/>
          <w:szCs w:val="24"/>
        </w:rPr>
        <w:t xml:space="preserve"> Gujarat, India. He incepte</w:t>
      </w:r>
      <w:r w:rsidR="00B53DFF">
        <w:rPr>
          <w:rFonts w:cs="Times New Roman"/>
          <w:sz w:val="24"/>
          <w:szCs w:val="24"/>
        </w:rPr>
        <w:t>d his c</w:t>
      </w:r>
      <w:r w:rsidR="00253D3E">
        <w:rPr>
          <w:rFonts w:cs="Times New Roman"/>
          <w:sz w:val="24"/>
          <w:szCs w:val="24"/>
        </w:rPr>
        <w:t>areer by</w:t>
      </w:r>
      <w:r w:rsidR="00B53DFF" w:rsidRPr="00B53DFF">
        <w:rPr>
          <w:rFonts w:cs="Times New Roman"/>
          <w:sz w:val="24"/>
          <w:szCs w:val="24"/>
        </w:rPr>
        <w:t xml:space="preserve"> rendering public health services. Being robust research he switched to academics for reignite the scientists within everyone. His core skills includes </w:t>
      </w:r>
      <w:r w:rsidR="00067CE4">
        <w:rPr>
          <w:rFonts w:cs="Times New Roman"/>
          <w:sz w:val="24"/>
          <w:szCs w:val="24"/>
        </w:rPr>
        <w:t>find out various antimicrobial activities of different microbes in plants and fruits and he has great skill to formulate different  novel pharmaceutical formulations</w:t>
      </w:r>
      <w:r w:rsidR="00B53DFF" w:rsidRPr="00B53DFF">
        <w:rPr>
          <w:rFonts w:cs="Times New Roman"/>
          <w:sz w:val="24"/>
          <w:szCs w:val="24"/>
        </w:rPr>
        <w:t xml:space="preserve">. He has played a vital role in </w:t>
      </w:r>
      <w:r w:rsidR="00253D3E" w:rsidRPr="00B53DFF">
        <w:rPr>
          <w:rFonts w:cs="Times New Roman"/>
          <w:sz w:val="24"/>
          <w:szCs w:val="24"/>
        </w:rPr>
        <w:t>endeavoring</w:t>
      </w:r>
      <w:r w:rsidR="00B53DFF" w:rsidRPr="00B53DFF">
        <w:rPr>
          <w:rFonts w:cs="Times New Roman"/>
          <w:sz w:val="24"/>
          <w:szCs w:val="24"/>
        </w:rPr>
        <w:t xml:space="preserve"> career of many young minds in very short span.</w:t>
      </w:r>
      <w:r w:rsidR="00253D3E">
        <w:rPr>
          <w:rFonts w:cs="Times New Roman"/>
          <w:sz w:val="24"/>
          <w:szCs w:val="24"/>
        </w:rPr>
        <w:t xml:space="preserve"> He also attended few international and national conferences</w:t>
      </w:r>
      <w:r w:rsidR="00067CE4">
        <w:rPr>
          <w:rFonts w:cs="Times New Roman"/>
          <w:sz w:val="24"/>
          <w:szCs w:val="24"/>
        </w:rPr>
        <w:t xml:space="preserve">. He has been serving as assistant professor at reputed pharmacy institute in Gujarat Technological University </w:t>
      </w:r>
    </w:p>
    <w:p w:rsidR="00190593" w:rsidRDefault="00190593" w:rsidP="007171AD">
      <w:pPr>
        <w:spacing w:before="62"/>
        <w:ind w:left="3600" w:right="1334"/>
        <w:rPr>
          <w:u w:val="single"/>
        </w:rPr>
      </w:pPr>
    </w:p>
    <w:p w:rsidR="00AE3E37" w:rsidRPr="007171AD" w:rsidRDefault="00A9710C" w:rsidP="007171AD">
      <w:pPr>
        <w:spacing w:before="62"/>
        <w:ind w:left="3600" w:right="1334"/>
        <w:rPr>
          <w:u w:val="single"/>
        </w:rPr>
      </w:pPr>
      <w:r w:rsidRPr="007171AD">
        <w:rPr>
          <w:u w:val="single"/>
        </w:rPr>
        <w:t xml:space="preserve">Email: </w:t>
      </w:r>
      <w:r w:rsidR="00D84168" w:rsidRPr="007171AD">
        <w:rPr>
          <w:u w:val="single"/>
        </w:rPr>
        <w:t>harshchunara.hc@gmail.com</w:t>
      </w:r>
    </w:p>
    <w:p w:rsidR="00AE3E37" w:rsidRPr="007171AD" w:rsidRDefault="00073B20" w:rsidP="007171AD">
      <w:pPr>
        <w:pStyle w:val="BodyText"/>
        <w:spacing w:before="2"/>
        <w:rPr>
          <w:rFonts w:ascii="Arial"/>
          <w:sz w:val="19"/>
        </w:rPr>
      </w:pPr>
      <w:r w:rsidRPr="00073B20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190593" w:rsidRDefault="00190593" w:rsidP="007171AD">
      <w:pPr>
        <w:autoSpaceDE w:val="0"/>
        <w:autoSpaceDN w:val="0"/>
        <w:adjustRightInd w:val="0"/>
        <w:rPr>
          <w:b/>
          <w:lang w:val="en-NZ"/>
        </w:rPr>
      </w:pPr>
    </w:p>
    <w:p w:rsidR="00190593" w:rsidRDefault="00190593" w:rsidP="007171AD">
      <w:pPr>
        <w:autoSpaceDE w:val="0"/>
        <w:autoSpaceDN w:val="0"/>
        <w:adjustRightInd w:val="0"/>
        <w:rPr>
          <w:b/>
          <w:lang w:val="en-NZ"/>
        </w:rPr>
      </w:pPr>
    </w:p>
    <w:p w:rsidR="007171AD" w:rsidRPr="008A690F" w:rsidRDefault="007171AD" w:rsidP="007171A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Chunara Harsh R.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+91 8866252884 </w:t>
      </w:r>
      <w:r w:rsidR="003407A2">
        <w:rPr>
          <w:lang w:val="en-NZ"/>
        </w:rPr>
        <w:t>+91 7016849229</w:t>
      </w:r>
    </w:p>
    <w:p w:rsidR="007171AD" w:rsidRDefault="007171AD" w:rsidP="007171A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</w:t>
      </w:r>
      <w:r w:rsidR="003407A2">
        <w:rPr>
          <w:lang w:val="en-NZ"/>
        </w:rPr>
        <w:t>: Antimicrobial Activity of Extract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52D" w:rsidRDefault="00FE352D">
      <w:r>
        <w:separator/>
      </w:r>
    </w:p>
  </w:endnote>
  <w:endnote w:type="continuationSeparator" w:id="1">
    <w:p w:rsidR="00FE352D" w:rsidRDefault="00FE3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e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eri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73B20">
    <w:pPr>
      <w:pStyle w:val="BodyText"/>
      <w:spacing w:line="14" w:lineRule="auto"/>
      <w:rPr>
        <w:sz w:val="20"/>
      </w:rPr>
    </w:pPr>
    <w:r w:rsidRPr="00073B2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073B20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073B20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52D" w:rsidRDefault="00FE352D">
      <w:r>
        <w:separator/>
      </w:r>
    </w:p>
  </w:footnote>
  <w:footnote w:type="continuationSeparator" w:id="1">
    <w:p w:rsidR="00FE352D" w:rsidRDefault="00FE35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73B20">
    <w:pPr>
      <w:pStyle w:val="BodyText"/>
      <w:spacing w:line="14" w:lineRule="auto"/>
      <w:rPr>
        <w:sz w:val="20"/>
      </w:rPr>
    </w:pPr>
    <w:r w:rsidRPr="00073B2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73B20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48320FA"/>
    <w:multiLevelType w:val="hybridMultilevel"/>
    <w:tmpl w:val="4DB6958E"/>
    <w:lvl w:ilvl="0" w:tplc="CCC2B9B8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79" w:hanging="360"/>
      </w:pPr>
    </w:lvl>
    <w:lvl w:ilvl="2" w:tplc="4009001B" w:tentative="1">
      <w:start w:val="1"/>
      <w:numFmt w:val="lowerRoman"/>
      <w:lvlText w:val="%3."/>
      <w:lvlJc w:val="right"/>
      <w:pPr>
        <w:ind w:left="1899" w:hanging="180"/>
      </w:pPr>
    </w:lvl>
    <w:lvl w:ilvl="3" w:tplc="4009000F" w:tentative="1">
      <w:start w:val="1"/>
      <w:numFmt w:val="decimal"/>
      <w:lvlText w:val="%4."/>
      <w:lvlJc w:val="left"/>
      <w:pPr>
        <w:ind w:left="2619" w:hanging="360"/>
      </w:pPr>
    </w:lvl>
    <w:lvl w:ilvl="4" w:tplc="40090019" w:tentative="1">
      <w:start w:val="1"/>
      <w:numFmt w:val="lowerLetter"/>
      <w:lvlText w:val="%5."/>
      <w:lvlJc w:val="left"/>
      <w:pPr>
        <w:ind w:left="3339" w:hanging="360"/>
      </w:pPr>
    </w:lvl>
    <w:lvl w:ilvl="5" w:tplc="4009001B" w:tentative="1">
      <w:start w:val="1"/>
      <w:numFmt w:val="lowerRoman"/>
      <w:lvlText w:val="%6."/>
      <w:lvlJc w:val="right"/>
      <w:pPr>
        <w:ind w:left="4059" w:hanging="180"/>
      </w:pPr>
    </w:lvl>
    <w:lvl w:ilvl="6" w:tplc="4009000F" w:tentative="1">
      <w:start w:val="1"/>
      <w:numFmt w:val="decimal"/>
      <w:lvlText w:val="%7."/>
      <w:lvlJc w:val="left"/>
      <w:pPr>
        <w:ind w:left="4779" w:hanging="360"/>
      </w:pPr>
    </w:lvl>
    <w:lvl w:ilvl="7" w:tplc="40090019" w:tentative="1">
      <w:start w:val="1"/>
      <w:numFmt w:val="lowerLetter"/>
      <w:lvlText w:val="%8."/>
      <w:lvlJc w:val="left"/>
      <w:pPr>
        <w:ind w:left="5499" w:hanging="360"/>
      </w:pPr>
    </w:lvl>
    <w:lvl w:ilvl="8" w:tplc="40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27887"/>
    <w:rsid w:val="00067CE4"/>
    <w:rsid w:val="00073B20"/>
    <w:rsid w:val="000E2911"/>
    <w:rsid w:val="001263DF"/>
    <w:rsid w:val="00190593"/>
    <w:rsid w:val="00246911"/>
    <w:rsid w:val="00253D3E"/>
    <w:rsid w:val="00292ED9"/>
    <w:rsid w:val="002946A1"/>
    <w:rsid w:val="003407A2"/>
    <w:rsid w:val="00404E5B"/>
    <w:rsid w:val="00414F7B"/>
    <w:rsid w:val="004355DC"/>
    <w:rsid w:val="0046741F"/>
    <w:rsid w:val="004749B4"/>
    <w:rsid w:val="00494130"/>
    <w:rsid w:val="004A4C49"/>
    <w:rsid w:val="004F3523"/>
    <w:rsid w:val="005973B9"/>
    <w:rsid w:val="005B3A56"/>
    <w:rsid w:val="005C1527"/>
    <w:rsid w:val="006060CE"/>
    <w:rsid w:val="0063497F"/>
    <w:rsid w:val="007171AD"/>
    <w:rsid w:val="00725FFB"/>
    <w:rsid w:val="0076287B"/>
    <w:rsid w:val="007F2332"/>
    <w:rsid w:val="00841BD1"/>
    <w:rsid w:val="00873DF0"/>
    <w:rsid w:val="008756E6"/>
    <w:rsid w:val="00932F14"/>
    <w:rsid w:val="009B2D44"/>
    <w:rsid w:val="00A07E82"/>
    <w:rsid w:val="00A9710C"/>
    <w:rsid w:val="00AE3E37"/>
    <w:rsid w:val="00AF4C59"/>
    <w:rsid w:val="00B21A57"/>
    <w:rsid w:val="00B53DFF"/>
    <w:rsid w:val="00BD66DB"/>
    <w:rsid w:val="00C328A5"/>
    <w:rsid w:val="00C33602"/>
    <w:rsid w:val="00CB5037"/>
    <w:rsid w:val="00CD0751"/>
    <w:rsid w:val="00CD155C"/>
    <w:rsid w:val="00CD580E"/>
    <w:rsid w:val="00CD6F55"/>
    <w:rsid w:val="00D84168"/>
    <w:rsid w:val="00DE02CA"/>
    <w:rsid w:val="00DE3104"/>
    <w:rsid w:val="00EA65FC"/>
    <w:rsid w:val="00F72EEA"/>
    <w:rsid w:val="00F84CAE"/>
    <w:rsid w:val="00FB559D"/>
    <w:rsid w:val="00FE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HARSH</cp:lastModifiedBy>
  <cp:revision>86</cp:revision>
  <dcterms:created xsi:type="dcterms:W3CDTF">2016-08-31T10:27:00Z</dcterms:created>
  <dcterms:modified xsi:type="dcterms:W3CDTF">2020-03-11T15:40:00Z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