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7515" w:rsidRPr="00404F27" w:rsidRDefault="00BF7515" w:rsidP="00BF7515">
      <w:pPr>
        <w:shd w:val="clear" w:color="auto" w:fill="FFFFFF"/>
        <w:spacing w:before="308" w:after="154" w:line="480" w:lineRule="auto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04F27">
        <w:rPr>
          <w:rFonts w:ascii="Times New Roman" w:hAnsi="Times New Roman" w:cs="Times New Roman"/>
          <w:b/>
          <w:sz w:val="24"/>
          <w:szCs w:val="24"/>
        </w:rPr>
        <w:t xml:space="preserve">Evaluation of Anti Arthritic Activity of </w:t>
      </w:r>
      <w:proofErr w:type="spellStart"/>
      <w:r w:rsidRPr="00404F27">
        <w:rPr>
          <w:rFonts w:ascii="Times New Roman" w:hAnsi="Times New Roman" w:cs="Times New Roman"/>
          <w:b/>
          <w:i/>
          <w:sz w:val="24"/>
          <w:szCs w:val="24"/>
        </w:rPr>
        <w:t>Citrullus</w:t>
      </w:r>
      <w:proofErr w:type="spellEnd"/>
      <w:r w:rsidRPr="00404F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04F27">
        <w:rPr>
          <w:rFonts w:ascii="Times New Roman" w:hAnsi="Times New Roman" w:cs="Times New Roman"/>
          <w:b/>
          <w:i/>
          <w:sz w:val="24"/>
          <w:szCs w:val="24"/>
        </w:rPr>
        <w:t>Colocynthis</w:t>
      </w:r>
      <w:proofErr w:type="spellEnd"/>
      <w:r w:rsidRPr="00404F27">
        <w:rPr>
          <w:rFonts w:ascii="Times New Roman" w:hAnsi="Times New Roman" w:cs="Times New Roman"/>
          <w:b/>
          <w:i/>
          <w:sz w:val="24"/>
          <w:szCs w:val="24"/>
        </w:rPr>
        <w:t xml:space="preserve"> (L.) </w:t>
      </w:r>
      <w:proofErr w:type="spellStart"/>
      <w:r w:rsidRPr="00404F27">
        <w:rPr>
          <w:rFonts w:ascii="Times New Roman" w:hAnsi="Times New Roman" w:cs="Times New Roman"/>
          <w:b/>
          <w:i/>
          <w:sz w:val="24"/>
          <w:szCs w:val="24"/>
        </w:rPr>
        <w:t>Schrad</w:t>
      </w:r>
      <w:proofErr w:type="spellEnd"/>
      <w:r w:rsidRPr="00404F27">
        <w:rPr>
          <w:rFonts w:ascii="Times New Roman" w:hAnsi="Times New Roman" w:cs="Times New Roman"/>
          <w:b/>
          <w:sz w:val="24"/>
          <w:szCs w:val="24"/>
        </w:rPr>
        <w:t xml:space="preserve"> by using </w:t>
      </w:r>
      <w:r w:rsidRPr="00404F27">
        <w:rPr>
          <w:rFonts w:ascii="Times New Roman" w:hAnsi="Times New Roman" w:cs="Times New Roman"/>
          <w:b/>
          <w:i/>
          <w:sz w:val="24"/>
          <w:szCs w:val="24"/>
        </w:rPr>
        <w:t>In-Vitro</w:t>
      </w:r>
      <w:r w:rsidRPr="00404F27">
        <w:rPr>
          <w:rFonts w:ascii="Times New Roman" w:hAnsi="Times New Roman" w:cs="Times New Roman"/>
          <w:b/>
          <w:sz w:val="24"/>
          <w:szCs w:val="24"/>
        </w:rPr>
        <w:t xml:space="preserve"> Technique</w:t>
      </w:r>
    </w:p>
    <w:p w:rsidR="00BF7515" w:rsidRPr="00404F27" w:rsidRDefault="000C12FD" w:rsidP="000C12FD">
      <w:pPr>
        <w:shd w:val="clear" w:color="auto" w:fill="FFFFFF"/>
        <w:spacing w:before="308" w:after="154" w:line="300" w:lineRule="atLeast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04F27">
        <w:rPr>
          <w:rFonts w:ascii="Times New Roman" w:hAnsi="Times New Roman" w:cs="Times New Roman"/>
          <w:b/>
          <w:sz w:val="24"/>
          <w:szCs w:val="24"/>
        </w:rPr>
        <w:t>Haseeb Ahsan</w:t>
      </w:r>
      <w:r w:rsidRPr="00404F27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1 </w:t>
      </w:r>
    </w:p>
    <w:p w:rsidR="000C12FD" w:rsidRPr="00404F27" w:rsidRDefault="000C12FD" w:rsidP="000C12FD">
      <w:pPr>
        <w:shd w:val="clear" w:color="auto" w:fill="FFFFFF"/>
        <w:spacing w:before="308" w:after="154" w:line="300" w:lineRule="atLeast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04F27">
        <w:rPr>
          <w:rFonts w:ascii="Times New Roman" w:hAnsi="Times New Roman" w:cs="Times New Roman"/>
          <w:b/>
          <w:sz w:val="24"/>
          <w:szCs w:val="24"/>
        </w:rPr>
        <w:t>University of Sargodha</w:t>
      </w:r>
      <w:r w:rsidR="00BF7515" w:rsidRPr="00404F27">
        <w:rPr>
          <w:rFonts w:ascii="Times New Roman" w:hAnsi="Times New Roman" w:cs="Times New Roman"/>
          <w:b/>
          <w:sz w:val="24"/>
          <w:szCs w:val="24"/>
        </w:rPr>
        <w:t>, Sargodha, Pakistan</w:t>
      </w:r>
    </w:p>
    <w:p w:rsidR="00BF7515" w:rsidRPr="0070642A" w:rsidRDefault="00BF7515" w:rsidP="00BF7515">
      <w:pPr>
        <w:shd w:val="clear" w:color="auto" w:fill="FFFFFF"/>
        <w:spacing w:before="308" w:after="154" w:line="480" w:lineRule="auto"/>
        <w:jc w:val="both"/>
        <w:outlineLvl w:val="2"/>
        <w:rPr>
          <w:rFonts w:ascii="Times New Roman" w:hAnsi="Times New Roman" w:cs="Times New Roman"/>
          <w:b/>
        </w:rPr>
      </w:pPr>
      <w:r w:rsidRPr="00404F27"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proofErr w:type="spellStart"/>
      <w:r w:rsidRPr="0070642A">
        <w:rPr>
          <w:rFonts w:ascii="Times New Roman" w:hAnsi="Times New Roman" w:cs="Times New Roman"/>
          <w:i/>
        </w:rPr>
        <w:t>Citrullus</w:t>
      </w:r>
      <w:proofErr w:type="spellEnd"/>
      <w:r w:rsidRPr="0070642A">
        <w:rPr>
          <w:rFonts w:ascii="Times New Roman" w:hAnsi="Times New Roman" w:cs="Times New Roman"/>
          <w:i/>
        </w:rPr>
        <w:t xml:space="preserve"> </w:t>
      </w:r>
      <w:proofErr w:type="spellStart"/>
      <w:r w:rsidRPr="0070642A">
        <w:rPr>
          <w:rFonts w:ascii="Times New Roman" w:hAnsi="Times New Roman" w:cs="Times New Roman"/>
          <w:i/>
        </w:rPr>
        <w:t>colocynthis</w:t>
      </w:r>
      <w:proofErr w:type="spellEnd"/>
      <w:r w:rsidRPr="0070642A">
        <w:rPr>
          <w:rFonts w:ascii="Times New Roman" w:hAnsi="Times New Roman" w:cs="Times New Roman"/>
          <w:i/>
        </w:rPr>
        <w:t xml:space="preserve"> (L.) </w:t>
      </w:r>
      <w:proofErr w:type="spellStart"/>
      <w:r w:rsidRPr="0070642A">
        <w:rPr>
          <w:rFonts w:ascii="Times New Roman" w:hAnsi="Times New Roman" w:cs="Times New Roman"/>
          <w:i/>
        </w:rPr>
        <w:t>Schrad</w:t>
      </w:r>
      <w:proofErr w:type="spellEnd"/>
      <w:r w:rsidRPr="0070642A">
        <w:rPr>
          <w:rFonts w:ascii="Times New Roman" w:hAnsi="Times New Roman" w:cs="Times New Roman"/>
        </w:rPr>
        <w:t xml:space="preserve"> has been used traditionally to treat rheumatism but pharmacological evidence of this effect has not been reported yet. The aim of the current study was to evaluate the effectiveness of </w:t>
      </w:r>
      <w:proofErr w:type="spellStart"/>
      <w:r w:rsidRPr="0070642A">
        <w:rPr>
          <w:rFonts w:ascii="Times New Roman" w:hAnsi="Times New Roman" w:cs="Times New Roman"/>
          <w:i/>
        </w:rPr>
        <w:t>Citrullus</w:t>
      </w:r>
      <w:proofErr w:type="spellEnd"/>
      <w:r w:rsidRPr="0070642A">
        <w:rPr>
          <w:rFonts w:ascii="Times New Roman" w:hAnsi="Times New Roman" w:cs="Times New Roman"/>
          <w:i/>
        </w:rPr>
        <w:t xml:space="preserve"> </w:t>
      </w:r>
      <w:proofErr w:type="spellStart"/>
      <w:r w:rsidRPr="0070642A">
        <w:rPr>
          <w:rFonts w:ascii="Times New Roman" w:hAnsi="Times New Roman" w:cs="Times New Roman"/>
          <w:i/>
        </w:rPr>
        <w:t>colocynthis</w:t>
      </w:r>
      <w:proofErr w:type="spellEnd"/>
      <w:r w:rsidRPr="0070642A">
        <w:rPr>
          <w:rFonts w:ascii="Times New Roman" w:hAnsi="Times New Roman" w:cs="Times New Roman"/>
          <w:i/>
        </w:rPr>
        <w:t xml:space="preserve"> </w:t>
      </w:r>
      <w:r w:rsidRPr="0070642A">
        <w:rPr>
          <w:rFonts w:ascii="Times New Roman" w:hAnsi="Times New Roman" w:cs="Times New Roman"/>
        </w:rPr>
        <w:t xml:space="preserve">(CC) by using </w:t>
      </w:r>
      <w:r w:rsidRPr="0070642A">
        <w:rPr>
          <w:rFonts w:ascii="Times New Roman" w:hAnsi="Times New Roman" w:cs="Times New Roman"/>
          <w:i/>
        </w:rPr>
        <w:t>in vitro</w:t>
      </w:r>
      <w:r w:rsidRPr="0070642A">
        <w:rPr>
          <w:rFonts w:ascii="Times New Roman" w:hAnsi="Times New Roman" w:cs="Times New Roman"/>
        </w:rPr>
        <w:t xml:space="preserve"> technique. Membrane stabilization and protein denaturation were performed for </w:t>
      </w:r>
      <w:r w:rsidRPr="0070642A">
        <w:rPr>
          <w:rFonts w:ascii="Times New Roman" w:hAnsi="Times New Roman" w:cs="Times New Roman"/>
          <w:i/>
        </w:rPr>
        <w:t>in-vitro</w:t>
      </w:r>
      <w:r w:rsidRPr="0070642A">
        <w:rPr>
          <w:rFonts w:ascii="Times New Roman" w:hAnsi="Times New Roman" w:cs="Times New Roman"/>
        </w:rPr>
        <w:t xml:space="preserve"> study at concentration of 12.5-800 </w:t>
      </w:r>
      <w:proofErr w:type="spellStart"/>
      <w:r w:rsidRPr="0070642A">
        <w:rPr>
          <w:rFonts w:ascii="Times New Roman" w:hAnsi="Times New Roman" w:cs="Times New Roman"/>
        </w:rPr>
        <w:t>ug</w:t>
      </w:r>
      <w:proofErr w:type="spellEnd"/>
      <w:r w:rsidRPr="0070642A">
        <w:rPr>
          <w:rFonts w:ascii="Times New Roman" w:hAnsi="Times New Roman" w:cs="Times New Roman"/>
        </w:rPr>
        <w:t xml:space="preserve">/ml. Our results </w:t>
      </w:r>
      <w:bookmarkStart w:id="0" w:name="_GoBack"/>
      <w:bookmarkEnd w:id="0"/>
      <w:r w:rsidRPr="0070642A">
        <w:rPr>
          <w:rFonts w:ascii="Times New Roman" w:hAnsi="Times New Roman" w:cs="Times New Roman"/>
        </w:rPr>
        <w:t xml:space="preserve">showed dose dependent decrease in albumin denaturation and reasonable membrane stabilization. Significant effects were produced at a dose of 800 </w:t>
      </w:r>
      <w:proofErr w:type="spellStart"/>
      <w:r w:rsidRPr="0070642A">
        <w:rPr>
          <w:rFonts w:ascii="Times New Roman" w:hAnsi="Times New Roman" w:cs="Times New Roman"/>
        </w:rPr>
        <w:t>ug</w:t>
      </w:r>
      <w:proofErr w:type="spellEnd"/>
      <w:r w:rsidRPr="0070642A">
        <w:rPr>
          <w:rFonts w:ascii="Times New Roman" w:hAnsi="Times New Roman" w:cs="Times New Roman"/>
        </w:rPr>
        <w:t xml:space="preserve">/ml. The present study has provided pharmacological evidence for the conventional use of </w:t>
      </w:r>
      <w:proofErr w:type="spellStart"/>
      <w:r w:rsidRPr="0070642A">
        <w:rPr>
          <w:rFonts w:ascii="Times New Roman" w:hAnsi="Times New Roman" w:cs="Times New Roman"/>
          <w:i/>
        </w:rPr>
        <w:t>Citrullus</w:t>
      </w:r>
      <w:proofErr w:type="spellEnd"/>
      <w:r w:rsidRPr="0070642A">
        <w:rPr>
          <w:rFonts w:ascii="Times New Roman" w:hAnsi="Times New Roman" w:cs="Times New Roman"/>
          <w:i/>
        </w:rPr>
        <w:t xml:space="preserve"> </w:t>
      </w:r>
      <w:proofErr w:type="spellStart"/>
      <w:r w:rsidRPr="0070642A">
        <w:rPr>
          <w:rFonts w:ascii="Times New Roman" w:hAnsi="Times New Roman" w:cs="Times New Roman"/>
          <w:i/>
        </w:rPr>
        <w:t>colocynthis</w:t>
      </w:r>
      <w:proofErr w:type="spellEnd"/>
      <w:r w:rsidRPr="0070642A">
        <w:rPr>
          <w:rFonts w:ascii="Times New Roman" w:hAnsi="Times New Roman" w:cs="Times New Roman"/>
        </w:rPr>
        <w:t xml:space="preserve"> in rheumatism. It becomes necessary to investigate the exact mode of action of phytochemicals present in </w:t>
      </w:r>
      <w:proofErr w:type="spellStart"/>
      <w:r w:rsidRPr="0070642A">
        <w:rPr>
          <w:rFonts w:ascii="Times New Roman" w:hAnsi="Times New Roman" w:cs="Times New Roman"/>
          <w:i/>
        </w:rPr>
        <w:t>Citrullus</w:t>
      </w:r>
      <w:proofErr w:type="spellEnd"/>
      <w:r w:rsidRPr="0070642A">
        <w:rPr>
          <w:rFonts w:ascii="Times New Roman" w:hAnsi="Times New Roman" w:cs="Times New Roman"/>
          <w:i/>
        </w:rPr>
        <w:t xml:space="preserve"> </w:t>
      </w:r>
      <w:proofErr w:type="spellStart"/>
      <w:r w:rsidRPr="0070642A">
        <w:rPr>
          <w:rFonts w:ascii="Times New Roman" w:hAnsi="Times New Roman" w:cs="Times New Roman"/>
          <w:i/>
        </w:rPr>
        <w:t>colocynthis</w:t>
      </w:r>
      <w:proofErr w:type="spellEnd"/>
      <w:r w:rsidRPr="0070642A">
        <w:rPr>
          <w:rFonts w:ascii="Times New Roman" w:hAnsi="Times New Roman" w:cs="Times New Roman"/>
        </w:rPr>
        <w:t xml:space="preserve"> (L.).</w:t>
      </w:r>
    </w:p>
    <w:p w:rsidR="00BF7515" w:rsidRPr="00404F27" w:rsidRDefault="00BF7515" w:rsidP="00BF7515">
      <w:pPr>
        <w:shd w:val="clear" w:color="auto" w:fill="FFFFFF"/>
        <w:spacing w:before="308" w:after="154" w:line="48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04F27">
        <w:rPr>
          <w:rFonts w:ascii="Times New Roman" w:hAnsi="Times New Roman" w:cs="Times New Roman"/>
          <w:b/>
          <w:sz w:val="24"/>
          <w:szCs w:val="24"/>
        </w:rPr>
        <w:t>Key Words</w:t>
      </w:r>
      <w:r w:rsidRPr="00404F2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04F27">
        <w:rPr>
          <w:rFonts w:ascii="Times New Roman" w:hAnsi="Times New Roman" w:cs="Times New Roman"/>
          <w:i/>
          <w:sz w:val="24"/>
          <w:szCs w:val="24"/>
        </w:rPr>
        <w:t>Citrullus</w:t>
      </w:r>
      <w:proofErr w:type="spellEnd"/>
      <w:r w:rsidRPr="00404F2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04F27">
        <w:rPr>
          <w:rFonts w:ascii="Times New Roman" w:hAnsi="Times New Roman" w:cs="Times New Roman"/>
          <w:i/>
          <w:sz w:val="24"/>
          <w:szCs w:val="24"/>
        </w:rPr>
        <w:t>colocynthis</w:t>
      </w:r>
      <w:proofErr w:type="spellEnd"/>
      <w:r w:rsidRPr="00404F27">
        <w:rPr>
          <w:rFonts w:ascii="Times New Roman" w:hAnsi="Times New Roman" w:cs="Times New Roman"/>
          <w:sz w:val="24"/>
          <w:szCs w:val="24"/>
        </w:rPr>
        <w:t xml:space="preserve">, rheumatoid arthritis, bovine serum albumin. </w:t>
      </w:r>
    </w:p>
    <w:p w:rsidR="00404F27" w:rsidRPr="00404F27" w:rsidRDefault="00BF7515" w:rsidP="00404F27">
      <w:pPr>
        <w:pStyle w:val="NoSpacing"/>
        <w:rPr>
          <w:rFonts w:ascii="Times New Roman" w:hAnsi="Times New Roman" w:cs="Times New Roman"/>
          <w:b/>
        </w:rPr>
      </w:pPr>
      <w:r w:rsidRPr="00404F27">
        <w:rPr>
          <w:rFonts w:ascii="Times New Roman" w:hAnsi="Times New Roman" w:cs="Times New Roman"/>
          <w:b/>
        </w:rPr>
        <w:t>Biography</w:t>
      </w:r>
    </w:p>
    <w:p w:rsidR="00BF7515" w:rsidRPr="00404F27" w:rsidRDefault="00BF7515" w:rsidP="00404F27">
      <w:pPr>
        <w:pStyle w:val="NoSpacing"/>
        <w:rPr>
          <w:rFonts w:ascii="Times New Roman" w:hAnsi="Times New Roman" w:cs="Times New Roman"/>
        </w:rPr>
      </w:pPr>
      <w:r w:rsidRPr="00404F27">
        <w:rPr>
          <w:rFonts w:ascii="Times New Roman" w:hAnsi="Times New Roman" w:cs="Times New Roman"/>
          <w:sz w:val="24"/>
          <w:szCs w:val="24"/>
        </w:rPr>
        <w:t>Haseeb Ahsan has completed MPhil in Pharmacology from University of Sargodha, Pakistan</w:t>
      </w:r>
      <w:r w:rsidR="00404F27" w:rsidRPr="00404F27">
        <w:rPr>
          <w:rFonts w:ascii="Times New Roman" w:hAnsi="Times New Roman" w:cs="Times New Roman"/>
          <w:sz w:val="24"/>
          <w:szCs w:val="24"/>
        </w:rPr>
        <w:t xml:space="preserve">. Currently he is working as a </w:t>
      </w:r>
      <w:r w:rsidRPr="00404F27">
        <w:rPr>
          <w:rFonts w:ascii="Times New Roman" w:hAnsi="Times New Roman" w:cs="Times New Roman"/>
          <w:sz w:val="24"/>
          <w:szCs w:val="24"/>
        </w:rPr>
        <w:t xml:space="preserve">lecturer of Pharmacology in University of Sargodha, Pakistan. </w:t>
      </w:r>
      <w:proofErr w:type="spellStart"/>
      <w:r w:rsidRPr="00404F27">
        <w:rPr>
          <w:rFonts w:ascii="Times New Roman" w:hAnsi="Times New Roman" w:cs="Times New Roman"/>
          <w:sz w:val="24"/>
          <w:szCs w:val="24"/>
        </w:rPr>
        <w:t>Je</w:t>
      </w:r>
      <w:proofErr w:type="spellEnd"/>
      <w:r w:rsidRPr="00404F27">
        <w:rPr>
          <w:rFonts w:ascii="Times New Roman" w:hAnsi="Times New Roman" w:cs="Times New Roman"/>
          <w:sz w:val="24"/>
          <w:szCs w:val="24"/>
        </w:rPr>
        <w:t xml:space="preserve"> has published 10 research papers on natural products</w:t>
      </w:r>
      <w:r w:rsidR="00404F27" w:rsidRPr="00404F27">
        <w:rPr>
          <w:rFonts w:ascii="Times New Roman" w:hAnsi="Times New Roman" w:cs="Times New Roman"/>
          <w:sz w:val="24"/>
          <w:szCs w:val="24"/>
        </w:rPr>
        <w:t xml:space="preserve"> in reputed journals.</w:t>
      </w:r>
    </w:p>
    <w:p w:rsidR="00404F27" w:rsidRPr="00404F27" w:rsidRDefault="00404F27" w:rsidP="00404F27">
      <w:pPr>
        <w:pStyle w:val="NoSpacing"/>
        <w:rPr>
          <w:rFonts w:ascii="Times New Roman" w:hAnsi="Times New Roman" w:cs="Times New Roman"/>
        </w:rPr>
      </w:pPr>
    </w:p>
    <w:p w:rsidR="00404F27" w:rsidRPr="00404F27" w:rsidRDefault="00404F27" w:rsidP="00404F27">
      <w:pPr>
        <w:pStyle w:val="NoSpacing"/>
        <w:rPr>
          <w:rFonts w:ascii="Times New Roman" w:hAnsi="Times New Roman" w:cs="Times New Roman"/>
          <w:b/>
        </w:rPr>
      </w:pPr>
      <w:r w:rsidRPr="00404F27">
        <w:rPr>
          <w:rFonts w:ascii="Times New Roman" w:hAnsi="Times New Roman" w:cs="Times New Roman"/>
          <w:b/>
        </w:rPr>
        <w:t>Presenting Author detail</w:t>
      </w:r>
    </w:p>
    <w:p w:rsidR="00404F27" w:rsidRPr="00404F27" w:rsidRDefault="00404F27" w:rsidP="00404F2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04F27">
        <w:rPr>
          <w:rFonts w:ascii="Times New Roman" w:hAnsi="Times New Roman" w:cs="Times New Roman"/>
          <w:sz w:val="24"/>
          <w:szCs w:val="24"/>
        </w:rPr>
        <w:t>Full Name: Haseeb Ahsan</w:t>
      </w:r>
    </w:p>
    <w:p w:rsidR="00404F27" w:rsidRPr="00404F27" w:rsidRDefault="00404F27" w:rsidP="00404F2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04F27">
        <w:rPr>
          <w:rFonts w:ascii="Times New Roman" w:hAnsi="Times New Roman" w:cs="Times New Roman"/>
          <w:sz w:val="24"/>
          <w:szCs w:val="24"/>
        </w:rPr>
        <w:t>Contact Number: 00923366019864</w:t>
      </w:r>
    </w:p>
    <w:p w:rsidR="00404F27" w:rsidRPr="00404F27" w:rsidRDefault="00404F27" w:rsidP="00404F2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04F27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4" w:history="1">
        <w:r w:rsidR="004B2F16" w:rsidRPr="00D26ABD">
          <w:rPr>
            <w:rStyle w:val="Hyperlink"/>
            <w:rFonts w:ascii="Times New Roman" w:hAnsi="Times New Roman" w:cs="Times New Roman"/>
            <w:sz w:val="24"/>
            <w:szCs w:val="24"/>
          </w:rPr>
          <w:t>haseeb.ahsan@uos.edu.pk</w:t>
        </w:r>
      </w:hyperlink>
    </w:p>
    <w:p w:rsidR="00404F27" w:rsidRPr="00404F27" w:rsidRDefault="00404F27" w:rsidP="00404F2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04F27">
        <w:rPr>
          <w:rFonts w:ascii="Times New Roman" w:hAnsi="Times New Roman" w:cs="Times New Roman"/>
          <w:sz w:val="24"/>
          <w:szCs w:val="24"/>
        </w:rPr>
        <w:t>Category: oral presentation</w:t>
      </w:r>
    </w:p>
    <w:p w:rsidR="00BF7515" w:rsidRPr="00404F27" w:rsidRDefault="00BF7515" w:rsidP="00BF7515">
      <w:pPr>
        <w:shd w:val="clear" w:color="auto" w:fill="FFFFFF"/>
        <w:spacing w:before="308" w:after="154" w:line="480" w:lineRule="auto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BF7515" w:rsidRDefault="00BF7515" w:rsidP="00BF7515">
      <w:pPr>
        <w:shd w:val="clear" w:color="auto" w:fill="FFFFFF"/>
        <w:spacing w:before="308" w:after="154" w:line="480" w:lineRule="auto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BF7515" w:rsidRDefault="00BF7515" w:rsidP="00BF7515">
      <w:pPr>
        <w:shd w:val="clear" w:color="auto" w:fill="FFFFFF"/>
        <w:spacing w:before="308" w:after="154" w:line="480" w:lineRule="auto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BF7515" w:rsidRPr="000C12FD" w:rsidRDefault="00BF7515" w:rsidP="00BF7515">
      <w:pPr>
        <w:shd w:val="clear" w:color="auto" w:fill="FFFFFF"/>
        <w:spacing w:before="308" w:after="154" w:line="300" w:lineRule="atLeast"/>
        <w:jc w:val="both"/>
        <w:outlineLvl w:val="2"/>
        <w:rPr>
          <w:rFonts w:ascii="Times New Roman" w:hAnsi="Times New Roman" w:cs="Times New Roman"/>
        </w:rPr>
      </w:pPr>
    </w:p>
    <w:p w:rsidR="00BF7515" w:rsidRPr="000C12FD" w:rsidRDefault="00BF7515" w:rsidP="00BF7515">
      <w:pPr>
        <w:shd w:val="clear" w:color="auto" w:fill="FFFFFF"/>
        <w:spacing w:before="308" w:after="154" w:line="300" w:lineRule="atLeast"/>
        <w:jc w:val="both"/>
        <w:outlineLvl w:val="2"/>
        <w:rPr>
          <w:rFonts w:ascii="Times New Roman" w:hAnsi="Times New Roman" w:cs="Times New Roman"/>
        </w:rPr>
      </w:pPr>
    </w:p>
    <w:p w:rsidR="000C12FD" w:rsidRPr="000C12FD" w:rsidRDefault="000C12FD" w:rsidP="000C12FD">
      <w:pPr>
        <w:shd w:val="clear" w:color="auto" w:fill="FFFFFF"/>
        <w:spacing w:before="308" w:after="154" w:line="300" w:lineRule="atLeast"/>
        <w:jc w:val="both"/>
        <w:outlineLvl w:val="2"/>
        <w:rPr>
          <w:rFonts w:ascii="Times New Roman" w:hAnsi="Times New Roman" w:cs="Times New Roman"/>
          <w:b/>
        </w:rPr>
      </w:pPr>
    </w:p>
    <w:p w:rsidR="000C12FD" w:rsidRPr="000C12FD" w:rsidRDefault="000C12FD" w:rsidP="000C12FD">
      <w:pPr>
        <w:shd w:val="clear" w:color="auto" w:fill="FFFFFF"/>
        <w:spacing w:before="308" w:after="154" w:line="300" w:lineRule="atLeast"/>
        <w:outlineLvl w:val="2"/>
        <w:rPr>
          <w:rFonts w:ascii="Times New Roman" w:hAnsi="Times New Roman" w:cs="Times New Roman"/>
        </w:rPr>
      </w:pPr>
      <w:r w:rsidRPr="000C12FD">
        <w:rPr>
          <w:rFonts w:ascii="Times New Roman" w:hAnsi="Times New Roman" w:cs="Times New Roman"/>
          <w:b/>
        </w:rPr>
        <w:t>Methods</w:t>
      </w:r>
    </w:p>
    <w:p w:rsidR="000C12FD" w:rsidRPr="000C12FD" w:rsidRDefault="000C12FD" w:rsidP="000C12FD">
      <w:pPr>
        <w:shd w:val="clear" w:color="auto" w:fill="FFFFFF"/>
        <w:spacing w:before="308" w:after="154" w:line="300" w:lineRule="atLeast"/>
        <w:outlineLvl w:val="2"/>
        <w:rPr>
          <w:rFonts w:ascii="Times New Roman" w:hAnsi="Times New Roman" w:cs="Times New Roman"/>
          <w:b/>
        </w:rPr>
      </w:pPr>
      <w:r w:rsidRPr="000C12FD">
        <w:rPr>
          <w:rFonts w:ascii="Times New Roman" w:hAnsi="Times New Roman" w:cs="Times New Roman"/>
          <w:b/>
        </w:rPr>
        <w:t>Results</w:t>
      </w:r>
    </w:p>
    <w:p w:rsidR="000C12FD" w:rsidRPr="000C12FD" w:rsidRDefault="000C12FD" w:rsidP="000C12FD">
      <w:pPr>
        <w:shd w:val="clear" w:color="auto" w:fill="FFFFFF"/>
        <w:spacing w:before="308" w:after="154" w:line="300" w:lineRule="atLeast"/>
        <w:outlineLvl w:val="2"/>
        <w:rPr>
          <w:rFonts w:ascii="Times New Roman" w:hAnsi="Times New Roman" w:cs="Times New Roman"/>
          <w:b/>
        </w:rPr>
      </w:pPr>
      <w:r w:rsidRPr="000C12FD">
        <w:rPr>
          <w:rFonts w:ascii="Times New Roman" w:hAnsi="Times New Roman" w:cs="Times New Roman"/>
          <w:b/>
        </w:rPr>
        <w:t>Conclusion</w:t>
      </w:r>
    </w:p>
    <w:p w:rsidR="000C12FD" w:rsidRPr="000C12FD" w:rsidRDefault="000C12FD" w:rsidP="000C12FD">
      <w:pPr>
        <w:shd w:val="clear" w:color="auto" w:fill="FFFFFF"/>
        <w:spacing w:before="308" w:after="154" w:line="300" w:lineRule="atLeast"/>
        <w:outlineLvl w:val="2"/>
        <w:rPr>
          <w:rFonts w:ascii="Times New Roman" w:hAnsi="Times New Roman" w:cs="Times New Roman"/>
        </w:rPr>
      </w:pPr>
      <w:r w:rsidRPr="000C12FD">
        <w:rPr>
          <w:rFonts w:ascii="Times New Roman" w:hAnsi="Times New Roman" w:cs="Times New Roman"/>
          <w:b/>
        </w:rPr>
        <w:t>Key Words</w:t>
      </w:r>
      <w:r w:rsidRPr="000C12FD">
        <w:rPr>
          <w:rFonts w:ascii="Times New Roman" w:hAnsi="Times New Roman" w:cs="Times New Roman"/>
        </w:rPr>
        <w:t>.</w:t>
      </w:r>
    </w:p>
    <w:p w:rsidR="000C12FD" w:rsidRPr="001C567A" w:rsidRDefault="000C12FD" w:rsidP="000C12FD">
      <w:pPr>
        <w:shd w:val="clear" w:color="auto" w:fill="FFFFFF"/>
        <w:spacing w:before="308" w:after="154" w:line="300" w:lineRule="atLeast"/>
        <w:outlineLvl w:val="2"/>
        <w:rPr>
          <w:rFonts w:ascii="Times New Roman" w:hAnsi="Times New Roman" w:cs="Times New Roman"/>
          <w:sz w:val="24"/>
          <w:szCs w:val="24"/>
        </w:rPr>
      </w:pPr>
      <w:r w:rsidRPr="000C12FD">
        <w:rPr>
          <w:rFonts w:ascii="Times New Roman" w:hAnsi="Times New Roman" w:cs="Times New Roman"/>
        </w:rPr>
        <w:t xml:space="preserve">Complete </w:t>
      </w:r>
      <w:proofErr w:type="spellStart"/>
      <w:r w:rsidRPr="000C12FD">
        <w:rPr>
          <w:rFonts w:ascii="Times New Roman" w:hAnsi="Times New Roman" w:cs="Times New Roman"/>
        </w:rPr>
        <w:t>fraund</w:t>
      </w:r>
      <w:proofErr w:type="spellEnd"/>
      <w:r w:rsidRPr="000C12FD">
        <w:rPr>
          <w:rFonts w:ascii="Times New Roman" w:hAnsi="Times New Roman" w:cs="Times New Roman"/>
        </w:rPr>
        <w:t xml:space="preserve"> adjuvant</w:t>
      </w:r>
      <w:r w:rsidRPr="001C567A">
        <w:rPr>
          <w:rFonts w:ascii="Times New Roman" w:hAnsi="Times New Roman" w:cs="Times New Roman"/>
          <w:sz w:val="24"/>
          <w:szCs w:val="24"/>
        </w:rPr>
        <w:t xml:space="preserve"> (CFA). Bovine serum albumin (BSA). </w:t>
      </w:r>
    </w:p>
    <w:p w:rsidR="0043204B" w:rsidRDefault="0043204B"/>
    <w:sectPr w:rsidR="004320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1DB"/>
    <w:rsid w:val="000C12FD"/>
    <w:rsid w:val="00275C72"/>
    <w:rsid w:val="002E61DB"/>
    <w:rsid w:val="00404F27"/>
    <w:rsid w:val="0043204B"/>
    <w:rsid w:val="004B2F16"/>
    <w:rsid w:val="00677501"/>
    <w:rsid w:val="0070642A"/>
    <w:rsid w:val="00BF7515"/>
    <w:rsid w:val="00C82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69F2E"/>
  <w15:chartTrackingRefBased/>
  <w15:docId w15:val="{C94A76D5-6D0C-4F2F-BFC6-24E697488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C12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04F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4F27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404F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8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aseeb.ahsan@uos.edu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haseeb ahsan</dc:creator>
  <cp:keywords/>
  <dc:description/>
  <cp:lastModifiedBy>haseeb ahsan</cp:lastModifiedBy>
  <cp:revision>6</cp:revision>
  <dcterms:created xsi:type="dcterms:W3CDTF">2018-04-24T18:42:00Z</dcterms:created>
  <dcterms:modified xsi:type="dcterms:W3CDTF">2019-01-06T17:00:00Z</dcterms:modified>
</cp:coreProperties>
</file>