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BA5" w:rsidRPr="00A12BA5" w:rsidRDefault="00A12BA5" w:rsidP="002A5771">
      <w:pPr>
        <w:pStyle w:val="Default"/>
        <w:jc w:val="center"/>
        <w:rPr>
          <w:rFonts w:ascii="Times New Roman" w:hAnsi="Times New Roman" w:cs="Times New Roman"/>
          <w:sz w:val="22"/>
          <w:szCs w:val="22"/>
          <w:u w:val="single"/>
        </w:rPr>
      </w:pPr>
      <w:r w:rsidRPr="00A12BA5">
        <w:rPr>
          <w:rFonts w:cstheme="minorHAnsi"/>
          <w:b/>
          <w:bCs/>
          <w:color w:val="4F81BD" w:themeColor="accent1"/>
          <w:sz w:val="32"/>
          <w:u w:val="single"/>
        </w:rPr>
        <w:t>Abstract Acceptance Letter</w:t>
      </w:r>
    </w:p>
    <w:p w:rsidR="00F26C11" w:rsidRDefault="00F26C11" w:rsidP="00A12BA5">
      <w:pPr>
        <w:pStyle w:val="Default"/>
        <w:rPr>
          <w:rFonts w:ascii="Times New Roman" w:hAnsi="Times New Roman" w:cs="Times New Roman"/>
          <w:szCs w:val="22"/>
        </w:rPr>
      </w:pPr>
    </w:p>
    <w:p w:rsidR="00110C67" w:rsidRDefault="00110C67" w:rsidP="00110C67">
      <w:pPr>
        <w:pStyle w:val="Default"/>
        <w:rPr>
          <w:rFonts w:ascii="Times New Roman" w:hAnsi="Times New Roman" w:cs="Times New Roman"/>
          <w:szCs w:val="22"/>
        </w:rPr>
      </w:pPr>
    </w:p>
    <w:p w:rsidR="00110C67" w:rsidRPr="00873BA5" w:rsidRDefault="00873BA5" w:rsidP="00046609">
      <w:pPr>
        <w:pStyle w:val="Default"/>
        <w:jc w:val="both"/>
        <w:rPr>
          <w:rFonts w:ascii="Times New Roman" w:hAnsi="Times New Roman" w:cs="Times New Roman"/>
          <w:b/>
          <w:bCs/>
          <w:color w:val="auto"/>
        </w:rPr>
      </w:pPr>
      <w:r>
        <w:rPr>
          <w:rFonts w:ascii="Times New Roman" w:hAnsi="Times New Roman" w:cs="Times New Roman"/>
          <w:color w:val="auto"/>
        </w:rPr>
        <w:t xml:space="preserve">Abstract </w:t>
      </w:r>
      <w:r w:rsidR="00110C67" w:rsidRPr="00873BA5">
        <w:rPr>
          <w:rFonts w:ascii="Times New Roman" w:hAnsi="Times New Roman" w:cs="Times New Roman"/>
          <w:color w:val="auto"/>
        </w:rPr>
        <w:t>Ref. No</w:t>
      </w:r>
      <w:r w:rsidR="00110C67" w:rsidRPr="00873BA5">
        <w:rPr>
          <w:rFonts w:ascii="Times New Roman" w:hAnsi="Times New Roman" w:cs="Times New Roman"/>
          <w:b/>
          <w:bCs/>
          <w:color w:val="auto"/>
        </w:rPr>
        <w:t xml:space="preserve">: </w:t>
      </w:r>
      <w:r w:rsidR="00046609">
        <w:rPr>
          <w:rFonts w:ascii="Times New Roman" w:hAnsi="Times New Roman" w:cs="Times New Roman"/>
          <w:b/>
          <w:color w:val="auto"/>
          <w:shd w:val="clear" w:color="auto" w:fill="FFFFFF"/>
        </w:rPr>
        <w:t>HCMI-ABS-</w:t>
      </w:r>
      <w:r w:rsidR="0056786F">
        <w:rPr>
          <w:rFonts w:ascii="Times New Roman" w:hAnsi="Times New Roman" w:cs="Times New Roman"/>
          <w:b/>
          <w:color w:val="auto"/>
          <w:shd w:val="clear" w:color="auto" w:fill="FFFFFF"/>
        </w:rPr>
        <w:t>SEPT-113</w:t>
      </w:r>
    </w:p>
    <w:p w:rsidR="00110C67" w:rsidRPr="00873BA5" w:rsidRDefault="00110C67" w:rsidP="00046609">
      <w:pPr>
        <w:pStyle w:val="Default"/>
        <w:jc w:val="both"/>
        <w:rPr>
          <w:rFonts w:ascii="Times New Roman" w:hAnsi="Times New Roman" w:cs="Times New Roman"/>
          <w:b/>
          <w:bCs/>
        </w:rPr>
      </w:pPr>
      <w:r w:rsidRPr="00873BA5">
        <w:rPr>
          <w:rFonts w:ascii="Times New Roman" w:hAnsi="Times New Roman" w:cs="Times New Roman"/>
        </w:rPr>
        <w:t>Date</w:t>
      </w:r>
      <w:r w:rsidR="00046609">
        <w:rPr>
          <w:rFonts w:ascii="Times New Roman" w:hAnsi="Times New Roman" w:cs="Times New Roman"/>
          <w:b/>
          <w:bCs/>
        </w:rPr>
        <w:t xml:space="preserve">: </w:t>
      </w:r>
      <w:r w:rsidR="0056786F">
        <w:rPr>
          <w:rFonts w:ascii="Times New Roman" w:hAnsi="Times New Roman" w:cs="Times New Roman"/>
          <w:b/>
          <w:bCs/>
        </w:rPr>
        <w:t>September 17</w:t>
      </w:r>
      <w:r w:rsidRPr="00873BA5">
        <w:rPr>
          <w:rFonts w:ascii="Times New Roman" w:hAnsi="Times New Roman" w:cs="Times New Roman"/>
          <w:b/>
          <w:bCs/>
        </w:rPr>
        <w:t>, 2021</w:t>
      </w:r>
    </w:p>
    <w:p w:rsidR="0056786F" w:rsidRDefault="0056786F" w:rsidP="00046609">
      <w:pPr>
        <w:tabs>
          <w:tab w:val="left" w:pos="8505"/>
        </w:tabs>
        <w:spacing w:after="0"/>
        <w:jc w:val="both"/>
        <w:rPr>
          <w:rFonts w:ascii="Times New Roman" w:hAnsi="Times New Roman" w:cs="Times New Roman"/>
          <w:color w:val="000000"/>
          <w:sz w:val="24"/>
          <w:szCs w:val="24"/>
          <w:lang w:val="en-GB"/>
        </w:rPr>
      </w:pPr>
    </w:p>
    <w:p w:rsidR="00046609" w:rsidRPr="00046609" w:rsidRDefault="0056786F" w:rsidP="00046609">
      <w:pPr>
        <w:tabs>
          <w:tab w:val="left" w:pos="8505"/>
        </w:tabs>
        <w:spacing w:after="0"/>
        <w:jc w:val="both"/>
        <w:rPr>
          <w:rFonts w:ascii="Times New Roman" w:hAnsi="Times New Roman" w:cs="Times New Roman"/>
          <w:b/>
          <w:color w:val="000000"/>
          <w:sz w:val="24"/>
          <w:szCs w:val="24"/>
          <w:lang w:val="en-GB"/>
        </w:rPr>
      </w:pPr>
      <w:r>
        <w:rPr>
          <w:rFonts w:ascii="Times New Roman" w:hAnsi="Times New Roman" w:cs="Times New Roman"/>
          <w:b/>
          <w:color w:val="000000"/>
          <w:sz w:val="24"/>
          <w:szCs w:val="24"/>
          <w:lang w:val="en-GB"/>
        </w:rPr>
        <w:t>Subrata Biswas</w:t>
      </w:r>
      <w:r w:rsidR="00046609" w:rsidRPr="00046609">
        <w:rPr>
          <w:rFonts w:ascii="Times New Roman" w:hAnsi="Times New Roman" w:cs="Times New Roman"/>
          <w:b/>
          <w:color w:val="000000"/>
          <w:sz w:val="24"/>
          <w:szCs w:val="24"/>
          <w:lang w:val="en-GB"/>
        </w:rPr>
        <w:t>,</w:t>
      </w:r>
    </w:p>
    <w:p w:rsidR="0056786F" w:rsidRDefault="0056786F" w:rsidP="00046609">
      <w:pPr>
        <w:tabs>
          <w:tab w:val="left" w:pos="8505"/>
        </w:tabs>
        <w:spacing w:after="0"/>
        <w:jc w:val="both"/>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t>Special Excise Commissioner (Enforcement)</w:t>
      </w:r>
    </w:p>
    <w:p w:rsidR="0056786F" w:rsidRDefault="0056786F" w:rsidP="00046609">
      <w:pPr>
        <w:tabs>
          <w:tab w:val="left" w:pos="8505"/>
        </w:tabs>
        <w:spacing w:after="0"/>
        <w:jc w:val="both"/>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t>West Bengal</w:t>
      </w:r>
    </w:p>
    <w:p w:rsidR="008D561A" w:rsidRPr="00873BA5" w:rsidRDefault="0056786F" w:rsidP="00046609">
      <w:pPr>
        <w:tabs>
          <w:tab w:val="left" w:pos="8505"/>
        </w:tabs>
        <w:spacing w:after="0"/>
        <w:jc w:val="both"/>
        <w:rPr>
          <w:rFonts w:ascii="Times New Roman" w:hAnsi="Times New Roman" w:cs="Times New Roman"/>
          <w:sz w:val="24"/>
          <w:szCs w:val="24"/>
        </w:rPr>
      </w:pPr>
      <w:r>
        <w:rPr>
          <w:rFonts w:ascii="Times New Roman" w:hAnsi="Times New Roman" w:cs="Times New Roman"/>
          <w:sz w:val="24"/>
          <w:szCs w:val="24"/>
        </w:rPr>
        <w:t>India</w:t>
      </w:r>
      <w:r w:rsidR="008D561A" w:rsidRPr="00873BA5">
        <w:rPr>
          <w:rFonts w:ascii="Times New Roman" w:hAnsi="Times New Roman" w:cs="Times New Roman"/>
          <w:bCs/>
          <w:color w:val="000000"/>
          <w:sz w:val="24"/>
          <w:szCs w:val="24"/>
          <w:lang w:val="en-IN"/>
        </w:rPr>
        <w:tab/>
      </w:r>
      <w:bookmarkStart w:id="0" w:name="_GoBack"/>
      <w:bookmarkEnd w:id="0"/>
      <w:r w:rsidR="008D561A" w:rsidRPr="00873BA5">
        <w:rPr>
          <w:rFonts w:ascii="Times New Roman" w:hAnsi="Times New Roman" w:cs="Times New Roman"/>
          <w:bCs/>
          <w:color w:val="000000"/>
          <w:sz w:val="24"/>
          <w:szCs w:val="24"/>
          <w:lang w:val="en-IN"/>
        </w:rPr>
        <w:br/>
        <w:t xml:space="preserve">Email: </w:t>
      </w:r>
      <w:hyperlink r:id="rId7" w:tgtFrame="_blank" w:history="1">
        <w:r>
          <w:rPr>
            <w:rStyle w:val="Hyperlink"/>
            <w:rFonts w:ascii="Tahoma" w:hAnsi="Tahoma" w:cs="Tahoma"/>
            <w:sz w:val="20"/>
            <w:szCs w:val="20"/>
          </w:rPr>
          <w:t>specialcommissionerenforcement@gmail.com</w:t>
        </w:r>
      </w:hyperlink>
    </w:p>
    <w:p w:rsidR="0050265B" w:rsidRPr="00873BA5" w:rsidRDefault="0050265B" w:rsidP="00046609">
      <w:pPr>
        <w:tabs>
          <w:tab w:val="left" w:pos="8505"/>
        </w:tabs>
        <w:spacing w:after="0"/>
        <w:jc w:val="both"/>
        <w:rPr>
          <w:rFonts w:ascii="Times New Roman" w:hAnsi="Times New Roman" w:cs="Times New Roman"/>
          <w:color w:val="000000"/>
          <w:sz w:val="24"/>
          <w:szCs w:val="24"/>
        </w:rPr>
      </w:pPr>
    </w:p>
    <w:p w:rsidR="00046609" w:rsidRPr="00046609" w:rsidRDefault="00046609" w:rsidP="00046609">
      <w:pPr>
        <w:tabs>
          <w:tab w:val="left" w:pos="8505"/>
        </w:tabs>
        <w:spacing w:after="0"/>
        <w:jc w:val="both"/>
        <w:rPr>
          <w:rFonts w:ascii="Times New Roman" w:hAnsi="Times New Roman" w:cs="Times New Roman"/>
          <w:b/>
          <w:color w:val="000000"/>
          <w:sz w:val="24"/>
          <w:szCs w:val="24"/>
          <w:lang w:val="en-GB"/>
        </w:rPr>
      </w:pPr>
      <w:r>
        <w:rPr>
          <w:rFonts w:ascii="Times New Roman" w:hAnsi="Times New Roman" w:cs="Times New Roman"/>
          <w:b/>
          <w:sz w:val="24"/>
          <w:szCs w:val="24"/>
        </w:rPr>
        <w:t>Dear</w:t>
      </w:r>
      <w:r w:rsidR="0056786F">
        <w:rPr>
          <w:rFonts w:ascii="Times New Roman" w:hAnsi="Times New Roman" w:cs="Times New Roman"/>
          <w:b/>
          <w:sz w:val="24"/>
          <w:szCs w:val="24"/>
        </w:rPr>
        <w:t xml:space="preserve"> Subrata Biswas</w:t>
      </w:r>
      <w:r>
        <w:rPr>
          <w:rFonts w:ascii="Times New Roman" w:hAnsi="Times New Roman" w:cs="Times New Roman"/>
          <w:b/>
          <w:color w:val="000000"/>
          <w:sz w:val="24"/>
          <w:szCs w:val="24"/>
          <w:lang w:val="en-GB"/>
        </w:rPr>
        <w:t>,</w:t>
      </w:r>
    </w:p>
    <w:p w:rsidR="00110C67" w:rsidRPr="00873BA5" w:rsidRDefault="00110C67" w:rsidP="00046609">
      <w:pPr>
        <w:jc w:val="both"/>
        <w:rPr>
          <w:rFonts w:ascii="Times New Roman" w:hAnsi="Times New Roman" w:cs="Times New Roman"/>
          <w:sz w:val="24"/>
          <w:szCs w:val="24"/>
        </w:rPr>
      </w:pPr>
      <w:r w:rsidRPr="00873BA5">
        <w:rPr>
          <w:rFonts w:ascii="Times New Roman" w:hAnsi="Times New Roman" w:cs="Times New Roman"/>
          <w:sz w:val="24"/>
          <w:szCs w:val="24"/>
        </w:rPr>
        <w:t xml:space="preserve">Thank you for submitting your abstract </w:t>
      </w:r>
      <w:r w:rsidRPr="00873BA5">
        <w:rPr>
          <w:rFonts w:ascii="Times New Roman" w:hAnsi="Times New Roman" w:cs="Times New Roman"/>
          <w:b/>
          <w:sz w:val="24"/>
          <w:szCs w:val="24"/>
        </w:rPr>
        <w:t>“</w:t>
      </w:r>
      <w:r w:rsidR="0056786F" w:rsidRPr="0056786F">
        <w:rPr>
          <w:rFonts w:ascii="Times New Roman" w:hAnsi="Times New Roman" w:cs="Times New Roman"/>
          <w:b/>
          <w:i/>
          <w:sz w:val="24"/>
          <w:szCs w:val="24"/>
        </w:rPr>
        <w:t>Legalization of Narcotic Drugs in the Western World: Where does the Medical Community Stand?</w:t>
      </w:r>
      <w:r w:rsidRPr="00873BA5">
        <w:rPr>
          <w:rFonts w:ascii="Times New Roman" w:hAnsi="Times New Roman" w:cs="Times New Roman"/>
          <w:b/>
          <w:sz w:val="24"/>
          <w:szCs w:val="24"/>
        </w:rPr>
        <w:t xml:space="preserve">” </w:t>
      </w:r>
      <w:r w:rsidRPr="00873BA5">
        <w:rPr>
          <w:rFonts w:ascii="Times New Roman" w:hAnsi="Times New Roman" w:cs="Times New Roman"/>
          <w:sz w:val="24"/>
          <w:szCs w:val="24"/>
        </w:rPr>
        <w:t>to present at the</w:t>
      </w:r>
      <w:r w:rsidRPr="00873BA5">
        <w:rPr>
          <w:rFonts w:ascii="Times New Roman" w:hAnsi="Times New Roman" w:cs="Times New Roman"/>
          <w:b/>
          <w:sz w:val="24"/>
          <w:szCs w:val="24"/>
        </w:rPr>
        <w:t xml:space="preserve"> “International Congress on Healthcare and Medical Informatics” </w:t>
      </w:r>
      <w:r w:rsidRPr="00873BA5">
        <w:rPr>
          <w:rFonts w:ascii="Times New Roman" w:hAnsi="Times New Roman" w:cs="Times New Roman"/>
          <w:sz w:val="24"/>
          <w:szCs w:val="24"/>
        </w:rPr>
        <w:t xml:space="preserve">which will be held from </w:t>
      </w:r>
      <w:r w:rsidR="0056786F">
        <w:rPr>
          <w:rFonts w:ascii="Times New Roman" w:hAnsi="Times New Roman" w:cs="Times New Roman"/>
          <w:b/>
          <w:sz w:val="24"/>
          <w:szCs w:val="24"/>
        </w:rPr>
        <w:t>December 13-14</w:t>
      </w:r>
      <w:r w:rsidRPr="00873BA5">
        <w:rPr>
          <w:rFonts w:ascii="Times New Roman" w:hAnsi="Times New Roman" w:cs="Times New Roman"/>
          <w:b/>
          <w:sz w:val="24"/>
          <w:szCs w:val="24"/>
        </w:rPr>
        <w:t xml:space="preserve">, 2021 </w:t>
      </w:r>
      <w:r w:rsidRPr="00873BA5">
        <w:rPr>
          <w:rFonts w:ascii="Times New Roman" w:hAnsi="Times New Roman" w:cs="Times New Roman"/>
          <w:sz w:val="24"/>
          <w:szCs w:val="24"/>
        </w:rPr>
        <w:t xml:space="preserve">as a </w:t>
      </w:r>
      <w:r w:rsidRPr="00873BA5">
        <w:rPr>
          <w:rFonts w:ascii="Times New Roman" w:hAnsi="Times New Roman" w:cs="Times New Roman"/>
          <w:b/>
          <w:sz w:val="24"/>
          <w:szCs w:val="24"/>
        </w:rPr>
        <w:t>webinar</w:t>
      </w:r>
      <w:r w:rsidR="00873BA5" w:rsidRPr="00873BA5">
        <w:rPr>
          <w:rFonts w:ascii="Times New Roman" w:hAnsi="Times New Roman" w:cs="Times New Roman"/>
          <w:b/>
          <w:sz w:val="24"/>
          <w:szCs w:val="24"/>
        </w:rPr>
        <w:t>.</w:t>
      </w:r>
    </w:p>
    <w:p w:rsidR="00110C67" w:rsidRPr="00873BA5" w:rsidRDefault="00110C67" w:rsidP="00046609">
      <w:pPr>
        <w:jc w:val="both"/>
        <w:rPr>
          <w:rFonts w:ascii="Times New Roman" w:hAnsi="Times New Roman" w:cs="Times New Roman"/>
          <w:b/>
          <w:i/>
          <w:sz w:val="24"/>
          <w:szCs w:val="24"/>
        </w:rPr>
      </w:pPr>
      <w:r w:rsidRPr="00873BA5">
        <w:rPr>
          <w:rFonts w:ascii="Times New Roman" w:hAnsi="Times New Roman" w:cs="Times New Roman"/>
          <w:sz w:val="24"/>
          <w:szCs w:val="24"/>
        </w:rPr>
        <w:t>The Scientific Committee of the conference is very pleased to inform you that your abstract has been accepted for</w:t>
      </w:r>
      <w:r w:rsidRPr="00873BA5">
        <w:rPr>
          <w:rFonts w:ascii="Times New Roman" w:hAnsi="Times New Roman" w:cs="Times New Roman"/>
          <w:b/>
          <w:sz w:val="24"/>
          <w:szCs w:val="24"/>
        </w:rPr>
        <w:t xml:space="preserve"> </w:t>
      </w:r>
      <w:r w:rsidR="00046609">
        <w:rPr>
          <w:rFonts w:ascii="Times New Roman" w:hAnsi="Times New Roman" w:cs="Times New Roman"/>
          <w:b/>
          <w:color w:val="000000"/>
          <w:sz w:val="24"/>
          <w:szCs w:val="24"/>
        </w:rPr>
        <w:t xml:space="preserve">Oral </w:t>
      </w:r>
      <w:r w:rsidR="00046609" w:rsidRPr="00873BA5">
        <w:rPr>
          <w:rFonts w:ascii="Times New Roman" w:hAnsi="Times New Roman" w:cs="Times New Roman"/>
          <w:b/>
          <w:sz w:val="24"/>
          <w:szCs w:val="24"/>
        </w:rPr>
        <w:t>presentation</w:t>
      </w:r>
      <w:r w:rsidR="00046609">
        <w:rPr>
          <w:rFonts w:ascii="Times New Roman" w:hAnsi="Times New Roman" w:cs="Times New Roman"/>
          <w:sz w:val="24"/>
          <w:szCs w:val="24"/>
        </w:rPr>
        <w:t>.</w:t>
      </w:r>
      <w:r w:rsidR="00046609" w:rsidRPr="00873BA5">
        <w:rPr>
          <w:rFonts w:ascii="Times New Roman" w:hAnsi="Times New Roman" w:cs="Times New Roman"/>
          <w:sz w:val="24"/>
          <w:szCs w:val="24"/>
        </w:rPr>
        <w:t xml:space="preserve"> Abstracts</w:t>
      </w:r>
      <w:r w:rsidR="00046609">
        <w:rPr>
          <w:rFonts w:ascii="Times New Roman" w:hAnsi="Times New Roman" w:cs="Times New Roman"/>
          <w:sz w:val="24"/>
          <w:szCs w:val="24"/>
        </w:rPr>
        <w:t xml:space="preserve"> of </w:t>
      </w:r>
      <w:r w:rsidRPr="00873BA5">
        <w:rPr>
          <w:rFonts w:ascii="Times New Roman" w:hAnsi="Times New Roman" w:cs="Times New Roman"/>
          <w:sz w:val="24"/>
          <w:szCs w:val="24"/>
        </w:rPr>
        <w:t>extremely high standard were submitted for the conference, and we believe we have selected an excellent mix of abstracts to address the conference theme and objectives. We very much look forward to your presentation.</w:t>
      </w:r>
    </w:p>
    <w:p w:rsidR="00110C67" w:rsidRPr="00873BA5" w:rsidRDefault="00110C67" w:rsidP="00046609">
      <w:pPr>
        <w:jc w:val="both"/>
        <w:rPr>
          <w:rFonts w:ascii="Times New Roman" w:hAnsi="Times New Roman" w:cs="Times New Roman"/>
          <w:sz w:val="24"/>
          <w:szCs w:val="24"/>
        </w:rPr>
      </w:pPr>
      <w:r w:rsidRPr="00873BA5">
        <w:rPr>
          <w:rFonts w:ascii="Times New Roman" w:hAnsi="Times New Roman" w:cs="Times New Roman"/>
          <w:sz w:val="24"/>
          <w:szCs w:val="24"/>
        </w:rPr>
        <w:t>The aim of this international conference is to provide a forum for all those closely connected with Medical informatics, to share their experience and expertise in creating an innovative and successful learning, teaching, research and outreach environments fit for Health care and Medical informatics in the 21st century.</w:t>
      </w:r>
    </w:p>
    <w:p w:rsidR="00110C67" w:rsidRPr="00873BA5" w:rsidRDefault="00110C67" w:rsidP="00046609">
      <w:pPr>
        <w:jc w:val="both"/>
        <w:rPr>
          <w:rFonts w:ascii="Times New Roman" w:hAnsi="Times New Roman" w:cs="Times New Roman"/>
          <w:b/>
          <w:sz w:val="24"/>
          <w:szCs w:val="24"/>
        </w:rPr>
      </w:pPr>
      <w:r w:rsidRPr="00873BA5">
        <w:rPr>
          <w:rFonts w:ascii="Times New Roman" w:hAnsi="Times New Roman" w:cs="Times New Roman"/>
          <w:sz w:val="24"/>
          <w:szCs w:val="24"/>
        </w:rPr>
        <w:t xml:space="preserve">It is a condition of abstract acceptance that, you or a nominated presenting co-author has to register before deadline of </w:t>
      </w:r>
      <w:r w:rsidR="00350D7F">
        <w:rPr>
          <w:rFonts w:ascii="Times New Roman" w:hAnsi="Times New Roman" w:cs="Times New Roman"/>
          <w:b/>
          <w:sz w:val="24"/>
          <w:szCs w:val="24"/>
        </w:rPr>
        <w:t>September 26</w:t>
      </w:r>
      <w:r w:rsidR="00046609" w:rsidRPr="00046609">
        <w:rPr>
          <w:rFonts w:ascii="Times New Roman" w:hAnsi="Times New Roman" w:cs="Times New Roman"/>
          <w:b/>
          <w:sz w:val="24"/>
          <w:szCs w:val="24"/>
          <w:vertAlign w:val="superscript"/>
        </w:rPr>
        <w:t>th</w:t>
      </w:r>
      <w:r w:rsidR="00046609">
        <w:rPr>
          <w:rFonts w:ascii="Times New Roman" w:hAnsi="Times New Roman" w:cs="Times New Roman"/>
          <w:b/>
          <w:sz w:val="24"/>
          <w:szCs w:val="24"/>
        </w:rPr>
        <w:t>,</w:t>
      </w:r>
      <w:r w:rsidR="0056786F">
        <w:rPr>
          <w:rFonts w:ascii="Times New Roman" w:hAnsi="Times New Roman" w:cs="Times New Roman"/>
          <w:b/>
          <w:sz w:val="24"/>
          <w:szCs w:val="24"/>
        </w:rPr>
        <w:t xml:space="preserve"> </w:t>
      </w:r>
      <w:r w:rsidRPr="00873BA5">
        <w:rPr>
          <w:rFonts w:ascii="Times New Roman" w:hAnsi="Times New Roman" w:cs="Times New Roman"/>
          <w:b/>
          <w:sz w:val="24"/>
          <w:szCs w:val="24"/>
        </w:rPr>
        <w:t>2021</w:t>
      </w:r>
      <w:r w:rsidR="0056786F">
        <w:rPr>
          <w:rFonts w:ascii="Times New Roman" w:hAnsi="Times New Roman" w:cs="Times New Roman"/>
          <w:sz w:val="24"/>
          <w:szCs w:val="24"/>
        </w:rPr>
        <w:t>.A</w:t>
      </w:r>
      <w:r w:rsidRPr="00873BA5">
        <w:rPr>
          <w:rFonts w:ascii="Times New Roman" w:hAnsi="Times New Roman" w:cs="Times New Roman"/>
          <w:sz w:val="24"/>
          <w:szCs w:val="24"/>
        </w:rPr>
        <w:t>ll registered abstracts will be published in Conference Proceedings.</w:t>
      </w:r>
    </w:p>
    <w:p w:rsidR="00110C67" w:rsidRPr="00873BA5" w:rsidRDefault="00110C67" w:rsidP="00046609">
      <w:pPr>
        <w:spacing w:after="0"/>
        <w:jc w:val="both"/>
        <w:rPr>
          <w:rFonts w:ascii="Times New Roman" w:hAnsi="Times New Roman" w:cs="Times New Roman"/>
          <w:sz w:val="24"/>
          <w:szCs w:val="24"/>
        </w:rPr>
      </w:pPr>
      <w:r w:rsidRPr="00873BA5">
        <w:rPr>
          <w:rFonts w:ascii="Times New Roman" w:hAnsi="Times New Roman" w:cs="Times New Roman"/>
          <w:sz w:val="24"/>
          <w:szCs w:val="24"/>
        </w:rPr>
        <w:t xml:space="preserve">To register and attend the conference, please follow the link: </w:t>
      </w:r>
    </w:p>
    <w:p w:rsidR="00110C67" w:rsidRPr="00873BA5" w:rsidRDefault="00243757" w:rsidP="00046609">
      <w:pPr>
        <w:spacing w:after="0"/>
        <w:jc w:val="both"/>
        <w:rPr>
          <w:rFonts w:ascii="Times New Roman" w:hAnsi="Times New Roman" w:cs="Times New Roman"/>
          <w:sz w:val="24"/>
          <w:szCs w:val="24"/>
        </w:rPr>
      </w:pPr>
      <w:hyperlink r:id="rId8" w:history="1">
        <w:r w:rsidR="00110C67" w:rsidRPr="00873BA5">
          <w:rPr>
            <w:rStyle w:val="Hyperlink"/>
            <w:rFonts w:ascii="Times New Roman" w:hAnsi="Times New Roman" w:cs="Times New Roman"/>
            <w:sz w:val="24"/>
            <w:szCs w:val="24"/>
          </w:rPr>
          <w:t>https://healthinformatics.conferenceseries.com/registration.php</w:t>
        </w:r>
      </w:hyperlink>
      <w:r w:rsidR="00110C67" w:rsidRPr="00873BA5">
        <w:rPr>
          <w:rFonts w:ascii="Times New Roman" w:hAnsi="Times New Roman" w:cs="Times New Roman"/>
          <w:sz w:val="24"/>
          <w:szCs w:val="24"/>
        </w:rPr>
        <w:t xml:space="preserve"> </w:t>
      </w:r>
    </w:p>
    <w:p w:rsidR="00110C67" w:rsidRPr="00873BA5" w:rsidRDefault="00110C67" w:rsidP="00046609">
      <w:pPr>
        <w:spacing w:after="0"/>
        <w:jc w:val="both"/>
        <w:rPr>
          <w:rFonts w:ascii="Times New Roman" w:hAnsi="Times New Roman" w:cs="Times New Roman"/>
          <w:sz w:val="24"/>
          <w:szCs w:val="24"/>
        </w:rPr>
      </w:pPr>
    </w:p>
    <w:p w:rsidR="00110C67" w:rsidRPr="00873BA5" w:rsidRDefault="00110C67" w:rsidP="00046609">
      <w:pPr>
        <w:spacing w:after="0"/>
        <w:jc w:val="both"/>
        <w:rPr>
          <w:rFonts w:ascii="Times New Roman" w:hAnsi="Times New Roman" w:cs="Times New Roman"/>
          <w:sz w:val="24"/>
          <w:szCs w:val="24"/>
        </w:rPr>
      </w:pPr>
      <w:r w:rsidRPr="00873BA5">
        <w:rPr>
          <w:rFonts w:ascii="Times New Roman" w:hAnsi="Times New Roman" w:cs="Times New Roman"/>
          <w:sz w:val="24"/>
          <w:szCs w:val="24"/>
        </w:rPr>
        <w:t xml:space="preserve">We look forward to your participation at the conference </w:t>
      </w:r>
      <w:r w:rsidR="00873BA5" w:rsidRPr="00873BA5">
        <w:rPr>
          <w:rFonts w:ascii="Times New Roman" w:hAnsi="Times New Roman" w:cs="Times New Roman"/>
          <w:sz w:val="24"/>
          <w:szCs w:val="24"/>
        </w:rPr>
        <w:t xml:space="preserve">and seeing you live on </w:t>
      </w:r>
      <w:r w:rsidR="0056786F">
        <w:rPr>
          <w:rFonts w:ascii="Times New Roman" w:hAnsi="Times New Roman" w:cs="Times New Roman"/>
          <w:sz w:val="24"/>
          <w:szCs w:val="24"/>
        </w:rPr>
        <w:t>December</w:t>
      </w:r>
      <w:r w:rsidR="00873BA5" w:rsidRPr="00873BA5">
        <w:rPr>
          <w:rFonts w:ascii="Times New Roman" w:hAnsi="Times New Roman" w:cs="Times New Roman"/>
          <w:sz w:val="24"/>
          <w:szCs w:val="24"/>
        </w:rPr>
        <w:t xml:space="preserve"> </w:t>
      </w:r>
      <w:r w:rsidR="0056786F">
        <w:rPr>
          <w:rFonts w:ascii="Times New Roman" w:hAnsi="Times New Roman" w:cs="Times New Roman"/>
          <w:sz w:val="24"/>
          <w:szCs w:val="24"/>
        </w:rPr>
        <w:t>13-14</w:t>
      </w:r>
      <w:r w:rsidR="00873BA5" w:rsidRPr="00873BA5">
        <w:rPr>
          <w:rFonts w:ascii="Times New Roman" w:hAnsi="Times New Roman" w:cs="Times New Roman"/>
          <w:sz w:val="24"/>
          <w:szCs w:val="24"/>
        </w:rPr>
        <w:t xml:space="preserve">, </w:t>
      </w:r>
      <w:r w:rsidRPr="00873BA5">
        <w:rPr>
          <w:rFonts w:ascii="Times New Roman" w:hAnsi="Times New Roman" w:cs="Times New Roman"/>
          <w:sz w:val="24"/>
          <w:szCs w:val="24"/>
        </w:rPr>
        <w:t>2021</w:t>
      </w:r>
    </w:p>
    <w:p w:rsidR="00110C67" w:rsidRDefault="00110C67" w:rsidP="00046609">
      <w:pPr>
        <w:spacing w:after="0"/>
        <w:jc w:val="both"/>
        <w:rPr>
          <w:rFonts w:ascii="Times New Roman" w:hAnsi="Times New Roman" w:cs="Times New Roman"/>
          <w:sz w:val="24"/>
        </w:rPr>
      </w:pPr>
    </w:p>
    <w:p w:rsidR="00110C67" w:rsidRDefault="00110C67" w:rsidP="00110C67">
      <w:pPr>
        <w:spacing w:after="0"/>
        <w:jc w:val="both"/>
        <w:rPr>
          <w:rFonts w:ascii="Times New Roman" w:hAnsi="Times New Roman" w:cs="Times New Roman"/>
          <w:sz w:val="24"/>
        </w:rPr>
      </w:pPr>
      <w:r>
        <w:rPr>
          <w:rFonts w:ascii="Times New Roman" w:hAnsi="Times New Roman" w:cs="Times New Roman"/>
          <w:sz w:val="24"/>
        </w:rPr>
        <w:t>Sincerely,</w:t>
      </w:r>
      <w:r w:rsidRPr="008D717C">
        <w:rPr>
          <w:noProof/>
        </w:rPr>
        <w:t xml:space="preserve"> </w:t>
      </w:r>
    </w:p>
    <w:p w:rsidR="00110C67" w:rsidRDefault="00110C67" w:rsidP="00110C67">
      <w:pPr>
        <w:spacing w:after="0"/>
        <w:jc w:val="both"/>
        <w:rPr>
          <w:rFonts w:ascii="Times New Roman" w:hAnsi="Times New Roman" w:cs="Times New Roman"/>
          <w:sz w:val="24"/>
        </w:rPr>
      </w:pPr>
      <w:r>
        <w:rPr>
          <w:noProof/>
        </w:rPr>
        <w:drawing>
          <wp:anchor distT="0" distB="0" distL="114300" distR="114300" simplePos="0" relativeHeight="251659264" behindDoc="1" locked="0" layoutInCell="1" allowOverlap="1" wp14:anchorId="6B2FD513" wp14:editId="250E38E8">
            <wp:simplePos x="0" y="0"/>
            <wp:positionH relativeFrom="column">
              <wp:posOffset>106680</wp:posOffset>
            </wp:positionH>
            <wp:positionV relativeFrom="paragraph">
              <wp:posOffset>10795</wp:posOffset>
            </wp:positionV>
            <wp:extent cx="714375" cy="71437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rPr>
        <w:drawing>
          <wp:inline distT="0" distB="0" distL="0" distR="0" wp14:anchorId="2DA9F1A0" wp14:editId="6BA75CB1">
            <wp:extent cx="1628775" cy="57962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38469" cy="583078"/>
                    </a:xfrm>
                    <a:prstGeom prst="rect">
                      <a:avLst/>
                    </a:prstGeom>
                    <a:noFill/>
                  </pic:spPr>
                </pic:pic>
              </a:graphicData>
            </a:graphic>
          </wp:inline>
        </w:drawing>
      </w:r>
    </w:p>
    <w:p w:rsidR="00110C67" w:rsidRDefault="00110C67" w:rsidP="00A12BA5">
      <w:pPr>
        <w:tabs>
          <w:tab w:val="left" w:pos="7230"/>
        </w:tabs>
        <w:spacing w:after="0"/>
        <w:jc w:val="both"/>
        <w:rPr>
          <w:rFonts w:ascii="Times New Roman" w:hAnsi="Times New Roman" w:cs="Times New Roman"/>
          <w:sz w:val="24"/>
        </w:rPr>
      </w:pPr>
    </w:p>
    <w:p w:rsidR="00110C67" w:rsidRPr="00873BA5" w:rsidRDefault="00110C67" w:rsidP="00A12BA5">
      <w:pPr>
        <w:tabs>
          <w:tab w:val="left" w:pos="7230"/>
        </w:tabs>
        <w:spacing w:after="0"/>
        <w:jc w:val="both"/>
        <w:rPr>
          <w:rFonts w:ascii="Times New Roman" w:hAnsi="Times New Roman" w:cs="Times New Roman"/>
          <w:b/>
          <w:sz w:val="24"/>
        </w:rPr>
      </w:pPr>
      <w:r w:rsidRPr="00873BA5">
        <w:rPr>
          <w:rFonts w:ascii="Times New Roman" w:hAnsi="Times New Roman" w:cs="Times New Roman"/>
          <w:b/>
          <w:sz w:val="24"/>
        </w:rPr>
        <w:t>Harry Harrison</w:t>
      </w:r>
    </w:p>
    <w:p w:rsidR="00A62060" w:rsidRPr="00873BA5" w:rsidRDefault="00A12BA5" w:rsidP="00A12BA5">
      <w:pPr>
        <w:tabs>
          <w:tab w:val="left" w:pos="7230"/>
        </w:tabs>
        <w:spacing w:after="0"/>
        <w:jc w:val="both"/>
        <w:rPr>
          <w:rFonts w:ascii="Times New Roman" w:hAnsi="Times New Roman" w:cs="Times New Roman"/>
          <w:b/>
          <w:sz w:val="24"/>
        </w:rPr>
      </w:pPr>
      <w:r w:rsidRPr="00873BA5">
        <w:rPr>
          <w:rFonts w:ascii="Times New Roman" w:hAnsi="Times New Roman" w:cs="Times New Roman"/>
          <w:b/>
          <w:sz w:val="24"/>
        </w:rPr>
        <w:t xml:space="preserve">Program Director | </w:t>
      </w:r>
      <w:r w:rsidR="00110C67" w:rsidRPr="00873BA5">
        <w:rPr>
          <w:rFonts w:ascii="Times New Roman" w:hAnsi="Times New Roman" w:cs="Times New Roman"/>
          <w:b/>
          <w:sz w:val="24"/>
        </w:rPr>
        <w:t xml:space="preserve">Medical Informatics </w:t>
      </w:r>
      <w:r w:rsidRPr="00873BA5">
        <w:rPr>
          <w:rFonts w:ascii="Times New Roman" w:hAnsi="Times New Roman" w:cs="Times New Roman"/>
          <w:b/>
          <w:sz w:val="24"/>
        </w:rPr>
        <w:t>2021</w:t>
      </w:r>
    </w:p>
    <w:sectPr w:rsidR="00A62060" w:rsidRPr="00873BA5" w:rsidSect="00BA52ED">
      <w:headerReference w:type="default" r:id="rId11"/>
      <w:footerReference w:type="default" r:id="rId12"/>
      <w:pgSz w:w="11907" w:h="16839" w:code="9"/>
      <w:pgMar w:top="1440" w:right="1077" w:bottom="1440" w:left="1077" w:header="272"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757" w:rsidRDefault="00243757" w:rsidP="00A12BA5">
      <w:pPr>
        <w:spacing w:after="0" w:line="240" w:lineRule="auto"/>
      </w:pPr>
      <w:r>
        <w:separator/>
      </w:r>
    </w:p>
  </w:endnote>
  <w:endnote w:type="continuationSeparator" w:id="0">
    <w:p w:rsidR="00243757" w:rsidRDefault="00243757" w:rsidP="00A12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2B8" w:rsidRDefault="0080302F" w:rsidP="0070679F">
    <w:pPr>
      <w:pStyle w:val="Footer"/>
      <w:jc w:val="center"/>
      <w:rPr>
        <w:rFonts w:cstheme="minorHAnsi"/>
        <w:b/>
        <w:sz w:val="18"/>
        <w:szCs w:val="18"/>
      </w:rPr>
    </w:pPr>
    <w:r w:rsidRPr="00BE215F">
      <w:rPr>
        <w:rFonts w:cstheme="minorHAnsi"/>
        <w:b/>
        <w:sz w:val="18"/>
        <w:szCs w:val="18"/>
      </w:rPr>
      <w:t>Hosting Organizations:</w:t>
    </w:r>
  </w:p>
  <w:p w:rsidR="009232B8" w:rsidRDefault="0080302F" w:rsidP="00BA52ED">
    <w:pPr>
      <w:pStyle w:val="Footer"/>
      <w:jc w:val="center"/>
      <w:rPr>
        <w:rFonts w:cstheme="minorHAnsi"/>
        <w:sz w:val="18"/>
        <w:szCs w:val="18"/>
      </w:rPr>
    </w:pPr>
    <w:r w:rsidRPr="00072CCC">
      <w:rPr>
        <w:rFonts w:cstheme="minorHAnsi"/>
        <w:b/>
        <w:sz w:val="18"/>
        <w:szCs w:val="18"/>
      </w:rPr>
      <w:t>Conference Series LLC Ltd.</w:t>
    </w:r>
    <w:r w:rsidRPr="00BE215F">
      <w:rPr>
        <w:rFonts w:cstheme="minorHAnsi"/>
        <w:b/>
        <w:sz w:val="18"/>
        <w:szCs w:val="18"/>
      </w:rPr>
      <w:t xml:space="preserve"> </w:t>
    </w:r>
    <w:r w:rsidRPr="00BE215F">
      <w:rPr>
        <w:rFonts w:cstheme="minorHAnsi"/>
        <w:sz w:val="18"/>
        <w:szCs w:val="18"/>
      </w:rPr>
      <w:t xml:space="preserve">| </w:t>
    </w:r>
    <w:r w:rsidR="003E079E" w:rsidRPr="003E079E">
      <w:rPr>
        <w:rFonts w:cstheme="minorHAnsi"/>
        <w:sz w:val="18"/>
        <w:szCs w:val="18"/>
      </w:rPr>
      <w:t>35 Ruddlesway, Windsor, Berkshire, SL4 5SF</w:t>
    </w:r>
    <w:r w:rsidRPr="00C61E56">
      <w:rPr>
        <w:rFonts w:cstheme="minorHAnsi"/>
        <w:sz w:val="18"/>
        <w:szCs w:val="18"/>
      </w:rPr>
      <w:t>, UK</w:t>
    </w:r>
    <w:r>
      <w:rPr>
        <w:rFonts w:cstheme="minorHAnsi"/>
        <w:sz w:val="18"/>
        <w:szCs w:val="18"/>
      </w:rPr>
      <w:t xml:space="preserve"> </w:t>
    </w:r>
    <w:r w:rsidRPr="00BE215F">
      <w:rPr>
        <w:rFonts w:cstheme="minorHAnsi"/>
        <w:sz w:val="18"/>
        <w:szCs w:val="18"/>
      </w:rPr>
      <w:t xml:space="preserve">Telephone: </w:t>
    </w:r>
    <w:r>
      <w:rPr>
        <w:rFonts w:cstheme="minorHAnsi"/>
        <w:sz w:val="18"/>
        <w:szCs w:val="18"/>
      </w:rPr>
      <w:t>+447481355358</w:t>
    </w:r>
  </w:p>
  <w:p w:rsidR="00703090" w:rsidRDefault="0080302F" w:rsidP="00703090">
    <w:pPr>
      <w:pStyle w:val="Footer"/>
      <w:jc w:val="center"/>
      <w:rPr>
        <w:sz w:val="18"/>
        <w:szCs w:val="18"/>
        <w:shd w:val="clear" w:color="auto" w:fill="FFFFFF"/>
      </w:rPr>
    </w:pPr>
    <w:r w:rsidRPr="00BE215F">
      <w:rPr>
        <w:rFonts w:cstheme="minorHAnsi"/>
        <w:sz w:val="18"/>
        <w:szCs w:val="18"/>
      </w:rPr>
      <w:t xml:space="preserve">Website: </w:t>
    </w:r>
    <w:hyperlink r:id="rId1" w:history="1">
      <w:r w:rsidR="00110C67" w:rsidRPr="004C7756">
        <w:rPr>
          <w:rStyle w:val="Hyperlink"/>
          <w:rFonts w:cstheme="minorHAnsi"/>
          <w:sz w:val="18"/>
          <w:szCs w:val="18"/>
        </w:rPr>
        <w:t>https://healthinformatics.conferenceseries.com/</w:t>
      </w:r>
    </w:hyperlink>
    <w:r w:rsidR="00110C67">
      <w:rPr>
        <w:rFonts w:cstheme="minorHAnsi"/>
        <w:sz w:val="18"/>
        <w:szCs w:val="18"/>
      </w:rPr>
      <w:t xml:space="preserve"> </w:t>
    </w:r>
    <w:r w:rsidRPr="00BE215F">
      <w:rPr>
        <w:rFonts w:cstheme="minorHAnsi"/>
        <w:sz w:val="18"/>
        <w:szCs w:val="18"/>
      </w:rPr>
      <w:t xml:space="preserve">| email: </w:t>
    </w:r>
    <w:hyperlink r:id="rId2" w:history="1">
      <w:r w:rsidR="00110C67" w:rsidRPr="004C7756">
        <w:rPr>
          <w:rStyle w:val="Hyperlink"/>
          <w:sz w:val="20"/>
          <w:szCs w:val="20"/>
          <w:shd w:val="clear" w:color="auto" w:fill="FFFFFF"/>
        </w:rPr>
        <w:t>healthinformatics@meetingsemail.com</w:t>
      </w:r>
    </w:hyperlink>
    <w:r w:rsidR="00110C67">
      <w:t xml:space="preserve">  </w:t>
    </w:r>
    <w:r w:rsidR="00110C67" w:rsidRPr="00110C67">
      <w:t xml:space="preserve"> </w:t>
    </w:r>
  </w:p>
  <w:p w:rsidR="00F40387" w:rsidRPr="00F40387" w:rsidRDefault="0080302F" w:rsidP="00F40387">
    <w:pPr>
      <w:pStyle w:val="Footer"/>
      <w:jc w:val="center"/>
      <w:rPr>
        <w:rStyle w:val="Hyperlink"/>
        <w:rFonts w:ascii="Courier New" w:hAnsi="Courier New" w:cs="Courier New"/>
        <w:color w:val="000000"/>
        <w:sz w:val="18"/>
        <w:szCs w:val="20"/>
        <w:u w:val="none"/>
      </w:rPr>
    </w:pPr>
    <w:r w:rsidRPr="005027A2">
      <w:rPr>
        <w:rFonts w:cstheme="minorHAnsi"/>
        <w:color w:val="000000"/>
        <w:sz w:val="18"/>
        <w:szCs w:val="20"/>
      </w:rPr>
      <w:t>Disclaimer</w:t>
    </w:r>
    <w:r w:rsidRPr="00DA2482">
      <w:rPr>
        <w:rFonts w:ascii="Courier New" w:hAnsi="Courier New" w:cs="Courier New"/>
        <w:color w:val="000000"/>
        <w:sz w:val="18"/>
        <w:szCs w:val="20"/>
      </w:rPr>
      <w:t xml:space="preserve">: This </w:t>
    </w:r>
    <w:r>
      <w:rPr>
        <w:rFonts w:ascii="Courier New" w:hAnsi="Courier New" w:cs="Courier New"/>
        <w:color w:val="000000"/>
        <w:sz w:val="18"/>
        <w:szCs w:val="20"/>
      </w:rPr>
      <w:t>Abstract Acc</w:t>
    </w:r>
    <w:r w:rsidR="005027A2">
      <w:rPr>
        <w:rFonts w:ascii="Courier New" w:hAnsi="Courier New" w:cs="Courier New"/>
        <w:color w:val="000000"/>
        <w:sz w:val="18"/>
        <w:szCs w:val="20"/>
      </w:rPr>
      <w:t xml:space="preserve">eptance Letter is applicable to </w:t>
    </w:r>
    <w:r w:rsidRPr="00DA2482">
      <w:rPr>
        <w:rFonts w:ascii="Courier New" w:hAnsi="Courier New" w:cs="Courier New"/>
        <w:color w:val="000000"/>
        <w:sz w:val="18"/>
        <w:szCs w:val="20"/>
      </w:rPr>
      <w:t xml:space="preserve">attend </w:t>
    </w:r>
    <w:r w:rsidR="005027A2">
      <w:rPr>
        <w:rFonts w:ascii="Courier New" w:hAnsi="Courier New" w:cs="Courier New"/>
        <w:color w:val="000000"/>
        <w:sz w:val="18"/>
        <w:szCs w:val="20"/>
      </w:rPr>
      <w:t xml:space="preserve">Medical Informatics </w:t>
    </w:r>
    <w:r w:rsidR="0046251A">
      <w:rPr>
        <w:rFonts w:ascii="Courier New" w:hAnsi="Courier New" w:cs="Courier New"/>
        <w:color w:val="000000"/>
        <w:sz w:val="18"/>
        <w:szCs w:val="20"/>
      </w:rPr>
      <w:t>2021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757" w:rsidRDefault="00243757" w:rsidP="00A12BA5">
      <w:pPr>
        <w:spacing w:after="0" w:line="240" w:lineRule="auto"/>
      </w:pPr>
      <w:r>
        <w:separator/>
      </w:r>
    </w:p>
  </w:footnote>
  <w:footnote w:type="continuationSeparator" w:id="0">
    <w:p w:rsidR="00243757" w:rsidRDefault="00243757" w:rsidP="00A12B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2B8" w:rsidRDefault="0080302F" w:rsidP="000D0D26">
    <w:pPr>
      <w:pStyle w:val="Header"/>
      <w:tabs>
        <w:tab w:val="clear" w:pos="4680"/>
        <w:tab w:val="clear" w:pos="9360"/>
      </w:tabs>
      <w:ind w:right="-28"/>
      <w:jc w:val="right"/>
    </w:pPr>
    <w:r>
      <w:rPr>
        <w:noProof/>
      </w:rPr>
      <w:drawing>
        <wp:anchor distT="0" distB="0" distL="114300" distR="114300" simplePos="0" relativeHeight="251659264" behindDoc="0" locked="0" layoutInCell="1" allowOverlap="1" wp14:anchorId="1D1996C0" wp14:editId="79B8F640">
          <wp:simplePos x="0" y="0"/>
          <wp:positionH relativeFrom="column">
            <wp:posOffset>1516380</wp:posOffset>
          </wp:positionH>
          <wp:positionV relativeFrom="paragraph">
            <wp:posOffset>113030</wp:posOffset>
          </wp:positionV>
          <wp:extent cx="3482682" cy="420883"/>
          <wp:effectExtent l="0" t="0" r="3810" b="0"/>
          <wp:wrapNone/>
          <wp:docPr id="5" name="Picture 5" descr="Experts Opinion | Global Events | Meetings | Medical | Pharma | Engineering  | 2020| 2021 | ConferenceSe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perts Opinion | Global Events | Meetings | Medical | Pharma | Engineering  | 2020| 2021 | ConferenceSerie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482682" cy="42088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BA5"/>
    <w:rsid w:val="00033D21"/>
    <w:rsid w:val="00046609"/>
    <w:rsid w:val="00110C67"/>
    <w:rsid w:val="00191A3A"/>
    <w:rsid w:val="00196CBE"/>
    <w:rsid w:val="00243757"/>
    <w:rsid w:val="002A5771"/>
    <w:rsid w:val="00350D7F"/>
    <w:rsid w:val="00357B57"/>
    <w:rsid w:val="003814D5"/>
    <w:rsid w:val="003822A7"/>
    <w:rsid w:val="003A0E0B"/>
    <w:rsid w:val="003B1147"/>
    <w:rsid w:val="003E079E"/>
    <w:rsid w:val="00423EC8"/>
    <w:rsid w:val="0046251A"/>
    <w:rsid w:val="004B1DAD"/>
    <w:rsid w:val="004B5FC9"/>
    <w:rsid w:val="004C371F"/>
    <w:rsid w:val="0050265B"/>
    <w:rsid w:val="005027A2"/>
    <w:rsid w:val="00504E4A"/>
    <w:rsid w:val="0056786F"/>
    <w:rsid w:val="0058694F"/>
    <w:rsid w:val="005B0704"/>
    <w:rsid w:val="005B484C"/>
    <w:rsid w:val="005B533C"/>
    <w:rsid w:val="005F1094"/>
    <w:rsid w:val="005F6598"/>
    <w:rsid w:val="006243FA"/>
    <w:rsid w:val="00667AED"/>
    <w:rsid w:val="00693291"/>
    <w:rsid w:val="006947A2"/>
    <w:rsid w:val="006C2890"/>
    <w:rsid w:val="006E28A0"/>
    <w:rsid w:val="006E2E94"/>
    <w:rsid w:val="00795734"/>
    <w:rsid w:val="007B5D8E"/>
    <w:rsid w:val="0080302F"/>
    <w:rsid w:val="00843B42"/>
    <w:rsid w:val="00873BA5"/>
    <w:rsid w:val="008A6787"/>
    <w:rsid w:val="008B608D"/>
    <w:rsid w:val="008D4121"/>
    <w:rsid w:val="008D561A"/>
    <w:rsid w:val="009D12D4"/>
    <w:rsid w:val="009D2354"/>
    <w:rsid w:val="009E79DF"/>
    <w:rsid w:val="009F0985"/>
    <w:rsid w:val="00A12BA5"/>
    <w:rsid w:val="00A149DB"/>
    <w:rsid w:val="00A50F80"/>
    <w:rsid w:val="00A62060"/>
    <w:rsid w:val="00A65847"/>
    <w:rsid w:val="00A959D5"/>
    <w:rsid w:val="00AA6AC5"/>
    <w:rsid w:val="00B11949"/>
    <w:rsid w:val="00B54420"/>
    <w:rsid w:val="00B701BB"/>
    <w:rsid w:val="00B7391A"/>
    <w:rsid w:val="00B76355"/>
    <w:rsid w:val="00BB5FB1"/>
    <w:rsid w:val="00BD01C7"/>
    <w:rsid w:val="00BF77AD"/>
    <w:rsid w:val="00C02ED1"/>
    <w:rsid w:val="00C53CA8"/>
    <w:rsid w:val="00C649F8"/>
    <w:rsid w:val="00CB56F9"/>
    <w:rsid w:val="00CB633E"/>
    <w:rsid w:val="00CC11C0"/>
    <w:rsid w:val="00D02DA4"/>
    <w:rsid w:val="00D53D80"/>
    <w:rsid w:val="00D572C1"/>
    <w:rsid w:val="00D80741"/>
    <w:rsid w:val="00DC1223"/>
    <w:rsid w:val="00DD5C9E"/>
    <w:rsid w:val="00E16A22"/>
    <w:rsid w:val="00E76142"/>
    <w:rsid w:val="00EC4F34"/>
    <w:rsid w:val="00F26C11"/>
    <w:rsid w:val="00F303C7"/>
    <w:rsid w:val="00F40387"/>
    <w:rsid w:val="00F557DA"/>
    <w:rsid w:val="00F82F3D"/>
    <w:rsid w:val="00F96C6B"/>
    <w:rsid w:val="00FD5B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BA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2BA5"/>
    <w:rPr>
      <w:color w:val="0000FF" w:themeColor="hyperlink"/>
      <w:u w:val="single"/>
    </w:rPr>
  </w:style>
  <w:style w:type="paragraph" w:styleId="Header">
    <w:name w:val="header"/>
    <w:basedOn w:val="Normal"/>
    <w:link w:val="HeaderChar"/>
    <w:uiPriority w:val="99"/>
    <w:unhideWhenUsed/>
    <w:rsid w:val="00A12B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BA5"/>
    <w:rPr>
      <w:lang w:val="en-US"/>
    </w:rPr>
  </w:style>
  <w:style w:type="paragraph" w:styleId="Footer">
    <w:name w:val="footer"/>
    <w:basedOn w:val="Normal"/>
    <w:link w:val="FooterChar"/>
    <w:uiPriority w:val="99"/>
    <w:unhideWhenUsed/>
    <w:rsid w:val="00A12B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BA5"/>
    <w:rPr>
      <w:lang w:val="en-US"/>
    </w:rPr>
  </w:style>
  <w:style w:type="paragraph" w:customStyle="1" w:styleId="Default">
    <w:name w:val="Default"/>
    <w:rsid w:val="00A12BA5"/>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A12B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BA5"/>
    <w:rPr>
      <w:rFonts w:ascii="Tahoma" w:hAnsi="Tahoma" w:cs="Tahoma"/>
      <w:sz w:val="16"/>
      <w:szCs w:val="16"/>
      <w:lang w:val="en-US"/>
    </w:rPr>
  </w:style>
  <w:style w:type="character" w:styleId="Strong">
    <w:name w:val="Strong"/>
    <w:basedOn w:val="DefaultParagraphFont"/>
    <w:uiPriority w:val="22"/>
    <w:qFormat/>
    <w:rsid w:val="00110C67"/>
    <w:rPr>
      <w:b/>
      <w:bCs/>
    </w:rPr>
  </w:style>
  <w:style w:type="character" w:styleId="FollowedHyperlink">
    <w:name w:val="FollowedHyperlink"/>
    <w:basedOn w:val="DefaultParagraphFont"/>
    <w:uiPriority w:val="99"/>
    <w:semiHidden/>
    <w:unhideWhenUsed/>
    <w:rsid w:val="00110C6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BA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2BA5"/>
    <w:rPr>
      <w:color w:val="0000FF" w:themeColor="hyperlink"/>
      <w:u w:val="single"/>
    </w:rPr>
  </w:style>
  <w:style w:type="paragraph" w:styleId="Header">
    <w:name w:val="header"/>
    <w:basedOn w:val="Normal"/>
    <w:link w:val="HeaderChar"/>
    <w:uiPriority w:val="99"/>
    <w:unhideWhenUsed/>
    <w:rsid w:val="00A12B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BA5"/>
    <w:rPr>
      <w:lang w:val="en-US"/>
    </w:rPr>
  </w:style>
  <w:style w:type="paragraph" w:styleId="Footer">
    <w:name w:val="footer"/>
    <w:basedOn w:val="Normal"/>
    <w:link w:val="FooterChar"/>
    <w:uiPriority w:val="99"/>
    <w:unhideWhenUsed/>
    <w:rsid w:val="00A12B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BA5"/>
    <w:rPr>
      <w:lang w:val="en-US"/>
    </w:rPr>
  </w:style>
  <w:style w:type="paragraph" w:customStyle="1" w:styleId="Default">
    <w:name w:val="Default"/>
    <w:rsid w:val="00A12BA5"/>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A12B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BA5"/>
    <w:rPr>
      <w:rFonts w:ascii="Tahoma" w:hAnsi="Tahoma" w:cs="Tahoma"/>
      <w:sz w:val="16"/>
      <w:szCs w:val="16"/>
      <w:lang w:val="en-US"/>
    </w:rPr>
  </w:style>
  <w:style w:type="character" w:styleId="Strong">
    <w:name w:val="Strong"/>
    <w:basedOn w:val="DefaultParagraphFont"/>
    <w:uiPriority w:val="22"/>
    <w:qFormat/>
    <w:rsid w:val="00110C67"/>
    <w:rPr>
      <w:b/>
      <w:bCs/>
    </w:rPr>
  </w:style>
  <w:style w:type="character" w:styleId="FollowedHyperlink">
    <w:name w:val="FollowedHyperlink"/>
    <w:basedOn w:val="DefaultParagraphFont"/>
    <w:uiPriority w:val="99"/>
    <w:semiHidden/>
    <w:unhideWhenUsed/>
    <w:rsid w:val="00110C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45861">
      <w:bodyDiv w:val="1"/>
      <w:marLeft w:val="0"/>
      <w:marRight w:val="0"/>
      <w:marTop w:val="0"/>
      <w:marBottom w:val="0"/>
      <w:divBdr>
        <w:top w:val="none" w:sz="0" w:space="0" w:color="auto"/>
        <w:left w:val="none" w:sz="0" w:space="0" w:color="auto"/>
        <w:bottom w:val="none" w:sz="0" w:space="0" w:color="auto"/>
        <w:right w:val="none" w:sz="0" w:space="0" w:color="auto"/>
      </w:divBdr>
    </w:div>
    <w:div w:id="51124008">
      <w:bodyDiv w:val="1"/>
      <w:marLeft w:val="0"/>
      <w:marRight w:val="0"/>
      <w:marTop w:val="0"/>
      <w:marBottom w:val="0"/>
      <w:divBdr>
        <w:top w:val="none" w:sz="0" w:space="0" w:color="auto"/>
        <w:left w:val="none" w:sz="0" w:space="0" w:color="auto"/>
        <w:bottom w:val="none" w:sz="0" w:space="0" w:color="auto"/>
        <w:right w:val="none" w:sz="0" w:space="0" w:color="auto"/>
      </w:divBdr>
    </w:div>
    <w:div w:id="69617450">
      <w:bodyDiv w:val="1"/>
      <w:marLeft w:val="0"/>
      <w:marRight w:val="0"/>
      <w:marTop w:val="0"/>
      <w:marBottom w:val="0"/>
      <w:divBdr>
        <w:top w:val="none" w:sz="0" w:space="0" w:color="auto"/>
        <w:left w:val="none" w:sz="0" w:space="0" w:color="auto"/>
        <w:bottom w:val="none" w:sz="0" w:space="0" w:color="auto"/>
        <w:right w:val="none" w:sz="0" w:space="0" w:color="auto"/>
      </w:divBdr>
    </w:div>
    <w:div w:id="77409585">
      <w:bodyDiv w:val="1"/>
      <w:marLeft w:val="0"/>
      <w:marRight w:val="0"/>
      <w:marTop w:val="0"/>
      <w:marBottom w:val="0"/>
      <w:divBdr>
        <w:top w:val="none" w:sz="0" w:space="0" w:color="auto"/>
        <w:left w:val="none" w:sz="0" w:space="0" w:color="auto"/>
        <w:bottom w:val="none" w:sz="0" w:space="0" w:color="auto"/>
        <w:right w:val="none" w:sz="0" w:space="0" w:color="auto"/>
      </w:divBdr>
    </w:div>
    <w:div w:id="141777160">
      <w:bodyDiv w:val="1"/>
      <w:marLeft w:val="0"/>
      <w:marRight w:val="0"/>
      <w:marTop w:val="0"/>
      <w:marBottom w:val="0"/>
      <w:divBdr>
        <w:top w:val="none" w:sz="0" w:space="0" w:color="auto"/>
        <w:left w:val="none" w:sz="0" w:space="0" w:color="auto"/>
        <w:bottom w:val="none" w:sz="0" w:space="0" w:color="auto"/>
        <w:right w:val="none" w:sz="0" w:space="0" w:color="auto"/>
      </w:divBdr>
    </w:div>
    <w:div w:id="146674497">
      <w:bodyDiv w:val="1"/>
      <w:marLeft w:val="0"/>
      <w:marRight w:val="0"/>
      <w:marTop w:val="0"/>
      <w:marBottom w:val="0"/>
      <w:divBdr>
        <w:top w:val="none" w:sz="0" w:space="0" w:color="auto"/>
        <w:left w:val="none" w:sz="0" w:space="0" w:color="auto"/>
        <w:bottom w:val="none" w:sz="0" w:space="0" w:color="auto"/>
        <w:right w:val="none" w:sz="0" w:space="0" w:color="auto"/>
      </w:divBdr>
    </w:div>
    <w:div w:id="423306275">
      <w:bodyDiv w:val="1"/>
      <w:marLeft w:val="0"/>
      <w:marRight w:val="0"/>
      <w:marTop w:val="0"/>
      <w:marBottom w:val="0"/>
      <w:divBdr>
        <w:top w:val="none" w:sz="0" w:space="0" w:color="auto"/>
        <w:left w:val="none" w:sz="0" w:space="0" w:color="auto"/>
        <w:bottom w:val="none" w:sz="0" w:space="0" w:color="auto"/>
        <w:right w:val="none" w:sz="0" w:space="0" w:color="auto"/>
      </w:divBdr>
    </w:div>
    <w:div w:id="561599467">
      <w:bodyDiv w:val="1"/>
      <w:marLeft w:val="0"/>
      <w:marRight w:val="0"/>
      <w:marTop w:val="0"/>
      <w:marBottom w:val="0"/>
      <w:divBdr>
        <w:top w:val="none" w:sz="0" w:space="0" w:color="auto"/>
        <w:left w:val="none" w:sz="0" w:space="0" w:color="auto"/>
        <w:bottom w:val="none" w:sz="0" w:space="0" w:color="auto"/>
        <w:right w:val="none" w:sz="0" w:space="0" w:color="auto"/>
      </w:divBdr>
    </w:div>
    <w:div w:id="580453248">
      <w:bodyDiv w:val="1"/>
      <w:marLeft w:val="0"/>
      <w:marRight w:val="0"/>
      <w:marTop w:val="0"/>
      <w:marBottom w:val="0"/>
      <w:divBdr>
        <w:top w:val="none" w:sz="0" w:space="0" w:color="auto"/>
        <w:left w:val="none" w:sz="0" w:space="0" w:color="auto"/>
        <w:bottom w:val="none" w:sz="0" w:space="0" w:color="auto"/>
        <w:right w:val="none" w:sz="0" w:space="0" w:color="auto"/>
      </w:divBdr>
    </w:div>
    <w:div w:id="601181295">
      <w:bodyDiv w:val="1"/>
      <w:marLeft w:val="0"/>
      <w:marRight w:val="0"/>
      <w:marTop w:val="0"/>
      <w:marBottom w:val="0"/>
      <w:divBdr>
        <w:top w:val="none" w:sz="0" w:space="0" w:color="auto"/>
        <w:left w:val="none" w:sz="0" w:space="0" w:color="auto"/>
        <w:bottom w:val="none" w:sz="0" w:space="0" w:color="auto"/>
        <w:right w:val="none" w:sz="0" w:space="0" w:color="auto"/>
      </w:divBdr>
    </w:div>
    <w:div w:id="811093548">
      <w:bodyDiv w:val="1"/>
      <w:marLeft w:val="0"/>
      <w:marRight w:val="0"/>
      <w:marTop w:val="0"/>
      <w:marBottom w:val="0"/>
      <w:divBdr>
        <w:top w:val="none" w:sz="0" w:space="0" w:color="auto"/>
        <w:left w:val="none" w:sz="0" w:space="0" w:color="auto"/>
        <w:bottom w:val="none" w:sz="0" w:space="0" w:color="auto"/>
        <w:right w:val="none" w:sz="0" w:space="0" w:color="auto"/>
      </w:divBdr>
    </w:div>
    <w:div w:id="833691029">
      <w:bodyDiv w:val="1"/>
      <w:marLeft w:val="0"/>
      <w:marRight w:val="0"/>
      <w:marTop w:val="0"/>
      <w:marBottom w:val="0"/>
      <w:divBdr>
        <w:top w:val="none" w:sz="0" w:space="0" w:color="auto"/>
        <w:left w:val="none" w:sz="0" w:space="0" w:color="auto"/>
        <w:bottom w:val="none" w:sz="0" w:space="0" w:color="auto"/>
        <w:right w:val="none" w:sz="0" w:space="0" w:color="auto"/>
      </w:divBdr>
    </w:div>
    <w:div w:id="953362404">
      <w:bodyDiv w:val="1"/>
      <w:marLeft w:val="0"/>
      <w:marRight w:val="0"/>
      <w:marTop w:val="0"/>
      <w:marBottom w:val="0"/>
      <w:divBdr>
        <w:top w:val="none" w:sz="0" w:space="0" w:color="auto"/>
        <w:left w:val="none" w:sz="0" w:space="0" w:color="auto"/>
        <w:bottom w:val="none" w:sz="0" w:space="0" w:color="auto"/>
        <w:right w:val="none" w:sz="0" w:space="0" w:color="auto"/>
      </w:divBdr>
    </w:div>
    <w:div w:id="975381019">
      <w:bodyDiv w:val="1"/>
      <w:marLeft w:val="0"/>
      <w:marRight w:val="0"/>
      <w:marTop w:val="0"/>
      <w:marBottom w:val="0"/>
      <w:divBdr>
        <w:top w:val="none" w:sz="0" w:space="0" w:color="auto"/>
        <w:left w:val="none" w:sz="0" w:space="0" w:color="auto"/>
        <w:bottom w:val="none" w:sz="0" w:space="0" w:color="auto"/>
        <w:right w:val="none" w:sz="0" w:space="0" w:color="auto"/>
      </w:divBdr>
    </w:div>
    <w:div w:id="998538832">
      <w:bodyDiv w:val="1"/>
      <w:marLeft w:val="0"/>
      <w:marRight w:val="0"/>
      <w:marTop w:val="0"/>
      <w:marBottom w:val="0"/>
      <w:divBdr>
        <w:top w:val="none" w:sz="0" w:space="0" w:color="auto"/>
        <w:left w:val="none" w:sz="0" w:space="0" w:color="auto"/>
        <w:bottom w:val="none" w:sz="0" w:space="0" w:color="auto"/>
        <w:right w:val="none" w:sz="0" w:space="0" w:color="auto"/>
      </w:divBdr>
    </w:div>
    <w:div w:id="1353531232">
      <w:bodyDiv w:val="1"/>
      <w:marLeft w:val="0"/>
      <w:marRight w:val="0"/>
      <w:marTop w:val="0"/>
      <w:marBottom w:val="0"/>
      <w:divBdr>
        <w:top w:val="none" w:sz="0" w:space="0" w:color="auto"/>
        <w:left w:val="none" w:sz="0" w:space="0" w:color="auto"/>
        <w:bottom w:val="none" w:sz="0" w:space="0" w:color="auto"/>
        <w:right w:val="none" w:sz="0" w:space="0" w:color="auto"/>
      </w:divBdr>
    </w:div>
    <w:div w:id="1366829954">
      <w:bodyDiv w:val="1"/>
      <w:marLeft w:val="0"/>
      <w:marRight w:val="0"/>
      <w:marTop w:val="0"/>
      <w:marBottom w:val="0"/>
      <w:divBdr>
        <w:top w:val="none" w:sz="0" w:space="0" w:color="auto"/>
        <w:left w:val="none" w:sz="0" w:space="0" w:color="auto"/>
        <w:bottom w:val="none" w:sz="0" w:space="0" w:color="auto"/>
        <w:right w:val="none" w:sz="0" w:space="0" w:color="auto"/>
      </w:divBdr>
    </w:div>
    <w:div w:id="1630551560">
      <w:bodyDiv w:val="1"/>
      <w:marLeft w:val="0"/>
      <w:marRight w:val="0"/>
      <w:marTop w:val="0"/>
      <w:marBottom w:val="0"/>
      <w:divBdr>
        <w:top w:val="none" w:sz="0" w:space="0" w:color="auto"/>
        <w:left w:val="none" w:sz="0" w:space="0" w:color="auto"/>
        <w:bottom w:val="none" w:sz="0" w:space="0" w:color="auto"/>
        <w:right w:val="none" w:sz="0" w:space="0" w:color="auto"/>
      </w:divBdr>
    </w:div>
    <w:div w:id="1785269587">
      <w:bodyDiv w:val="1"/>
      <w:marLeft w:val="0"/>
      <w:marRight w:val="0"/>
      <w:marTop w:val="0"/>
      <w:marBottom w:val="0"/>
      <w:divBdr>
        <w:top w:val="none" w:sz="0" w:space="0" w:color="auto"/>
        <w:left w:val="none" w:sz="0" w:space="0" w:color="auto"/>
        <w:bottom w:val="none" w:sz="0" w:space="0" w:color="auto"/>
        <w:right w:val="none" w:sz="0" w:space="0" w:color="auto"/>
      </w:divBdr>
    </w:div>
    <w:div w:id="1812747355">
      <w:bodyDiv w:val="1"/>
      <w:marLeft w:val="0"/>
      <w:marRight w:val="0"/>
      <w:marTop w:val="0"/>
      <w:marBottom w:val="0"/>
      <w:divBdr>
        <w:top w:val="none" w:sz="0" w:space="0" w:color="auto"/>
        <w:left w:val="none" w:sz="0" w:space="0" w:color="auto"/>
        <w:bottom w:val="none" w:sz="0" w:space="0" w:color="auto"/>
        <w:right w:val="none" w:sz="0" w:space="0" w:color="auto"/>
      </w:divBdr>
    </w:div>
    <w:div w:id="1959606467">
      <w:bodyDiv w:val="1"/>
      <w:marLeft w:val="0"/>
      <w:marRight w:val="0"/>
      <w:marTop w:val="0"/>
      <w:marBottom w:val="0"/>
      <w:divBdr>
        <w:top w:val="none" w:sz="0" w:space="0" w:color="auto"/>
        <w:left w:val="none" w:sz="0" w:space="0" w:color="auto"/>
        <w:bottom w:val="none" w:sz="0" w:space="0" w:color="auto"/>
        <w:right w:val="none" w:sz="0" w:space="0" w:color="auto"/>
      </w:divBdr>
    </w:div>
    <w:div w:id="1970237736">
      <w:bodyDiv w:val="1"/>
      <w:marLeft w:val="0"/>
      <w:marRight w:val="0"/>
      <w:marTop w:val="0"/>
      <w:marBottom w:val="0"/>
      <w:divBdr>
        <w:top w:val="none" w:sz="0" w:space="0" w:color="auto"/>
        <w:left w:val="none" w:sz="0" w:space="0" w:color="auto"/>
        <w:bottom w:val="none" w:sz="0" w:space="0" w:color="auto"/>
        <w:right w:val="none" w:sz="0" w:space="0" w:color="auto"/>
      </w:divBdr>
    </w:div>
    <w:div w:id="2046441509">
      <w:bodyDiv w:val="1"/>
      <w:marLeft w:val="0"/>
      <w:marRight w:val="0"/>
      <w:marTop w:val="0"/>
      <w:marBottom w:val="0"/>
      <w:divBdr>
        <w:top w:val="none" w:sz="0" w:space="0" w:color="auto"/>
        <w:left w:val="none" w:sz="0" w:space="0" w:color="auto"/>
        <w:bottom w:val="none" w:sz="0" w:space="0" w:color="auto"/>
        <w:right w:val="none" w:sz="0" w:space="0" w:color="auto"/>
      </w:divBdr>
    </w:div>
    <w:div w:id="2087069261">
      <w:bodyDiv w:val="1"/>
      <w:marLeft w:val="0"/>
      <w:marRight w:val="0"/>
      <w:marTop w:val="0"/>
      <w:marBottom w:val="0"/>
      <w:divBdr>
        <w:top w:val="none" w:sz="0" w:space="0" w:color="auto"/>
        <w:left w:val="none" w:sz="0" w:space="0" w:color="auto"/>
        <w:bottom w:val="none" w:sz="0" w:space="0" w:color="auto"/>
        <w:right w:val="none" w:sz="0" w:space="0" w:color="auto"/>
      </w:divBdr>
    </w:div>
    <w:div w:id="2096509943">
      <w:bodyDiv w:val="1"/>
      <w:marLeft w:val="0"/>
      <w:marRight w:val="0"/>
      <w:marTop w:val="0"/>
      <w:marBottom w:val="0"/>
      <w:divBdr>
        <w:top w:val="none" w:sz="0" w:space="0" w:color="auto"/>
        <w:left w:val="none" w:sz="0" w:space="0" w:color="auto"/>
        <w:bottom w:val="none" w:sz="0" w:space="0" w:color="auto"/>
        <w:right w:val="none" w:sz="0" w:space="0" w:color="auto"/>
      </w:divBdr>
    </w:div>
    <w:div w:id="213937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althinformatics.conferenceseries.com/registration.ph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pecialcommissionerenforcement@gmail.com" TargetMode="External"/><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healthinformatics@meetingsemail.com" TargetMode="External"/><Relationship Id="rId1" Type="http://schemas.openxmlformats.org/officeDocument/2006/relationships/hyperlink" Target="https://healthinformatics.conferenceseri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279</Words>
  <Characters>1593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8</cp:revision>
  <cp:lastPrinted>2021-09-17T05:54:00Z</cp:lastPrinted>
  <dcterms:created xsi:type="dcterms:W3CDTF">2021-09-17T05:39:00Z</dcterms:created>
  <dcterms:modified xsi:type="dcterms:W3CDTF">2021-09-17T05:56:00Z</dcterms:modified>
</cp:coreProperties>
</file>