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ACA" w:rsidRPr="003102B0" w:rsidRDefault="00E42ACA" w:rsidP="00E42ACA">
      <w:pPr>
        <w:spacing w:after="0" w:line="240" w:lineRule="auto"/>
        <w:ind w:left="1440" w:right="851" w:hanging="588"/>
        <w:jc w:val="both"/>
        <w:rPr>
          <w:rFonts w:ascii="Times New Roman" w:eastAsia="Times New Roman" w:hAnsi="Times New Roman" w:cs="Times New Roman"/>
          <w:sz w:val="16"/>
        </w:rPr>
      </w:pPr>
      <w:r w:rsidRPr="003102B0">
        <w:rPr>
          <w:rFonts w:ascii="Times New Roman" w:eastAsia="Times New Roman" w:hAnsi="Times New Roman" w:cs="Times New Roman"/>
          <w:b/>
          <w:sz w:val="16"/>
        </w:rPr>
        <w:t>Abstract</w:t>
      </w:r>
      <w:r w:rsidRPr="003102B0">
        <w:rPr>
          <w:rFonts w:ascii="Times New Roman" w:eastAsia="Times New Roman" w:hAnsi="Times New Roman" w:cs="Times New Roman"/>
          <w:sz w:val="16"/>
        </w:rPr>
        <w:t xml:space="preserve"> </w:t>
      </w:r>
    </w:p>
    <w:p w:rsidR="00E42ACA" w:rsidRPr="009B793D" w:rsidRDefault="00E42ACA" w:rsidP="00E42ACA">
      <w:pPr>
        <w:spacing w:before="240" w:after="240" w:line="240" w:lineRule="auto"/>
        <w:ind w:left="851" w:right="851"/>
        <w:jc w:val="both"/>
        <w:rPr>
          <w:rFonts w:ascii="Times New Roman" w:eastAsia="MS Mincho" w:hAnsi="Times New Roman" w:cs="Times New Roman"/>
          <w:sz w:val="16"/>
          <w:szCs w:val="24"/>
          <w:lang w:eastAsia="ja-JP"/>
        </w:rPr>
      </w:pP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>For emergency and relief service provider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>s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such as pre-hospital emergencies, getting to the scene of an accident or 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any EMS mission 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quickly is one of the most important needs for effective service delivery. </w:t>
      </w:r>
      <w:r w:rsidRPr="00EF19F0">
        <w:rPr>
          <w:rFonts w:ascii="Times New Roman" w:eastAsia="MS Mincho" w:hAnsi="Times New Roman" w:cs="Times New Roman"/>
          <w:sz w:val="16"/>
          <w:szCs w:val="24"/>
          <w:lang w:eastAsia="ja-JP"/>
        </w:rPr>
        <w:t>Response time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(an interval</w:t>
      </w:r>
      <w:r w:rsidRPr="00983EF3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as the elapsed time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 from the </w:t>
      </w:r>
      <w:r>
        <w:rPr>
          <w:rFonts w:ascii="Times New Roman" w:eastAsia="MS Mincho" w:hAnsi="Times New Roman" w:cs="Times New Roman"/>
          <w:sz w:val="16"/>
          <w:szCs w:val="24"/>
          <w:lang w:eastAsia="ja-JP" w:bidi="fa-IR"/>
        </w:rPr>
        <w:t>time of the call</w:t>
      </w:r>
      <w:r w:rsidRPr="00983EF3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to the time of arrival on scene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>)</w:t>
      </w:r>
      <w:r w:rsidRPr="00EF19F0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is 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>a</w:t>
      </w:r>
      <w:r w:rsidRPr="00EF19F0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>critical</w:t>
      </w:r>
      <w:r w:rsidRPr="00EF19F0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factor 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>to determine</w:t>
      </w:r>
      <w:r w:rsidRPr="00EF19F0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the quality of pre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>-</w:t>
      </w:r>
      <w:r w:rsidRPr="00EF19F0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hospital 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Emergency Medical Services(EMS) [1]. 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>This is especially important for patients who have faced a he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>art attack, stroke, or accident [2]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>.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</w:t>
      </w:r>
      <w:r w:rsidRPr="002D6E7E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Location-based 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>e-</w:t>
      </w:r>
      <w:r w:rsidRPr="002D6E7E">
        <w:rPr>
          <w:rFonts w:ascii="Times New Roman" w:eastAsia="MS Mincho" w:hAnsi="Times New Roman" w:cs="Times New Roman"/>
          <w:sz w:val="16"/>
          <w:szCs w:val="24"/>
          <w:lang w:eastAsia="ja-JP"/>
        </w:rPr>
        <w:t>services can be broadly defined as any service that provides information pertinent to the current location of an active mobile handset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or precise address a place from landline phone calls</w:t>
      </w:r>
      <w:r w:rsidRPr="002D6E7E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at a specific window of time, regardless of the underlying delivery technology used to convey its information</w:t>
      </w:r>
      <w:r w:rsidRPr="00EF19F0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[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>3</w:t>
      </w:r>
      <w:r w:rsidRPr="00EF19F0">
        <w:rPr>
          <w:rFonts w:ascii="Times New Roman" w:eastAsia="MS Mincho" w:hAnsi="Times New Roman" w:cs="Times New Roman"/>
          <w:sz w:val="16"/>
          <w:szCs w:val="24"/>
          <w:lang w:eastAsia="ja-JP"/>
        </w:rPr>
        <w:t>].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>According to the resea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>rches, one of the effective methods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to 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>meet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this goal is to determine the location of the caller with the cooperation of landline and mobile phone operators in the country. The follow-up of the </w:t>
      </w:r>
      <w:r w:rsidRPr="00DB4F60">
        <w:rPr>
          <w:rFonts w:ascii="Times New Roman" w:eastAsia="MS Mincho" w:hAnsi="Times New Roman" w:cs="Times New Roman"/>
          <w:sz w:val="16"/>
          <w:szCs w:val="24"/>
          <w:lang w:eastAsia="ja-JP"/>
        </w:rPr>
        <w:t>Communications Regulatory Authority (CRA)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organization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>has resulte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d in the receipt of two separate secured electronic web 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services. 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>Thus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, 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based on the </w:t>
      </w:r>
      <w:r>
        <w:rPr>
          <w:rFonts w:ascii="Times New Roman" w:eastAsia="MS Mincho" w:hAnsi="Times New Roman" w:cs="Times New Roman"/>
          <w:sz w:val="16"/>
          <w:szCs w:val="24"/>
          <w:lang w:eastAsia="ja-JP" w:bidi="fa-IR"/>
        </w:rPr>
        <w:t xml:space="preserve">importance of human privacy protection, 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design a secured technical 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architecture 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for launching 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>the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services in the pre-hospital EMS information management system was required. In addition, because of</w:t>
      </w:r>
      <w:r w:rsidRPr="003C2D61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the importance of accelerating the arrival at the patient's bedside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, the </w:t>
      </w:r>
      <w:r w:rsidRPr="003C2D61">
        <w:rPr>
          <w:rFonts w:ascii="Times New Roman" w:eastAsia="MS Mincho" w:hAnsi="Times New Roman" w:cs="Times New Roman"/>
          <w:sz w:val="16"/>
          <w:szCs w:val="24"/>
          <w:lang w:eastAsia="ja-JP"/>
        </w:rPr>
        <w:t>use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of an intelligent transportation s</w:t>
      </w:r>
      <w:r w:rsidRPr="003C2D61">
        <w:rPr>
          <w:rFonts w:ascii="Times New Roman" w:eastAsia="MS Mincho" w:hAnsi="Times New Roman" w:cs="Times New Roman"/>
          <w:sz w:val="16"/>
          <w:szCs w:val="24"/>
          <w:lang w:eastAsia="ja-JP"/>
        </w:rPr>
        <w:t>ystem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in rescue vehicles to </w:t>
      </w:r>
      <w:r w:rsidRPr="003C2D61">
        <w:rPr>
          <w:rFonts w:ascii="Times New Roman" w:eastAsia="MS Mincho" w:hAnsi="Times New Roman" w:cs="Times New Roman"/>
          <w:sz w:val="16"/>
          <w:szCs w:val="24"/>
          <w:lang w:eastAsia="ja-JP"/>
        </w:rPr>
        <w:t>estimate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road traffic using mobile data based on </w:t>
      </w:r>
      <w:r w:rsidRPr="003C2D61">
        <w:rPr>
          <w:rFonts w:ascii="Times New Roman" w:eastAsia="MS Mincho" w:hAnsi="Times New Roman" w:cs="Times New Roman"/>
          <w:sz w:val="16"/>
          <w:szCs w:val="24"/>
          <w:lang w:eastAsia="ja-JP"/>
        </w:rPr>
        <w:t>GPS navigation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and independent of the internet was required. This paper seeks </w:t>
      </w:r>
      <w:r w:rsidRPr="009B793D"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to illustrate </w:t>
      </w:r>
      <w:r w:rsidRPr="00384D68">
        <w:rPr>
          <w:rFonts w:ascii="Times New Roman" w:eastAsia="MS Mincho" w:hAnsi="Times New Roman" w:cs="Times New Roman"/>
          <w:sz w:val="16"/>
          <w:szCs w:val="24"/>
          <w:lang w:eastAsia="ja-JP"/>
        </w:rPr>
        <w:t>the architecture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of the practical national model used at the Iranian EMS organization.</w:t>
      </w:r>
    </w:p>
    <w:p w:rsidR="00E42ACA" w:rsidRPr="002052E1" w:rsidRDefault="00E42ACA" w:rsidP="00E42ACA">
      <w:pPr>
        <w:spacing w:before="240" w:after="240" w:line="240" w:lineRule="auto"/>
        <w:ind w:left="851" w:right="851"/>
        <w:jc w:val="both"/>
        <w:rPr>
          <w:rFonts w:ascii="Times New Roman" w:eastAsia="MS Mincho" w:hAnsi="Times New Roman" w:cs="Times New Roman"/>
          <w:sz w:val="16"/>
          <w:szCs w:val="24"/>
          <w:lang w:eastAsia="ja-JP"/>
        </w:rPr>
      </w:pPr>
      <w:r w:rsidRPr="00C1010A">
        <w:rPr>
          <w:rFonts w:ascii="Times New Roman" w:eastAsia="Times New Roman" w:hAnsi="Times New Roman" w:cs="Times New Roman"/>
          <w:b/>
          <w:sz w:val="16"/>
        </w:rPr>
        <w:t>Keywords</w:t>
      </w:r>
      <w:r>
        <w:rPr>
          <w:rFonts w:ascii="Times New Roman" w:eastAsia="Times New Roman" w:hAnsi="Times New Roman" w:cs="Times New Roman"/>
          <w:b/>
          <w:sz w:val="16"/>
        </w:rPr>
        <w:t>:</w:t>
      </w:r>
      <w:r w:rsidRPr="00995FBC">
        <w:t xml:space="preserve"> 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Response time, Geographic Location </w:t>
      </w:r>
      <w:r w:rsidRPr="00891C4E">
        <w:rPr>
          <w:rFonts w:ascii="Times New Roman" w:eastAsia="MS Mincho" w:hAnsi="Times New Roman" w:cs="Times New Roman"/>
          <w:sz w:val="16"/>
          <w:szCs w:val="24"/>
          <w:lang w:eastAsia="ja-JP"/>
        </w:rPr>
        <w:t>Inquiry</w:t>
      </w:r>
      <w:r>
        <w:rPr>
          <w:rFonts w:ascii="Times New Roman" w:eastAsia="MS Mincho" w:hAnsi="Times New Roman" w:cs="Times New Roman"/>
          <w:sz w:val="16"/>
          <w:szCs w:val="24"/>
          <w:lang w:eastAsia="ja-JP"/>
        </w:rPr>
        <w:t xml:space="preserve"> Service(GLIS), Location Based Services(LBS), </w:t>
      </w:r>
      <w:r w:rsidRPr="002052E1">
        <w:rPr>
          <w:rFonts w:ascii="Times New Roman" w:eastAsia="MS Mincho" w:hAnsi="Times New Roman" w:cs="Times New Roman"/>
          <w:sz w:val="16"/>
          <w:szCs w:val="24"/>
          <w:lang w:eastAsia="ja-JP"/>
        </w:rPr>
        <w:t>Emergency Medical Services Information System(EMSIS)</w:t>
      </w:r>
    </w:p>
    <w:p w:rsidR="006A7DEA" w:rsidRDefault="006A7DEA">
      <w:bookmarkStart w:id="0" w:name="_GoBack"/>
      <w:bookmarkEnd w:id="0"/>
    </w:p>
    <w:sectPr w:rsidR="006A7D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IwNzGwMDI3s7CwMDdU0lEKTi0uzszPAykwrAUAHabZdiwAAAA="/>
  </w:docVars>
  <w:rsids>
    <w:rsidRoot w:val="00E42ACA"/>
    <w:rsid w:val="006A7DEA"/>
    <w:rsid w:val="00E4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8CE16ED9-FA18-46CE-B64E-34C241B3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AC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somayeh abedian</dc:creator>
  <cp:keywords/>
  <dc:description/>
  <cp:lastModifiedBy>somayeh abedian</cp:lastModifiedBy>
  <cp:revision>1</cp:revision>
  <dcterms:created xsi:type="dcterms:W3CDTF">2021-08-08T05:28:00Z</dcterms:created>
  <dcterms:modified xsi:type="dcterms:W3CDTF">2021-08-08T05:28:00Z</dcterms:modified>
</cp:coreProperties>
</file>