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D4F" w:rsidRPr="0059330E" w:rsidRDefault="00283D4F" w:rsidP="00283D4F">
      <w:pPr>
        <w:jc w:val="center"/>
        <w:rPr>
          <w:sz w:val="28"/>
          <w:szCs w:val="28"/>
        </w:rPr>
      </w:pPr>
      <w:proofErr w:type="spellStart"/>
      <w:r w:rsidRPr="0059330E">
        <w:rPr>
          <w:sz w:val="28"/>
          <w:szCs w:val="28"/>
        </w:rPr>
        <w:t>Testing</w:t>
      </w:r>
      <w:proofErr w:type="spellEnd"/>
      <w:r w:rsidRPr="0059330E">
        <w:rPr>
          <w:sz w:val="28"/>
          <w:szCs w:val="28"/>
        </w:rPr>
        <w:t xml:space="preserve"> </w:t>
      </w:r>
      <w:proofErr w:type="spellStart"/>
      <w:r w:rsidRPr="0059330E">
        <w:rPr>
          <w:sz w:val="28"/>
          <w:szCs w:val="28"/>
        </w:rPr>
        <w:t>the</w:t>
      </w:r>
      <w:proofErr w:type="spellEnd"/>
      <w:r w:rsidRPr="0059330E">
        <w:rPr>
          <w:sz w:val="28"/>
          <w:szCs w:val="28"/>
        </w:rPr>
        <w:t xml:space="preserve"> </w:t>
      </w:r>
      <w:proofErr w:type="spellStart"/>
      <w:r w:rsidRPr="0059330E">
        <w:rPr>
          <w:sz w:val="28"/>
          <w:szCs w:val="28"/>
        </w:rPr>
        <w:t>properties</w:t>
      </w:r>
      <w:proofErr w:type="spellEnd"/>
      <w:r w:rsidRPr="0059330E">
        <w:rPr>
          <w:sz w:val="28"/>
          <w:szCs w:val="28"/>
        </w:rPr>
        <w:t xml:space="preserve"> </w:t>
      </w:r>
      <w:proofErr w:type="spellStart"/>
      <w:r w:rsidRPr="0059330E">
        <w:rPr>
          <w:sz w:val="28"/>
          <w:szCs w:val="28"/>
        </w:rPr>
        <w:t>of</w:t>
      </w:r>
      <w:proofErr w:type="spellEnd"/>
      <w:r w:rsidRPr="0059330E">
        <w:rPr>
          <w:sz w:val="28"/>
          <w:szCs w:val="28"/>
        </w:rPr>
        <w:t xml:space="preserve"> </w:t>
      </w:r>
      <w:proofErr w:type="spellStart"/>
      <w:r w:rsidRPr="0059330E">
        <w:rPr>
          <w:sz w:val="28"/>
          <w:szCs w:val="28"/>
        </w:rPr>
        <w:t>the</w:t>
      </w:r>
      <w:proofErr w:type="spellEnd"/>
      <w:r w:rsidRPr="0059330E">
        <w:rPr>
          <w:sz w:val="28"/>
          <w:szCs w:val="28"/>
        </w:rPr>
        <w:t xml:space="preserve"> IZOZEK MANTO PLATE </w:t>
      </w:r>
      <w:proofErr w:type="spellStart"/>
      <w:r w:rsidRPr="0059330E">
        <w:rPr>
          <w:sz w:val="28"/>
          <w:szCs w:val="28"/>
        </w:rPr>
        <w:t>thermal</w:t>
      </w:r>
      <w:proofErr w:type="spellEnd"/>
      <w:r w:rsidRPr="0059330E">
        <w:rPr>
          <w:sz w:val="28"/>
          <w:szCs w:val="28"/>
        </w:rPr>
        <w:t xml:space="preserve"> </w:t>
      </w:r>
      <w:proofErr w:type="spellStart"/>
      <w:r w:rsidRPr="0059330E">
        <w:rPr>
          <w:sz w:val="28"/>
          <w:szCs w:val="28"/>
        </w:rPr>
        <w:t>insulation</w:t>
      </w:r>
      <w:proofErr w:type="spellEnd"/>
      <w:r w:rsidRPr="0059330E">
        <w:rPr>
          <w:sz w:val="28"/>
          <w:szCs w:val="28"/>
        </w:rPr>
        <w:t xml:space="preserve"> </w:t>
      </w:r>
      <w:proofErr w:type="spellStart"/>
      <w:r w:rsidRPr="0059330E">
        <w:rPr>
          <w:sz w:val="28"/>
          <w:szCs w:val="28"/>
        </w:rPr>
        <w:t>plaster</w:t>
      </w:r>
      <w:proofErr w:type="spellEnd"/>
      <w:r w:rsidRPr="0059330E">
        <w:rPr>
          <w:sz w:val="28"/>
          <w:szCs w:val="28"/>
        </w:rPr>
        <w:t xml:space="preserve"> </w:t>
      </w:r>
    </w:p>
    <w:p w:rsidR="00283D4F" w:rsidRPr="00C57459" w:rsidRDefault="00283D4F" w:rsidP="00283D4F">
      <w:pPr>
        <w:pStyle w:val="Normlnweb"/>
        <w:jc w:val="both"/>
      </w:pPr>
      <w:bookmarkStart w:id="0" w:name="_GoBack"/>
      <w:bookmarkEnd w:id="0"/>
      <w:r>
        <w:t xml:space="preserve">As part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testing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mechanical</w:t>
      </w:r>
      <w:proofErr w:type="spellEnd"/>
      <w:r>
        <w:t xml:space="preserve"> and </w:t>
      </w:r>
      <w:proofErr w:type="spellStart"/>
      <w:r>
        <w:t>physical</w:t>
      </w:r>
      <w:proofErr w:type="spellEnd"/>
      <w:r>
        <w:t xml:space="preserve"> </w:t>
      </w:r>
      <w:proofErr w:type="spellStart"/>
      <w:r>
        <w:t>properties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Izozek</w:t>
      </w:r>
      <w:proofErr w:type="spellEnd"/>
      <w:r>
        <w:t xml:space="preserve"> MANTO PLATE </w:t>
      </w:r>
      <w:proofErr w:type="spellStart"/>
      <w:r>
        <w:t>heat-insulating</w:t>
      </w:r>
      <w:proofErr w:type="spellEnd"/>
      <w:r>
        <w:t xml:space="preserve"> </w:t>
      </w:r>
      <w:proofErr w:type="spellStart"/>
      <w:r>
        <w:t>plaster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Klokner</w:t>
      </w:r>
      <w:proofErr w:type="spellEnd"/>
      <w:r>
        <w:t xml:space="preserve"> Institute </w:t>
      </w:r>
      <w:proofErr w:type="spellStart"/>
      <w:r>
        <w:t>staff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tests</w:t>
      </w:r>
      <w:proofErr w:type="spellEnd"/>
      <w:r>
        <w:t xml:space="preserve"> </w:t>
      </w:r>
      <w:proofErr w:type="spellStart"/>
      <w:r>
        <w:t>defined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WTA standard.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emphasis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placed</w:t>
      </w:r>
      <w:proofErr w:type="spellEnd"/>
      <w:r>
        <w:t xml:space="preserve"> on </w:t>
      </w:r>
      <w:proofErr w:type="spellStart"/>
      <w:r>
        <w:t>verifying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technological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plaster</w:t>
      </w:r>
      <w:proofErr w:type="spellEnd"/>
      <w:r>
        <w:t xml:space="preserve">. </w:t>
      </w:r>
      <w:proofErr w:type="spellStart"/>
      <w:r>
        <w:t>Visual</w:t>
      </w:r>
      <w:proofErr w:type="spellEnd"/>
      <w:r>
        <w:t xml:space="preserve"> </w:t>
      </w:r>
      <w:proofErr w:type="spellStart"/>
      <w:r>
        <w:t>inspections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reference </w:t>
      </w:r>
      <w:proofErr w:type="spellStart"/>
      <w:r>
        <w:t>building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, </w:t>
      </w:r>
      <w:proofErr w:type="spellStart"/>
      <w:r>
        <w:t>showing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effectiveness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thermal</w:t>
      </w:r>
      <w:proofErr w:type="spellEnd"/>
      <w:r>
        <w:t xml:space="preserve"> </w:t>
      </w:r>
      <w:proofErr w:type="spellStart"/>
      <w:r>
        <w:t>insulation</w:t>
      </w:r>
      <w:proofErr w:type="spellEnd"/>
      <w:r>
        <w:t xml:space="preserve"> </w:t>
      </w:r>
      <w:proofErr w:type="spellStart"/>
      <w:r>
        <w:t>plaster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noticed</w:t>
      </w:r>
      <w:proofErr w:type="spellEnd"/>
      <w:r>
        <w:t xml:space="preserve"> not </w:t>
      </w:r>
      <w:proofErr w:type="spellStart"/>
      <w:r>
        <w:t>only</w:t>
      </w:r>
      <w:proofErr w:type="spellEnd"/>
      <w:r>
        <w:t xml:space="preserve"> by </w:t>
      </w:r>
      <w:proofErr w:type="spellStart"/>
      <w:r>
        <w:t>the</w:t>
      </w:r>
      <w:proofErr w:type="spellEnd"/>
      <w:r>
        <w:t xml:space="preserve"> expert, but </w:t>
      </w:r>
      <w:proofErr w:type="spellStart"/>
      <w:r>
        <w:t>also</w:t>
      </w:r>
      <w:proofErr w:type="spellEnd"/>
      <w:r>
        <w:t xml:space="preserve"> by </w:t>
      </w:r>
      <w:proofErr w:type="spellStart"/>
      <w:r>
        <w:t>the</w:t>
      </w:r>
      <w:proofErr w:type="spellEnd"/>
      <w:r>
        <w:t xml:space="preserve"> expert,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remediating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damp</w:t>
      </w:r>
      <w:proofErr w:type="spellEnd"/>
      <w:r>
        <w:t xml:space="preserve"> </w:t>
      </w:r>
      <w:proofErr w:type="spellStart"/>
      <w:r>
        <w:t>walls</w:t>
      </w:r>
      <w:proofErr w:type="spellEnd"/>
      <w:r>
        <w:t>.</w:t>
      </w:r>
    </w:p>
    <w:p w:rsidR="005903EC" w:rsidRDefault="005903EC"/>
    <w:sectPr w:rsidR="00590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D4F"/>
    <w:rsid w:val="00283D4F"/>
    <w:rsid w:val="0059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5288CC-7975-4A93-900C-5403D8CDE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283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500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Uživatel systému Windows</cp:lastModifiedBy>
  <cp:revision>1</cp:revision>
  <dcterms:created xsi:type="dcterms:W3CDTF">2018-02-20T14:38:00Z</dcterms:created>
  <dcterms:modified xsi:type="dcterms:W3CDTF">2018-02-20T14:38:00Z</dcterms:modified>
</cp:coreProperties>
</file>