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131" w:rsidRDefault="00552131"/>
    <w:p w:rsidR="0066439B" w:rsidRDefault="0066439B"/>
    <w:p w:rsidR="0066439B" w:rsidRDefault="0066439B"/>
    <w:p w:rsidR="0066439B" w:rsidRPr="006F571E" w:rsidRDefault="0066439B" w:rsidP="0066439B">
      <w:pPr>
        <w:jc w:val="center"/>
        <w:rPr>
          <w:rFonts w:ascii="Times New Roman" w:hAnsi="Times New Roman" w:cs="Times New Roman"/>
          <w:b/>
          <w:sz w:val="24"/>
          <w:szCs w:val="24"/>
        </w:rPr>
      </w:pPr>
    </w:p>
    <w:p w:rsidR="0066439B" w:rsidRDefault="0066439B" w:rsidP="0066439B">
      <w:pPr>
        <w:pStyle w:val="Title1"/>
        <w:spacing w:after="0" w:line="240" w:lineRule="auto"/>
        <w:rPr>
          <w:rFonts w:ascii="Times New Roman" w:hAnsi="Times New Roman"/>
          <w:noProof/>
          <w:sz w:val="40"/>
          <w:szCs w:val="40"/>
          <w:lang w:val="en-US" w:eastAsia="zh-CN"/>
        </w:rPr>
      </w:pPr>
      <w:r w:rsidRPr="00542A4D">
        <w:rPr>
          <w:rFonts w:ascii="Times New Roman" w:hAnsi="Times New Roman"/>
          <w:noProof/>
          <w:sz w:val="40"/>
          <w:szCs w:val="40"/>
          <w:lang w:val="en-US"/>
        </w:rPr>
        <w:t>T</w:t>
      </w:r>
      <w:r>
        <w:rPr>
          <w:rFonts w:ascii="Times New Roman" w:hAnsi="Times New Roman" w:hint="eastAsia"/>
          <w:noProof/>
          <w:sz w:val="40"/>
          <w:szCs w:val="40"/>
          <w:lang w:val="en-US" w:eastAsia="zh-CN"/>
        </w:rPr>
        <w:t xml:space="preserve">he </w:t>
      </w:r>
      <w:r w:rsidRPr="00542A4D">
        <w:rPr>
          <w:rFonts w:ascii="Times New Roman" w:hAnsi="Times New Roman"/>
          <w:noProof/>
          <w:sz w:val="40"/>
          <w:szCs w:val="40"/>
          <w:lang w:val="en-US"/>
        </w:rPr>
        <w:t>I</w:t>
      </w:r>
      <w:r>
        <w:rPr>
          <w:rFonts w:ascii="Times New Roman" w:hAnsi="Times New Roman" w:hint="eastAsia"/>
          <w:noProof/>
          <w:sz w:val="40"/>
          <w:szCs w:val="40"/>
          <w:lang w:val="en-US" w:eastAsia="zh-CN"/>
        </w:rPr>
        <w:t xml:space="preserve">ntegrated </w:t>
      </w:r>
      <w:r w:rsidRPr="00542A4D">
        <w:rPr>
          <w:rFonts w:ascii="Times New Roman" w:hAnsi="Times New Roman"/>
          <w:noProof/>
          <w:sz w:val="40"/>
          <w:szCs w:val="40"/>
          <w:lang w:val="en-US"/>
        </w:rPr>
        <w:t>W</w:t>
      </w:r>
      <w:r>
        <w:rPr>
          <w:rFonts w:ascii="Times New Roman" w:hAnsi="Times New Roman" w:hint="eastAsia"/>
          <w:noProof/>
          <w:sz w:val="40"/>
          <w:szCs w:val="40"/>
          <w:lang w:val="en-US" w:eastAsia="zh-CN"/>
        </w:rPr>
        <w:t xml:space="preserve">aste </w:t>
      </w:r>
      <w:r w:rsidRPr="00542A4D">
        <w:rPr>
          <w:rFonts w:ascii="Times New Roman" w:hAnsi="Times New Roman"/>
          <w:noProof/>
          <w:sz w:val="40"/>
          <w:szCs w:val="40"/>
          <w:lang w:val="en-US"/>
        </w:rPr>
        <w:t>M</w:t>
      </w:r>
      <w:r>
        <w:rPr>
          <w:rFonts w:ascii="Times New Roman" w:hAnsi="Times New Roman" w:hint="eastAsia"/>
          <w:noProof/>
          <w:sz w:val="40"/>
          <w:szCs w:val="40"/>
          <w:lang w:val="en-US" w:eastAsia="zh-CN"/>
        </w:rPr>
        <w:t xml:space="preserve">anagement and </w:t>
      </w:r>
      <w:r w:rsidRPr="00542A4D">
        <w:rPr>
          <w:rFonts w:ascii="Times New Roman" w:hAnsi="Times New Roman"/>
          <w:noProof/>
          <w:sz w:val="40"/>
          <w:szCs w:val="40"/>
          <w:lang w:val="en-US"/>
        </w:rPr>
        <w:t>S</w:t>
      </w:r>
      <w:r>
        <w:rPr>
          <w:rFonts w:ascii="Times New Roman" w:hAnsi="Times New Roman" w:hint="eastAsia"/>
          <w:noProof/>
          <w:sz w:val="40"/>
          <w:szCs w:val="40"/>
          <w:lang w:val="en-US" w:eastAsia="zh-CN"/>
        </w:rPr>
        <w:t xml:space="preserve">ustainable </w:t>
      </w:r>
      <w:r w:rsidRPr="00542A4D">
        <w:rPr>
          <w:rFonts w:ascii="Times New Roman" w:hAnsi="Times New Roman"/>
          <w:noProof/>
          <w:sz w:val="40"/>
          <w:szCs w:val="40"/>
          <w:lang w:val="en-US"/>
        </w:rPr>
        <w:t>L</w:t>
      </w:r>
      <w:r>
        <w:rPr>
          <w:rFonts w:ascii="Times New Roman" w:hAnsi="Times New Roman" w:hint="eastAsia"/>
          <w:noProof/>
          <w:sz w:val="40"/>
          <w:szCs w:val="40"/>
          <w:lang w:val="en-US" w:eastAsia="zh-CN"/>
        </w:rPr>
        <w:t>andfilling</w:t>
      </w:r>
      <w:r>
        <w:rPr>
          <w:rFonts w:ascii="Times New Roman" w:hAnsi="Times New Roman"/>
          <w:noProof/>
          <w:sz w:val="40"/>
          <w:szCs w:val="40"/>
          <w:lang w:val="en-US" w:eastAsia="zh-CN"/>
        </w:rPr>
        <w:t>.</w:t>
      </w:r>
    </w:p>
    <w:p w:rsidR="0066439B" w:rsidRDefault="0066439B" w:rsidP="0066439B">
      <w:pPr>
        <w:pStyle w:val="Title1"/>
        <w:spacing w:after="0" w:line="240" w:lineRule="auto"/>
        <w:rPr>
          <w:rFonts w:ascii="Times New Roman" w:hAnsi="Times New Roman"/>
          <w:noProof/>
          <w:sz w:val="40"/>
          <w:szCs w:val="40"/>
          <w:lang w:val="en-US" w:eastAsia="zh-CN"/>
        </w:rPr>
      </w:pPr>
    </w:p>
    <w:p w:rsidR="0066439B" w:rsidRPr="00FC1016" w:rsidRDefault="0066439B" w:rsidP="0066439B">
      <w:pPr>
        <w:pStyle w:val="AFFILIATIONS"/>
        <w:rPr>
          <w:rFonts w:ascii="Times New Roman" w:hAnsi="Times New Roman"/>
          <w:sz w:val="24"/>
          <w:szCs w:val="24"/>
          <w:lang w:val="en-US"/>
        </w:rPr>
      </w:pPr>
      <w:proofErr w:type="gramStart"/>
      <w:r w:rsidRPr="00FC1016">
        <w:rPr>
          <w:rFonts w:ascii="Times New Roman" w:hAnsi="Times New Roman"/>
          <w:i w:val="0"/>
          <w:sz w:val="24"/>
          <w:szCs w:val="24"/>
          <w:vertAlign w:val="superscript"/>
          <w:lang w:val="en-US"/>
        </w:rPr>
        <w:t>1</w:t>
      </w:r>
      <w:r w:rsidRPr="00FC1016">
        <w:rPr>
          <w:rFonts w:ascii="Times New Roman" w:hAnsi="Times New Roman"/>
          <w:sz w:val="24"/>
          <w:szCs w:val="24"/>
          <w:lang w:val="en-US"/>
        </w:rPr>
        <w:t>Department of Forestry.</w:t>
      </w:r>
      <w:proofErr w:type="gramEnd"/>
      <w:r w:rsidRPr="00FC1016">
        <w:rPr>
          <w:rFonts w:ascii="Times New Roman" w:hAnsi="Times New Roman"/>
          <w:sz w:val="24"/>
          <w:szCs w:val="24"/>
          <w:lang w:val="en-US"/>
        </w:rPr>
        <w:t xml:space="preserve"> Forestry Research Institute </w:t>
      </w:r>
      <w:proofErr w:type="gramStart"/>
      <w:r w:rsidRPr="00FC1016">
        <w:rPr>
          <w:rFonts w:ascii="Times New Roman" w:hAnsi="Times New Roman"/>
          <w:sz w:val="24"/>
          <w:szCs w:val="24"/>
          <w:lang w:val="en-US"/>
        </w:rPr>
        <w:t>Of</w:t>
      </w:r>
      <w:proofErr w:type="gramEnd"/>
      <w:r w:rsidRPr="00FC1016">
        <w:rPr>
          <w:rFonts w:ascii="Times New Roman" w:hAnsi="Times New Roman"/>
          <w:sz w:val="24"/>
          <w:szCs w:val="24"/>
          <w:lang w:val="en-US"/>
        </w:rPr>
        <w:t xml:space="preserve"> Nigeria (FRIN)</w:t>
      </w:r>
      <w:r w:rsidRPr="00FC1016">
        <w:rPr>
          <w:rFonts w:ascii="Times New Roman" w:hAnsi="Times New Roman" w:hint="eastAsia"/>
          <w:sz w:val="24"/>
          <w:szCs w:val="24"/>
          <w:lang w:val="en-US"/>
        </w:rPr>
        <w:t xml:space="preserve">, </w:t>
      </w:r>
      <w:r w:rsidRPr="00FC1016">
        <w:rPr>
          <w:rFonts w:ascii="Times New Roman" w:hAnsi="Times New Roman"/>
          <w:sz w:val="24"/>
          <w:szCs w:val="24"/>
          <w:lang w:val="en-US"/>
        </w:rPr>
        <w:t xml:space="preserve">Ibadan, </w:t>
      </w:r>
      <w:r w:rsidRPr="00FC1016">
        <w:rPr>
          <w:rFonts w:ascii="Times New Roman" w:hAnsi="Times New Roman" w:hint="eastAsia"/>
          <w:sz w:val="24"/>
          <w:szCs w:val="24"/>
          <w:lang w:val="en-US"/>
        </w:rPr>
        <w:t>Nigeria</w:t>
      </w:r>
      <w:r w:rsidRPr="00FC1016">
        <w:rPr>
          <w:rFonts w:ascii="Times New Roman" w:hAnsi="Times New Roman"/>
          <w:sz w:val="24"/>
          <w:szCs w:val="24"/>
          <w:lang w:val="en-US"/>
        </w:rPr>
        <w:t xml:space="preserve">. </w:t>
      </w:r>
    </w:p>
    <w:p w:rsidR="00D974E7" w:rsidRPr="00FC1016" w:rsidRDefault="0066439B" w:rsidP="0066439B">
      <w:pPr>
        <w:pStyle w:val="AFFILIATIONS"/>
        <w:spacing w:line="240" w:lineRule="auto"/>
        <w:rPr>
          <w:rFonts w:ascii="Times New Roman" w:hAnsi="Times New Roman"/>
          <w:sz w:val="24"/>
          <w:szCs w:val="24"/>
          <w:lang w:val="en-US"/>
        </w:rPr>
      </w:pPr>
      <w:r w:rsidRPr="00FC1016">
        <w:rPr>
          <w:rFonts w:ascii="Times New Roman" w:hAnsi="Times New Roman"/>
          <w:i w:val="0"/>
          <w:sz w:val="24"/>
          <w:szCs w:val="24"/>
          <w:lang w:val="en-US"/>
        </w:rPr>
        <w:t>*</w:t>
      </w:r>
      <w:r w:rsidRPr="00FC1016">
        <w:rPr>
          <w:rFonts w:ascii="Times New Roman" w:hAnsi="Times New Roman"/>
          <w:sz w:val="24"/>
          <w:szCs w:val="24"/>
          <w:lang w:val="en-US"/>
        </w:rPr>
        <w:t xml:space="preserve"> Presenter. Phone number</w:t>
      </w:r>
      <w:r w:rsidRPr="00FC1016">
        <w:rPr>
          <w:rFonts w:ascii="Times New Roman" w:hAnsi="Times New Roman" w:hint="eastAsia"/>
          <w:sz w:val="24"/>
          <w:szCs w:val="24"/>
          <w:lang w:val="en-US" w:eastAsia="zh-CN"/>
        </w:rPr>
        <w:t>:</w:t>
      </w:r>
      <w:r w:rsidR="00D974E7" w:rsidRPr="00FC1016">
        <w:rPr>
          <w:rFonts w:ascii="Times New Roman" w:hAnsi="Times New Roman"/>
          <w:sz w:val="24"/>
          <w:szCs w:val="24"/>
          <w:lang w:val="en-US" w:eastAsia="zh-CN"/>
        </w:rPr>
        <w:t xml:space="preserve"> 234-818968006 or</w:t>
      </w:r>
      <w:r w:rsidRPr="00FC1016">
        <w:rPr>
          <w:rFonts w:ascii="Times New Roman" w:hAnsi="Times New Roman" w:hint="eastAsia"/>
          <w:sz w:val="24"/>
          <w:szCs w:val="24"/>
          <w:lang w:val="en-US" w:eastAsia="zh-CN"/>
        </w:rPr>
        <w:t xml:space="preserve"> </w:t>
      </w:r>
      <w:r w:rsidRPr="00FC1016">
        <w:rPr>
          <w:rFonts w:ascii="Times New Roman" w:hAnsi="Times New Roman"/>
          <w:sz w:val="24"/>
          <w:szCs w:val="24"/>
          <w:lang w:val="en-US"/>
        </w:rPr>
        <w:t>234 8055178915,</w:t>
      </w:r>
    </w:p>
    <w:p w:rsidR="0066439B" w:rsidRPr="00FC1016" w:rsidRDefault="0066439B" w:rsidP="0066439B">
      <w:pPr>
        <w:pStyle w:val="AFFILIATIONS"/>
        <w:spacing w:line="240" w:lineRule="auto"/>
        <w:rPr>
          <w:rFonts w:ascii="Times New Roman" w:hAnsi="Times New Roman"/>
          <w:sz w:val="24"/>
          <w:szCs w:val="24"/>
          <w:lang w:val="en-US"/>
        </w:rPr>
      </w:pPr>
      <w:r w:rsidRPr="00FC1016">
        <w:rPr>
          <w:rFonts w:ascii="Times New Roman" w:hAnsi="Times New Roman"/>
          <w:sz w:val="24"/>
          <w:szCs w:val="24"/>
          <w:lang w:val="en-US"/>
        </w:rPr>
        <w:t xml:space="preserve"> E-mail address</w:t>
      </w:r>
      <w:r w:rsidRPr="00FC1016">
        <w:rPr>
          <w:rFonts w:ascii="Times New Roman" w:hAnsi="Times New Roman" w:hint="eastAsia"/>
          <w:sz w:val="24"/>
          <w:szCs w:val="24"/>
          <w:lang w:val="en-US" w:eastAsia="zh-CN"/>
        </w:rPr>
        <w:t>:</w:t>
      </w:r>
      <w:r w:rsidRPr="00FC1016">
        <w:rPr>
          <w:rFonts w:ascii="Times New Roman" w:hAnsi="Times New Roman"/>
          <w:sz w:val="24"/>
          <w:szCs w:val="24"/>
          <w:lang w:val="en-US"/>
        </w:rPr>
        <w:t>upuptuns@gmail.com</w:t>
      </w:r>
    </w:p>
    <w:p w:rsidR="0066439B" w:rsidRPr="00FC1016" w:rsidRDefault="0066439B" w:rsidP="0066439B">
      <w:pPr>
        <w:pStyle w:val="SUMMARY"/>
        <w:spacing w:before="0" w:line="360" w:lineRule="auto"/>
        <w:rPr>
          <w:rFonts w:ascii="Times New Roman" w:hAnsi="Times New Roman"/>
          <w:b/>
          <w:szCs w:val="24"/>
          <w:lang w:val="en-US" w:eastAsia="zh-CN"/>
        </w:rPr>
      </w:pPr>
    </w:p>
    <w:p w:rsidR="0066439B" w:rsidRPr="00FC1016" w:rsidRDefault="0066439B" w:rsidP="0066439B">
      <w:pPr>
        <w:pStyle w:val="SUMMARY"/>
        <w:spacing w:before="0" w:line="360" w:lineRule="auto"/>
        <w:jc w:val="center"/>
        <w:rPr>
          <w:rFonts w:ascii="Times New Roman" w:hAnsi="Times New Roman"/>
          <w:b/>
          <w:szCs w:val="24"/>
          <w:lang w:val="en-US" w:eastAsia="zh-CN"/>
        </w:rPr>
      </w:pPr>
      <w:r w:rsidRPr="00FC1016">
        <w:rPr>
          <w:rFonts w:ascii="Times New Roman" w:hAnsi="Times New Roman"/>
          <w:b/>
          <w:szCs w:val="24"/>
          <w:lang w:val="en-US"/>
        </w:rPr>
        <w:t>ABSTRACT</w:t>
      </w:r>
    </w:p>
    <w:p w:rsidR="0066439B" w:rsidRPr="00FC1016" w:rsidRDefault="0066439B" w:rsidP="0066439B">
      <w:pPr>
        <w:rPr>
          <w:rFonts w:ascii="Times New Roman" w:eastAsia="SimSun" w:hAnsi="Times New Roman" w:cs="Times New Roman"/>
          <w:color w:val="000000"/>
          <w:sz w:val="24"/>
          <w:szCs w:val="24"/>
          <w:lang w:eastAsia="it-IT"/>
        </w:rPr>
      </w:pPr>
      <w:r w:rsidRPr="00FC1016">
        <w:rPr>
          <w:rFonts w:ascii="Times New Roman" w:eastAsia="SimSun" w:hAnsi="Times New Roman" w:cs="Times New Roman"/>
          <w:color w:val="000000"/>
          <w:sz w:val="24"/>
          <w:szCs w:val="24"/>
          <w:lang w:eastAsia="it-IT"/>
        </w:rPr>
        <w:t xml:space="preserve">Waste management, being one of the most important aspects of urban development, is gaining importance among developing nations. Landfills, which were initiated for hazardous waste management and subsequently transformed into sanitary landfills, have been the most widely adapted practice for municipal solid waste management worldwide.  The research were conducted over a 9 months period in 3 years on the operational strategy of the larger of the only two sanitary landfills and </w:t>
      </w:r>
      <w:proofErr w:type="spellStart"/>
      <w:r w:rsidRPr="00FC1016">
        <w:rPr>
          <w:rFonts w:ascii="Times New Roman" w:eastAsia="SimSun" w:hAnsi="Times New Roman" w:cs="Times New Roman"/>
          <w:color w:val="000000"/>
          <w:sz w:val="24"/>
          <w:szCs w:val="24"/>
          <w:lang w:eastAsia="it-IT"/>
        </w:rPr>
        <w:t>leachate</w:t>
      </w:r>
      <w:proofErr w:type="spellEnd"/>
      <w:r w:rsidRPr="00FC1016">
        <w:rPr>
          <w:rFonts w:ascii="Times New Roman" w:eastAsia="SimSun" w:hAnsi="Times New Roman" w:cs="Times New Roman"/>
          <w:color w:val="000000"/>
          <w:sz w:val="24"/>
          <w:szCs w:val="24"/>
          <w:lang w:eastAsia="it-IT"/>
        </w:rPr>
        <w:t xml:space="preserve"> treatment ponds in NIGERIA and sub-Sahara Africa. The purpose was to examine and evaluate the sanitary landfill and </w:t>
      </w:r>
      <w:proofErr w:type="spellStart"/>
      <w:r w:rsidRPr="00FC1016">
        <w:rPr>
          <w:rFonts w:ascii="Times New Roman" w:eastAsia="SimSun" w:hAnsi="Times New Roman" w:cs="Times New Roman"/>
          <w:color w:val="000000"/>
          <w:sz w:val="24"/>
          <w:szCs w:val="24"/>
          <w:lang w:eastAsia="it-IT"/>
        </w:rPr>
        <w:t>leachate</w:t>
      </w:r>
      <w:proofErr w:type="spellEnd"/>
      <w:r w:rsidRPr="00FC1016">
        <w:rPr>
          <w:rFonts w:ascii="Times New Roman" w:eastAsia="SimSun" w:hAnsi="Times New Roman" w:cs="Times New Roman"/>
          <w:color w:val="000000"/>
          <w:sz w:val="24"/>
          <w:szCs w:val="24"/>
          <w:lang w:eastAsia="it-IT"/>
        </w:rPr>
        <w:t xml:space="preserve"> </w:t>
      </w:r>
      <w:proofErr w:type="spellStart"/>
      <w:r w:rsidRPr="00FC1016">
        <w:rPr>
          <w:rFonts w:ascii="Times New Roman" w:eastAsia="SimSun" w:hAnsi="Times New Roman" w:cs="Times New Roman"/>
          <w:color w:val="000000"/>
          <w:sz w:val="24"/>
          <w:szCs w:val="24"/>
          <w:lang w:eastAsia="it-IT"/>
        </w:rPr>
        <w:t>stabilisation</w:t>
      </w:r>
      <w:proofErr w:type="spellEnd"/>
      <w:r w:rsidRPr="00FC1016">
        <w:rPr>
          <w:rFonts w:ascii="Times New Roman" w:eastAsia="SimSun" w:hAnsi="Times New Roman" w:cs="Times New Roman"/>
          <w:color w:val="000000"/>
          <w:sz w:val="24"/>
          <w:szCs w:val="24"/>
          <w:lang w:eastAsia="it-IT"/>
        </w:rPr>
        <w:t xml:space="preserve"> ponds against the backdrop of technically sound and sustainable management options. However, the conventional design of landfills not only fails to fulfill the needs of waste management but also fails to target optimal resource recovery and energy generation. In the present study, modified design was proposed for partially engineered landfill system based on theoretical considerations based on integrated and sustainable principles that can deliver environmental, social and economic stability in the nation. </w:t>
      </w:r>
      <w:proofErr w:type="gramStart"/>
      <w:r w:rsidRPr="00FC1016">
        <w:rPr>
          <w:rFonts w:ascii="Times New Roman" w:eastAsia="SimSun" w:hAnsi="Times New Roman" w:cs="Times New Roman"/>
          <w:color w:val="000000"/>
          <w:sz w:val="24"/>
          <w:szCs w:val="24"/>
          <w:lang w:eastAsia="it-IT"/>
        </w:rPr>
        <w:t>furthermore</w:t>
      </w:r>
      <w:proofErr w:type="gramEnd"/>
      <w:r w:rsidRPr="00FC1016">
        <w:rPr>
          <w:rFonts w:ascii="Times New Roman" w:eastAsia="SimSun" w:hAnsi="Times New Roman" w:cs="Times New Roman"/>
          <w:color w:val="000000"/>
          <w:sz w:val="24"/>
          <w:szCs w:val="24"/>
          <w:lang w:eastAsia="it-IT"/>
        </w:rPr>
        <w:t xml:space="preserve">, It was found that the system with modified design could yield 2.157 million tons of landfill gas (2.145 million tons of coal equivalent) out of one year of solid waste. Further, this could recover resource valued at US$16.49 million per year. </w:t>
      </w:r>
    </w:p>
    <w:p w:rsidR="0066439B" w:rsidRPr="00FC1016" w:rsidRDefault="0066439B" w:rsidP="0066439B">
      <w:pPr>
        <w:rPr>
          <w:rFonts w:ascii="Times New Roman" w:eastAsia="SimSun" w:hAnsi="Times New Roman" w:cs="Times New Roman"/>
          <w:color w:val="000000"/>
          <w:sz w:val="24"/>
          <w:szCs w:val="24"/>
          <w:lang w:eastAsia="it-IT"/>
        </w:rPr>
      </w:pPr>
    </w:p>
    <w:p w:rsidR="0066439B" w:rsidRPr="00607157" w:rsidRDefault="0066439B" w:rsidP="0066439B">
      <w:pPr>
        <w:rPr>
          <w:rFonts w:ascii="Times New Roman" w:eastAsia="SimSun" w:hAnsi="Times New Roman" w:cs="Times New Roman"/>
          <w:color w:val="000000"/>
          <w:sz w:val="20"/>
          <w:szCs w:val="20"/>
          <w:lang w:eastAsia="it-IT"/>
        </w:rPr>
        <w:sectPr w:rsidR="0066439B" w:rsidRPr="00607157" w:rsidSect="00614C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pPr>
      <w:r w:rsidRPr="00FC1016">
        <w:rPr>
          <w:rFonts w:ascii="Times New Roman" w:eastAsia="SimSun" w:hAnsi="Times New Roman" w:cs="Times New Roman"/>
          <w:color w:val="000000"/>
          <w:sz w:val="24"/>
          <w:szCs w:val="24"/>
          <w:lang w:eastAsia="it-IT"/>
        </w:rPr>
        <w:t xml:space="preserve">Keywords: Sanitary landfills, Sustainable and integrated solid waste management, </w:t>
      </w:r>
      <w:proofErr w:type="spellStart"/>
      <w:r w:rsidRPr="00FC1016">
        <w:rPr>
          <w:rFonts w:ascii="Times New Roman" w:eastAsia="SimSun" w:hAnsi="Times New Roman" w:cs="Times New Roman"/>
          <w:color w:val="000000"/>
          <w:sz w:val="24"/>
          <w:szCs w:val="24"/>
          <w:lang w:eastAsia="it-IT"/>
        </w:rPr>
        <w:t>Leachate</w:t>
      </w:r>
      <w:proofErr w:type="spellEnd"/>
      <w:r w:rsidRPr="00FC1016">
        <w:rPr>
          <w:rFonts w:ascii="Times New Roman" w:eastAsia="SimSun" w:hAnsi="Times New Roman" w:cs="Times New Roman"/>
          <w:color w:val="000000"/>
          <w:sz w:val="24"/>
          <w:szCs w:val="24"/>
          <w:lang w:eastAsia="it-IT"/>
        </w:rPr>
        <w:t xml:space="preserve"> </w:t>
      </w:r>
      <w:proofErr w:type="spellStart"/>
      <w:r w:rsidRPr="00FC1016">
        <w:rPr>
          <w:rFonts w:ascii="Times New Roman" w:eastAsia="SimSun" w:hAnsi="Times New Roman" w:cs="Times New Roman"/>
          <w:color w:val="000000"/>
          <w:sz w:val="24"/>
          <w:szCs w:val="24"/>
          <w:lang w:eastAsia="it-IT"/>
        </w:rPr>
        <w:t>stabilisation</w:t>
      </w:r>
      <w:proofErr w:type="spellEnd"/>
      <w:r w:rsidRPr="00FC1016">
        <w:rPr>
          <w:rFonts w:ascii="Times New Roman" w:eastAsia="SimSun" w:hAnsi="Times New Roman" w:cs="Times New Roman"/>
          <w:color w:val="000000"/>
          <w:sz w:val="24"/>
          <w:szCs w:val="24"/>
          <w:lang w:eastAsia="it-IT"/>
        </w:rPr>
        <w:t xml:space="preserve"> ponds, Lagos, Nigeria and Sub-Saha</w:t>
      </w:r>
      <w:r w:rsidR="003E5354" w:rsidRPr="00FC1016">
        <w:rPr>
          <w:rFonts w:ascii="Times New Roman" w:eastAsia="SimSun" w:hAnsi="Times New Roman" w:cs="Times New Roman"/>
          <w:color w:val="000000"/>
          <w:sz w:val="24"/>
          <w:szCs w:val="24"/>
          <w:lang w:eastAsia="it-IT"/>
        </w:rPr>
        <w:t>ran Africa, Developing econom</w:t>
      </w:r>
      <w:r w:rsidR="00FC1016">
        <w:rPr>
          <w:rFonts w:ascii="Times New Roman" w:eastAsia="SimSun" w:hAnsi="Times New Roman" w:cs="Times New Roman"/>
          <w:color w:val="000000"/>
          <w:sz w:val="24"/>
          <w:szCs w:val="24"/>
          <w:lang w:eastAsia="it-IT"/>
        </w:rPr>
        <w:t>y.</w:t>
      </w:r>
    </w:p>
    <w:p w:rsidR="0066439B" w:rsidRDefault="0066439B"/>
    <w:sectPr w:rsidR="0066439B" w:rsidSect="0055213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750" w:rsidRDefault="001C3750" w:rsidP="001C3750">
      <w:pPr>
        <w:spacing w:after="0" w:line="240" w:lineRule="auto"/>
      </w:pPr>
      <w:r>
        <w:separator/>
      </w:r>
    </w:p>
  </w:endnote>
  <w:endnote w:type="continuationSeparator" w:id="1">
    <w:p w:rsidR="001C3750" w:rsidRDefault="001C3750" w:rsidP="001C37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383" w:rsidRDefault="00FC101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383" w:rsidRDefault="00FC101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383" w:rsidRDefault="00FC10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750" w:rsidRDefault="001C3750" w:rsidP="001C3750">
      <w:pPr>
        <w:spacing w:after="0" w:line="240" w:lineRule="auto"/>
      </w:pPr>
      <w:r>
        <w:separator/>
      </w:r>
    </w:p>
  </w:footnote>
  <w:footnote w:type="continuationSeparator" w:id="1">
    <w:p w:rsidR="001C3750" w:rsidRDefault="001C3750" w:rsidP="001C37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383" w:rsidRDefault="00745F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59235" o:spid="_x0000_s1026" type="#_x0000_t75" style="position:absolute;margin-left:0;margin-top:0;width:467.9pt;height:233.95pt;z-index:-251655168;mso-position-horizontal:center;mso-position-horizontal-relative:margin;mso-position-vertical:center;mso-position-vertical-relative:margin" o:allowincell="f">
          <v:imagedata r:id="rId1" o:title="waste equipment"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383" w:rsidRDefault="00745F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59236" o:spid="_x0000_s1027" type="#_x0000_t75" style="position:absolute;margin-left:0;margin-top:0;width:467.9pt;height:233.95pt;z-index:-251654144;mso-position-horizontal:center;mso-position-horizontal-relative:margin;mso-position-vertical:center;mso-position-vertical-relative:margin" o:allowincell="f">
          <v:imagedata r:id="rId1" o:title="waste equipment"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383" w:rsidRDefault="00745F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59234" o:spid="_x0000_s1025" type="#_x0000_t75" style="position:absolute;margin-left:0;margin-top:0;width:467.9pt;height:233.95pt;z-index:-251656192;mso-position-horizontal:center;mso-position-horizontal-relative:margin;mso-position-vertical:center;mso-position-vertical-relative:margin" o:allowincell="f">
          <v:imagedata r:id="rId1" o:title="waste equipment" gain="19661f" blacklevel="22938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66439B"/>
    <w:rsid w:val="001C3750"/>
    <w:rsid w:val="003E5354"/>
    <w:rsid w:val="00552131"/>
    <w:rsid w:val="0066439B"/>
    <w:rsid w:val="00745FAC"/>
    <w:rsid w:val="00D974E7"/>
    <w:rsid w:val="00FC10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3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S">
    <w:name w:val="AFFILIATIONS"/>
    <w:basedOn w:val="Normal"/>
    <w:rsid w:val="0066439B"/>
    <w:pPr>
      <w:widowControl w:val="0"/>
      <w:tabs>
        <w:tab w:val="left" w:pos="9498"/>
      </w:tabs>
      <w:spacing w:after="0" w:line="280" w:lineRule="atLeast"/>
    </w:pPr>
    <w:rPr>
      <w:rFonts w:ascii="Times" w:eastAsia="SimSun" w:hAnsi="Times" w:cs="Times New Roman"/>
      <w:i/>
      <w:color w:val="000000"/>
      <w:sz w:val="28"/>
      <w:szCs w:val="20"/>
      <w:lang w:val="en-GB" w:eastAsia="it-IT"/>
    </w:rPr>
  </w:style>
  <w:style w:type="paragraph" w:customStyle="1" w:styleId="SUMMARY">
    <w:name w:val="SUMMARY"/>
    <w:basedOn w:val="Normal"/>
    <w:rsid w:val="0066439B"/>
    <w:pPr>
      <w:widowControl w:val="0"/>
      <w:tabs>
        <w:tab w:val="left" w:pos="9498"/>
      </w:tabs>
      <w:spacing w:before="700" w:after="0" w:line="280" w:lineRule="atLeast"/>
      <w:jc w:val="both"/>
    </w:pPr>
    <w:rPr>
      <w:rFonts w:ascii="Times" w:eastAsia="SimSun" w:hAnsi="Times" w:cs="Times New Roman"/>
      <w:color w:val="000000"/>
      <w:sz w:val="24"/>
      <w:szCs w:val="20"/>
      <w:lang w:val="en-GB" w:eastAsia="it-IT"/>
    </w:rPr>
  </w:style>
  <w:style w:type="paragraph" w:customStyle="1" w:styleId="Title1">
    <w:name w:val="Title1"/>
    <w:basedOn w:val="Normal"/>
    <w:rsid w:val="0066439B"/>
    <w:pPr>
      <w:widowControl w:val="0"/>
      <w:tabs>
        <w:tab w:val="left" w:pos="9498"/>
      </w:tabs>
      <w:spacing w:after="720" w:line="280" w:lineRule="atLeast"/>
    </w:pPr>
    <w:rPr>
      <w:rFonts w:ascii="Times" w:eastAsia="SimSun" w:hAnsi="Times" w:cs="Times New Roman"/>
      <w:color w:val="000000"/>
      <w:sz w:val="48"/>
      <w:szCs w:val="20"/>
      <w:lang w:val="en-GB" w:eastAsia="it-IT"/>
    </w:rPr>
  </w:style>
  <w:style w:type="paragraph" w:styleId="Header">
    <w:name w:val="header"/>
    <w:basedOn w:val="Normal"/>
    <w:link w:val="HeaderChar"/>
    <w:uiPriority w:val="99"/>
    <w:semiHidden/>
    <w:unhideWhenUsed/>
    <w:rsid w:val="006643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6439B"/>
  </w:style>
  <w:style w:type="paragraph" w:styleId="Footer">
    <w:name w:val="footer"/>
    <w:basedOn w:val="Normal"/>
    <w:link w:val="FooterChar"/>
    <w:uiPriority w:val="99"/>
    <w:semiHidden/>
    <w:unhideWhenUsed/>
    <w:rsid w:val="006643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439B"/>
  </w:style>
</w:styles>
</file>

<file path=word/webSettings.xml><?xml version="1.0" encoding="utf-8"?>
<w:webSettings xmlns:r="http://schemas.openxmlformats.org/officeDocument/2006/relationships" xmlns:w="http://schemas.openxmlformats.org/wordprocessingml/2006/main">
  <w:divs>
    <w:div w:id="36032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4</cp:revision>
  <dcterms:created xsi:type="dcterms:W3CDTF">2016-12-26T20:35:00Z</dcterms:created>
  <dcterms:modified xsi:type="dcterms:W3CDTF">2017-09-24T13:52:00Z</dcterms:modified>
</cp:coreProperties>
</file>