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571" w:rsidRDefault="006B4571" w:rsidP="006B4571">
      <w:pPr>
        <w:pStyle w:val="DefaultParagraphFont"/>
        <w:autoSpaceDE w:val="0"/>
        <w:autoSpaceDN w:val="0"/>
        <w:adjustRightInd w:val="0"/>
        <w:spacing w:line="370" w:lineRule="exact"/>
        <w:rPr>
          <w:rFonts w:ascii="Times New Roman" w:hAnsi="Times New Roman" w:cs="Times New Roman"/>
          <w:sz w:val="24"/>
          <w:szCs w:val="24"/>
        </w:rPr>
      </w:pPr>
    </w:p>
    <w:p w:rsidR="006B4571" w:rsidRDefault="006B4571" w:rsidP="006B4571">
      <w:pPr>
        <w:pStyle w:val="DefaultParagraphFont"/>
        <w:autoSpaceDE w:val="0"/>
        <w:autoSpaceDN w:val="0"/>
        <w:adjustRightInd w:val="0"/>
        <w:ind w:left="940"/>
        <w:rPr>
          <w:rFonts w:ascii="Times New Roman" w:hAnsi="Times New Roman" w:cs="Times New Roman"/>
          <w:sz w:val="24"/>
          <w:szCs w:val="24"/>
        </w:rPr>
      </w:pPr>
      <w:r>
        <w:rPr>
          <w:rFonts w:ascii="Times New Roman" w:hAnsi="Times New Roman" w:cs="Times New Roman"/>
          <w:b/>
          <w:bCs/>
          <w:color w:val="000000"/>
          <w:sz w:val="24"/>
          <w:szCs w:val="24"/>
        </w:rPr>
        <w:t xml:space="preserve">Preparation </w:t>
      </w:r>
      <w:proofErr w:type="gramStart"/>
      <w:r>
        <w:rPr>
          <w:rFonts w:ascii="Times New Roman" w:hAnsi="Times New Roman" w:cs="Times New Roman"/>
          <w:b/>
          <w:bCs/>
          <w:color w:val="000000"/>
          <w:sz w:val="24"/>
          <w:szCs w:val="24"/>
        </w:rPr>
        <w:t>Of</w:t>
      </w:r>
      <w:proofErr w:type="gram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Chitosan</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Nano</w:t>
      </w:r>
      <w:proofErr w:type="spellEnd"/>
      <w:r>
        <w:rPr>
          <w:rFonts w:ascii="Times New Roman" w:hAnsi="Times New Roman" w:cs="Times New Roman"/>
          <w:b/>
          <w:bCs/>
          <w:color w:val="000000"/>
          <w:sz w:val="24"/>
          <w:szCs w:val="24"/>
        </w:rPr>
        <w:t>-Particles By Method Of Chemical Hydrolysis</w:t>
      </w:r>
    </w:p>
    <w:p w:rsidR="006B4571" w:rsidRDefault="006B4571" w:rsidP="006B4571">
      <w:pPr>
        <w:pStyle w:val="DefaultParagraphFont"/>
        <w:autoSpaceDE w:val="0"/>
        <w:autoSpaceDN w:val="0"/>
        <w:adjustRightInd w:val="0"/>
        <w:spacing w:line="256" w:lineRule="exact"/>
        <w:rPr>
          <w:rFonts w:ascii="Times New Roman" w:hAnsi="Times New Roman" w:cs="Times New Roman"/>
          <w:sz w:val="24"/>
          <w:szCs w:val="24"/>
        </w:rPr>
      </w:pPr>
    </w:p>
    <w:p w:rsidR="006B4571" w:rsidRDefault="006B4571" w:rsidP="006B4571">
      <w:pPr>
        <w:pStyle w:val="DefaultParagraphFont"/>
        <w:autoSpaceDE w:val="0"/>
        <w:autoSpaceDN w:val="0"/>
        <w:adjustRightInd w:val="0"/>
        <w:ind w:left="1520"/>
        <w:rPr>
          <w:rFonts w:ascii="Times New Roman" w:hAnsi="Times New Roman" w:cs="Times New Roman"/>
          <w:sz w:val="24"/>
          <w:szCs w:val="24"/>
        </w:rPr>
      </w:pPr>
      <w:r>
        <w:rPr>
          <w:rFonts w:ascii="Times New Roman" w:hAnsi="Times New Roman" w:cs="Times New Roman"/>
          <w:color w:val="000000"/>
          <w:u w:val="single"/>
        </w:rPr>
        <w:t>Nada Najafzadeh</w:t>
      </w:r>
      <w:r>
        <w:rPr>
          <w:rFonts w:ascii="Times New Roman" w:hAnsi="Times New Roman" w:cs="Times New Roman"/>
          <w:color w:val="000000"/>
          <w:sz w:val="27"/>
          <w:szCs w:val="27"/>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Sima</w:t>
      </w:r>
      <w:proofErr w:type="spellEnd"/>
      <w:r>
        <w:rPr>
          <w:rFonts w:ascii="Times New Roman" w:hAnsi="Times New Roman" w:cs="Times New Roman"/>
          <w:color w:val="000000"/>
        </w:rPr>
        <w:t xml:space="preserve"> Habibi</w:t>
      </w:r>
      <w:r>
        <w:rPr>
          <w:rFonts w:ascii="Times New Roman" w:hAnsi="Times New Roman" w:cs="Times New Roman"/>
          <w:color w:val="000000"/>
          <w:sz w:val="27"/>
          <w:szCs w:val="27"/>
          <w:vertAlign w:val="superscript"/>
        </w:rPr>
        <w:t>1</w:t>
      </w:r>
      <w:r>
        <w:rPr>
          <w:rFonts w:ascii="Times New Roman" w:hAnsi="Times New Roman" w:cs="Times New Roman"/>
          <w:color w:val="000000"/>
        </w:rPr>
        <w:t>, Mohammad Reza Allah GholiGhasri</w:t>
      </w:r>
      <w:r>
        <w:rPr>
          <w:rFonts w:ascii="Times New Roman" w:hAnsi="Times New Roman" w:cs="Times New Roman"/>
          <w:color w:val="000000"/>
          <w:sz w:val="27"/>
          <w:szCs w:val="27"/>
          <w:vertAlign w:val="superscript"/>
        </w:rPr>
        <w:t>1</w:t>
      </w:r>
    </w:p>
    <w:p w:rsidR="006B4571" w:rsidRDefault="006B4571" w:rsidP="006B4571">
      <w:pPr>
        <w:pStyle w:val="DefaultParagraphFont"/>
        <w:autoSpaceDE w:val="0"/>
        <w:autoSpaceDN w:val="0"/>
        <w:adjustRightInd w:val="0"/>
        <w:spacing w:line="46" w:lineRule="exact"/>
        <w:rPr>
          <w:rFonts w:ascii="Times New Roman" w:hAnsi="Times New Roman" w:cs="Times New Roman"/>
          <w:sz w:val="24"/>
          <w:szCs w:val="24"/>
        </w:rPr>
      </w:pPr>
    </w:p>
    <w:p w:rsidR="006B4571" w:rsidRDefault="006B4571" w:rsidP="006B4571">
      <w:pPr>
        <w:pStyle w:val="DefaultParagraphFont"/>
        <w:autoSpaceDE w:val="0"/>
        <w:autoSpaceDN w:val="0"/>
        <w:adjustRightInd w:val="0"/>
        <w:rPr>
          <w:rFonts w:ascii="Times New Roman" w:hAnsi="Times New Roman" w:cs="Times New Roman"/>
          <w:sz w:val="24"/>
          <w:szCs w:val="24"/>
        </w:rPr>
      </w:pPr>
      <w:r>
        <w:rPr>
          <w:rFonts w:ascii="Times New Roman" w:hAnsi="Times New Roman" w:cs="Times New Roman"/>
          <w:color w:val="000000"/>
          <w:sz w:val="24"/>
          <w:szCs w:val="24"/>
          <w:vertAlign w:val="superscript"/>
        </w:rPr>
        <w:t>A</w:t>
      </w:r>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Departmentof</w:t>
      </w:r>
      <w:proofErr w:type="spellEnd"/>
      <w:r>
        <w:rPr>
          <w:rFonts w:ascii="Times New Roman" w:hAnsi="Times New Roman" w:cs="Times New Roman"/>
          <w:color w:val="000000"/>
          <w:sz w:val="19"/>
          <w:szCs w:val="19"/>
        </w:rPr>
        <w:t xml:space="preserve"> Technical &amp;</w:t>
      </w:r>
      <w:proofErr w:type="spellStart"/>
      <w:r>
        <w:rPr>
          <w:rFonts w:ascii="Times New Roman" w:hAnsi="Times New Roman" w:cs="Times New Roman"/>
          <w:color w:val="000000"/>
          <w:sz w:val="19"/>
          <w:szCs w:val="19"/>
        </w:rPr>
        <w:t>Engineering</w:t>
      </w:r>
      <w:proofErr w:type="gramStart"/>
      <w:r>
        <w:rPr>
          <w:rFonts w:ascii="Times New Roman" w:hAnsi="Times New Roman" w:cs="Times New Roman"/>
          <w:color w:val="000000"/>
          <w:sz w:val="19"/>
          <w:szCs w:val="19"/>
        </w:rPr>
        <w:t>,Islamic</w:t>
      </w:r>
      <w:proofErr w:type="spellEnd"/>
      <w:proofErr w:type="gramEnd"/>
      <w:r>
        <w:rPr>
          <w:rFonts w:ascii="Times New Roman" w:hAnsi="Times New Roman" w:cs="Times New Roman"/>
          <w:color w:val="000000"/>
          <w:sz w:val="19"/>
          <w:szCs w:val="19"/>
        </w:rPr>
        <w:t xml:space="preserve"> Azad University </w:t>
      </w:r>
      <w:proofErr w:type="spellStart"/>
      <w:r>
        <w:rPr>
          <w:rFonts w:ascii="Times New Roman" w:hAnsi="Times New Roman" w:cs="Times New Roman"/>
          <w:color w:val="000000"/>
          <w:sz w:val="19"/>
          <w:szCs w:val="19"/>
        </w:rPr>
        <w:t>OfYadegare</w:t>
      </w:r>
      <w:proofErr w:type="spellEnd"/>
      <w:r>
        <w:rPr>
          <w:rFonts w:ascii="Times New Roman" w:hAnsi="Times New Roman" w:cs="Times New Roman"/>
          <w:color w:val="000000"/>
          <w:sz w:val="19"/>
          <w:szCs w:val="19"/>
        </w:rPr>
        <w:t xml:space="preserve"> Imam </w:t>
      </w:r>
      <w:proofErr w:type="spellStart"/>
      <w:r>
        <w:rPr>
          <w:rFonts w:ascii="Times New Roman" w:hAnsi="Times New Roman" w:cs="Times New Roman"/>
          <w:color w:val="000000"/>
          <w:sz w:val="19"/>
          <w:szCs w:val="19"/>
        </w:rPr>
        <w:t>KhomeiniRah</w:t>
      </w:r>
      <w:proofErr w:type="spellEnd"/>
      <w:r>
        <w:rPr>
          <w:rFonts w:ascii="Times New Roman" w:hAnsi="Times New Roman" w:cs="Times New Roman"/>
          <w:color w:val="000000"/>
          <w:sz w:val="19"/>
          <w:szCs w:val="19"/>
        </w:rPr>
        <w:t>, Share-Rey Branch,</w:t>
      </w:r>
    </w:p>
    <w:p w:rsidR="006B4571" w:rsidRDefault="006B4571" w:rsidP="006B4571">
      <w:pPr>
        <w:pStyle w:val="DefaultParagraphFont"/>
        <w:autoSpaceDE w:val="0"/>
        <w:autoSpaceDN w:val="0"/>
        <w:adjustRightInd w:val="0"/>
        <w:spacing w:line="229" w:lineRule="auto"/>
        <w:ind w:left="3740"/>
        <w:rPr>
          <w:rFonts w:ascii="Times New Roman" w:hAnsi="Times New Roman" w:cs="Times New Roman"/>
          <w:sz w:val="24"/>
          <w:szCs w:val="24"/>
        </w:rPr>
      </w:pPr>
      <w:r>
        <w:rPr>
          <w:rFonts w:ascii="Times New Roman" w:hAnsi="Times New Roman" w:cs="Times New Roman"/>
          <w:color w:val="000000"/>
          <w:sz w:val="20"/>
          <w:szCs w:val="20"/>
        </w:rPr>
        <w:t>Tehran, 1815163111, Iran</w:t>
      </w:r>
    </w:p>
    <w:p w:rsidR="006B4571" w:rsidRDefault="006B4571" w:rsidP="006B4571">
      <w:pPr>
        <w:pStyle w:val="DefaultParagraphFont"/>
        <w:autoSpaceDE w:val="0"/>
        <w:autoSpaceDN w:val="0"/>
        <w:adjustRightInd w:val="0"/>
        <w:spacing w:line="238" w:lineRule="auto"/>
        <w:ind w:left="3600"/>
        <w:rPr>
          <w:rFonts w:ascii="Times New Roman" w:hAnsi="Times New Roman" w:cs="Times New Roman"/>
          <w:sz w:val="24"/>
          <w:szCs w:val="24"/>
        </w:rPr>
      </w:pPr>
      <w:r>
        <w:rPr>
          <w:rFonts w:ascii="Times New Roman" w:hAnsi="Times New Roman" w:cs="Times New Roman"/>
          <w:color w:val="0000FF"/>
          <w:sz w:val="20"/>
          <w:szCs w:val="20"/>
          <w:u w:val="single"/>
        </w:rPr>
        <w:t>Najafzadeh.neda@gmail.com</w:t>
      </w:r>
    </w:p>
    <w:p w:rsidR="00AE3E37" w:rsidRDefault="00AE3E37" w:rsidP="006B4571">
      <w:pPr>
        <w:pStyle w:val="BodyText"/>
        <w:jc w:val="center"/>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05B33">
      <w:pPr>
        <w:pStyle w:val="Heading3"/>
        <w:spacing w:before="147"/>
        <w:jc w:val="both"/>
      </w:pPr>
      <w:r>
        <w:rPr>
          <w:color w:val="BF5A14"/>
        </w:rPr>
        <w:lastRenderedPageBreak/>
        <w:t>Abstract</w:t>
      </w:r>
      <w:r w:rsidR="00404E5B">
        <w:rPr>
          <w:color w:val="BF5A14"/>
        </w:rPr>
        <w:t xml:space="preserve"> </w:t>
      </w:r>
    </w:p>
    <w:p w:rsidR="006B4571" w:rsidRDefault="006B4571" w:rsidP="006B4571">
      <w:pPr>
        <w:pStyle w:val="DefaultParagraphFont"/>
        <w:overflowPunct w:val="0"/>
        <w:autoSpaceDE w:val="0"/>
        <w:autoSpaceDN w:val="0"/>
        <w:adjustRightInd w:val="0"/>
        <w:spacing w:line="239" w:lineRule="auto"/>
        <w:rPr>
          <w:rFonts w:ascii="Times New Roman" w:hAnsi="Times New Roman" w:cs="Times New Roman"/>
          <w:sz w:val="24"/>
          <w:szCs w:val="24"/>
        </w:rPr>
      </w:pPr>
      <w:r>
        <w:rPr>
          <w:rFonts w:ascii="Times New Roman" w:hAnsi="Times New Roman" w:cs="Times New Roman"/>
        </w:rPr>
        <w:t>Due to the vital contribution of Nanotechnology science in advancement of various industries, its</w:t>
      </w:r>
      <w:r>
        <w:rPr>
          <w:rFonts w:ascii="Times New Roman" w:hAnsi="Times New Roman" w:cs="Times New Roman"/>
          <w:b/>
          <w:bCs/>
        </w:rPr>
        <w:t xml:space="preserve"> </w:t>
      </w:r>
      <w:r>
        <w:rPr>
          <w:rFonts w:ascii="Times New Roman" w:hAnsi="Times New Roman" w:cs="Times New Roman"/>
        </w:rPr>
        <w:t xml:space="preserve">necessary role in textile and medical industries cannot be ignored also. One of the bio-compatible polymers with biodegradability and non-toxicity is </w:t>
      </w:r>
      <w:proofErr w:type="spellStart"/>
      <w:r>
        <w:rPr>
          <w:rFonts w:ascii="Times New Roman" w:hAnsi="Times New Roman" w:cs="Times New Roman"/>
        </w:rPr>
        <w:t>Chitosan</w:t>
      </w:r>
      <w:proofErr w:type="spellEnd"/>
      <w:r>
        <w:rPr>
          <w:rFonts w:ascii="Times New Roman" w:hAnsi="Times New Roman" w:cs="Times New Roman"/>
        </w:rPr>
        <w:t xml:space="preserve">. Chitin and </w:t>
      </w:r>
      <w:proofErr w:type="spellStart"/>
      <w:r>
        <w:rPr>
          <w:rFonts w:ascii="Times New Roman" w:hAnsi="Times New Roman" w:cs="Times New Roman"/>
        </w:rPr>
        <w:t>Chitosan</w:t>
      </w:r>
      <w:proofErr w:type="spellEnd"/>
      <w:r>
        <w:rPr>
          <w:rFonts w:ascii="Times New Roman" w:hAnsi="Times New Roman" w:cs="Times New Roman"/>
        </w:rPr>
        <w:t xml:space="preserve"> are natural amino poly saccharin, according to the unique structure and high-performance of its multi-dimensional characteristics, it have brilliant and workable usage in various industries, particularly in the medical, textile, surface modifying, tissue engineering, wound healing and drug delivery that have been focused on it mostly during recent years. If mentioned polymer transmits to </w:t>
      </w:r>
      <w:proofErr w:type="spellStart"/>
      <w:r>
        <w:rPr>
          <w:rFonts w:ascii="Times New Roman" w:hAnsi="Times New Roman" w:cs="Times New Roman"/>
        </w:rPr>
        <w:t>Nano</w:t>
      </w:r>
      <w:proofErr w:type="spellEnd"/>
      <w:r>
        <w:rPr>
          <w:rFonts w:ascii="Times New Roman" w:hAnsi="Times New Roman" w:cs="Times New Roman"/>
        </w:rPr>
        <w:t xml:space="preserve">-phase in range of </w:t>
      </w:r>
      <w:proofErr w:type="spellStart"/>
      <w:r>
        <w:rPr>
          <w:rFonts w:ascii="Times New Roman" w:hAnsi="Times New Roman" w:cs="Times New Roman"/>
        </w:rPr>
        <w:t>Nano</w:t>
      </w:r>
      <w:proofErr w:type="spellEnd"/>
      <w:r>
        <w:rPr>
          <w:rFonts w:ascii="Times New Roman" w:hAnsi="Times New Roman" w:cs="Times New Roman"/>
        </w:rPr>
        <w:t xml:space="preserve"> surface it will cover up the surfaces with very small amounts of the substance. We are facing at pioneer research on the preparation of </w:t>
      </w:r>
      <w:proofErr w:type="spellStart"/>
      <w:r>
        <w:rPr>
          <w:rFonts w:ascii="Times New Roman" w:hAnsi="Times New Roman" w:cs="Times New Roman"/>
        </w:rPr>
        <w:t>Chitosan</w:t>
      </w:r>
      <w:proofErr w:type="spellEnd"/>
      <w:r>
        <w:rPr>
          <w:rFonts w:ascii="Times New Roman" w:hAnsi="Times New Roman" w:cs="Times New Roman"/>
        </w:rPr>
        <w:t xml:space="preserve"> </w:t>
      </w:r>
      <w:proofErr w:type="spellStart"/>
      <w:r>
        <w:rPr>
          <w:rFonts w:ascii="Times New Roman" w:hAnsi="Times New Roman" w:cs="Times New Roman"/>
        </w:rPr>
        <w:t>Nano</w:t>
      </w:r>
      <w:proofErr w:type="spellEnd"/>
      <w:r>
        <w:rPr>
          <w:rFonts w:ascii="Times New Roman" w:hAnsi="Times New Roman" w:cs="Times New Roman"/>
        </w:rPr>
        <w:t xml:space="preserve">-particles to enhance the ratio of surface area to volume and increased use of bio-polymer at mentioned industries. To prepare the </w:t>
      </w:r>
      <w:proofErr w:type="spellStart"/>
      <w:r>
        <w:rPr>
          <w:rFonts w:ascii="Times New Roman" w:hAnsi="Times New Roman" w:cs="Times New Roman"/>
        </w:rPr>
        <w:t>Nano-chitosan</w:t>
      </w:r>
      <w:proofErr w:type="spellEnd"/>
      <w:r>
        <w:rPr>
          <w:rFonts w:ascii="Times New Roman" w:hAnsi="Times New Roman" w:cs="Times New Roman"/>
        </w:rPr>
        <w:t xml:space="preserve">, </w:t>
      </w:r>
      <w:proofErr w:type="spellStart"/>
      <w:r>
        <w:rPr>
          <w:rFonts w:ascii="Times New Roman" w:hAnsi="Times New Roman" w:cs="Times New Roman"/>
        </w:rPr>
        <w:t>Chitosan</w:t>
      </w:r>
      <w:proofErr w:type="spellEnd"/>
      <w:r>
        <w:rPr>
          <w:rFonts w:ascii="Times New Roman" w:hAnsi="Times New Roman" w:cs="Times New Roman"/>
        </w:rPr>
        <w:t xml:space="preserve"> was hydrolyzed in acidic medium molecular weight and particle size by TEM and SEM has been confirmed. </w:t>
      </w:r>
      <w:proofErr w:type="spellStart"/>
      <w:r>
        <w:rPr>
          <w:rFonts w:ascii="Times New Roman" w:hAnsi="Times New Roman" w:cs="Times New Roman"/>
        </w:rPr>
        <w:t>Chitosan</w:t>
      </w:r>
      <w:proofErr w:type="spellEnd"/>
      <w:r>
        <w:rPr>
          <w:rFonts w:ascii="Times New Roman" w:hAnsi="Times New Roman" w:cs="Times New Roman"/>
        </w:rPr>
        <w:t xml:space="preserve"> crystalline particles were analyzed by X-ray diffraction XRD also.</w:t>
      </w:r>
    </w:p>
    <w:p w:rsidR="006B4571" w:rsidRDefault="006B4571" w:rsidP="006B4571">
      <w:pPr>
        <w:pStyle w:val="DefaultParagraphFont"/>
        <w:autoSpaceDE w:val="0"/>
        <w:autoSpaceDN w:val="0"/>
        <w:adjustRightInd w:val="0"/>
        <w:spacing w:line="339" w:lineRule="exact"/>
        <w:rPr>
          <w:rFonts w:ascii="Times New Roman" w:hAnsi="Times New Roman" w:cs="Times New Roman"/>
          <w:sz w:val="24"/>
          <w:szCs w:val="24"/>
        </w:rPr>
      </w:pPr>
    </w:p>
    <w:p w:rsidR="006B4571" w:rsidRDefault="006B4571" w:rsidP="006B4571">
      <w:pPr>
        <w:pStyle w:val="DefaultParagraphFont"/>
        <w:autoSpaceDE w:val="0"/>
        <w:autoSpaceDN w:val="0"/>
        <w:adjustRightInd w:val="0"/>
        <w:spacing w:line="239" w:lineRule="auto"/>
        <w:rPr>
          <w:rFonts w:ascii="Times New Roman" w:hAnsi="Times New Roman" w:cs="Times New Roman"/>
          <w:sz w:val="24"/>
          <w:szCs w:val="24"/>
        </w:rPr>
      </w:pPr>
      <w:r>
        <w:rPr>
          <w:rFonts w:ascii="Times New Roman" w:hAnsi="Times New Roman" w:cs="Times New Roman"/>
          <w:b/>
          <w:bCs/>
        </w:rPr>
        <w:t>Keywords</w:t>
      </w:r>
      <w:r>
        <w:rPr>
          <w:rFonts w:ascii="Times New Roman" w:hAnsi="Times New Roman" w:cs="Times New Roman"/>
          <w:b/>
          <w:bCs/>
          <w:color w:val="4472C4"/>
        </w:rPr>
        <w:t>:</w:t>
      </w:r>
      <w:r>
        <w:rPr>
          <w:rFonts w:ascii="Times New Roman" w:hAnsi="Times New Roman" w:cs="Times New Roman"/>
        </w:rPr>
        <w:t>"</w:t>
      </w:r>
      <w:proofErr w:type="spellStart"/>
      <w:r>
        <w:rPr>
          <w:rFonts w:ascii="Times New Roman" w:hAnsi="Times New Roman" w:cs="Times New Roman"/>
        </w:rPr>
        <w:t>Chitosan</w:t>
      </w:r>
      <w:proofErr w:type="spellEnd"/>
      <w:r>
        <w:rPr>
          <w:rFonts w:ascii="Times New Roman" w:hAnsi="Times New Roman" w:cs="Times New Roman"/>
        </w:rPr>
        <w:t>" “Nanotechnology” "Textile" "Tissue Engineering"</w:t>
      </w:r>
    </w:p>
    <w:p w:rsidR="00AE3E37" w:rsidRDefault="00A9710C" w:rsidP="00605B33">
      <w:pPr>
        <w:pStyle w:val="Heading3"/>
        <w:spacing w:before="74"/>
        <w:ind w:left="0"/>
        <w:rPr>
          <w:color w:val="BF5A14"/>
        </w:rPr>
      </w:pPr>
      <w:r>
        <w:rPr>
          <w:color w:val="BF5A14"/>
        </w:rPr>
        <w:t>Image</w:t>
      </w:r>
      <w:r w:rsidR="00605B33">
        <w:rPr>
          <w:color w:val="BF5A14"/>
        </w:rPr>
        <w:t>s:</w:t>
      </w:r>
    </w:p>
    <w:p w:rsidR="00605B33" w:rsidRDefault="00605B33" w:rsidP="00605B33">
      <w:pPr>
        <w:pStyle w:val="Heading3"/>
        <w:spacing w:before="74"/>
        <w:ind w:left="0"/>
      </w:pPr>
    </w:p>
    <w:p w:rsidR="00605B33" w:rsidRPr="007C10C6" w:rsidRDefault="00605B33" w:rsidP="00605B33">
      <w:pPr>
        <w:jc w:val="center"/>
        <w:rPr>
          <w:rFonts w:cs="B Nazanin"/>
          <w:rtl/>
          <w:lang w:bidi="fa-IR"/>
        </w:rPr>
      </w:pPr>
      <w:r w:rsidRPr="007C10C6">
        <w:rPr>
          <w:rFonts w:cs="B Nazanin"/>
          <w:noProof/>
        </w:rPr>
        <w:drawing>
          <wp:inline distT="0" distB="0" distL="0" distR="0">
            <wp:extent cx="1283531" cy="1185062"/>
            <wp:effectExtent l="19050" t="0" r="0" b="0"/>
            <wp:docPr id="55" name="Picture 55" descr="Description: I:\Proposal\temresult\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Proposal\temresult\7.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187227"/>
                    </a:xfrm>
                    <a:prstGeom prst="rect">
                      <a:avLst/>
                    </a:prstGeom>
                    <a:noFill/>
                    <a:ln>
                      <a:noFill/>
                    </a:ln>
                  </pic:spPr>
                </pic:pic>
              </a:graphicData>
            </a:graphic>
          </wp:inline>
        </w:drawing>
      </w:r>
      <w:r w:rsidRPr="007C10C6">
        <w:rPr>
          <w:rFonts w:cs="B Nazanin"/>
          <w:noProof/>
        </w:rPr>
        <w:drawing>
          <wp:inline distT="0" distB="0" distL="0" distR="0">
            <wp:extent cx="1331114" cy="1185062"/>
            <wp:effectExtent l="19050" t="0" r="2386" b="0"/>
            <wp:docPr id="19458" name="Picture 2" descr="C:\Users\apple3\Desktop\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C:\Users\apple3\Desktop\10.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50468" cy="1202293"/>
                    </a:xfrm>
                    <a:prstGeom prst="rect">
                      <a:avLst/>
                    </a:prstGeom>
                    <a:noFill/>
                    <a:extLst/>
                  </pic:spPr>
                </pic:pic>
              </a:graphicData>
            </a:graphic>
          </wp:inline>
        </w:drawing>
      </w:r>
    </w:p>
    <w:p w:rsidR="00605B33" w:rsidRDefault="00605B33" w:rsidP="00605B33">
      <w:pPr>
        <w:pStyle w:val="ListParagraph"/>
        <w:widowControl/>
        <w:numPr>
          <w:ilvl w:val="0"/>
          <w:numId w:val="4"/>
        </w:numPr>
        <w:spacing w:before="0" w:after="60" w:line="240" w:lineRule="auto"/>
        <w:contextualSpacing/>
        <w:jc w:val="center"/>
        <w:rPr>
          <w:b/>
          <w:bCs/>
          <w:color w:val="000000"/>
        </w:rPr>
      </w:pPr>
      <w:r>
        <w:rPr>
          <w:b/>
          <w:bCs/>
          <w:color w:val="000000"/>
        </w:rPr>
        <w:t xml:space="preserve">  </w:t>
      </w:r>
      <w:r w:rsidR="007D2073">
        <w:rPr>
          <w:b/>
          <w:bCs/>
          <w:color w:val="000000"/>
        </w:rPr>
        <w:t xml:space="preserve"> </w:t>
      </w:r>
      <w:r>
        <w:rPr>
          <w:b/>
          <w:bCs/>
          <w:color w:val="000000"/>
        </w:rPr>
        <w:t xml:space="preserve">                  (b)</w:t>
      </w:r>
    </w:p>
    <w:p w:rsidR="00605B33" w:rsidRDefault="00605B33" w:rsidP="00605B33">
      <w:pPr>
        <w:spacing w:after="60"/>
        <w:ind w:left="360"/>
        <w:jc w:val="center"/>
        <w:rPr>
          <w:color w:val="000000"/>
          <w:sz w:val="20"/>
          <w:szCs w:val="20"/>
        </w:rPr>
      </w:pPr>
      <w:r>
        <w:rPr>
          <w:color w:val="000000"/>
          <w:sz w:val="20"/>
          <w:szCs w:val="20"/>
        </w:rPr>
        <w:t>Figure1</w:t>
      </w:r>
      <w:r w:rsidRPr="00B74FB5">
        <w:rPr>
          <w:color w:val="000000"/>
          <w:sz w:val="20"/>
          <w:szCs w:val="20"/>
        </w:rPr>
        <w:t xml:space="preserve">. (A and B) SEM image of </w:t>
      </w:r>
      <w:proofErr w:type="spellStart"/>
      <w:r>
        <w:rPr>
          <w:color w:val="000000"/>
          <w:sz w:val="20"/>
          <w:szCs w:val="20"/>
        </w:rPr>
        <w:t>N</w:t>
      </w:r>
      <w:r w:rsidRPr="00B74FB5">
        <w:rPr>
          <w:color w:val="000000"/>
          <w:sz w:val="20"/>
          <w:szCs w:val="20"/>
        </w:rPr>
        <w:t>ano-chitosan</w:t>
      </w:r>
      <w:proofErr w:type="spellEnd"/>
      <w:r w:rsidRPr="00B74FB5">
        <w:rPr>
          <w:color w:val="000000"/>
          <w:sz w:val="20"/>
          <w:szCs w:val="20"/>
        </w:rPr>
        <w:t xml:space="preserve"> </w:t>
      </w:r>
      <w:r>
        <w:rPr>
          <w:color w:val="000000"/>
          <w:sz w:val="20"/>
          <w:szCs w:val="20"/>
        </w:rPr>
        <w:t>particles</w:t>
      </w:r>
    </w:p>
    <w:p w:rsidR="00605B33" w:rsidRDefault="00605B33" w:rsidP="00605B33">
      <w:pPr>
        <w:spacing w:after="60"/>
        <w:jc w:val="center"/>
      </w:pPr>
      <w:r w:rsidRPr="007C10C6">
        <w:rPr>
          <w:rFonts w:cs="B Nazanin"/>
          <w:noProof/>
        </w:rPr>
        <w:lastRenderedPageBreak/>
        <w:drawing>
          <wp:inline distT="0" distB="0" distL="0" distR="0">
            <wp:extent cx="2224259" cy="1463040"/>
            <wp:effectExtent l="19050" t="0" r="4591"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9302" cy="1472935"/>
                    </a:xfrm>
                    <a:prstGeom prst="rect">
                      <a:avLst/>
                    </a:prstGeom>
                    <a:noFill/>
                    <a:ln>
                      <a:noFill/>
                    </a:ln>
                  </pic:spPr>
                </pic:pic>
              </a:graphicData>
            </a:graphic>
          </wp:inline>
        </w:drawing>
      </w:r>
    </w:p>
    <w:p w:rsidR="00605B33" w:rsidRDefault="00605B33" w:rsidP="00605B33">
      <w:pPr>
        <w:spacing w:after="60"/>
        <w:jc w:val="center"/>
        <w:rPr>
          <w:color w:val="000000"/>
          <w:sz w:val="20"/>
          <w:szCs w:val="20"/>
        </w:rPr>
      </w:pPr>
      <w:r>
        <w:rPr>
          <w:color w:val="000000"/>
          <w:sz w:val="20"/>
          <w:szCs w:val="20"/>
        </w:rPr>
        <w:t>Figure2</w:t>
      </w:r>
      <w:r w:rsidRPr="00294C63">
        <w:rPr>
          <w:color w:val="000000"/>
          <w:sz w:val="20"/>
          <w:szCs w:val="20"/>
        </w:rPr>
        <w:t xml:space="preserve">. Scanning electron micrographs of </w:t>
      </w:r>
      <w:proofErr w:type="spellStart"/>
      <w:r w:rsidRPr="00294C63">
        <w:rPr>
          <w:color w:val="000000"/>
          <w:sz w:val="20"/>
          <w:szCs w:val="20"/>
        </w:rPr>
        <w:t>chitosan</w:t>
      </w:r>
      <w:proofErr w:type="spellEnd"/>
    </w:p>
    <w:p w:rsidR="00605B33" w:rsidRPr="0076616C" w:rsidRDefault="00605B33" w:rsidP="00605B33">
      <w:pPr>
        <w:spacing w:after="60"/>
        <w:jc w:val="center"/>
        <w:rPr>
          <w:color w:val="000000"/>
          <w:sz w:val="20"/>
          <w:szCs w:val="20"/>
        </w:rPr>
      </w:pPr>
      <w:r w:rsidRPr="007C10C6">
        <w:rPr>
          <w:rFonts w:cs="B Nazanin"/>
          <w:b/>
          <w:bCs/>
          <w:noProof/>
        </w:rPr>
        <w:drawing>
          <wp:inline distT="0" distB="0" distL="0" distR="0">
            <wp:extent cx="2221002" cy="1528099"/>
            <wp:effectExtent l="19050" t="0" r="7848"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38573" cy="1540188"/>
                    </a:xfrm>
                    <a:prstGeom prst="rect">
                      <a:avLst/>
                    </a:prstGeom>
                    <a:noFill/>
                    <a:ln>
                      <a:noFill/>
                    </a:ln>
                  </pic:spPr>
                </pic:pic>
              </a:graphicData>
            </a:graphic>
          </wp:inline>
        </w:drawing>
      </w:r>
    </w:p>
    <w:p w:rsidR="00605B33" w:rsidRDefault="00605B33" w:rsidP="00605B33">
      <w:pPr>
        <w:spacing w:after="60"/>
        <w:jc w:val="center"/>
        <w:rPr>
          <w:color w:val="000000"/>
          <w:sz w:val="20"/>
          <w:szCs w:val="20"/>
        </w:rPr>
      </w:pPr>
      <w:r>
        <w:rPr>
          <w:color w:val="000000"/>
          <w:sz w:val="20"/>
          <w:szCs w:val="20"/>
        </w:rPr>
        <w:t>Figure3</w:t>
      </w:r>
      <w:r w:rsidRPr="00294C63">
        <w:rPr>
          <w:color w:val="000000"/>
          <w:sz w:val="20"/>
          <w:szCs w:val="20"/>
        </w:rPr>
        <w:t xml:space="preserve">. SEM images of </w:t>
      </w:r>
      <w:proofErr w:type="spellStart"/>
      <w:r>
        <w:rPr>
          <w:color w:val="000000"/>
          <w:sz w:val="20"/>
          <w:szCs w:val="20"/>
        </w:rPr>
        <w:t>N</w:t>
      </w:r>
      <w:r w:rsidRPr="00294C63">
        <w:rPr>
          <w:color w:val="000000"/>
          <w:sz w:val="20"/>
          <w:szCs w:val="20"/>
        </w:rPr>
        <w:t>anoparticles</w:t>
      </w:r>
      <w:proofErr w:type="spellEnd"/>
      <w:r w:rsidRPr="00294C63">
        <w:rPr>
          <w:color w:val="000000"/>
          <w:sz w:val="20"/>
          <w:szCs w:val="20"/>
        </w:rPr>
        <w:t xml:space="preserve"> of </w:t>
      </w:r>
      <w:proofErr w:type="spellStart"/>
      <w:r>
        <w:rPr>
          <w:color w:val="000000"/>
          <w:sz w:val="20"/>
          <w:szCs w:val="20"/>
        </w:rPr>
        <w:t>C</w:t>
      </w:r>
      <w:r w:rsidRPr="00294C63">
        <w:rPr>
          <w:color w:val="000000"/>
          <w:sz w:val="20"/>
          <w:szCs w:val="20"/>
        </w:rPr>
        <w:t>hitosan</w:t>
      </w:r>
      <w:proofErr w:type="spellEnd"/>
    </w:p>
    <w:p w:rsidR="00605B33" w:rsidRPr="008204E8" w:rsidRDefault="00605B33" w:rsidP="00605B33">
      <w:pPr>
        <w:spacing w:after="60"/>
        <w:jc w:val="center"/>
        <w:rPr>
          <w:color w:val="000000"/>
          <w:sz w:val="20"/>
          <w:szCs w:val="20"/>
        </w:rPr>
      </w:pPr>
      <w:bookmarkStart w:id="0" w:name="_GoBack"/>
      <w:r w:rsidRPr="007C10C6">
        <w:rPr>
          <w:rFonts w:hint="cs"/>
          <w:noProof/>
          <w:rtl/>
        </w:rPr>
        <w:drawing>
          <wp:inline distT="0" distB="0" distL="0" distR="0">
            <wp:extent cx="2782672" cy="1604728"/>
            <wp:effectExtent l="19050" t="0" r="0" b="0"/>
            <wp:docPr id="16661" name="Picture 40" descr="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can0006.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88850" cy="1608291"/>
                    </a:xfrm>
                    <a:prstGeom prst="rect">
                      <a:avLst/>
                    </a:prstGeom>
                    <a:noFill/>
                  </pic:spPr>
                </pic:pic>
              </a:graphicData>
            </a:graphic>
          </wp:inline>
        </w:drawing>
      </w:r>
    </w:p>
    <w:bookmarkEnd w:id="0"/>
    <w:p w:rsidR="00605B33" w:rsidRPr="00605B33" w:rsidRDefault="00605B33" w:rsidP="00605B33">
      <w:pPr>
        <w:spacing w:after="60"/>
        <w:jc w:val="center"/>
        <w:rPr>
          <w:color w:val="000000"/>
          <w:sz w:val="20"/>
          <w:szCs w:val="20"/>
        </w:rPr>
      </w:pPr>
      <w:r>
        <w:rPr>
          <w:color w:val="000000"/>
          <w:sz w:val="20"/>
          <w:szCs w:val="20"/>
        </w:rPr>
        <w:t>Figure4</w:t>
      </w:r>
      <w:r w:rsidRPr="0041432E">
        <w:rPr>
          <w:color w:val="000000"/>
          <w:sz w:val="20"/>
          <w:szCs w:val="20"/>
        </w:rPr>
        <w:t xml:space="preserve">. X-ray diffraction pattern of dispersion of </w:t>
      </w:r>
      <w:proofErr w:type="spellStart"/>
      <w:r>
        <w:rPr>
          <w:color w:val="000000"/>
          <w:sz w:val="20"/>
          <w:szCs w:val="20"/>
        </w:rPr>
        <w:t>N</w:t>
      </w:r>
      <w:r w:rsidRPr="0041432E">
        <w:rPr>
          <w:color w:val="000000"/>
          <w:sz w:val="20"/>
          <w:szCs w:val="20"/>
        </w:rPr>
        <w:t>anoparticles</w:t>
      </w:r>
      <w:proofErr w:type="spellEnd"/>
      <w:r w:rsidRPr="0041432E">
        <w:rPr>
          <w:color w:val="000000"/>
          <w:sz w:val="20"/>
          <w:szCs w:val="20"/>
        </w:rPr>
        <w:t xml:space="preserve"> of </w:t>
      </w:r>
      <w:proofErr w:type="spellStart"/>
      <w:r>
        <w:rPr>
          <w:color w:val="000000"/>
          <w:sz w:val="20"/>
          <w:szCs w:val="20"/>
        </w:rPr>
        <w:t>C</w:t>
      </w:r>
      <w:r w:rsidRPr="0041432E">
        <w:rPr>
          <w:color w:val="000000"/>
          <w:sz w:val="20"/>
          <w:szCs w:val="20"/>
        </w:rPr>
        <w:t>hitosan</w:t>
      </w:r>
      <w:proofErr w:type="spellEnd"/>
    </w:p>
    <w:p w:rsidR="00605B33" w:rsidRDefault="00605B33" w:rsidP="00605B33">
      <w:pPr>
        <w:pStyle w:val="Text"/>
        <w:spacing w:after="60"/>
        <w:ind w:firstLine="0"/>
        <w:jc w:val="center"/>
        <w:rPr>
          <w:b/>
          <w:bCs/>
        </w:rPr>
      </w:pPr>
      <w:r w:rsidRPr="001A4C0B">
        <w:rPr>
          <w:b/>
          <w:bCs/>
          <w:noProof/>
        </w:rPr>
        <w:drawing>
          <wp:inline distT="0" distB="0" distL="0" distR="0">
            <wp:extent cx="1297051" cy="1243584"/>
            <wp:effectExtent l="19050" t="0" r="0" b="0"/>
            <wp:docPr id="53" name="Picture 53" descr="Description: I:\SEM Result\ne2\ne2\Kha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I:\SEM Result\ne2\ne2\Kham.bmp"/>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99978" cy="1246391"/>
                    </a:xfrm>
                    <a:prstGeom prst="rect">
                      <a:avLst/>
                    </a:prstGeom>
                    <a:noFill/>
                    <a:ln>
                      <a:noFill/>
                    </a:ln>
                  </pic:spPr>
                </pic:pic>
              </a:graphicData>
            </a:graphic>
          </wp:inline>
        </w:drawing>
      </w:r>
      <w:r w:rsidRPr="001A4C0B">
        <w:rPr>
          <w:b/>
          <w:bCs/>
          <w:noProof/>
        </w:rPr>
        <w:drawing>
          <wp:inline distT="0" distB="0" distL="0" distR="0">
            <wp:extent cx="1543029" cy="1243584"/>
            <wp:effectExtent l="19050" t="0" r="21" b="0"/>
            <wp:docPr id="52" name="Picture 52" descr="Description: I:\SEM Result\ne2\ne2\hydrolyzed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I:\SEM Result\ne2\ne2\hydrolyzed (2).bmp"/>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40150" cy="1241264"/>
                    </a:xfrm>
                    <a:prstGeom prst="rect">
                      <a:avLst/>
                    </a:prstGeom>
                    <a:noFill/>
                    <a:ln>
                      <a:noFill/>
                    </a:ln>
                  </pic:spPr>
                </pic:pic>
              </a:graphicData>
            </a:graphic>
          </wp:inline>
        </w:drawing>
      </w:r>
    </w:p>
    <w:p w:rsidR="00605B33" w:rsidRDefault="00605B33" w:rsidP="00605B33">
      <w:pPr>
        <w:pStyle w:val="Text"/>
        <w:spacing w:after="60"/>
        <w:ind w:left="360" w:firstLine="0"/>
        <w:jc w:val="left"/>
        <w:rPr>
          <w:b/>
          <w:bCs/>
        </w:rPr>
      </w:pPr>
      <w:r>
        <w:rPr>
          <w:b/>
          <w:bCs/>
        </w:rPr>
        <w:t xml:space="preserve">              (a)                                 (</w:t>
      </w:r>
      <w:proofErr w:type="gramStart"/>
      <w:r>
        <w:rPr>
          <w:b/>
          <w:bCs/>
        </w:rPr>
        <w:t>b</w:t>
      </w:r>
      <w:proofErr w:type="gramEnd"/>
      <w:r>
        <w:rPr>
          <w:b/>
          <w:bCs/>
        </w:rPr>
        <w:t>)</w:t>
      </w:r>
    </w:p>
    <w:p w:rsidR="00605B33" w:rsidRDefault="00605B33" w:rsidP="00605B33">
      <w:pPr>
        <w:pStyle w:val="Text"/>
        <w:spacing w:after="60"/>
        <w:ind w:firstLine="0"/>
        <w:jc w:val="center"/>
        <w:rPr>
          <w:b/>
          <w:bCs/>
        </w:rPr>
      </w:pPr>
      <w:r w:rsidRPr="001A4C0B">
        <w:rPr>
          <w:b/>
          <w:bCs/>
          <w:noProof/>
        </w:rPr>
        <w:lastRenderedPageBreak/>
        <w:drawing>
          <wp:inline distT="0" distB="0" distL="0" distR="0">
            <wp:extent cx="1391029" cy="1448410"/>
            <wp:effectExtent l="19050" t="0" r="0" b="0"/>
            <wp:docPr id="51" name="Picture 51" descr="Description: I:\SEM Result\ne1\ne1\ghelzate 0.5%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I:\SEM Result\ne1\ne1\ghelzate 0.5% (4).bmp"/>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0650" cy="1448015"/>
                    </a:xfrm>
                    <a:prstGeom prst="rect">
                      <a:avLst/>
                    </a:prstGeom>
                    <a:noFill/>
                    <a:ln>
                      <a:noFill/>
                    </a:ln>
                  </pic:spPr>
                </pic:pic>
              </a:graphicData>
            </a:graphic>
          </wp:inline>
        </w:drawing>
      </w:r>
      <w:r w:rsidRPr="001A4C0B">
        <w:rPr>
          <w:b/>
          <w:bCs/>
          <w:noProof/>
        </w:rPr>
        <w:drawing>
          <wp:inline distT="0" distB="0" distL="0" distR="0">
            <wp:extent cx="1443391" cy="1448410"/>
            <wp:effectExtent l="19050" t="0" r="4409" b="0"/>
            <wp:docPr id="50" name="Picture 50" descr="Description: I:\SEM Result\ne1\ne1\ghelzate 1%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I:\SEM Result\ne1\ne1\ghelzate 1% (1).bmp"/>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60395" cy="1465473"/>
                    </a:xfrm>
                    <a:prstGeom prst="rect">
                      <a:avLst/>
                    </a:prstGeom>
                    <a:noFill/>
                    <a:ln>
                      <a:noFill/>
                    </a:ln>
                  </pic:spPr>
                </pic:pic>
              </a:graphicData>
            </a:graphic>
          </wp:inline>
        </w:drawing>
      </w:r>
    </w:p>
    <w:p w:rsidR="00605B33" w:rsidRDefault="00605B33" w:rsidP="00423A24">
      <w:pPr>
        <w:pStyle w:val="Text"/>
        <w:spacing w:after="60"/>
        <w:ind w:left="360" w:firstLine="0"/>
        <w:jc w:val="left"/>
        <w:rPr>
          <w:b/>
          <w:bCs/>
        </w:rPr>
      </w:pPr>
      <w:r>
        <w:rPr>
          <w:b/>
          <w:bCs/>
        </w:rPr>
        <w:t xml:space="preserve">               (c)                                </w:t>
      </w:r>
      <w:r w:rsidRPr="001A4C0B">
        <w:rPr>
          <w:b/>
          <w:bCs/>
        </w:rPr>
        <w:t xml:space="preserve"> </w:t>
      </w:r>
      <w:r w:rsidR="00423A24">
        <w:rPr>
          <w:b/>
          <w:bCs/>
        </w:rPr>
        <w:t>(</w:t>
      </w:r>
      <w:proofErr w:type="gramStart"/>
      <w:r w:rsidR="00423A24">
        <w:rPr>
          <w:b/>
          <w:bCs/>
        </w:rPr>
        <w:t>d</w:t>
      </w:r>
      <w:proofErr w:type="gramEnd"/>
      <w:r w:rsidR="00423A24">
        <w:rPr>
          <w:b/>
          <w:bCs/>
        </w:rPr>
        <w:t>)</w:t>
      </w:r>
    </w:p>
    <w:p w:rsidR="00605B33" w:rsidRDefault="00423A24" w:rsidP="00423A24">
      <w:pPr>
        <w:pStyle w:val="Text"/>
        <w:spacing w:after="60"/>
        <w:ind w:firstLine="0"/>
        <w:jc w:val="left"/>
        <w:rPr>
          <w:b/>
          <w:bCs/>
        </w:rPr>
      </w:pPr>
      <w:r>
        <w:rPr>
          <w:b/>
          <w:bCs/>
        </w:rPr>
        <w:t xml:space="preserve">                    </w:t>
      </w:r>
    </w:p>
    <w:p w:rsidR="00605B33" w:rsidRDefault="00605B33" w:rsidP="00605B33">
      <w:pPr>
        <w:pStyle w:val="Text"/>
        <w:spacing w:after="60"/>
        <w:ind w:firstLine="0"/>
        <w:jc w:val="left"/>
        <w:rPr>
          <w:b/>
          <w:bCs/>
        </w:rPr>
      </w:pPr>
    </w:p>
    <w:p w:rsidR="00605B33" w:rsidRDefault="00605B33" w:rsidP="007D2073">
      <w:pPr>
        <w:pStyle w:val="Text"/>
        <w:spacing w:after="60"/>
        <w:ind w:firstLine="0"/>
        <w:jc w:val="center"/>
        <w:rPr>
          <w:b/>
          <w:bCs/>
        </w:rPr>
      </w:pPr>
      <w:r w:rsidRPr="001A4C0B">
        <w:rPr>
          <w:b/>
          <w:bCs/>
          <w:noProof/>
        </w:rPr>
        <w:drawing>
          <wp:inline distT="0" distB="0" distL="0" distR="0">
            <wp:extent cx="2958236" cy="1324051"/>
            <wp:effectExtent l="19050" t="0" r="0" b="0"/>
            <wp:docPr id="48" name="Picture 48" descr="Description: I:\SEM Result\ne1\ne1\ghel4%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I:\SEM Result\ne1\ne1\ghel4% (5).bmp"/>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6560" cy="1323301"/>
                    </a:xfrm>
                    <a:prstGeom prst="rect">
                      <a:avLst/>
                    </a:prstGeom>
                    <a:noFill/>
                    <a:ln>
                      <a:noFill/>
                    </a:ln>
                  </pic:spPr>
                </pic:pic>
              </a:graphicData>
            </a:graphic>
          </wp:inline>
        </w:drawing>
      </w:r>
    </w:p>
    <w:p w:rsidR="00A41EF9" w:rsidRDefault="00605B33" w:rsidP="00423A24">
      <w:pPr>
        <w:pStyle w:val="BodyText"/>
        <w:spacing w:before="2"/>
        <w:jc w:val="center"/>
        <w:rPr>
          <w:b/>
          <w:bCs/>
        </w:rPr>
      </w:pPr>
      <w:r>
        <w:rPr>
          <w:b/>
          <w:bCs/>
        </w:rPr>
        <w:t>(</w:t>
      </w:r>
      <w:r w:rsidR="00423A24">
        <w:rPr>
          <w:b/>
          <w:bCs/>
        </w:rPr>
        <w:t>f</w:t>
      </w:r>
      <w:r>
        <w:rPr>
          <w:b/>
          <w:bCs/>
        </w:rPr>
        <w:t>)</w:t>
      </w:r>
    </w:p>
    <w:p w:rsidR="00A41EF9" w:rsidRDefault="00605B33" w:rsidP="00A41EF9">
      <w:pPr>
        <w:pStyle w:val="BodyText"/>
        <w:spacing w:before="2"/>
        <w:rPr>
          <w:rFonts w:ascii="Arial"/>
          <w:b/>
          <w:sz w:val="16"/>
        </w:rPr>
      </w:pPr>
      <w:r>
        <w:rPr>
          <w:color w:val="000000"/>
        </w:rPr>
        <w:t>Figure5, Polyester surface coated with different percentage of</w:t>
      </w:r>
      <w:r w:rsidR="00A41EF9" w:rsidRPr="00A41EF9">
        <w:rPr>
          <w:color w:val="000000"/>
        </w:rPr>
        <w:t xml:space="preserve"> </w:t>
      </w:r>
      <w:proofErr w:type="spellStart"/>
      <w:r w:rsidR="00A41EF9">
        <w:rPr>
          <w:color w:val="000000"/>
        </w:rPr>
        <w:t>Nano</w:t>
      </w:r>
      <w:proofErr w:type="spellEnd"/>
      <w:r w:rsidR="00A41EF9">
        <w:rPr>
          <w:color w:val="000000"/>
        </w:rPr>
        <w:t xml:space="preserve"> </w:t>
      </w:r>
      <w:proofErr w:type="spellStart"/>
      <w:r w:rsidR="00A41EF9">
        <w:rPr>
          <w:color w:val="000000"/>
        </w:rPr>
        <w:t>Chitosan</w:t>
      </w:r>
      <w:proofErr w:type="spellEnd"/>
    </w:p>
    <w:p w:rsidR="0023189B" w:rsidRDefault="005973B9" w:rsidP="00423A24">
      <w:pPr>
        <w:pStyle w:val="Text"/>
        <w:spacing w:after="60"/>
        <w:ind w:firstLine="0"/>
        <w:rPr>
          <w:rFonts w:ascii="Arial"/>
          <w:b/>
          <w:color w:val="BF5A14"/>
        </w:rPr>
      </w:pPr>
      <w:r>
        <w:rPr>
          <w:rFonts w:ascii="Arial"/>
          <w:b/>
          <w:color w:val="BF5A14"/>
        </w:rPr>
        <w:lastRenderedPageBreak/>
        <w:br/>
      </w:r>
    </w:p>
    <w:p w:rsidR="0023189B" w:rsidRDefault="0023189B" w:rsidP="00423A24">
      <w:pPr>
        <w:pStyle w:val="Text"/>
        <w:spacing w:after="60"/>
        <w:ind w:firstLine="0"/>
        <w:rPr>
          <w:rFonts w:ascii="Arial"/>
          <w:b/>
          <w:color w:val="BF5A14"/>
        </w:rPr>
      </w:pPr>
    </w:p>
    <w:p w:rsidR="0023189B" w:rsidRDefault="0023189B" w:rsidP="00423A24">
      <w:pPr>
        <w:pStyle w:val="Text"/>
        <w:spacing w:after="60"/>
        <w:ind w:firstLine="0"/>
        <w:rPr>
          <w:rFonts w:ascii="Arial"/>
          <w:b/>
          <w:color w:val="BF5A14"/>
        </w:rPr>
      </w:pPr>
    </w:p>
    <w:p w:rsidR="00681839" w:rsidRDefault="00681839" w:rsidP="00423A24">
      <w:pPr>
        <w:pStyle w:val="Text"/>
        <w:spacing w:after="60"/>
        <w:ind w:firstLine="0"/>
        <w:rPr>
          <w:rFonts w:ascii="Arial"/>
          <w:b/>
          <w:color w:val="BF5A14"/>
        </w:rPr>
      </w:pPr>
    </w:p>
    <w:p w:rsidR="005973B9" w:rsidRPr="00423A24" w:rsidRDefault="005973B9" w:rsidP="0023189B">
      <w:pPr>
        <w:pStyle w:val="Text"/>
        <w:spacing w:after="60"/>
        <w:ind w:firstLine="0"/>
        <w:rPr>
          <w:b/>
          <w:bCs/>
        </w:rPr>
      </w:pPr>
      <w:r>
        <w:rPr>
          <w:rFonts w:ascii="Arial"/>
          <w:b/>
          <w:color w:val="BF5A14"/>
        </w:rPr>
        <w:t xml:space="preserve">Recent Publications </w:t>
      </w:r>
    </w:p>
    <w:p w:rsidR="00423A24" w:rsidRPr="00681839" w:rsidRDefault="007D2073" w:rsidP="00423A24">
      <w:pPr>
        <w:pStyle w:val="ListParagraph"/>
        <w:numPr>
          <w:ilvl w:val="0"/>
          <w:numId w:val="3"/>
        </w:numPr>
        <w:tabs>
          <w:tab w:val="left" w:pos="384"/>
        </w:tabs>
        <w:spacing w:line="216" w:lineRule="exact"/>
        <w:ind w:right="137" w:hanging="283"/>
        <w:rPr>
          <w:rStyle w:val="apple-converted-space"/>
          <w:rFonts w:asciiTheme="minorHAnsi" w:hAnsiTheme="minorHAnsi"/>
          <w:sz w:val="16"/>
          <w:szCs w:val="16"/>
        </w:rPr>
      </w:pPr>
      <w:r w:rsidRPr="00423A24">
        <w:rPr>
          <w:rFonts w:asciiTheme="minorHAnsi" w:hAnsiTheme="minorHAnsi"/>
          <w:color w:val="222222"/>
          <w:sz w:val="16"/>
          <w:szCs w:val="16"/>
          <w:shd w:val="clear" w:color="auto" w:fill="FFFFFF"/>
        </w:rPr>
        <w:t xml:space="preserve">Preparing The </w:t>
      </w:r>
      <w:proofErr w:type="spellStart"/>
      <w:r w:rsidRPr="00423A24">
        <w:rPr>
          <w:rFonts w:asciiTheme="minorHAnsi" w:hAnsiTheme="minorHAnsi"/>
          <w:color w:val="222222"/>
          <w:sz w:val="16"/>
          <w:szCs w:val="16"/>
          <w:shd w:val="clear" w:color="auto" w:fill="FFFFFF"/>
        </w:rPr>
        <w:t>Nanoparticles</w:t>
      </w:r>
      <w:proofErr w:type="spellEnd"/>
      <w:r w:rsidRPr="00423A24">
        <w:rPr>
          <w:rFonts w:asciiTheme="minorHAnsi" w:hAnsiTheme="minorHAnsi"/>
          <w:color w:val="222222"/>
          <w:sz w:val="16"/>
          <w:szCs w:val="16"/>
          <w:shd w:val="clear" w:color="auto" w:fill="FFFFFF"/>
        </w:rPr>
        <w:t xml:space="preserve"> Of </w:t>
      </w:r>
      <w:proofErr w:type="spellStart"/>
      <w:r w:rsidRPr="00423A24">
        <w:rPr>
          <w:rFonts w:asciiTheme="minorHAnsi" w:hAnsiTheme="minorHAnsi"/>
          <w:color w:val="222222"/>
          <w:sz w:val="16"/>
          <w:szCs w:val="16"/>
          <w:shd w:val="clear" w:color="auto" w:fill="FFFFFF"/>
        </w:rPr>
        <w:t>Chitosan</w:t>
      </w:r>
      <w:proofErr w:type="spellEnd"/>
      <w:r w:rsidRPr="00423A24">
        <w:rPr>
          <w:rFonts w:asciiTheme="minorHAnsi" w:hAnsiTheme="minorHAnsi"/>
          <w:color w:val="222222"/>
          <w:sz w:val="16"/>
          <w:szCs w:val="16"/>
          <w:shd w:val="clear" w:color="auto" w:fill="FFFFFF"/>
        </w:rPr>
        <w:t xml:space="preserve"> To Modify Hydrolyzed Polyester”</w:t>
      </w:r>
      <w:r w:rsidR="00681839" w:rsidRPr="00423A24">
        <w:rPr>
          <w:rFonts w:asciiTheme="minorHAnsi" w:hAnsiTheme="minorHAnsi"/>
          <w:color w:val="222222"/>
          <w:sz w:val="16"/>
          <w:szCs w:val="16"/>
          <w:shd w:val="clear" w:color="auto" w:fill="FFFFFF"/>
        </w:rPr>
        <w:t> NANOTEK</w:t>
      </w:r>
      <w:r w:rsidRPr="00423A24">
        <w:rPr>
          <w:rStyle w:val="apple-converted-space"/>
          <w:rFonts w:asciiTheme="minorHAnsi" w:hAnsiTheme="minorHAnsi"/>
          <w:color w:val="222222"/>
          <w:sz w:val="16"/>
          <w:szCs w:val="16"/>
          <w:shd w:val="clear" w:color="auto" w:fill="FFFFFF"/>
        </w:rPr>
        <w:t> </w:t>
      </w:r>
      <w:r w:rsidRPr="00423A24">
        <w:rPr>
          <w:rFonts w:asciiTheme="minorHAnsi" w:hAnsiTheme="minorHAnsi"/>
          <w:color w:val="222222"/>
          <w:sz w:val="16"/>
          <w:szCs w:val="16"/>
          <w:shd w:val="clear" w:color="auto" w:fill="FFFFFF"/>
        </w:rPr>
        <w:t>2016</w:t>
      </w:r>
      <w:r w:rsidRPr="00423A24">
        <w:rPr>
          <w:rStyle w:val="apple-converted-space"/>
          <w:rFonts w:asciiTheme="minorHAnsi" w:hAnsiTheme="minorHAnsi"/>
          <w:color w:val="222222"/>
          <w:sz w:val="16"/>
          <w:szCs w:val="16"/>
          <w:shd w:val="clear" w:color="auto" w:fill="FFFFFF"/>
        </w:rPr>
        <w:t>, Arizona, Phoenix.</w:t>
      </w:r>
    </w:p>
    <w:p w:rsidR="00681839" w:rsidRPr="00681839" w:rsidRDefault="00681839" w:rsidP="00681839">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Preparation Of </w:t>
      </w:r>
      <w:proofErr w:type="spellStart"/>
      <w:r w:rsidRPr="00423A24">
        <w:rPr>
          <w:rFonts w:asciiTheme="minorHAnsi" w:eastAsiaTheme="minorHAnsi" w:hAnsiTheme="minorHAnsi" w:cs="Times New Roman"/>
          <w:color w:val="000000"/>
          <w:sz w:val="16"/>
          <w:szCs w:val="16"/>
        </w:rPr>
        <w:t>Nano-Chitosan</w:t>
      </w:r>
      <w:proofErr w:type="spellEnd"/>
      <w:r w:rsidRPr="00423A24">
        <w:rPr>
          <w:rFonts w:asciiTheme="minorHAnsi" w:eastAsiaTheme="minorHAnsi" w:hAnsiTheme="minorHAnsi" w:cs="Times New Roman"/>
          <w:color w:val="000000"/>
          <w:sz w:val="16"/>
          <w:szCs w:val="16"/>
        </w:rPr>
        <w:t xml:space="preserve"> In Purpose Of Textile &amp; Medical Industries, On 2nd International Conference In New Research Achievements On Chemistry &amp; Chemical Engineering.(At </w:t>
      </w:r>
      <w:proofErr w:type="spellStart"/>
      <w:r w:rsidRPr="00423A24">
        <w:rPr>
          <w:rFonts w:asciiTheme="minorHAnsi" w:eastAsiaTheme="minorHAnsi" w:hAnsiTheme="minorHAnsi" w:cs="Times New Roman"/>
          <w:color w:val="000000"/>
          <w:sz w:val="16"/>
          <w:szCs w:val="16"/>
        </w:rPr>
        <w:t>Amirkabir</w:t>
      </w:r>
      <w:proofErr w:type="spellEnd"/>
      <w:r w:rsidRPr="00423A24">
        <w:rPr>
          <w:rFonts w:asciiTheme="minorHAnsi" w:eastAsiaTheme="minorHAnsi" w:hAnsiTheme="minorHAnsi" w:cs="Times New Roman"/>
          <w:color w:val="000000"/>
          <w:sz w:val="16"/>
          <w:szCs w:val="16"/>
        </w:rPr>
        <w:t xml:space="preserve"> University, Tehran, Iran)</w:t>
      </w:r>
      <w:r>
        <w:rPr>
          <w:rFonts w:asciiTheme="minorHAnsi" w:eastAsiaTheme="minorHAnsi" w:hAnsiTheme="minorHAnsi" w:cs="Times New Roman"/>
          <w:color w:val="000000"/>
          <w:sz w:val="16"/>
          <w:szCs w:val="16"/>
        </w:rPr>
        <w:t>, April, 2016</w:t>
      </w:r>
      <w:r w:rsidRPr="00423A24">
        <w:rPr>
          <w:rFonts w:asciiTheme="minorHAnsi" w:eastAsiaTheme="minorHAnsi" w:hAnsiTheme="minorHAnsi" w:cs="Times New Roman"/>
          <w:color w:val="000000"/>
          <w:sz w:val="16"/>
          <w:szCs w:val="16"/>
        </w:rPr>
        <w:t xml:space="preserve">. </w:t>
      </w:r>
    </w:p>
    <w:p w:rsidR="00423A24" w:rsidRPr="00423A24" w:rsidRDefault="00423A24" w:rsidP="00423A24">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A review on preparation of </w:t>
      </w:r>
      <w:proofErr w:type="spellStart"/>
      <w:r w:rsidRPr="00423A24">
        <w:rPr>
          <w:rFonts w:asciiTheme="minorHAnsi" w:eastAsiaTheme="minorHAnsi" w:hAnsiTheme="minorHAnsi" w:cs="Times New Roman"/>
          <w:color w:val="000000"/>
          <w:sz w:val="16"/>
          <w:szCs w:val="16"/>
        </w:rPr>
        <w:t>Nano</w:t>
      </w:r>
      <w:proofErr w:type="spellEnd"/>
      <w:r w:rsidRPr="00423A24">
        <w:rPr>
          <w:rFonts w:asciiTheme="minorHAnsi" w:eastAsiaTheme="minorHAnsi" w:hAnsiTheme="minorHAnsi" w:cs="Times New Roman"/>
          <w:color w:val="000000"/>
          <w:sz w:val="16"/>
          <w:szCs w:val="16"/>
        </w:rPr>
        <w:t xml:space="preserve"> </w:t>
      </w:r>
      <w:proofErr w:type="spellStart"/>
      <w:r w:rsidRPr="00423A24">
        <w:rPr>
          <w:rFonts w:asciiTheme="minorHAnsi" w:eastAsiaTheme="minorHAnsi" w:hAnsiTheme="minorHAnsi" w:cs="Times New Roman"/>
          <w:color w:val="000000"/>
          <w:sz w:val="16"/>
          <w:szCs w:val="16"/>
        </w:rPr>
        <w:t>chitosan</w:t>
      </w:r>
      <w:proofErr w:type="spellEnd"/>
      <w:r w:rsidRPr="00423A24">
        <w:rPr>
          <w:rFonts w:asciiTheme="minorHAnsi" w:eastAsiaTheme="minorHAnsi" w:hAnsiTheme="minorHAnsi" w:cs="Times New Roman"/>
          <w:color w:val="000000"/>
          <w:sz w:val="16"/>
          <w:szCs w:val="16"/>
        </w:rPr>
        <w:t xml:space="preserve"> to surface Modification of Textiles , On 4th National Conference Of Textile Engineering , Polymer , Textile and Clothing Design at Islami</w:t>
      </w:r>
      <w:r w:rsidR="00681839">
        <w:rPr>
          <w:rFonts w:asciiTheme="minorHAnsi" w:eastAsiaTheme="minorHAnsi" w:hAnsiTheme="minorHAnsi" w:cs="Times New Roman"/>
          <w:color w:val="000000"/>
          <w:sz w:val="16"/>
          <w:szCs w:val="16"/>
        </w:rPr>
        <w:t>c Azad University of Yazd, Iran, February 2016</w:t>
      </w:r>
      <w:r w:rsidRPr="00423A24">
        <w:rPr>
          <w:rFonts w:asciiTheme="minorHAnsi" w:eastAsiaTheme="minorHAnsi" w:hAnsiTheme="minorHAnsi" w:cs="Times New Roman"/>
          <w:color w:val="000000"/>
          <w:sz w:val="16"/>
          <w:szCs w:val="16"/>
        </w:rPr>
        <w:t xml:space="preserve">. </w:t>
      </w:r>
    </w:p>
    <w:p w:rsidR="00681839" w:rsidRPr="00423A24" w:rsidRDefault="00681839" w:rsidP="00681839">
      <w:pPr>
        <w:pStyle w:val="ListParagraph"/>
        <w:widowControl/>
        <w:numPr>
          <w:ilvl w:val="0"/>
          <w:numId w:val="3"/>
        </w:numPr>
        <w:autoSpaceDE w:val="0"/>
        <w:autoSpaceDN w:val="0"/>
        <w:adjustRightInd w:val="0"/>
        <w:rPr>
          <w:rFonts w:asciiTheme="minorHAnsi" w:eastAsiaTheme="minorHAnsi" w:hAnsiTheme="minorHAnsi" w:cs="Times New Roman"/>
          <w:color w:val="000000"/>
          <w:sz w:val="16"/>
          <w:szCs w:val="16"/>
        </w:rPr>
      </w:pPr>
      <w:r w:rsidRPr="00423A24">
        <w:rPr>
          <w:rFonts w:asciiTheme="minorHAnsi" w:eastAsiaTheme="minorHAnsi" w:hAnsiTheme="minorHAnsi" w:cs="Times New Roman"/>
          <w:color w:val="000000"/>
          <w:sz w:val="16"/>
          <w:szCs w:val="16"/>
        </w:rPr>
        <w:t xml:space="preserve">The Different Methods of polyester modification on Industry &amp; Textile Engineering, Conference, Islamic Azad University </w:t>
      </w:r>
      <w:proofErr w:type="spellStart"/>
      <w:r w:rsidRPr="00423A24">
        <w:rPr>
          <w:rFonts w:asciiTheme="minorHAnsi" w:eastAsiaTheme="minorHAnsi" w:hAnsiTheme="minorHAnsi" w:cs="Times New Roman"/>
          <w:color w:val="000000"/>
          <w:sz w:val="16"/>
          <w:szCs w:val="16"/>
        </w:rPr>
        <w:t>Yadegar</w:t>
      </w:r>
      <w:proofErr w:type="spellEnd"/>
      <w:r w:rsidRPr="00423A24">
        <w:rPr>
          <w:rFonts w:asciiTheme="minorHAnsi" w:eastAsiaTheme="minorHAnsi" w:hAnsiTheme="minorHAnsi" w:cs="Times New Roman"/>
          <w:color w:val="000000"/>
          <w:sz w:val="16"/>
          <w:szCs w:val="16"/>
        </w:rPr>
        <w:t xml:space="preserve">-e-Imam Khomeini (RAH) </w:t>
      </w:r>
      <w:proofErr w:type="spellStart"/>
      <w:r w:rsidRPr="00423A24">
        <w:rPr>
          <w:rFonts w:asciiTheme="minorHAnsi" w:eastAsiaTheme="minorHAnsi" w:hAnsiTheme="minorHAnsi" w:cs="Times New Roman"/>
          <w:color w:val="000000"/>
          <w:sz w:val="16"/>
          <w:szCs w:val="16"/>
        </w:rPr>
        <w:t>Shahre</w:t>
      </w:r>
      <w:proofErr w:type="spellEnd"/>
      <w:r w:rsidRPr="00423A24">
        <w:rPr>
          <w:rFonts w:asciiTheme="minorHAnsi" w:eastAsiaTheme="minorHAnsi" w:hAnsiTheme="minorHAnsi" w:cs="Times New Roman"/>
          <w:color w:val="000000"/>
          <w:sz w:val="16"/>
          <w:szCs w:val="16"/>
        </w:rPr>
        <w:t xml:space="preserve"> Rey Branch 25 of May</w:t>
      </w:r>
      <w:r>
        <w:rPr>
          <w:rFonts w:asciiTheme="minorHAnsi" w:eastAsiaTheme="minorHAnsi" w:hAnsiTheme="minorHAnsi" w:cs="Times New Roman"/>
          <w:color w:val="000000"/>
          <w:sz w:val="16"/>
          <w:szCs w:val="16"/>
        </w:rPr>
        <w:t>,</w:t>
      </w:r>
      <w:r w:rsidRPr="00423A24">
        <w:rPr>
          <w:rFonts w:asciiTheme="minorHAnsi" w:eastAsiaTheme="minorHAnsi" w:hAnsiTheme="minorHAnsi" w:cs="Times New Roman"/>
          <w:color w:val="000000"/>
          <w:sz w:val="16"/>
          <w:szCs w:val="16"/>
        </w:rPr>
        <w:t xml:space="preserve"> 2015, Tehran , Iran. </w:t>
      </w:r>
    </w:p>
    <w:p w:rsidR="00423A24" w:rsidRPr="00423A24" w:rsidRDefault="00423A24" w:rsidP="00423A24">
      <w:pPr>
        <w:widowControl/>
        <w:autoSpaceDE w:val="0"/>
        <w:autoSpaceDN w:val="0"/>
        <w:adjustRightInd w:val="0"/>
        <w:ind w:left="99"/>
        <w:rPr>
          <w:rFonts w:ascii="Times New Roman" w:eastAsiaTheme="minorHAnsi" w:hAnsi="Times New Roman" w:cs="Times New Roman"/>
          <w:color w:val="00000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57494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94307C">
      <w:pPr>
        <w:spacing w:before="92"/>
        <w:ind w:right="4234"/>
        <w:rPr>
          <w:rFonts w:ascii="Arial"/>
        </w:rPr>
      </w:pPr>
      <w:r>
        <w:rPr>
          <w:noProof/>
        </w:rPr>
        <w:t xml:space="preserve">              </w:t>
      </w: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94307C" w:rsidP="0094307C">
      <w:pPr>
        <w:spacing w:before="41" w:line="154" w:lineRule="exact"/>
        <w:ind w:left="213" w:right="231"/>
        <w:rPr>
          <w:rFonts w:ascii="Arial"/>
          <w:sz w:val="14"/>
        </w:rPr>
      </w:pPr>
      <w:r>
        <w:rPr>
          <w:rFonts w:ascii="Arial" w:hAnsi="Arial" w:cs="Arial"/>
          <w:color w:val="222222"/>
          <w:sz w:val="15"/>
          <w:szCs w:val="15"/>
          <w:shd w:val="clear" w:color="auto" w:fill="FFFFFF"/>
        </w:rPr>
        <w:t>I am a holder of Master degree in Chemical - Textile Engineering from Azad University, where is one of the best centers in this field in Iran.</w:t>
      </w:r>
    </w:p>
    <w:p w:rsidR="0094307C" w:rsidRDefault="0094307C" w:rsidP="0094307C">
      <w:pPr>
        <w:spacing w:before="41" w:line="154" w:lineRule="exact"/>
        <w:ind w:left="213" w:right="231"/>
        <w:rPr>
          <w:rFonts w:ascii="Arial"/>
          <w:sz w:val="14"/>
        </w:rPr>
      </w:pPr>
      <w:r>
        <w:rPr>
          <w:rFonts w:ascii="Arial" w:hAnsi="Arial" w:cs="Arial"/>
          <w:color w:val="222222"/>
          <w:sz w:val="15"/>
          <w:szCs w:val="15"/>
          <w:shd w:val="clear" w:color="auto" w:fill="FFFFFF"/>
        </w:rPr>
        <w:t xml:space="preserve">I have done some researches in the areas of research in Mechanical Characterization, Bio polymers and Materials Chemistry Sciences. Moreover, I have done some of publications related to mentioned backgrounds, which mostly deals with the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Bio polymer and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Materials as well as Physical and Chemical Surface Modification in </w:t>
      </w:r>
      <w:proofErr w:type="spellStart"/>
      <w:r>
        <w:rPr>
          <w:rFonts w:ascii="Arial" w:hAnsi="Arial" w:cs="Arial"/>
          <w:color w:val="222222"/>
          <w:sz w:val="15"/>
          <w:szCs w:val="15"/>
          <w:shd w:val="clear" w:color="auto" w:fill="FFFFFF"/>
        </w:rPr>
        <w:t>Nano</w:t>
      </w:r>
      <w:proofErr w:type="spellEnd"/>
      <w:r>
        <w:rPr>
          <w:rFonts w:ascii="Arial" w:hAnsi="Arial" w:cs="Arial"/>
          <w:color w:val="222222"/>
          <w:sz w:val="15"/>
          <w:szCs w:val="15"/>
          <w:shd w:val="clear" w:color="auto" w:fill="FFFFFF"/>
        </w:rPr>
        <w:t xml:space="preserve"> Technology and Chemistry in Materials and Bio Materials.</w:t>
      </w:r>
    </w:p>
    <w:p w:rsidR="0094307C" w:rsidRPr="003C22D8" w:rsidRDefault="00A9710C" w:rsidP="0094307C">
      <w:pPr>
        <w:pStyle w:val="Default"/>
        <w:tabs>
          <w:tab w:val="left" w:pos="3705"/>
        </w:tabs>
        <w:jc w:val="center"/>
        <w:outlineLvl w:val="0"/>
        <w:rPr>
          <w:rFonts w:asciiTheme="majorBidi" w:hAnsiTheme="majorBidi" w:cstheme="majorBidi"/>
          <w:sz w:val="20"/>
          <w:szCs w:val="20"/>
        </w:rPr>
      </w:pPr>
      <w:r>
        <w:rPr>
          <w:rFonts w:ascii="Arial"/>
          <w:sz w:val="14"/>
        </w:rPr>
        <w:t xml:space="preserve">Email: </w:t>
      </w:r>
      <w:hyperlink r:id="rId20" w:history="1">
        <w:r w:rsidR="0094307C" w:rsidRPr="003C22D8">
          <w:rPr>
            <w:rStyle w:val="Hyperlink"/>
            <w:rFonts w:asciiTheme="majorBidi" w:hAnsiTheme="majorBidi" w:cstheme="majorBidi"/>
            <w:sz w:val="20"/>
            <w:szCs w:val="20"/>
          </w:rPr>
          <w:t>Najafzadeh.neda@gmail.com</w:t>
        </w:r>
      </w:hyperlink>
      <w:r w:rsidR="0094307C" w:rsidRPr="003C22D8">
        <w:rPr>
          <w:rFonts w:asciiTheme="majorBidi" w:hAnsiTheme="majorBidi" w:cstheme="majorBidi"/>
          <w:color w:val="auto"/>
          <w:sz w:val="20"/>
          <w:szCs w:val="20"/>
        </w:rPr>
        <w:t xml:space="preserve"> </w:t>
      </w:r>
    </w:p>
    <w:p w:rsidR="00AE3E37" w:rsidRDefault="00AE3E37" w:rsidP="0094307C">
      <w:pPr>
        <w:spacing w:before="62"/>
        <w:ind w:left="4217" w:right="4235"/>
        <w:jc w:val="center"/>
        <w:rPr>
          <w:rFonts w:ascii="Arial"/>
          <w:sz w:val="14"/>
        </w:rPr>
      </w:pPr>
    </w:p>
    <w:p w:rsidR="00AE3E37" w:rsidRDefault="00574941">
      <w:pPr>
        <w:pStyle w:val="BodyText"/>
        <w:spacing w:before="2"/>
        <w:rPr>
          <w:rFonts w:ascii="Arial"/>
          <w:sz w:val="19"/>
        </w:rPr>
      </w:pPr>
      <w:r w:rsidRPr="00574941">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94307C">
      <w:pPr>
        <w:rPr>
          <w:rFonts w:ascii="Minion Pro"/>
          <w:sz w:val="24"/>
        </w:rPr>
        <w:sectPr w:rsidR="00AE3E37">
          <w:type w:val="continuous"/>
          <w:pgSz w:w="11910" w:h="16840"/>
          <w:pgMar w:top="1740" w:right="600" w:bottom="840" w:left="620" w:header="720" w:footer="720" w:gutter="0"/>
          <w:cols w:space="720"/>
        </w:sectPr>
      </w:pPr>
      <w:r>
        <w:rPr>
          <w:rFonts w:ascii="Minion Pro"/>
          <w:sz w:val="24"/>
        </w:rPr>
        <w:t>Appreciate your kind attention.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05C8" w:rsidRDefault="005305C8">
      <w:r>
        <w:separator/>
      </w:r>
    </w:p>
  </w:endnote>
  <w:endnote w:type="continuationSeparator" w:id="0">
    <w:p w:rsidR="005305C8" w:rsidRDefault="005305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 Nazanin">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74941">
    <w:pPr>
      <w:pStyle w:val="BodyText"/>
      <w:spacing w:line="14" w:lineRule="auto"/>
      <w:rPr>
        <w:sz w:val="20"/>
      </w:rPr>
    </w:pPr>
    <w:r w:rsidRPr="00574941">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574941">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74941">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05C8" w:rsidRDefault="005305C8">
      <w:r>
        <w:separator/>
      </w:r>
    </w:p>
  </w:footnote>
  <w:footnote w:type="continuationSeparator" w:id="0">
    <w:p w:rsidR="005305C8" w:rsidRDefault="005305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74941">
    <w:pPr>
      <w:pStyle w:val="BodyText"/>
      <w:spacing w:line="14" w:lineRule="auto"/>
      <w:rPr>
        <w:sz w:val="20"/>
      </w:rPr>
    </w:pPr>
    <w:r w:rsidRPr="00574941">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574941">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63CB9"/>
    <w:multiLevelType w:val="multilevel"/>
    <w:tmpl w:val="911C5E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2FA87836"/>
    <w:multiLevelType w:val="hybridMultilevel"/>
    <w:tmpl w:val="D330807C"/>
    <w:lvl w:ilvl="0" w:tplc="7C3436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3189B"/>
    <w:rsid w:val="00292ED9"/>
    <w:rsid w:val="00404E5B"/>
    <w:rsid w:val="00414F7B"/>
    <w:rsid w:val="00422C03"/>
    <w:rsid w:val="00423A24"/>
    <w:rsid w:val="004355DC"/>
    <w:rsid w:val="004749B4"/>
    <w:rsid w:val="00494130"/>
    <w:rsid w:val="004D70BA"/>
    <w:rsid w:val="004F3523"/>
    <w:rsid w:val="005305C8"/>
    <w:rsid w:val="00535846"/>
    <w:rsid w:val="005675EB"/>
    <w:rsid w:val="00574941"/>
    <w:rsid w:val="005973B9"/>
    <w:rsid w:val="005B3A56"/>
    <w:rsid w:val="00605B33"/>
    <w:rsid w:val="006060CE"/>
    <w:rsid w:val="0063497F"/>
    <w:rsid w:val="00681839"/>
    <w:rsid w:val="006B4571"/>
    <w:rsid w:val="007D2073"/>
    <w:rsid w:val="00873DF0"/>
    <w:rsid w:val="008756E6"/>
    <w:rsid w:val="008C4343"/>
    <w:rsid w:val="0094307C"/>
    <w:rsid w:val="009B2D44"/>
    <w:rsid w:val="00A07E82"/>
    <w:rsid w:val="00A41EF9"/>
    <w:rsid w:val="00A9710C"/>
    <w:rsid w:val="00AE3E37"/>
    <w:rsid w:val="00B21A57"/>
    <w:rsid w:val="00C33602"/>
    <w:rsid w:val="00CD6F55"/>
    <w:rsid w:val="00DA242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05B33"/>
    <w:pPr>
      <w:widowControl/>
      <w:autoSpaceDE w:val="0"/>
      <w:autoSpaceDN w:val="0"/>
      <w:adjustRightInd w:val="0"/>
    </w:pPr>
    <w:rPr>
      <w:rFonts w:ascii="Georgia" w:eastAsia="Times New Roman" w:hAnsi="Georgia" w:cs="Georgia"/>
      <w:color w:val="000000"/>
      <w:sz w:val="24"/>
      <w:szCs w:val="24"/>
    </w:rPr>
  </w:style>
  <w:style w:type="paragraph" w:customStyle="1" w:styleId="Text">
    <w:name w:val="Text"/>
    <w:basedOn w:val="Normal"/>
    <w:rsid w:val="00605B33"/>
    <w:pPr>
      <w:autoSpaceDE w:val="0"/>
      <w:autoSpaceDN w:val="0"/>
      <w:spacing w:line="252" w:lineRule="auto"/>
      <w:ind w:firstLine="202"/>
      <w:jc w:val="both"/>
    </w:pPr>
    <w:rPr>
      <w:rFonts w:ascii="Times New Roman" w:eastAsia="Times New Roman" w:hAnsi="Times New Roman" w:cs="Times New Roman"/>
      <w:sz w:val="20"/>
      <w:szCs w:val="20"/>
    </w:rPr>
  </w:style>
  <w:style w:type="character" w:customStyle="1" w:styleId="il">
    <w:name w:val="il"/>
    <w:basedOn w:val="DefaultParagraphFont"/>
    <w:rsid w:val="007D2073"/>
  </w:style>
  <w:style w:type="character" w:customStyle="1" w:styleId="apple-converted-space">
    <w:name w:val="apple-converted-space"/>
    <w:basedOn w:val="DefaultParagraphFont"/>
    <w:rsid w:val="007D20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mailto:Najafzadeh.neda@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Najafzadeh</cp:lastModifiedBy>
  <cp:revision>3</cp:revision>
  <dcterms:created xsi:type="dcterms:W3CDTF">2016-12-11T08:22:00Z</dcterms:created>
  <dcterms:modified xsi:type="dcterms:W3CDTF">2016-12-11T08:28:00Z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