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86D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D7A1E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A1E">
        <w:rPr>
          <w:rFonts w:ascii="Times New Roman" w:hAnsi="Times New Roman" w:cs="Times New Roman"/>
          <w:sz w:val="24"/>
          <w:szCs w:val="24"/>
          <w:lang w:val="en-US"/>
        </w:rPr>
        <w:t>Statement of problem:</w:t>
      </w: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A1E">
        <w:rPr>
          <w:rFonts w:ascii="Times New Roman" w:hAnsi="Times New Roman" w:cs="Times New Roman"/>
          <w:sz w:val="24"/>
          <w:szCs w:val="24"/>
          <w:lang w:val="en-US"/>
        </w:rPr>
        <w:t>Poly</w:t>
      </w:r>
      <w:r w:rsidR="009D7A1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methyl </w:t>
      </w:r>
      <w:proofErr w:type="spellStart"/>
      <w:r w:rsidRPr="009D7A1E">
        <w:rPr>
          <w:rFonts w:ascii="Times New Roman" w:hAnsi="Times New Roman" w:cs="Times New Roman"/>
          <w:sz w:val="24"/>
          <w:szCs w:val="24"/>
          <w:lang w:val="en-US"/>
        </w:rPr>
        <w:t>methacrylate</w:t>
      </w:r>
      <w:proofErr w:type="spellEnd"/>
      <w:r w:rsidR="009D7A1E">
        <w:rPr>
          <w:rFonts w:ascii="Times New Roman" w:hAnsi="Times New Roman" w:cs="Times New Roman"/>
          <w:sz w:val="24"/>
          <w:szCs w:val="24"/>
          <w:lang w:val="en-US"/>
        </w:rPr>
        <w:t>) (</w:t>
      </w:r>
      <w:r w:rsidR="00517D05" w:rsidRPr="009D7A1E">
        <w:rPr>
          <w:rFonts w:ascii="Times New Roman" w:hAnsi="Times New Roman" w:cs="Times New Roman"/>
          <w:sz w:val="24"/>
          <w:szCs w:val="24"/>
          <w:lang w:val="en-US"/>
        </w:rPr>
        <w:t>PMMA)</w:t>
      </w:r>
      <w:r w:rsidR="009D7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D7A1E">
        <w:rPr>
          <w:rFonts w:ascii="Times New Roman" w:hAnsi="Times New Roman" w:cs="Times New Roman"/>
          <w:sz w:val="24"/>
          <w:szCs w:val="24"/>
          <w:lang w:val="en-US"/>
        </w:rPr>
        <w:t>obturator</w:t>
      </w:r>
      <w:proofErr w:type="spellEnd"/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bulbs are hard and </w:t>
      </w:r>
      <w:r w:rsidR="008100D6" w:rsidRPr="009D7A1E">
        <w:rPr>
          <w:rFonts w:ascii="Times New Roman" w:hAnsi="Times New Roman" w:cs="Times New Roman"/>
          <w:sz w:val="24"/>
          <w:szCs w:val="24"/>
          <w:lang w:val="en-US"/>
        </w:rPr>
        <w:t>stiff.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00D6" w:rsidRPr="009D7A1E">
        <w:rPr>
          <w:rFonts w:ascii="Times New Roman" w:hAnsi="Times New Roman" w:cs="Times New Roman"/>
          <w:sz w:val="24"/>
          <w:szCs w:val="24"/>
          <w:lang w:val="en-US"/>
        </w:rPr>
        <w:t>They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tend to abrade the delicate tissues in maxillary defects. Relie</w:t>
      </w:r>
      <w:r w:rsidR="008100D6" w:rsidRPr="009D7A1E">
        <w:rPr>
          <w:rFonts w:ascii="Times New Roman" w:hAnsi="Times New Roman" w:cs="Times New Roman"/>
          <w:sz w:val="24"/>
          <w:szCs w:val="24"/>
          <w:lang w:val="en-US"/>
        </w:rPr>
        <w:t>ving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these </w:t>
      </w:r>
      <w:proofErr w:type="spellStart"/>
      <w:r w:rsidRPr="009D7A1E">
        <w:rPr>
          <w:rFonts w:ascii="Times New Roman" w:hAnsi="Times New Roman" w:cs="Times New Roman"/>
          <w:sz w:val="24"/>
          <w:szCs w:val="24"/>
          <w:lang w:val="en-US"/>
        </w:rPr>
        <w:t>obturators</w:t>
      </w:r>
      <w:proofErr w:type="spellEnd"/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limits the support available for the bulbs and may limit mastication on the defect side. Resilient liners may improve mastication by </w:t>
      </w:r>
      <w:r w:rsidR="008100D6"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improving 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>support from closer contact</w:t>
      </w:r>
      <w:r w:rsidR="008100D6" w:rsidRPr="009D7A1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A1E">
        <w:rPr>
          <w:rFonts w:ascii="Times New Roman" w:hAnsi="Times New Roman" w:cs="Times New Roman"/>
          <w:sz w:val="24"/>
          <w:szCs w:val="24"/>
          <w:lang w:val="en-US"/>
        </w:rPr>
        <w:t>Purpose:</w:t>
      </w: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The purpose of the study was to compare </w:t>
      </w:r>
      <w:proofErr w:type="spellStart"/>
      <w:r w:rsidRPr="009D7A1E">
        <w:rPr>
          <w:rFonts w:ascii="Times New Roman" w:hAnsi="Times New Roman" w:cs="Times New Roman"/>
          <w:sz w:val="24"/>
          <w:szCs w:val="24"/>
          <w:lang w:val="en-US"/>
        </w:rPr>
        <w:t>masticatory</w:t>
      </w:r>
      <w:proofErr w:type="spellEnd"/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function scores of </w:t>
      </w:r>
      <w:r w:rsidR="009D7A1E">
        <w:rPr>
          <w:rFonts w:ascii="Times New Roman" w:hAnsi="Times New Roman" w:cs="Times New Roman"/>
          <w:sz w:val="24"/>
          <w:szCs w:val="24"/>
          <w:lang w:val="en-US"/>
        </w:rPr>
        <w:t>individuals</w:t>
      </w:r>
      <w:r w:rsidR="00C428B7"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proofErr w:type="spellStart"/>
      <w:r w:rsidRPr="009D7A1E">
        <w:rPr>
          <w:rFonts w:ascii="Times New Roman" w:hAnsi="Times New Roman" w:cs="Times New Roman"/>
          <w:sz w:val="24"/>
          <w:szCs w:val="24"/>
          <w:lang w:val="en-US"/>
        </w:rPr>
        <w:t>maxillectom</w:t>
      </w:r>
      <w:r w:rsidR="00C428B7" w:rsidRPr="009D7A1E">
        <w:rPr>
          <w:rFonts w:ascii="Times New Roman" w:hAnsi="Times New Roman" w:cs="Times New Roman"/>
          <w:sz w:val="24"/>
          <w:szCs w:val="24"/>
          <w:lang w:val="en-US"/>
        </w:rPr>
        <w:t>ies</w:t>
      </w:r>
      <w:proofErr w:type="spellEnd"/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rehabilitated with </w:t>
      </w:r>
      <w:r w:rsidR="00517D05" w:rsidRPr="009D7A1E">
        <w:rPr>
          <w:rFonts w:ascii="Times New Roman" w:hAnsi="Times New Roman" w:cs="Times New Roman"/>
          <w:sz w:val="24"/>
          <w:szCs w:val="24"/>
          <w:lang w:val="en-US"/>
        </w:rPr>
        <w:t>all</w:t>
      </w:r>
      <w:r w:rsidR="00543515"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PMMA and silicone resilient liner lined PMMA </w:t>
      </w:r>
      <w:proofErr w:type="spellStart"/>
      <w:r w:rsidRPr="009D7A1E">
        <w:rPr>
          <w:rFonts w:ascii="Times New Roman" w:hAnsi="Times New Roman" w:cs="Times New Roman"/>
          <w:sz w:val="24"/>
          <w:szCs w:val="24"/>
          <w:lang w:val="en-US"/>
        </w:rPr>
        <w:t>obturator</w:t>
      </w:r>
      <w:proofErr w:type="spellEnd"/>
      <w:r w:rsidR="008100D6"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7D05" w:rsidRPr="009D7A1E">
        <w:rPr>
          <w:rFonts w:ascii="Times New Roman" w:hAnsi="Times New Roman" w:cs="Times New Roman"/>
          <w:sz w:val="24"/>
          <w:szCs w:val="24"/>
          <w:lang w:val="en-US"/>
        </w:rPr>
        <w:t>bulbs</w:t>
      </w:r>
      <w:r w:rsidR="008100D6" w:rsidRPr="009D7A1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A1E">
        <w:rPr>
          <w:rFonts w:ascii="Times New Roman" w:hAnsi="Times New Roman" w:cs="Times New Roman"/>
          <w:sz w:val="24"/>
          <w:szCs w:val="24"/>
          <w:lang w:val="en-US"/>
        </w:rPr>
        <w:t>Materials and methods:</w:t>
      </w: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Twelve </w:t>
      </w:r>
      <w:r w:rsidR="009D7A1E">
        <w:rPr>
          <w:rFonts w:ascii="Times New Roman" w:hAnsi="Times New Roman" w:cs="Times New Roman"/>
          <w:sz w:val="24"/>
          <w:szCs w:val="24"/>
          <w:lang w:val="en-US"/>
        </w:rPr>
        <w:t>participants</w:t>
      </w:r>
      <w:r w:rsidR="00C428B7"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proofErr w:type="spellStart"/>
      <w:r w:rsidR="00C428B7" w:rsidRPr="009D7A1E">
        <w:rPr>
          <w:rFonts w:ascii="Times New Roman" w:hAnsi="Times New Roman" w:cs="Times New Roman"/>
          <w:sz w:val="24"/>
          <w:szCs w:val="24"/>
          <w:lang w:val="en-US"/>
        </w:rPr>
        <w:t>maxillectomies</w:t>
      </w:r>
      <w:proofErr w:type="spellEnd"/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were provided with two definitive </w:t>
      </w:r>
      <w:proofErr w:type="spellStart"/>
      <w:r w:rsidRPr="009D7A1E">
        <w:rPr>
          <w:rFonts w:ascii="Times New Roman" w:hAnsi="Times New Roman" w:cs="Times New Roman"/>
          <w:sz w:val="24"/>
          <w:szCs w:val="24"/>
          <w:lang w:val="en-US"/>
        </w:rPr>
        <w:t>obturator</w:t>
      </w:r>
      <w:proofErr w:type="spellEnd"/>
      <w:r w:rsidR="009D7A1E">
        <w:rPr>
          <w:rFonts w:ascii="Times New Roman" w:hAnsi="Times New Roman" w:cs="Times New Roman"/>
          <w:sz w:val="24"/>
          <w:szCs w:val="24"/>
          <w:lang w:val="en-US"/>
        </w:rPr>
        <w:t xml:space="preserve"> dentures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00D6" w:rsidRPr="009D7A1E">
        <w:rPr>
          <w:rFonts w:ascii="Times New Roman" w:hAnsi="Times New Roman" w:cs="Times New Roman"/>
          <w:sz w:val="24"/>
          <w:szCs w:val="24"/>
          <w:lang w:val="en-US"/>
        </w:rPr>
        <w:t>after initial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rehabilitation. One of </w:t>
      </w:r>
      <w:proofErr w:type="gramStart"/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the  </w:t>
      </w:r>
      <w:proofErr w:type="spellStart"/>
      <w:r w:rsidRPr="009D7A1E">
        <w:rPr>
          <w:rFonts w:ascii="Times New Roman" w:hAnsi="Times New Roman" w:cs="Times New Roman"/>
          <w:sz w:val="24"/>
          <w:szCs w:val="24"/>
          <w:lang w:val="en-US"/>
        </w:rPr>
        <w:t>obturator</w:t>
      </w:r>
      <w:r w:rsidR="009D7A1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proofErr w:type="gramEnd"/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 had a hollow </w:t>
      </w:r>
      <w:proofErr w:type="spellStart"/>
      <w:r w:rsidRPr="009D7A1E">
        <w:rPr>
          <w:rFonts w:ascii="Times New Roman" w:hAnsi="Times New Roman" w:cs="Times New Roman"/>
          <w:sz w:val="24"/>
          <w:szCs w:val="24"/>
          <w:lang w:val="en-US"/>
        </w:rPr>
        <w:t>obturator</w:t>
      </w:r>
      <w:proofErr w:type="spellEnd"/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bulb in all </w:t>
      </w:r>
      <w:r w:rsidR="008100D6" w:rsidRPr="009D7A1E">
        <w:rPr>
          <w:rFonts w:ascii="Times New Roman" w:hAnsi="Times New Roman" w:cs="Times New Roman"/>
          <w:sz w:val="24"/>
          <w:szCs w:val="24"/>
          <w:lang w:val="en-US"/>
        </w:rPr>
        <w:t>PMMA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, while the other had a core of hollowed out </w:t>
      </w:r>
      <w:r w:rsidR="008100D6" w:rsidRPr="009D7A1E">
        <w:rPr>
          <w:rFonts w:ascii="Times New Roman" w:hAnsi="Times New Roman" w:cs="Times New Roman"/>
          <w:sz w:val="24"/>
          <w:szCs w:val="24"/>
          <w:lang w:val="en-US"/>
        </w:rPr>
        <w:t>PMMA</w:t>
      </w:r>
      <w:r w:rsidR="00543515"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with an outer layer of silicone resilient liner. </w:t>
      </w: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100D6" w:rsidRPr="009D7A1E">
        <w:rPr>
          <w:rFonts w:ascii="Times New Roman" w:hAnsi="Times New Roman" w:cs="Times New Roman"/>
          <w:sz w:val="24"/>
          <w:szCs w:val="24"/>
          <w:lang w:val="en-US"/>
        </w:rPr>
        <w:t>participants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wore each </w:t>
      </w:r>
      <w:proofErr w:type="spellStart"/>
      <w:r w:rsidRPr="009D7A1E">
        <w:rPr>
          <w:rFonts w:ascii="Times New Roman" w:hAnsi="Times New Roman" w:cs="Times New Roman"/>
          <w:sz w:val="24"/>
          <w:szCs w:val="24"/>
          <w:lang w:val="en-US"/>
        </w:rPr>
        <w:t>obturator</w:t>
      </w:r>
      <w:proofErr w:type="spellEnd"/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for a two week period without wash out</w:t>
      </w:r>
      <w:r w:rsidR="008100D6" w:rsidRPr="009D7A1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00D6" w:rsidRPr="009D7A1E">
        <w:rPr>
          <w:rFonts w:ascii="Times New Roman" w:hAnsi="Times New Roman" w:cs="Times New Roman"/>
          <w:sz w:val="24"/>
          <w:szCs w:val="24"/>
          <w:lang w:val="en-US"/>
        </w:rPr>
        <w:t>Masticatory</w:t>
      </w:r>
      <w:proofErr w:type="spellEnd"/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function on the defect side was assessed with a</w:t>
      </w:r>
      <w:r w:rsidR="008100D6" w:rsidRPr="009D7A1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00D6" w:rsidRPr="009D7A1E">
        <w:rPr>
          <w:rFonts w:ascii="Times New Roman" w:hAnsi="Times New Roman" w:cs="Times New Roman"/>
          <w:sz w:val="24"/>
          <w:szCs w:val="24"/>
          <w:lang w:val="en-US"/>
        </w:rPr>
        <w:t>adapted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Sato questionnaire. Statistical analysis was with a paired t-test on mean </w:t>
      </w:r>
      <w:proofErr w:type="spellStart"/>
      <w:r w:rsidRPr="009D7A1E">
        <w:rPr>
          <w:rFonts w:ascii="Times New Roman" w:hAnsi="Times New Roman" w:cs="Times New Roman"/>
          <w:sz w:val="24"/>
          <w:szCs w:val="24"/>
          <w:lang w:val="en-US"/>
        </w:rPr>
        <w:t>masticatory</w:t>
      </w:r>
      <w:proofErr w:type="spellEnd"/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function scores. The level of significance was set at p&lt;.05</w:t>
      </w:r>
      <w:r w:rsidR="00543515" w:rsidRPr="009D7A1E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A1E">
        <w:rPr>
          <w:rFonts w:ascii="Times New Roman" w:hAnsi="Times New Roman" w:cs="Times New Roman"/>
          <w:sz w:val="24"/>
          <w:szCs w:val="24"/>
          <w:lang w:val="en-US"/>
        </w:rPr>
        <w:lastRenderedPageBreak/>
        <w:t>Results:</w:t>
      </w:r>
    </w:p>
    <w:p w:rsidR="008972C4" w:rsidRPr="009D7A1E" w:rsidRDefault="007C6C5B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A1E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17D05"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participants found 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>98.35% of</w:t>
      </w:r>
      <w:r w:rsidR="00517D05"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foodstuffs easy to masticate on the dentate side</w:t>
      </w:r>
      <w:r w:rsidR="008972C4"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17D05" w:rsidRPr="009D7A1E">
        <w:rPr>
          <w:rFonts w:ascii="Times New Roman" w:hAnsi="Times New Roman" w:cs="Times New Roman"/>
          <w:sz w:val="24"/>
          <w:szCs w:val="24"/>
          <w:lang w:val="en-US"/>
        </w:rPr>
        <w:t>An average of</w:t>
      </w:r>
      <w:r w:rsidR="008972C4"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60.4</w:t>
      </w:r>
      <w:r w:rsidR="00C428B7" w:rsidRPr="009D7A1E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8972C4" w:rsidRPr="009D7A1E">
        <w:rPr>
          <w:rFonts w:ascii="Times New Roman" w:hAnsi="Times New Roman" w:cs="Times New Roman"/>
          <w:sz w:val="24"/>
          <w:szCs w:val="24"/>
          <w:lang w:val="en-US"/>
        </w:rPr>
        <w:t>% (13.9</w:t>
      </w:r>
      <w:r w:rsidR="00C428B7" w:rsidRPr="009D7A1E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8972C4" w:rsidRPr="009D7A1E">
        <w:rPr>
          <w:rFonts w:ascii="Times New Roman" w:hAnsi="Times New Roman" w:cs="Times New Roman"/>
          <w:sz w:val="24"/>
          <w:szCs w:val="24"/>
          <w:lang w:val="en-US"/>
        </w:rPr>
        <w:t>%)</w:t>
      </w:r>
      <w:r w:rsidR="00517D05"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of patients found the foodstuffs easy to masticate on the defect side with the silicone lined </w:t>
      </w:r>
      <w:proofErr w:type="spellStart"/>
      <w:r w:rsidR="00517D05" w:rsidRPr="009D7A1E">
        <w:rPr>
          <w:rFonts w:ascii="Times New Roman" w:hAnsi="Times New Roman" w:cs="Times New Roman"/>
          <w:sz w:val="24"/>
          <w:szCs w:val="24"/>
          <w:lang w:val="en-US"/>
        </w:rPr>
        <w:t>obturators</w:t>
      </w:r>
      <w:proofErr w:type="spellEnd"/>
      <w:r w:rsidR="00517D05" w:rsidRPr="009D7A1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972C4"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18.35% (19.1</w:t>
      </w:r>
      <w:r w:rsidR="00C428B7" w:rsidRPr="009D7A1E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8972C4" w:rsidRPr="009D7A1E">
        <w:rPr>
          <w:rFonts w:ascii="Times New Roman" w:hAnsi="Times New Roman" w:cs="Times New Roman"/>
          <w:sz w:val="24"/>
          <w:szCs w:val="24"/>
          <w:lang w:val="en-US"/>
        </w:rPr>
        <w:t>%)</w:t>
      </w:r>
      <w:r w:rsidR="00517D05"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of patients found the foodstuffs easy to masticate with the all PMMA </w:t>
      </w:r>
      <w:proofErr w:type="spellStart"/>
      <w:r w:rsidR="00517D05" w:rsidRPr="009D7A1E">
        <w:rPr>
          <w:rFonts w:ascii="Times New Roman" w:hAnsi="Times New Roman" w:cs="Times New Roman"/>
          <w:sz w:val="24"/>
          <w:szCs w:val="24"/>
          <w:lang w:val="en-US"/>
        </w:rPr>
        <w:t>obturators</w:t>
      </w:r>
      <w:proofErr w:type="spellEnd"/>
      <w:r w:rsidR="008972C4" w:rsidRPr="009D7A1E">
        <w:rPr>
          <w:rFonts w:ascii="Times New Roman" w:hAnsi="Times New Roman" w:cs="Times New Roman"/>
          <w:sz w:val="24"/>
          <w:szCs w:val="24"/>
          <w:lang w:val="en-US"/>
        </w:rPr>
        <w:t>. Data were significant at p&lt; .05</w:t>
      </w:r>
      <w:r w:rsidR="00543515" w:rsidRPr="009D7A1E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8972C4" w:rsidRPr="009D7A1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A1E">
        <w:rPr>
          <w:rFonts w:ascii="Times New Roman" w:hAnsi="Times New Roman" w:cs="Times New Roman"/>
          <w:sz w:val="24"/>
          <w:szCs w:val="24"/>
          <w:lang w:val="en-US"/>
        </w:rPr>
        <w:t>Conclusion:</w:t>
      </w: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Resilient lining of </w:t>
      </w:r>
      <w:proofErr w:type="spellStart"/>
      <w:r w:rsidRPr="009D7A1E">
        <w:rPr>
          <w:rFonts w:ascii="Times New Roman" w:hAnsi="Times New Roman" w:cs="Times New Roman"/>
          <w:sz w:val="24"/>
          <w:szCs w:val="24"/>
          <w:lang w:val="en-US"/>
        </w:rPr>
        <w:t>polymethyl</w:t>
      </w:r>
      <w:proofErr w:type="spellEnd"/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43515" w:rsidRPr="009D7A1E">
        <w:rPr>
          <w:rFonts w:ascii="Times New Roman" w:hAnsi="Times New Roman" w:cs="Times New Roman"/>
          <w:sz w:val="24"/>
          <w:szCs w:val="24"/>
          <w:lang w:val="en-US"/>
        </w:rPr>
        <w:t>metacrylate</w:t>
      </w:r>
      <w:proofErr w:type="spellEnd"/>
      <w:r w:rsidR="00543515"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resin</w:t>
      </w: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D7A1E">
        <w:rPr>
          <w:rFonts w:ascii="Times New Roman" w:hAnsi="Times New Roman" w:cs="Times New Roman"/>
          <w:sz w:val="24"/>
          <w:szCs w:val="24"/>
          <w:lang w:val="en-US"/>
        </w:rPr>
        <w:t>obturator</w:t>
      </w:r>
      <w:proofErr w:type="spellEnd"/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bulbs significantly improves </w:t>
      </w:r>
      <w:proofErr w:type="spellStart"/>
      <w:r w:rsidRPr="009D7A1E">
        <w:rPr>
          <w:rFonts w:ascii="Times New Roman" w:hAnsi="Times New Roman" w:cs="Times New Roman"/>
          <w:sz w:val="24"/>
          <w:szCs w:val="24"/>
          <w:lang w:val="en-US"/>
        </w:rPr>
        <w:t>masticatory</w:t>
      </w:r>
      <w:proofErr w:type="spellEnd"/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ability in rehabilitated areas of the mouth. </w:t>
      </w: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A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972C4" w:rsidRPr="009D7A1E" w:rsidRDefault="008972C4" w:rsidP="008972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972C4" w:rsidRPr="009D7A1E" w:rsidSect="005D48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72C4"/>
    <w:rsid w:val="002523BB"/>
    <w:rsid w:val="00517D05"/>
    <w:rsid w:val="00543515"/>
    <w:rsid w:val="005D486D"/>
    <w:rsid w:val="007C6C5B"/>
    <w:rsid w:val="007C70AB"/>
    <w:rsid w:val="008100D6"/>
    <w:rsid w:val="008972C4"/>
    <w:rsid w:val="009D7A1E"/>
    <w:rsid w:val="00A73196"/>
    <w:rsid w:val="00C428B7"/>
    <w:rsid w:val="00CB047F"/>
    <w:rsid w:val="00D42D73"/>
    <w:rsid w:val="00D66E98"/>
    <w:rsid w:val="00DB6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8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of Department</dc:creator>
  <cp:keywords/>
  <dc:description/>
  <cp:lastModifiedBy>Windows User</cp:lastModifiedBy>
  <cp:revision>2</cp:revision>
  <cp:lastPrinted>2016-01-17T11:29:00Z</cp:lastPrinted>
  <dcterms:created xsi:type="dcterms:W3CDTF">2016-03-03T13:03:00Z</dcterms:created>
  <dcterms:modified xsi:type="dcterms:W3CDTF">2016-03-03T13:03:00Z</dcterms:modified>
</cp:coreProperties>
</file>