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85E83D" w14:textId="77777777" w:rsidR="002C0F2B" w:rsidRDefault="3C734593" w:rsidP="3C734593">
      <w:pPr>
        <w:rPr>
          <w:lang w:val="en-US"/>
        </w:rPr>
      </w:pPr>
      <w:r w:rsidRPr="3C734593">
        <w:rPr>
          <w:lang w:val="en-US"/>
        </w:rPr>
        <w:t xml:space="preserve">                                                                                                                       </w:t>
      </w:r>
      <w:r w:rsidR="002C0F2B">
        <w:rPr>
          <w:noProof/>
          <w:lang w:val="en-US" w:eastAsia="en-US"/>
        </w:rPr>
        <w:drawing>
          <wp:inline distT="0" distB="0" distL="0" distR="0" wp14:anchorId="11B4DA81" wp14:editId="58BA4939">
            <wp:extent cx="1424940" cy="1413510"/>
            <wp:effectExtent l="0" t="0" r="0" b="0"/>
            <wp:docPr id="2436594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4940" cy="1413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087826" w14:textId="3FBF856A" w:rsidR="5F8092A4" w:rsidRDefault="3C734593" w:rsidP="3C734593">
      <w:pPr>
        <w:rPr>
          <w:lang w:val="en-US"/>
        </w:rPr>
      </w:pPr>
      <w:r w:rsidRPr="3C734593">
        <w:rPr>
          <w:lang w:val="en-US"/>
        </w:rPr>
        <w:t>Title: Towards Intelligent Web Context-Based Content On-Demand Extraction Using Deep Learning</w:t>
      </w:r>
    </w:p>
    <w:p w14:paraId="391A799F" w14:textId="24E4AEA4" w:rsidR="00AC3BCD" w:rsidRDefault="00AC3BCD" w:rsidP="3C734593">
      <w:pPr>
        <w:rPr>
          <w:lang w:val="en-US"/>
        </w:rPr>
      </w:pPr>
      <w:r>
        <w:br/>
      </w:r>
      <w:r w:rsidR="3C734593" w:rsidRPr="3C734593">
        <w:rPr>
          <w:lang w:val="en-US"/>
        </w:rPr>
        <w:t xml:space="preserve">                                            Name: Mina Melek</w:t>
      </w:r>
      <w:r w:rsidR="00B17529" w:rsidRPr="00B17529">
        <w:rPr>
          <w:vertAlign w:val="superscript"/>
          <w:lang w:val="en-US" w:bidi="ar-EG"/>
        </w:rPr>
        <w:t>1</w:t>
      </w:r>
      <w:r w:rsidR="3C734593" w:rsidRPr="3C734593">
        <w:rPr>
          <w:lang w:val="en-US"/>
        </w:rPr>
        <w:t>, Bassem Mokhtar</w:t>
      </w:r>
      <w:r w:rsidR="00B17529" w:rsidRPr="00B17529">
        <w:rPr>
          <w:vertAlign w:val="superscript"/>
          <w:lang w:val="en-US"/>
        </w:rPr>
        <w:t>2</w:t>
      </w:r>
    </w:p>
    <w:p w14:paraId="2A8494BC" w14:textId="7823876D" w:rsidR="00AC3BCD" w:rsidRDefault="3C734593" w:rsidP="00B17529">
      <w:pPr>
        <w:rPr>
          <w:lang w:val="en-US"/>
        </w:rPr>
      </w:pPr>
      <w:r w:rsidRPr="3C734593">
        <w:rPr>
          <w:lang w:val="en-US"/>
        </w:rPr>
        <w:t xml:space="preserve">                     </w:t>
      </w:r>
      <w:r w:rsidR="00B17529" w:rsidRPr="00B17529">
        <w:rPr>
          <w:vertAlign w:val="superscript"/>
          <w:lang w:val="en-US"/>
        </w:rPr>
        <w:t>1</w:t>
      </w:r>
      <w:r w:rsidR="00B17529">
        <w:rPr>
          <w:lang w:val="en-US"/>
        </w:rPr>
        <w:t xml:space="preserve"> Wireless Intelligent</w:t>
      </w:r>
      <w:r w:rsidRPr="3C734593">
        <w:rPr>
          <w:lang w:val="en-US"/>
        </w:rPr>
        <w:t xml:space="preserve"> Networks Center, </w:t>
      </w:r>
      <w:r w:rsidR="00B17529" w:rsidRPr="3C734593">
        <w:rPr>
          <w:lang w:val="en-US"/>
        </w:rPr>
        <w:t xml:space="preserve">Nile University, </w:t>
      </w:r>
      <w:r w:rsidR="00B17529">
        <w:rPr>
          <w:lang w:val="en-US"/>
        </w:rPr>
        <w:t xml:space="preserve">Giza, </w:t>
      </w:r>
      <w:r w:rsidRPr="3C734593">
        <w:rPr>
          <w:lang w:val="en-US"/>
        </w:rPr>
        <w:t>Egypt</w:t>
      </w:r>
    </w:p>
    <w:p w14:paraId="719B79D0" w14:textId="6858D703" w:rsidR="00B17529" w:rsidRDefault="00B17529" w:rsidP="00B17529">
      <w:pPr>
        <w:jc w:val="center"/>
        <w:rPr>
          <w:lang w:val="en-US"/>
        </w:rPr>
      </w:pPr>
      <w:r w:rsidRPr="00B17529">
        <w:rPr>
          <w:vertAlign w:val="superscript"/>
          <w:lang w:val="en-US"/>
        </w:rPr>
        <w:t>2</w:t>
      </w:r>
      <w:r>
        <w:rPr>
          <w:lang w:val="en-US"/>
        </w:rPr>
        <w:t xml:space="preserve"> College of Information Technology, University of </w:t>
      </w:r>
      <w:proofErr w:type="spellStart"/>
      <w:r>
        <w:rPr>
          <w:lang w:val="en-US"/>
        </w:rPr>
        <w:t>Fujariah</w:t>
      </w:r>
      <w:proofErr w:type="spellEnd"/>
      <w:r>
        <w:rPr>
          <w:lang w:val="en-US"/>
        </w:rPr>
        <w:t>, Fujairah, UAE</w:t>
      </w:r>
    </w:p>
    <w:p w14:paraId="672A6659" w14:textId="77777777" w:rsidR="00AC3BCD" w:rsidRDefault="00AC3BCD" w:rsidP="3C734593">
      <w:pPr>
        <w:rPr>
          <w:lang w:val="en-US"/>
        </w:rPr>
      </w:pPr>
    </w:p>
    <w:p w14:paraId="0A37501D" w14:textId="41AF4672" w:rsidR="00AC3BCD" w:rsidRDefault="00AE763E" w:rsidP="00426253">
      <w:pPr>
        <w:jc w:val="both"/>
        <w:rPr>
          <w:lang w:val="en-US"/>
        </w:rPr>
      </w:pPr>
      <w:r>
        <w:rPr>
          <w:lang w:val="en-US"/>
        </w:rPr>
        <w:t>I</w:t>
      </w:r>
      <w:r w:rsidR="00B17529" w:rsidRPr="00B17529">
        <w:rPr>
          <w:lang w:val="en-US"/>
        </w:rPr>
        <w:t xml:space="preserve">nformation extraction and reasoning from massive high-dimensional data at dynamic contexts, is very demanding and yet is very hard to obtain in real-time basis. </w:t>
      </w:r>
      <w:r w:rsidR="3C734593" w:rsidRPr="3C734593">
        <w:rPr>
          <w:lang w:val="en-US"/>
        </w:rPr>
        <w:t>It is not impossible to achieve</w:t>
      </w:r>
      <w:r w:rsidR="00C17675">
        <w:rPr>
          <w:lang w:val="en-US"/>
        </w:rPr>
        <w:t xml:space="preserve"> real-time </w:t>
      </w:r>
      <w:r w:rsidR="001F5B19">
        <w:rPr>
          <w:lang w:val="en-US"/>
        </w:rPr>
        <w:t>management</w:t>
      </w:r>
      <w:r w:rsidR="00C17675">
        <w:rPr>
          <w:lang w:val="en-US"/>
        </w:rPr>
        <w:t xml:space="preserve"> process on</w:t>
      </w:r>
      <w:r w:rsidR="00507C90">
        <w:rPr>
          <w:lang w:val="en-US"/>
        </w:rPr>
        <w:t xml:space="preserve"> a huge data resource</w:t>
      </w:r>
      <w:r w:rsidR="00C17675">
        <w:rPr>
          <w:lang w:val="en-US"/>
        </w:rPr>
        <w:t xml:space="preserve"> for</w:t>
      </w:r>
      <w:r w:rsidR="001F5B19">
        <w:rPr>
          <w:lang w:val="en-US"/>
        </w:rPr>
        <w:t xml:space="preserve"> content and</w:t>
      </w:r>
      <w:r w:rsidR="00C17675">
        <w:rPr>
          <w:lang w:val="en-US"/>
        </w:rPr>
        <w:t xml:space="preserve"> high level</w:t>
      </w:r>
      <w:r w:rsidR="001F5B19">
        <w:rPr>
          <w:lang w:val="en-US"/>
        </w:rPr>
        <w:t xml:space="preserve"> information extraction</w:t>
      </w:r>
      <w:r w:rsidR="3C734593" w:rsidRPr="3C734593">
        <w:rPr>
          <w:lang w:val="en-US"/>
        </w:rPr>
        <w:t xml:space="preserve">. </w:t>
      </w:r>
      <w:r w:rsidR="001F5B19" w:rsidRPr="001F5B19">
        <w:rPr>
          <w:lang w:val="en-US"/>
        </w:rPr>
        <w:t>However, such process capability and efficiency might be affected and might be limited by the available computational resources and the consequent power consumption</w:t>
      </w:r>
      <w:r w:rsidR="3C734593" w:rsidRPr="3C734593">
        <w:rPr>
          <w:lang w:val="en-US"/>
        </w:rPr>
        <w:t>. Conventional search mechanisms are often incapable of real-time fetching a predefined content from data source, without concerning the increased number of connected devices that contribute to the same source. In this work, we propose and present a concept for an efficient</w:t>
      </w:r>
      <w:r w:rsidR="001F5B19">
        <w:rPr>
          <w:lang w:val="en-US"/>
        </w:rPr>
        <w:t xml:space="preserve"> approach for</w:t>
      </w:r>
      <w:r w:rsidR="3C734593" w:rsidRPr="3C734593">
        <w:rPr>
          <w:lang w:val="en-US"/>
        </w:rPr>
        <w:t xml:space="preserve"> online content searching, </w:t>
      </w:r>
      <w:r w:rsidR="001F5B19" w:rsidRPr="001F5B19">
        <w:rPr>
          <w:lang w:val="en-US"/>
        </w:rPr>
        <w:t xml:space="preserve">takes advantage </w:t>
      </w:r>
      <w:proofErr w:type="gramStart"/>
      <w:r w:rsidR="001F5B19" w:rsidRPr="001F5B19">
        <w:rPr>
          <w:lang w:val="en-US"/>
        </w:rPr>
        <w:t>of</w:t>
      </w:r>
      <w:r w:rsidR="001F5B19">
        <w:rPr>
          <w:lang w:val="en-US"/>
        </w:rPr>
        <w:t xml:space="preserve"> </w:t>
      </w:r>
      <w:r w:rsidR="3C734593" w:rsidRPr="3C734593">
        <w:rPr>
          <w:lang w:val="en-US"/>
        </w:rPr>
        <w:t xml:space="preserve"> a</w:t>
      </w:r>
      <w:proofErr w:type="gramEnd"/>
      <w:r w:rsidR="3C734593" w:rsidRPr="3C734593">
        <w:rPr>
          <w:lang w:val="en-US"/>
        </w:rPr>
        <w:t xml:space="preserve">) the structure of </w:t>
      </w:r>
      <w:r>
        <w:rPr>
          <w:lang w:val="en-US"/>
        </w:rPr>
        <w:t xml:space="preserve">data profiling employed at </w:t>
      </w:r>
      <w:r w:rsidR="3C734593" w:rsidRPr="3C734593">
        <w:rPr>
          <w:lang w:val="en-US"/>
        </w:rPr>
        <w:t xml:space="preserve">the </w:t>
      </w:r>
      <w:r>
        <w:rPr>
          <w:lang w:val="en-US"/>
        </w:rPr>
        <w:t xml:space="preserve">related data </w:t>
      </w:r>
      <w:r w:rsidR="3C734593" w:rsidRPr="3C734593">
        <w:rPr>
          <w:lang w:val="en-US"/>
        </w:rPr>
        <w:t xml:space="preserve">source; and b) the learning algorithms that are used for extracting its common features and </w:t>
      </w:r>
      <w:r>
        <w:rPr>
          <w:lang w:val="en-US"/>
        </w:rPr>
        <w:t>for generating</w:t>
      </w:r>
      <w:r w:rsidR="3C734593" w:rsidRPr="3C734593">
        <w:rPr>
          <w:lang w:val="en-US"/>
        </w:rPr>
        <w:t xml:space="preserve"> a map of indices to data contents</w:t>
      </w:r>
      <w:r>
        <w:rPr>
          <w:lang w:val="en-US"/>
        </w:rPr>
        <w:t xml:space="preserve">. This </w:t>
      </w:r>
      <w:proofErr w:type="spellStart"/>
      <w:r>
        <w:rPr>
          <w:lang w:val="en-US"/>
        </w:rPr>
        <w:t>enlables</w:t>
      </w:r>
      <w:proofErr w:type="spellEnd"/>
      <w:r>
        <w:rPr>
          <w:lang w:val="en-US"/>
        </w:rPr>
        <w:t xml:space="preserve"> instant mapping of user</w:t>
      </w:r>
      <w:r w:rsidR="3C734593" w:rsidRPr="3C734593">
        <w:rPr>
          <w:lang w:val="en-US"/>
        </w:rPr>
        <w:t>s</w:t>
      </w:r>
      <w:r>
        <w:rPr>
          <w:lang w:val="en-US"/>
        </w:rPr>
        <w:t>’</w:t>
      </w:r>
      <w:r w:rsidR="3C734593" w:rsidRPr="3C734593">
        <w:rPr>
          <w:lang w:val="en-US"/>
        </w:rPr>
        <w:t xml:space="preserve"> request</w:t>
      </w:r>
      <w:r>
        <w:rPr>
          <w:lang w:val="en-US"/>
        </w:rPr>
        <w:t xml:space="preserve">s </w:t>
      </w:r>
      <w:r w:rsidR="3C734593" w:rsidRPr="3C734593">
        <w:rPr>
          <w:lang w:val="en-US"/>
        </w:rPr>
        <w:t>to make the process as real-time as possible. As a case of study and a mean</w:t>
      </w:r>
      <w:r>
        <w:rPr>
          <w:lang w:val="en-US"/>
        </w:rPr>
        <w:t>s</w:t>
      </w:r>
      <w:r w:rsidR="3C734593" w:rsidRPr="3C734593">
        <w:rPr>
          <w:lang w:val="en-US"/>
        </w:rPr>
        <w:t xml:space="preserve"> for a simplified example, we represent the concept through an online application. The application takes two inputs. The first input is a URL, which belongs to a target website. The second input is a set of keywords or some requests for a specific content included in the target website, with the goal of reachin</w:t>
      </w:r>
      <w:r>
        <w:rPr>
          <w:lang w:val="en-US"/>
        </w:rPr>
        <w:t>g a meaningful content with quick and efficient retrieval and high accuracy</w:t>
      </w:r>
      <w:r w:rsidR="3C734593" w:rsidRPr="3C734593">
        <w:rPr>
          <w:lang w:val="en-US"/>
        </w:rPr>
        <w:t xml:space="preserve">. </w:t>
      </w:r>
      <w:r w:rsidRPr="00AE763E">
        <w:rPr>
          <w:lang w:val="en-US"/>
        </w:rPr>
        <w:t>The adopted learning algorithms main blocks are built using sever</w:t>
      </w:r>
      <w:r w:rsidR="00E8498F">
        <w:rPr>
          <w:lang w:val="en-US"/>
        </w:rPr>
        <w:t>al machine learning algorithms and deep learning</w:t>
      </w:r>
      <w:r w:rsidRPr="00AE763E">
        <w:rPr>
          <w:lang w:val="en-US"/>
        </w:rPr>
        <w:t xml:space="preserve"> models to capture the semantic features in the targeted context of data sentences.</w:t>
      </w:r>
      <w:r w:rsidR="00F6196F">
        <w:rPr>
          <w:lang w:val="en-US"/>
        </w:rPr>
        <w:t xml:space="preserve"> Topic</w:t>
      </w:r>
      <w:r>
        <w:rPr>
          <w:lang w:val="en-US"/>
        </w:rPr>
        <w:t xml:space="preserve"> modeling is applied to have </w:t>
      </w:r>
      <w:r w:rsidR="3C734593" w:rsidRPr="3C734593">
        <w:rPr>
          <w:lang w:val="en-US"/>
        </w:rPr>
        <w:t xml:space="preserve">short </w:t>
      </w:r>
      <w:r>
        <w:rPr>
          <w:lang w:val="en-US"/>
        </w:rPr>
        <w:t xml:space="preserve">data </w:t>
      </w:r>
      <w:r w:rsidR="3C734593" w:rsidRPr="3C734593">
        <w:rPr>
          <w:lang w:val="en-US"/>
        </w:rPr>
        <w:t xml:space="preserve">sentences and </w:t>
      </w:r>
      <w:r>
        <w:rPr>
          <w:lang w:val="en-US"/>
        </w:rPr>
        <w:t xml:space="preserve">to </w:t>
      </w:r>
      <w:r w:rsidR="3C734593" w:rsidRPr="3C734593">
        <w:rPr>
          <w:lang w:val="en-US"/>
        </w:rPr>
        <w:t>man</w:t>
      </w:r>
      <w:r>
        <w:rPr>
          <w:lang w:val="en-US"/>
        </w:rPr>
        <w:t>ipulate</w:t>
      </w:r>
      <w:r w:rsidR="3C734593" w:rsidRPr="3C734593">
        <w:rPr>
          <w:lang w:val="en-US"/>
        </w:rPr>
        <w:t xml:space="preserve"> </w:t>
      </w:r>
      <w:r>
        <w:rPr>
          <w:lang w:val="en-US"/>
        </w:rPr>
        <w:t>related attributes</w:t>
      </w:r>
      <w:r w:rsidR="3C734593" w:rsidRPr="3C734593">
        <w:rPr>
          <w:lang w:val="en-US"/>
        </w:rPr>
        <w:t xml:space="preserve"> </w:t>
      </w:r>
      <w:r w:rsidR="0071027A">
        <w:rPr>
          <w:lang w:val="en-US"/>
        </w:rPr>
        <w:t>in order to achieve</w:t>
      </w:r>
      <w:r>
        <w:rPr>
          <w:lang w:val="en-US"/>
        </w:rPr>
        <w:t xml:space="preserve"> </w:t>
      </w:r>
      <w:r w:rsidR="0071027A">
        <w:rPr>
          <w:lang w:val="en-US"/>
        </w:rPr>
        <w:t>the content extraction process in a timely manner with better</w:t>
      </w:r>
      <w:r w:rsidR="3C734593" w:rsidRPr="3C734593">
        <w:rPr>
          <w:lang w:val="en-US"/>
        </w:rPr>
        <w:t xml:space="preserve"> </w:t>
      </w:r>
      <w:r w:rsidR="0071027A">
        <w:rPr>
          <w:lang w:val="en-US"/>
        </w:rPr>
        <w:t xml:space="preserve">data </w:t>
      </w:r>
      <w:r w:rsidR="3C734593" w:rsidRPr="3C734593">
        <w:rPr>
          <w:lang w:val="en-US"/>
        </w:rPr>
        <w:t xml:space="preserve">usability and precision. </w:t>
      </w:r>
      <w:r w:rsidR="00426253" w:rsidRPr="00426253">
        <w:rPr>
          <w:lang w:val="en-US"/>
        </w:rPr>
        <w:t>The preliminary results conclusively confirmed that employing in our approach the</w:t>
      </w:r>
      <w:r w:rsidR="008F6951">
        <w:rPr>
          <w:lang w:val="en-US"/>
        </w:rPr>
        <w:t xml:space="preserve"> recurrent neural networks</w:t>
      </w:r>
      <w:r w:rsidR="00426253" w:rsidRPr="00426253">
        <w:rPr>
          <w:lang w:val="en-US"/>
        </w:rPr>
        <w:t xml:space="preserve"> as the core of the learning algorithm and the </w:t>
      </w:r>
      <w:proofErr w:type="spellStart"/>
      <w:r w:rsidR="00426253" w:rsidRPr="00426253">
        <w:rPr>
          <w:lang w:val="en-US"/>
        </w:rPr>
        <w:t>GloVE</w:t>
      </w:r>
      <w:proofErr w:type="spellEnd"/>
      <w:r w:rsidR="00426253" w:rsidRPr="00426253">
        <w:rPr>
          <w:lang w:val="en-US"/>
        </w:rPr>
        <w:t xml:space="preserve"> </w:t>
      </w:r>
      <w:proofErr w:type="spellStart"/>
      <w:r w:rsidR="00426253" w:rsidRPr="00426253">
        <w:rPr>
          <w:lang w:val="en-US"/>
        </w:rPr>
        <w:t>pretrained</w:t>
      </w:r>
      <w:proofErr w:type="spellEnd"/>
      <w:r w:rsidR="00426253" w:rsidRPr="00426253">
        <w:rPr>
          <w:lang w:val="en-US"/>
        </w:rPr>
        <w:t xml:space="preserve"> model as word embedding layer yielded highly acceptable</w:t>
      </w:r>
      <w:r w:rsidR="00426253">
        <w:rPr>
          <w:lang w:val="en-US"/>
        </w:rPr>
        <w:t xml:space="preserve"> levels of F1-score</w:t>
      </w:r>
      <w:r w:rsidR="00426253" w:rsidRPr="00426253">
        <w:rPr>
          <w:lang w:val="en-US"/>
        </w:rPr>
        <w:t xml:space="preserve"> and prediction time.</w:t>
      </w:r>
    </w:p>
    <w:p w14:paraId="1F26FC2A" w14:textId="77777777" w:rsidR="00426253" w:rsidRDefault="00426253" w:rsidP="00426253">
      <w:pPr>
        <w:jc w:val="both"/>
        <w:rPr>
          <w:lang w:val="en-US"/>
        </w:rPr>
      </w:pPr>
    </w:p>
    <w:p w14:paraId="38A3A5EB" w14:textId="77777777" w:rsidR="00AC3BCD" w:rsidRDefault="3C734593" w:rsidP="3C734593">
      <w:pPr>
        <w:rPr>
          <w:lang w:val="en-US"/>
        </w:rPr>
      </w:pPr>
      <w:r w:rsidRPr="3C734593">
        <w:rPr>
          <w:lang w:val="en-US"/>
        </w:rPr>
        <w:t>Biography</w:t>
      </w:r>
    </w:p>
    <w:p w14:paraId="5DAB6C7B" w14:textId="77777777" w:rsidR="00AC3BCD" w:rsidRDefault="00AC3BCD" w:rsidP="3C734593">
      <w:pPr>
        <w:rPr>
          <w:lang w:val="en-US"/>
        </w:rPr>
      </w:pPr>
    </w:p>
    <w:p w14:paraId="1D616E77" w14:textId="435EF9EE" w:rsidR="00AC3BCD" w:rsidRPr="00A41107" w:rsidRDefault="2807CF90" w:rsidP="00B17529">
      <w:pPr>
        <w:jc w:val="both"/>
        <w:rPr>
          <w:lang w:val="en-US"/>
        </w:rPr>
      </w:pPr>
      <w:r w:rsidRPr="3C734593">
        <w:rPr>
          <w:lang w:val="en-US"/>
        </w:rPr>
        <w:t>Mina is a research assist</w:t>
      </w:r>
      <w:r w:rsidR="009D27D2">
        <w:rPr>
          <w:lang w:val="en-US"/>
        </w:rPr>
        <w:t>ant at the wireless intelligent</w:t>
      </w:r>
      <w:r w:rsidRPr="3C734593">
        <w:rPr>
          <w:lang w:val="en-US"/>
        </w:rPr>
        <w:t xml:space="preserve"> networks</w:t>
      </w:r>
      <w:r w:rsidR="009D27D2">
        <w:rPr>
          <w:lang w:val="en-US"/>
        </w:rPr>
        <w:t xml:space="preserve"> center (WINC), Nile University. H</w:t>
      </w:r>
      <w:r w:rsidRPr="3C734593">
        <w:rPr>
          <w:lang w:val="en-US"/>
        </w:rPr>
        <w:t xml:space="preserve">e is </w:t>
      </w:r>
      <w:r w:rsidR="009D27D2">
        <w:rPr>
          <w:lang w:val="en-US"/>
        </w:rPr>
        <w:t xml:space="preserve">currently </w:t>
      </w:r>
      <w:r w:rsidRPr="3C734593">
        <w:rPr>
          <w:lang w:val="en-US"/>
        </w:rPr>
        <w:t xml:space="preserve">working </w:t>
      </w:r>
      <w:r w:rsidR="009D27D2">
        <w:rPr>
          <w:lang w:val="en-US"/>
        </w:rPr>
        <w:t>through his master's degree. His research interests include</w:t>
      </w:r>
      <w:r w:rsidRPr="3C734593">
        <w:rPr>
          <w:lang w:val="en-US"/>
        </w:rPr>
        <w:t xml:space="preserve"> wireless communications, machine learning</w:t>
      </w:r>
      <w:r w:rsidR="009D27D2">
        <w:rPr>
          <w:lang w:val="en-US"/>
        </w:rPr>
        <w:t>-related applications</w:t>
      </w:r>
      <w:r w:rsidRPr="3C734593">
        <w:rPr>
          <w:lang w:val="en-US"/>
        </w:rPr>
        <w:t xml:space="preserve"> and stream data processing. </w:t>
      </w:r>
      <w:r w:rsidR="00DA2249">
        <w:tab/>
      </w:r>
      <w:r w:rsidR="00085B88">
        <w:br/>
      </w:r>
    </w:p>
    <w:p w14:paraId="2F04665D" w14:textId="47C39F57" w:rsidR="00A41107" w:rsidRPr="008A690F" w:rsidRDefault="3C734593" w:rsidP="008F6951">
      <w:pPr>
        <w:rPr>
          <w:lang w:val="en-US"/>
        </w:rPr>
      </w:pPr>
      <w:r w:rsidRPr="3C734593">
        <w:rPr>
          <w:lang w:val="en-US"/>
        </w:rPr>
        <w:t xml:space="preserve">Presenting author details </w:t>
      </w:r>
      <w:r w:rsidR="00072E30">
        <w:br/>
      </w:r>
      <w:r w:rsidRPr="3C734593">
        <w:rPr>
          <w:lang w:val="en-US"/>
        </w:rPr>
        <w:t xml:space="preserve">Full name: </w:t>
      </w:r>
      <w:r w:rsidR="00F6196F">
        <w:rPr>
          <w:lang w:val="en-US"/>
        </w:rPr>
        <w:t>Bassem Mahmoud Mohamed Ali Mokhtar</w:t>
      </w:r>
      <w:r w:rsidR="00072E30">
        <w:br/>
      </w:r>
      <w:r w:rsidRPr="3C734593">
        <w:rPr>
          <w:lang w:val="en-US"/>
        </w:rPr>
        <w:t>Contact number:</w:t>
      </w:r>
      <w:r w:rsidR="00AE763E">
        <w:rPr>
          <w:lang w:val="en-US"/>
        </w:rPr>
        <w:t xml:space="preserve">  </w:t>
      </w:r>
      <w:r w:rsidR="00F6196F">
        <w:rPr>
          <w:lang w:val="en-US"/>
        </w:rPr>
        <w:t>+971527287516</w:t>
      </w:r>
      <w:r w:rsidR="00072E30">
        <w:br/>
      </w:r>
      <w:r w:rsidRPr="3C734593">
        <w:rPr>
          <w:lang w:val="en-US"/>
        </w:rPr>
        <w:t>Twitter account</w:t>
      </w:r>
      <w:proofErr w:type="gramStart"/>
      <w:r w:rsidRPr="3C734593">
        <w:rPr>
          <w:lang w:val="en-US"/>
        </w:rPr>
        <w:t>:</w:t>
      </w:r>
      <w:proofErr w:type="gramEnd"/>
      <w:r w:rsidR="00072E30">
        <w:br/>
      </w:r>
      <w:r w:rsidRPr="3C734593">
        <w:rPr>
          <w:lang w:val="en-US"/>
        </w:rPr>
        <w:t>Linked In account:</w:t>
      </w:r>
      <w:r w:rsidR="00F6196F">
        <w:rPr>
          <w:lang w:val="en-US"/>
        </w:rPr>
        <w:t xml:space="preserve"> </w:t>
      </w:r>
      <w:hyperlink r:id="rId9" w:history="1">
        <w:r w:rsidR="00BE752D" w:rsidRPr="007C2DE5">
          <w:rPr>
            <w:rStyle w:val="Hyperlink"/>
            <w:lang w:val="en-US"/>
          </w:rPr>
          <w:t>https://www.linkedin.com/in/bassem-mokhtar-8251a512/</w:t>
        </w:r>
      </w:hyperlink>
      <w:r w:rsidR="00BE752D">
        <w:rPr>
          <w:lang w:val="en-US"/>
        </w:rPr>
        <w:t xml:space="preserve"> </w:t>
      </w:r>
      <w:bookmarkStart w:id="0" w:name="_GoBack"/>
      <w:bookmarkEnd w:id="0"/>
    </w:p>
    <w:p w14:paraId="0E27B00A" w14:textId="07D218C9" w:rsidR="00AC3BCD" w:rsidRDefault="3C734593" w:rsidP="00426253">
      <w:pPr>
        <w:rPr>
          <w:lang w:val="en-US"/>
        </w:rPr>
      </w:pPr>
      <w:r w:rsidRPr="3C734593">
        <w:rPr>
          <w:lang w:val="en-US"/>
        </w:rPr>
        <w:t>Session name/ number</w:t>
      </w:r>
      <w:proofErr w:type="gramStart"/>
      <w:r w:rsidRPr="3C734593">
        <w:rPr>
          <w:lang w:val="en-US"/>
        </w:rPr>
        <w:t>:</w:t>
      </w:r>
      <w:proofErr w:type="gramEnd"/>
      <w:r w:rsidR="00AC3BCD">
        <w:br/>
      </w:r>
      <w:r w:rsidRPr="3C734593">
        <w:rPr>
          <w:lang w:val="en-US"/>
        </w:rPr>
        <w:t>Category: Oral presentation</w:t>
      </w:r>
      <w:r w:rsidR="00AC3BCD">
        <w:br/>
      </w:r>
    </w:p>
    <w:sectPr w:rsidR="00AC3BCD" w:rsidSect="001F414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8DF77B" w14:textId="77777777" w:rsidR="00B327C9" w:rsidRDefault="00B327C9" w:rsidP="00671A59">
      <w:r>
        <w:separator/>
      </w:r>
    </w:p>
  </w:endnote>
  <w:endnote w:type="continuationSeparator" w:id="0">
    <w:p w14:paraId="3BACF81F" w14:textId="77777777" w:rsidR="00B327C9" w:rsidRDefault="00B327C9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utami">
    <w:altName w:val="Cambria Math"/>
    <w:panose1 w:val="02000500000000000000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9F31CB" w14:textId="77777777" w:rsidR="00AD6315" w:rsidRDefault="00AD63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EEC669" w14:textId="77777777" w:rsidR="00AD6315" w:rsidRDefault="00AD63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01652C" w14:textId="77777777" w:rsidR="00AD6315" w:rsidRDefault="00AD63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BD71CB" w14:textId="77777777" w:rsidR="00B327C9" w:rsidRDefault="00B327C9" w:rsidP="00671A59">
      <w:r>
        <w:separator/>
      </w:r>
    </w:p>
  </w:footnote>
  <w:footnote w:type="continuationSeparator" w:id="0">
    <w:p w14:paraId="586F8B3E" w14:textId="77777777" w:rsidR="00B327C9" w:rsidRDefault="00B327C9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486C05" w14:textId="77777777"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128261" w14:textId="77777777" w:rsidR="00AD6315" w:rsidRDefault="00AD63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061E4C" w14:textId="77777777" w:rsidR="00AD6315" w:rsidRDefault="00AD63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676"/>
    <w:rsid w:val="00023D76"/>
    <w:rsid w:val="00046180"/>
    <w:rsid w:val="00072E30"/>
    <w:rsid w:val="00085B88"/>
    <w:rsid w:val="00090564"/>
    <w:rsid w:val="00097CA5"/>
    <w:rsid w:val="000A4C72"/>
    <w:rsid w:val="000E7A02"/>
    <w:rsid w:val="00101A04"/>
    <w:rsid w:val="00106952"/>
    <w:rsid w:val="001216E5"/>
    <w:rsid w:val="0013563F"/>
    <w:rsid w:val="00145878"/>
    <w:rsid w:val="00171808"/>
    <w:rsid w:val="00187D10"/>
    <w:rsid w:val="001A411C"/>
    <w:rsid w:val="001B1336"/>
    <w:rsid w:val="001B6DE6"/>
    <w:rsid w:val="001F414A"/>
    <w:rsid w:val="001F5B19"/>
    <w:rsid w:val="00205354"/>
    <w:rsid w:val="002659F1"/>
    <w:rsid w:val="00270EC9"/>
    <w:rsid w:val="00292DC0"/>
    <w:rsid w:val="002B18D5"/>
    <w:rsid w:val="002C0F2B"/>
    <w:rsid w:val="003753DD"/>
    <w:rsid w:val="003A4429"/>
    <w:rsid w:val="00426253"/>
    <w:rsid w:val="004775E3"/>
    <w:rsid w:val="0049217F"/>
    <w:rsid w:val="004A262E"/>
    <w:rsid w:val="004A2CA1"/>
    <w:rsid w:val="004B3B30"/>
    <w:rsid w:val="00505DA1"/>
    <w:rsid w:val="00507C90"/>
    <w:rsid w:val="005408D9"/>
    <w:rsid w:val="00555DAD"/>
    <w:rsid w:val="005B168A"/>
    <w:rsid w:val="005C2EA1"/>
    <w:rsid w:val="005C3848"/>
    <w:rsid w:val="005D43ED"/>
    <w:rsid w:val="00605142"/>
    <w:rsid w:val="00612C13"/>
    <w:rsid w:val="006511AA"/>
    <w:rsid w:val="00671A59"/>
    <w:rsid w:val="00691F82"/>
    <w:rsid w:val="006B463C"/>
    <w:rsid w:val="006C51B8"/>
    <w:rsid w:val="006F0C5C"/>
    <w:rsid w:val="0071027A"/>
    <w:rsid w:val="007258AA"/>
    <w:rsid w:val="00743CCA"/>
    <w:rsid w:val="00746319"/>
    <w:rsid w:val="007875D1"/>
    <w:rsid w:val="00790C29"/>
    <w:rsid w:val="007F0333"/>
    <w:rsid w:val="00800D58"/>
    <w:rsid w:val="00834D93"/>
    <w:rsid w:val="00862283"/>
    <w:rsid w:val="008A3E9A"/>
    <w:rsid w:val="008A690F"/>
    <w:rsid w:val="008F6951"/>
    <w:rsid w:val="00901E5B"/>
    <w:rsid w:val="00970E67"/>
    <w:rsid w:val="009821B4"/>
    <w:rsid w:val="009A6AD9"/>
    <w:rsid w:val="009B0CCF"/>
    <w:rsid w:val="009B7F4F"/>
    <w:rsid w:val="009D27D2"/>
    <w:rsid w:val="009D3EA4"/>
    <w:rsid w:val="009E6632"/>
    <w:rsid w:val="009E6C61"/>
    <w:rsid w:val="00A31D17"/>
    <w:rsid w:val="00A41107"/>
    <w:rsid w:val="00A50066"/>
    <w:rsid w:val="00A668A1"/>
    <w:rsid w:val="00A76E81"/>
    <w:rsid w:val="00A83688"/>
    <w:rsid w:val="00A83863"/>
    <w:rsid w:val="00A9643F"/>
    <w:rsid w:val="00AC3BCD"/>
    <w:rsid w:val="00AD6315"/>
    <w:rsid w:val="00AE763E"/>
    <w:rsid w:val="00AF4356"/>
    <w:rsid w:val="00B17529"/>
    <w:rsid w:val="00B26097"/>
    <w:rsid w:val="00B27625"/>
    <w:rsid w:val="00B327C9"/>
    <w:rsid w:val="00B675D9"/>
    <w:rsid w:val="00BE752D"/>
    <w:rsid w:val="00BF5676"/>
    <w:rsid w:val="00C17675"/>
    <w:rsid w:val="00CE08A2"/>
    <w:rsid w:val="00D367E3"/>
    <w:rsid w:val="00D5247E"/>
    <w:rsid w:val="00DA2249"/>
    <w:rsid w:val="00DA581F"/>
    <w:rsid w:val="00DC29A1"/>
    <w:rsid w:val="00DC7405"/>
    <w:rsid w:val="00DD3006"/>
    <w:rsid w:val="00DE2102"/>
    <w:rsid w:val="00E119D1"/>
    <w:rsid w:val="00E2768D"/>
    <w:rsid w:val="00E713DA"/>
    <w:rsid w:val="00E8498F"/>
    <w:rsid w:val="00E85CF8"/>
    <w:rsid w:val="00EB353E"/>
    <w:rsid w:val="00ED51D7"/>
    <w:rsid w:val="00EE1DF0"/>
    <w:rsid w:val="00F01887"/>
    <w:rsid w:val="00F215A7"/>
    <w:rsid w:val="00F42DCF"/>
    <w:rsid w:val="00F6196F"/>
    <w:rsid w:val="00F709F5"/>
    <w:rsid w:val="00F90AE2"/>
    <w:rsid w:val="00FA5CBE"/>
    <w:rsid w:val="00FB641C"/>
    <w:rsid w:val="00FC1073"/>
    <w:rsid w:val="00FF16A7"/>
    <w:rsid w:val="2807CF90"/>
    <w:rsid w:val="3C734593"/>
    <w:rsid w:val="5F809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3C787C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linkedin.com/in/bassem-mokhtar-8251a512/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1B1E5F-4E15-454D-9AE5-642AB6F57F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484</Words>
  <Characters>2763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2020-03-05T07:07:00Z</dcterms:created>
  <dcterms:modified xsi:type="dcterms:W3CDTF">2020-03-05T13:08:00Z</dcterms:modified>
</cp:coreProperties>
</file>