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drawings/drawing7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3CB69" w14:textId="798D03A2" w:rsidR="00B3303B" w:rsidRPr="00143F40" w:rsidRDefault="00B3303B" w:rsidP="00417D06">
      <w:pPr>
        <w:rPr>
          <w:rFonts w:ascii="Arial" w:hAnsi="Arial" w:cs="Arial"/>
        </w:rPr>
      </w:pPr>
    </w:p>
    <w:p w14:paraId="6015E48C" w14:textId="77777777" w:rsidR="00D66061" w:rsidRDefault="00D66061" w:rsidP="00D66061">
      <w:pPr>
        <w:spacing w:after="0" w:line="240" w:lineRule="auto"/>
        <w:jc w:val="center"/>
        <w:rPr>
          <w:rFonts w:ascii="Arial" w:eastAsia="Calibri" w:hAnsi="Arial" w:cs="Arial"/>
          <w:b/>
        </w:rPr>
      </w:pPr>
      <w:bookmarkStart w:id="0" w:name="_GoBack"/>
      <w:r w:rsidRPr="00D66061">
        <w:rPr>
          <w:rFonts w:ascii="Arial" w:eastAsia="Calibri" w:hAnsi="Arial" w:cs="Arial"/>
          <w:b/>
        </w:rPr>
        <w:t xml:space="preserve">The study of cold stress-induced changes in rat </w:t>
      </w:r>
      <w:proofErr w:type="spellStart"/>
      <w:r w:rsidRPr="00D66061">
        <w:rPr>
          <w:rFonts w:ascii="Arial" w:eastAsia="Calibri" w:hAnsi="Arial" w:cs="Arial"/>
          <w:b/>
        </w:rPr>
        <w:t>mesovarium’s</w:t>
      </w:r>
      <w:proofErr w:type="spellEnd"/>
      <w:r w:rsidRPr="00D66061">
        <w:rPr>
          <w:rFonts w:ascii="Arial" w:eastAsia="Calibri" w:hAnsi="Arial" w:cs="Arial"/>
          <w:b/>
        </w:rPr>
        <w:t xml:space="preserve"> mast cell size and structure in relation with estrous cycle</w:t>
      </w:r>
    </w:p>
    <w:bookmarkEnd w:id="0"/>
    <w:p w14:paraId="10CA9FC8" w14:textId="77777777" w:rsidR="00D66061" w:rsidRDefault="00D66061" w:rsidP="00D66061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36DCE3E0" w14:textId="3AE3EAFD" w:rsidR="00376328" w:rsidRPr="00786AA1" w:rsidRDefault="00376328" w:rsidP="00376328">
      <w:pPr>
        <w:spacing w:after="0" w:line="240" w:lineRule="auto"/>
        <w:jc w:val="right"/>
        <w:rPr>
          <w:rFonts w:eastAsia="Calibri" w:cstheme="minorHAnsi"/>
        </w:rPr>
      </w:pPr>
      <w:r w:rsidRPr="00786AA1">
        <w:rPr>
          <w:rFonts w:eastAsia="Calibri" w:cstheme="minorHAnsi"/>
        </w:rPr>
        <w:t>B.Tumenbayar</w:t>
      </w:r>
      <w:r w:rsidRPr="00786AA1">
        <w:rPr>
          <w:rFonts w:eastAsia="Calibri" w:cstheme="minorHAnsi"/>
          <w:vertAlign w:val="superscript"/>
        </w:rPr>
        <w:t>1</w:t>
      </w:r>
      <w:r w:rsidRPr="00786AA1">
        <w:rPr>
          <w:rFonts w:eastAsia="Calibri" w:cstheme="minorHAnsi"/>
        </w:rPr>
        <w:t>, B.Suvdaa</w:t>
      </w:r>
      <w:r w:rsidRPr="00786AA1">
        <w:rPr>
          <w:rFonts w:eastAsia="Calibri" w:cstheme="minorHAnsi"/>
          <w:vertAlign w:val="superscript"/>
        </w:rPr>
        <w:t>2</w:t>
      </w:r>
      <w:r w:rsidRPr="00786AA1">
        <w:rPr>
          <w:rFonts w:eastAsia="Calibri" w:cstheme="minorHAnsi"/>
        </w:rPr>
        <w:t>,</w:t>
      </w:r>
      <w:r w:rsidR="001F2ABC">
        <w:rPr>
          <w:rFonts w:eastAsia="Calibri" w:cstheme="minorHAnsi"/>
        </w:rPr>
        <w:t xml:space="preserve"> </w:t>
      </w:r>
      <w:r w:rsidRPr="00786AA1">
        <w:rPr>
          <w:rFonts w:eastAsia="Calibri" w:cstheme="minorHAnsi"/>
        </w:rPr>
        <w:t>B.Enkhzul</w:t>
      </w:r>
      <w:r w:rsidRPr="00786AA1">
        <w:rPr>
          <w:rFonts w:eastAsia="Calibri" w:cstheme="minorHAnsi"/>
          <w:vertAlign w:val="superscript"/>
        </w:rPr>
        <w:t>2</w:t>
      </w:r>
      <w:r w:rsidRPr="00786AA1">
        <w:rPr>
          <w:rFonts w:eastAsia="Calibri" w:cstheme="minorHAnsi"/>
        </w:rPr>
        <w:t xml:space="preserve">, </w:t>
      </w:r>
      <w:proofErr w:type="gramStart"/>
      <w:r w:rsidRPr="00786AA1">
        <w:rPr>
          <w:rFonts w:eastAsia="Calibri" w:cstheme="minorHAnsi"/>
        </w:rPr>
        <w:t>S.Chimegsaihan</w:t>
      </w:r>
      <w:r w:rsidRPr="00786AA1">
        <w:rPr>
          <w:rFonts w:eastAsia="Calibri" w:cstheme="minorHAnsi"/>
          <w:vertAlign w:val="superscript"/>
        </w:rPr>
        <w:t xml:space="preserve">2 </w:t>
      </w:r>
      <w:r w:rsidRPr="00786AA1">
        <w:rPr>
          <w:rFonts w:eastAsia="Calibri" w:cstheme="minorHAnsi"/>
        </w:rPr>
        <w:t>,</w:t>
      </w:r>
      <w:proofErr w:type="gramEnd"/>
      <w:r w:rsidRPr="00786AA1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D.Altangadas</w:t>
      </w:r>
      <w:r w:rsidRPr="00507D6A">
        <w:rPr>
          <w:rFonts w:eastAsia="Calibri" w:cstheme="minorHAnsi"/>
          <w:vertAlign w:val="superscript"/>
        </w:rPr>
        <w:t>2</w:t>
      </w:r>
      <w:r>
        <w:rPr>
          <w:rFonts w:eastAsia="Calibri" w:cstheme="minorHAnsi"/>
        </w:rPr>
        <w:t>, B.Naranbat</w:t>
      </w:r>
      <w:r w:rsidRPr="00507D6A">
        <w:rPr>
          <w:rFonts w:eastAsia="Calibri" w:cstheme="minorHAnsi"/>
          <w:vertAlign w:val="superscript"/>
        </w:rPr>
        <w:t>2</w:t>
      </w:r>
      <w:r>
        <w:rPr>
          <w:rFonts w:eastAsia="Calibri" w:cstheme="minorHAnsi"/>
        </w:rPr>
        <w:t>,</w:t>
      </w:r>
      <w:r w:rsidRPr="00786AA1">
        <w:rPr>
          <w:rFonts w:eastAsia="Calibri" w:cstheme="minorHAnsi"/>
        </w:rPr>
        <w:t>M .Munkhzol</w:t>
      </w:r>
      <w:r w:rsidRPr="00786AA1">
        <w:rPr>
          <w:rFonts w:eastAsia="Calibri" w:cstheme="minorHAnsi"/>
          <w:vertAlign w:val="superscript"/>
        </w:rPr>
        <w:t>2</w:t>
      </w:r>
      <w:r w:rsidRPr="00786AA1">
        <w:rPr>
          <w:rFonts w:eastAsia="Calibri" w:cstheme="minorHAnsi"/>
        </w:rPr>
        <w:t>, E.Bayarmaa</w:t>
      </w:r>
      <w:r w:rsidRPr="00786AA1">
        <w:rPr>
          <w:rFonts w:eastAsia="Calibri" w:cstheme="minorHAnsi"/>
          <w:vertAlign w:val="superscript"/>
        </w:rPr>
        <w:t>2</w:t>
      </w:r>
      <w:r w:rsidRPr="00786AA1">
        <w:rPr>
          <w:rFonts w:eastAsia="Calibri" w:cstheme="minorHAnsi"/>
        </w:rPr>
        <w:t>, D.Tsolmon</w:t>
      </w:r>
      <w:r w:rsidRPr="00786AA1">
        <w:rPr>
          <w:rFonts w:eastAsia="Calibri" w:cstheme="minorHAnsi"/>
          <w:vertAlign w:val="superscript"/>
        </w:rPr>
        <w:t>2</w:t>
      </w:r>
    </w:p>
    <w:p w14:paraId="531EDACC" w14:textId="77777777" w:rsidR="00376328" w:rsidRPr="00786AA1" w:rsidRDefault="00376328" w:rsidP="00376328">
      <w:pPr>
        <w:spacing w:after="0" w:line="240" w:lineRule="auto"/>
        <w:jc w:val="right"/>
        <w:rPr>
          <w:rFonts w:eastAsia="Calibri" w:cstheme="minorHAnsi"/>
          <w:vertAlign w:val="superscript"/>
        </w:rPr>
      </w:pPr>
      <w:r w:rsidRPr="00786AA1">
        <w:rPr>
          <w:rFonts w:eastAsia="Calibri" w:cstheme="minorHAnsi"/>
        </w:rPr>
        <w:t xml:space="preserve">MNUMS </w:t>
      </w:r>
      <w:proofErr w:type="spellStart"/>
      <w:r w:rsidRPr="00786AA1">
        <w:rPr>
          <w:rFonts w:eastAsia="Calibri" w:cstheme="minorHAnsi"/>
        </w:rPr>
        <w:t>SoBM</w:t>
      </w:r>
      <w:proofErr w:type="spellEnd"/>
      <w:r w:rsidRPr="00786AA1">
        <w:rPr>
          <w:rFonts w:eastAsia="Calibri" w:cstheme="minorHAnsi"/>
        </w:rPr>
        <w:t xml:space="preserve"> Laboratory of Biology-Histology</w:t>
      </w:r>
      <w:r w:rsidRPr="00786AA1">
        <w:rPr>
          <w:rFonts w:eastAsia="Calibri" w:cstheme="minorHAnsi"/>
          <w:vertAlign w:val="superscript"/>
        </w:rPr>
        <w:t>1</w:t>
      </w:r>
    </w:p>
    <w:p w14:paraId="61BC9674" w14:textId="77777777" w:rsidR="00376328" w:rsidRPr="00786AA1" w:rsidRDefault="00376328" w:rsidP="00376328">
      <w:pPr>
        <w:spacing w:after="0" w:line="240" w:lineRule="auto"/>
        <w:jc w:val="right"/>
        <w:rPr>
          <w:rFonts w:eastAsia="Calibri" w:cstheme="minorHAnsi"/>
        </w:rPr>
      </w:pPr>
      <w:r w:rsidRPr="00786AA1">
        <w:rPr>
          <w:rFonts w:eastAsia="Calibri" w:cstheme="minorHAnsi"/>
        </w:rPr>
        <w:t xml:space="preserve">MNUMS </w:t>
      </w:r>
      <w:proofErr w:type="spellStart"/>
      <w:r w:rsidRPr="00786AA1">
        <w:rPr>
          <w:rFonts w:eastAsia="Calibri" w:cstheme="minorHAnsi"/>
        </w:rPr>
        <w:t>SoBM</w:t>
      </w:r>
      <w:proofErr w:type="spellEnd"/>
      <w:r w:rsidRPr="00786AA1">
        <w:rPr>
          <w:rFonts w:eastAsia="Calibri" w:cstheme="minorHAnsi"/>
        </w:rPr>
        <w:t xml:space="preserve"> Laboratory of Phatology</w:t>
      </w:r>
      <w:r w:rsidRPr="00786AA1">
        <w:rPr>
          <w:rFonts w:eastAsia="Calibri" w:cstheme="minorHAnsi"/>
          <w:vertAlign w:val="superscript"/>
        </w:rPr>
        <w:t>2</w:t>
      </w:r>
    </w:p>
    <w:p w14:paraId="1AE4D1E2" w14:textId="77777777" w:rsidR="00376328" w:rsidRPr="00786AA1" w:rsidRDefault="00376328" w:rsidP="00376328">
      <w:pPr>
        <w:spacing w:after="200" w:line="240" w:lineRule="auto"/>
        <w:jc w:val="right"/>
        <w:rPr>
          <w:rFonts w:eastAsia="Calibri" w:cstheme="minorHAnsi"/>
        </w:rPr>
      </w:pPr>
      <w:r w:rsidRPr="00786AA1">
        <w:rPr>
          <w:rFonts w:eastAsia="Calibri" w:cstheme="minorHAnsi"/>
          <w:lang w:val="mn-MN"/>
        </w:rPr>
        <w:t>E-mail:</w:t>
      </w:r>
      <w:r w:rsidRPr="00786AA1">
        <w:rPr>
          <w:rFonts w:eastAsia="Calibri" w:cstheme="minorHAnsi"/>
        </w:rPr>
        <w:t xml:space="preserve">Tumenbayar@.mnums.edu.mn  </w:t>
      </w:r>
    </w:p>
    <w:p w14:paraId="07621D89" w14:textId="6DFBC2F6" w:rsidR="00CE02F7" w:rsidRPr="002A67CD" w:rsidRDefault="00B4024A" w:rsidP="00D50E3C">
      <w:pPr>
        <w:spacing w:before="240" w:after="200" w:line="240" w:lineRule="auto"/>
        <w:jc w:val="both"/>
        <w:rPr>
          <w:rStyle w:val="Strong"/>
          <w:rFonts w:ascii="Arial" w:hAnsi="Arial" w:cs="Arial"/>
          <w:b w:val="0"/>
        </w:rPr>
      </w:pPr>
      <w:r w:rsidRPr="002A67CD">
        <w:rPr>
          <w:rFonts w:ascii="Arial" w:hAnsi="Arial" w:cs="Arial"/>
          <w:b/>
        </w:rPr>
        <w:t>Ab</w:t>
      </w:r>
      <w:r w:rsidR="0008397C" w:rsidRPr="002A67CD">
        <w:rPr>
          <w:rFonts w:ascii="Arial" w:hAnsi="Arial" w:cs="Arial"/>
          <w:b/>
        </w:rPr>
        <w:t>st</w:t>
      </w:r>
      <w:r w:rsidRPr="002A67CD">
        <w:rPr>
          <w:rFonts w:ascii="Arial" w:hAnsi="Arial" w:cs="Arial"/>
          <w:b/>
        </w:rPr>
        <w:t>ract</w:t>
      </w:r>
      <w:r w:rsidR="00376760" w:rsidRPr="002A67CD">
        <w:rPr>
          <w:rFonts w:ascii="Arial" w:hAnsi="Arial" w:cs="Arial"/>
          <w:b/>
          <w:lang w:val="mn-MN"/>
        </w:rPr>
        <w:t>:</w:t>
      </w:r>
      <w:r w:rsidR="00376760" w:rsidRPr="002A67CD">
        <w:rPr>
          <w:rFonts w:ascii="Arial" w:hAnsi="Arial" w:cs="Arial"/>
          <w:lang w:val="mn-MN"/>
        </w:rPr>
        <w:t xml:space="preserve"> </w:t>
      </w:r>
      <w:r w:rsidR="00BC2B00" w:rsidRPr="002A67CD">
        <w:rPr>
          <w:rFonts w:ascii="Arial" w:hAnsi="Arial" w:cs="Arial"/>
          <w:color w:val="212121"/>
          <w:shd w:val="clear" w:color="auto" w:fill="FFFFFF"/>
        </w:rPr>
        <w:t>The climate of Mongolia is dry and extreme, with cold seasons during the 5-7 months of year, which is one of the causes of cold-borne disorders occurring in people.</w:t>
      </w:r>
      <w:r w:rsidR="00BC2B00" w:rsidRPr="002A67CD">
        <w:rPr>
          <w:rFonts w:ascii="Arial" w:hAnsi="Arial" w:cs="Arial"/>
        </w:rPr>
        <w:t xml:space="preserve"> </w:t>
      </w:r>
      <w:r w:rsidR="00BC2B00" w:rsidRPr="002A67CD">
        <w:rPr>
          <w:rFonts w:ascii="Arial" w:hAnsi="Arial" w:cs="Arial"/>
          <w:color w:val="212121"/>
          <w:shd w:val="clear" w:color="auto" w:fill="FFFFFF"/>
        </w:rPr>
        <w:t xml:space="preserve">In our country, there are cases of women </w:t>
      </w:r>
      <w:r w:rsidR="00BC2B00">
        <w:rPr>
          <w:rFonts w:ascii="Arial" w:hAnsi="Arial" w:cs="Arial"/>
          <w:color w:val="212121"/>
          <w:shd w:val="clear" w:color="auto" w:fill="FFFFFF"/>
        </w:rPr>
        <w:t>with inflammatory disease</w:t>
      </w:r>
      <w:r w:rsidR="001F2ABC">
        <w:rPr>
          <w:rFonts w:ascii="Arial" w:hAnsi="Arial" w:cs="Arial"/>
          <w:color w:val="212121"/>
          <w:shd w:val="clear" w:color="auto" w:fill="FFFFFF"/>
        </w:rPr>
        <w:t xml:space="preserve"> of reproductive organ</w:t>
      </w:r>
      <w:r w:rsidR="005B06C6">
        <w:rPr>
          <w:rFonts w:ascii="Arial" w:hAnsi="Arial" w:cs="Arial"/>
          <w:color w:val="212121"/>
          <w:shd w:val="clear" w:color="auto" w:fill="FFFFFF"/>
        </w:rPr>
        <w:t xml:space="preserve"> too</w:t>
      </w:r>
      <w:r w:rsidR="001F2ABC">
        <w:rPr>
          <w:rFonts w:ascii="Arial" w:hAnsi="Arial" w:cs="Arial"/>
          <w:color w:val="212121"/>
          <w:shd w:val="clear" w:color="auto" w:fill="FFFFFF"/>
        </w:rPr>
        <w:t xml:space="preserve">. </w:t>
      </w:r>
      <w:r w:rsidR="00D50E3C" w:rsidRPr="002A67CD">
        <w:rPr>
          <w:rFonts w:ascii="Arial" w:hAnsi="Arial" w:cs="Arial"/>
        </w:rPr>
        <w:t xml:space="preserve">Although the </w:t>
      </w:r>
      <w:r w:rsidR="005E360A">
        <w:rPr>
          <w:rFonts w:ascii="Arial" w:hAnsi="Arial" w:cs="Arial"/>
          <w:lang w:val="mn-MN"/>
        </w:rPr>
        <w:t xml:space="preserve">researches </w:t>
      </w:r>
      <w:r w:rsidR="004C2A0B" w:rsidRPr="002A67CD">
        <w:rPr>
          <w:rFonts w:ascii="Arial" w:hAnsi="Arial" w:cs="Arial"/>
          <w:lang w:val="mn-MN"/>
        </w:rPr>
        <w:t xml:space="preserve">on </w:t>
      </w:r>
      <w:r w:rsidR="005E360A">
        <w:rPr>
          <w:rFonts w:ascii="Arial" w:hAnsi="Arial" w:cs="Arial"/>
          <w:lang w:val="mn-MN"/>
        </w:rPr>
        <w:t xml:space="preserve">ovarian </w:t>
      </w:r>
      <w:r w:rsidR="00316FCD" w:rsidRPr="002A67CD">
        <w:rPr>
          <w:rFonts w:ascii="Arial" w:eastAsia="Calibri" w:hAnsi="Arial" w:cs="Arial"/>
        </w:rPr>
        <w:t>mast</w:t>
      </w:r>
      <w:r w:rsidR="00316FCD" w:rsidRPr="002A67CD">
        <w:rPr>
          <w:rFonts w:ascii="Arial" w:eastAsia="Calibri" w:hAnsi="Arial" w:cs="Arial"/>
          <w:b/>
        </w:rPr>
        <w:t xml:space="preserve"> </w:t>
      </w:r>
      <w:r w:rsidR="00316FCD" w:rsidRPr="002A67CD">
        <w:rPr>
          <w:rFonts w:ascii="Arial" w:eastAsia="Calibri" w:hAnsi="Arial" w:cs="Arial"/>
        </w:rPr>
        <w:t xml:space="preserve">cells </w:t>
      </w:r>
      <w:r w:rsidR="007C2B5E">
        <w:rPr>
          <w:rFonts w:ascii="Arial" w:hAnsi="Arial" w:cs="Arial"/>
        </w:rPr>
        <w:t xml:space="preserve">have </w:t>
      </w:r>
      <w:r w:rsidR="004C2A0B" w:rsidRPr="002A67CD">
        <w:rPr>
          <w:rFonts w:ascii="Arial" w:hAnsi="Arial" w:cs="Arial"/>
        </w:rPr>
        <w:t>been</w:t>
      </w:r>
      <w:r w:rsidR="00F74CCF" w:rsidRPr="002A67CD">
        <w:rPr>
          <w:rFonts w:ascii="Arial" w:hAnsi="Arial" w:cs="Arial"/>
          <w:lang w:val="mn-MN"/>
        </w:rPr>
        <w:t xml:space="preserve"> common</w:t>
      </w:r>
      <w:r w:rsidR="00D50E3C" w:rsidRPr="002A67CD">
        <w:rPr>
          <w:rFonts w:ascii="Arial" w:hAnsi="Arial" w:cs="Arial"/>
        </w:rPr>
        <w:t xml:space="preserve"> so far</w:t>
      </w:r>
      <w:r w:rsidR="00D50E3C" w:rsidRPr="002A67CD">
        <w:rPr>
          <w:rFonts w:ascii="Arial" w:hAnsi="Arial" w:cs="Arial"/>
          <w:lang w:val="mn-MN"/>
        </w:rPr>
        <w:t xml:space="preserve">, the </w:t>
      </w:r>
      <w:r w:rsidR="00F74CCF" w:rsidRPr="002A67CD">
        <w:rPr>
          <w:rFonts w:ascii="Arial" w:hAnsi="Arial" w:cs="Arial"/>
          <w:lang w:val="mn-MN"/>
        </w:rPr>
        <w:t>research</w:t>
      </w:r>
      <w:r w:rsidR="007C2B5E">
        <w:rPr>
          <w:rFonts w:ascii="Arial" w:hAnsi="Arial" w:cs="Arial"/>
          <w:lang w:val="mn-MN"/>
        </w:rPr>
        <w:t>es</w:t>
      </w:r>
      <w:r w:rsidR="00F74CCF" w:rsidRPr="002A67CD">
        <w:rPr>
          <w:rFonts w:ascii="Arial" w:hAnsi="Arial" w:cs="Arial"/>
          <w:lang w:val="mn-MN"/>
        </w:rPr>
        <w:t xml:space="preserve"> </w:t>
      </w:r>
      <w:r w:rsidR="005E360A">
        <w:rPr>
          <w:rFonts w:ascii="Arial" w:hAnsi="Arial" w:cs="Arial"/>
        </w:rPr>
        <w:t>on</w:t>
      </w:r>
      <w:r w:rsidR="00F74CCF" w:rsidRPr="002A67CD">
        <w:rPr>
          <w:rFonts w:ascii="Arial" w:hAnsi="Arial" w:cs="Arial"/>
          <w:lang w:val="mn-MN"/>
        </w:rPr>
        <w:t xml:space="preserve"> mes</w:t>
      </w:r>
      <w:proofErr w:type="spellStart"/>
      <w:r w:rsidR="00CE02F7" w:rsidRPr="002A67CD">
        <w:rPr>
          <w:rFonts w:ascii="Arial" w:hAnsi="Arial" w:cs="Arial"/>
        </w:rPr>
        <w:t>ovarium</w:t>
      </w:r>
      <w:proofErr w:type="spellEnd"/>
      <w:r w:rsidR="00F74CCF" w:rsidRPr="002A67CD">
        <w:rPr>
          <w:rFonts w:ascii="Arial" w:hAnsi="Arial" w:cs="Arial"/>
          <w:lang w:val="mn-MN"/>
        </w:rPr>
        <w:t xml:space="preserve"> </w:t>
      </w:r>
      <w:r w:rsidR="00316FCD" w:rsidRPr="002A67CD">
        <w:rPr>
          <w:rFonts w:ascii="Arial" w:hAnsi="Arial" w:cs="Arial"/>
          <w:lang w:val="mn-MN"/>
        </w:rPr>
        <w:t>mast cell</w:t>
      </w:r>
      <w:r w:rsidR="005E360A">
        <w:rPr>
          <w:rFonts w:ascii="Arial" w:hAnsi="Arial" w:cs="Arial"/>
          <w:lang w:val="mn-MN"/>
        </w:rPr>
        <w:t>s</w:t>
      </w:r>
      <w:r w:rsidR="00AB0EEF">
        <w:rPr>
          <w:rFonts w:ascii="Arial" w:hAnsi="Arial" w:cs="Arial"/>
        </w:rPr>
        <w:t xml:space="preserve">, which have good blood and nerve supply, </w:t>
      </w:r>
      <w:proofErr w:type="gramStart"/>
      <w:r w:rsidR="00D02FCF" w:rsidRPr="002A67CD">
        <w:rPr>
          <w:rFonts w:ascii="Arial" w:hAnsi="Arial" w:cs="Arial"/>
        </w:rPr>
        <w:t>is</w:t>
      </w:r>
      <w:proofErr w:type="gramEnd"/>
      <w:r w:rsidR="00D02FCF" w:rsidRPr="002A67CD">
        <w:rPr>
          <w:rFonts w:ascii="Arial" w:hAnsi="Arial" w:cs="Arial"/>
        </w:rPr>
        <w:t xml:space="preserve"> pretty uncommon</w:t>
      </w:r>
      <w:r w:rsidR="00CE02F7" w:rsidRPr="002A67CD">
        <w:rPr>
          <w:rFonts w:ascii="Arial" w:hAnsi="Arial" w:cs="Arial"/>
        </w:rPr>
        <w:t xml:space="preserve">. </w:t>
      </w:r>
      <w:r w:rsidR="008721B7">
        <w:rPr>
          <w:rFonts w:ascii="Arial" w:hAnsi="Arial" w:cs="Arial"/>
        </w:rPr>
        <w:t>T</w:t>
      </w:r>
      <w:r w:rsidR="00D50E3C" w:rsidRPr="002A67CD">
        <w:rPr>
          <w:rFonts w:ascii="Arial" w:hAnsi="Arial" w:cs="Arial"/>
        </w:rPr>
        <w:t xml:space="preserve">he </w:t>
      </w:r>
      <w:r w:rsidR="00AB0EEF">
        <w:rPr>
          <w:rFonts w:ascii="Arial" w:hAnsi="Arial" w:cs="Arial"/>
        </w:rPr>
        <w:t>researches</w:t>
      </w:r>
      <w:r w:rsidR="00D02FCF" w:rsidRPr="002A67CD">
        <w:rPr>
          <w:rFonts w:ascii="Arial" w:hAnsi="Arial" w:cs="Arial"/>
        </w:rPr>
        <w:t xml:space="preserve"> </w:t>
      </w:r>
      <w:r w:rsidR="00AB0EEF">
        <w:rPr>
          <w:rFonts w:ascii="Arial" w:hAnsi="Arial" w:cs="Arial"/>
        </w:rPr>
        <w:t xml:space="preserve">on cold stress induced </w:t>
      </w:r>
      <w:r w:rsidR="00AB0EEF">
        <w:rPr>
          <w:rFonts w:ascii="Arial" w:eastAsia="Calibri" w:hAnsi="Arial" w:cs="Arial"/>
        </w:rPr>
        <w:t xml:space="preserve">changes in </w:t>
      </w:r>
      <w:proofErr w:type="spellStart"/>
      <w:r w:rsidR="00AB0EEF">
        <w:rPr>
          <w:rFonts w:ascii="Arial" w:eastAsia="Calibri" w:hAnsi="Arial" w:cs="Arial"/>
        </w:rPr>
        <w:t>mesovarium</w:t>
      </w:r>
      <w:proofErr w:type="spellEnd"/>
      <w:r w:rsidR="00CE02F7" w:rsidRPr="002A67CD">
        <w:rPr>
          <w:rFonts w:ascii="Arial" w:eastAsia="Calibri" w:hAnsi="Arial" w:cs="Arial"/>
        </w:rPr>
        <w:t xml:space="preserve"> </w:t>
      </w:r>
      <w:r w:rsidR="00316FCD" w:rsidRPr="002A67CD">
        <w:rPr>
          <w:rFonts w:ascii="Arial" w:eastAsia="Calibri" w:hAnsi="Arial" w:cs="Arial"/>
        </w:rPr>
        <w:t>mast cell</w:t>
      </w:r>
      <w:r w:rsidR="00AB0EEF">
        <w:rPr>
          <w:rFonts w:ascii="Arial" w:eastAsia="Calibri" w:hAnsi="Arial" w:cs="Arial"/>
        </w:rPr>
        <w:t>s’</w:t>
      </w:r>
      <w:r w:rsidR="0028101F">
        <w:rPr>
          <w:rFonts w:ascii="Arial" w:eastAsia="Calibri" w:hAnsi="Arial" w:cs="Arial"/>
        </w:rPr>
        <w:t xml:space="preserve"> </w:t>
      </w:r>
      <w:r w:rsidR="00AB0EEF">
        <w:rPr>
          <w:rFonts w:ascii="Arial" w:eastAsia="Calibri" w:hAnsi="Arial" w:cs="Arial"/>
        </w:rPr>
        <w:t xml:space="preserve">number, size and structure in </w:t>
      </w:r>
      <w:r w:rsidR="00A01798">
        <w:rPr>
          <w:rFonts w:ascii="Arial" w:eastAsia="Calibri" w:hAnsi="Arial" w:cs="Arial"/>
        </w:rPr>
        <w:t>relation</w:t>
      </w:r>
      <w:r w:rsidR="00CE02F7" w:rsidRPr="002A67CD">
        <w:rPr>
          <w:rFonts w:ascii="Arial" w:eastAsia="Calibri" w:hAnsi="Arial" w:cs="Arial"/>
        </w:rPr>
        <w:t xml:space="preserve"> with </w:t>
      </w:r>
      <w:r w:rsidR="00CE02F7" w:rsidRPr="002A67CD">
        <w:rPr>
          <w:rFonts w:ascii="Arial" w:hAnsi="Arial" w:cs="Arial"/>
          <w:lang w:eastAsia="ja-JP"/>
        </w:rPr>
        <w:t>menstrual cycle</w:t>
      </w:r>
      <w:r w:rsidR="00E70D23" w:rsidRPr="002A67CD">
        <w:rPr>
          <w:rFonts w:ascii="Arial" w:hAnsi="Arial" w:cs="Arial"/>
          <w:lang w:eastAsia="ja-JP"/>
        </w:rPr>
        <w:t xml:space="preserve"> hasn’t been done</w:t>
      </w:r>
      <w:r w:rsidR="008F3EDC" w:rsidRPr="002A67CD">
        <w:rPr>
          <w:rFonts w:ascii="Arial" w:hAnsi="Arial" w:cs="Arial"/>
          <w:lang w:eastAsia="ja-JP"/>
        </w:rPr>
        <w:t xml:space="preserve"> yet</w:t>
      </w:r>
      <w:r w:rsidR="008721B7">
        <w:rPr>
          <w:rFonts w:ascii="Arial" w:hAnsi="Arial" w:cs="Arial"/>
          <w:lang w:eastAsia="ja-JP"/>
        </w:rPr>
        <w:t xml:space="preserve"> in our country</w:t>
      </w:r>
      <w:r w:rsidR="001F6218">
        <w:rPr>
          <w:rFonts w:ascii="Arial" w:hAnsi="Arial" w:cs="Arial"/>
          <w:lang w:eastAsia="ja-JP"/>
        </w:rPr>
        <w:t>. I</w:t>
      </w:r>
      <w:r w:rsidR="00D50E3C" w:rsidRPr="002A67CD">
        <w:rPr>
          <w:rFonts w:ascii="Arial" w:hAnsi="Arial" w:cs="Arial"/>
          <w:lang w:eastAsia="ja-JP"/>
        </w:rPr>
        <w:t>n our study,</w:t>
      </w:r>
      <w:r w:rsidR="00E70D23" w:rsidRPr="002A67CD">
        <w:rPr>
          <w:rFonts w:ascii="Arial" w:hAnsi="Arial" w:cs="Arial"/>
          <w:lang w:eastAsia="ja-JP"/>
        </w:rPr>
        <w:t xml:space="preserve"> </w:t>
      </w:r>
      <w:r w:rsidR="001F6218">
        <w:rPr>
          <w:rFonts w:ascii="Arial" w:hAnsi="Arial" w:cs="Arial"/>
          <w:lang w:eastAsia="ja-JP"/>
        </w:rPr>
        <w:t xml:space="preserve">we have chosen </w:t>
      </w:r>
      <w:r w:rsidR="00B72587">
        <w:rPr>
          <w:rFonts w:ascii="Arial" w:hAnsi="Arial" w:cs="Arial"/>
          <w:lang w:eastAsia="ja-JP"/>
        </w:rPr>
        <w:t>16</w:t>
      </w:r>
      <w:r w:rsidR="00E70D23" w:rsidRPr="002A67CD">
        <w:rPr>
          <w:rFonts w:ascii="Arial" w:hAnsi="Arial" w:cs="Arial"/>
          <w:lang w:eastAsia="ja-JP"/>
        </w:rPr>
        <w:t xml:space="preserve"> rats </w:t>
      </w:r>
      <w:r w:rsidR="001F6218">
        <w:rPr>
          <w:rFonts w:ascii="Arial" w:hAnsi="Arial" w:cs="Arial"/>
          <w:lang w:eastAsia="ja-JP"/>
        </w:rPr>
        <w:t xml:space="preserve">in control group </w:t>
      </w:r>
      <w:r w:rsidR="00E70D23" w:rsidRPr="002A67CD">
        <w:rPr>
          <w:rFonts w:ascii="Arial" w:hAnsi="Arial" w:cs="Arial"/>
          <w:lang w:eastAsia="ja-JP"/>
        </w:rPr>
        <w:t xml:space="preserve">and </w:t>
      </w:r>
      <w:r w:rsidR="00B72587">
        <w:rPr>
          <w:rFonts w:ascii="Arial" w:hAnsi="Arial" w:cs="Arial"/>
          <w:lang w:eastAsia="ja-JP"/>
        </w:rPr>
        <w:t>48</w:t>
      </w:r>
      <w:r w:rsidR="001F6218">
        <w:rPr>
          <w:rFonts w:ascii="Arial" w:hAnsi="Arial" w:cs="Arial"/>
          <w:lang w:eastAsia="ja-JP"/>
        </w:rPr>
        <w:t xml:space="preserve"> rats in </w:t>
      </w:r>
      <w:r w:rsidR="00E70D23" w:rsidRPr="002A67CD">
        <w:rPr>
          <w:rFonts w:ascii="Arial" w:hAnsi="Arial" w:cs="Arial"/>
          <w:lang w:eastAsia="ja-JP"/>
        </w:rPr>
        <w:t>cold stress</w:t>
      </w:r>
      <w:r w:rsidR="0008397C" w:rsidRPr="002A67CD">
        <w:rPr>
          <w:rFonts w:ascii="Arial" w:hAnsi="Arial" w:cs="Arial"/>
          <w:lang w:eastAsia="ja-JP"/>
        </w:rPr>
        <w:t xml:space="preserve"> group</w:t>
      </w:r>
      <w:r w:rsidR="00B72587">
        <w:rPr>
          <w:rFonts w:ascii="Arial" w:hAnsi="Arial" w:cs="Arial"/>
          <w:lang w:eastAsia="ja-JP"/>
        </w:rPr>
        <w:t>, a total of 64</w:t>
      </w:r>
      <w:r w:rsidR="00E70D23" w:rsidRPr="002A67CD">
        <w:rPr>
          <w:rFonts w:ascii="Arial" w:hAnsi="Arial" w:cs="Arial"/>
          <w:lang w:eastAsia="ja-JP"/>
        </w:rPr>
        <w:t xml:space="preserve"> rats. The cold stress group </w:t>
      </w:r>
      <w:r w:rsidR="00F9443C" w:rsidRPr="002A67CD">
        <w:rPr>
          <w:rFonts w:ascii="Arial" w:hAnsi="Arial" w:cs="Arial"/>
          <w:lang w:eastAsia="ja-JP"/>
        </w:rPr>
        <w:t>was</w:t>
      </w:r>
      <w:r w:rsidR="00E70D23" w:rsidRPr="002A67CD">
        <w:rPr>
          <w:rFonts w:ascii="Arial" w:hAnsi="Arial" w:cs="Arial"/>
          <w:lang w:eastAsia="ja-JP"/>
        </w:rPr>
        <w:t xml:space="preserve"> divided again into 3 groups</w:t>
      </w:r>
      <w:r w:rsidR="00C159FA">
        <w:rPr>
          <w:rFonts w:ascii="Arial" w:hAnsi="Arial" w:cs="Arial"/>
          <w:lang w:eastAsia="ja-JP"/>
        </w:rPr>
        <w:t xml:space="preserve"> (16:16:</w:t>
      </w:r>
      <w:r w:rsidR="00B72587">
        <w:rPr>
          <w:rFonts w:ascii="Arial" w:hAnsi="Arial" w:cs="Arial"/>
          <w:lang w:eastAsia="ja-JP"/>
        </w:rPr>
        <w:t>16</w:t>
      </w:r>
      <w:r w:rsidR="008F3EDC" w:rsidRPr="002A67CD">
        <w:rPr>
          <w:rFonts w:ascii="Arial" w:hAnsi="Arial" w:cs="Arial"/>
          <w:lang w:eastAsia="ja-JP"/>
        </w:rPr>
        <w:t>) and</w:t>
      </w:r>
      <w:r w:rsidR="00E70D23" w:rsidRPr="002A67CD">
        <w:rPr>
          <w:rFonts w:ascii="Arial" w:hAnsi="Arial" w:cs="Arial"/>
          <w:lang w:eastAsia="ja-JP"/>
        </w:rPr>
        <w:t xml:space="preserve"> </w:t>
      </w:r>
      <w:r w:rsidR="00F9443C" w:rsidRPr="002A67CD">
        <w:rPr>
          <w:rFonts w:ascii="Arial" w:hAnsi="Arial" w:cs="Arial"/>
          <w:lang w:eastAsia="ja-JP"/>
        </w:rPr>
        <w:t>underwent</w:t>
      </w:r>
      <w:r w:rsidR="00E70D23" w:rsidRPr="002A67CD">
        <w:rPr>
          <w:rFonts w:ascii="Arial" w:hAnsi="Arial" w:cs="Arial"/>
          <w:lang w:eastAsia="ja-JP"/>
        </w:rPr>
        <w:t xml:space="preserve"> daily</w:t>
      </w:r>
      <w:r w:rsidR="00055E05" w:rsidRPr="002A67CD">
        <w:rPr>
          <w:rFonts w:ascii="Arial" w:hAnsi="Arial" w:cs="Arial"/>
          <w:lang w:eastAsia="ja-JP"/>
        </w:rPr>
        <w:t xml:space="preserve"> cold stress</w:t>
      </w:r>
      <w:r w:rsidR="008F3EDC" w:rsidRPr="002A67CD">
        <w:rPr>
          <w:rFonts w:ascii="Arial" w:hAnsi="Arial" w:cs="Arial"/>
          <w:lang w:eastAsia="ja-JP"/>
        </w:rPr>
        <w:t xml:space="preserve"> </w:t>
      </w:r>
      <w:r w:rsidR="00055E05" w:rsidRPr="002A67CD">
        <w:rPr>
          <w:rFonts w:ascii="Arial" w:hAnsi="Arial" w:cs="Arial"/>
          <w:lang w:eastAsia="ja-JP"/>
        </w:rPr>
        <w:t>(refrigerator-</w:t>
      </w:r>
      <w:r w:rsidR="008F3EDC" w:rsidRPr="002A67CD">
        <w:rPr>
          <w:rFonts w:ascii="Arial" w:eastAsia="Calibri" w:hAnsi="Arial" w:cs="Arial"/>
          <w:lang w:val="mn-MN"/>
        </w:rPr>
        <w:t>15</w:t>
      </w:r>
      <w:r w:rsidR="008F3EDC" w:rsidRPr="002A67CD">
        <w:rPr>
          <w:rFonts w:ascii="Arial" w:eastAsia="Calibri" w:hAnsi="Arial" w:cs="Arial"/>
          <w:vertAlign w:val="superscript"/>
          <w:lang w:val="mn-MN"/>
        </w:rPr>
        <w:t>0</w:t>
      </w:r>
      <w:r w:rsidR="008F3EDC" w:rsidRPr="002A67CD">
        <w:rPr>
          <w:rFonts w:ascii="Arial" w:eastAsia="Calibri" w:hAnsi="Arial" w:cs="Arial"/>
          <w:lang w:val="mn-MN"/>
        </w:rPr>
        <w:t>C</w:t>
      </w:r>
      <w:r w:rsidR="00055E05" w:rsidRPr="002A67CD">
        <w:rPr>
          <w:rFonts w:ascii="Arial" w:hAnsi="Arial" w:cs="Arial"/>
          <w:lang w:eastAsia="ja-JP"/>
        </w:rPr>
        <w:t>)</w:t>
      </w:r>
      <w:r w:rsidR="00DC2F2B">
        <w:rPr>
          <w:rFonts w:ascii="Arial" w:hAnsi="Arial" w:cs="Arial"/>
          <w:lang w:eastAsia="ja-JP"/>
        </w:rPr>
        <w:t xml:space="preserve"> from 8:</w:t>
      </w:r>
      <w:r w:rsidR="00E70D23" w:rsidRPr="002A67CD">
        <w:rPr>
          <w:rFonts w:ascii="Arial" w:hAnsi="Arial" w:cs="Arial"/>
          <w:lang w:eastAsia="ja-JP"/>
        </w:rPr>
        <w:t>00</w:t>
      </w:r>
      <w:r w:rsidR="008F3EDC" w:rsidRPr="002A67CD">
        <w:rPr>
          <w:rFonts w:ascii="Arial" w:hAnsi="Arial" w:cs="Arial"/>
          <w:lang w:eastAsia="ja-JP"/>
        </w:rPr>
        <w:t xml:space="preserve"> am</w:t>
      </w:r>
      <w:r w:rsidR="00DC2F2B">
        <w:rPr>
          <w:rFonts w:ascii="Arial" w:hAnsi="Arial" w:cs="Arial"/>
          <w:lang w:eastAsia="ja-JP"/>
        </w:rPr>
        <w:t>-11:</w:t>
      </w:r>
      <w:r w:rsidR="00E70D23" w:rsidRPr="002A67CD">
        <w:rPr>
          <w:rFonts w:ascii="Arial" w:hAnsi="Arial" w:cs="Arial"/>
          <w:lang w:eastAsia="ja-JP"/>
        </w:rPr>
        <w:t>00</w:t>
      </w:r>
      <w:r w:rsidR="001F6218">
        <w:rPr>
          <w:rFonts w:ascii="Arial" w:hAnsi="Arial" w:cs="Arial"/>
          <w:lang w:eastAsia="ja-JP"/>
        </w:rPr>
        <w:t xml:space="preserve"> </w:t>
      </w:r>
      <w:r w:rsidR="008F3EDC" w:rsidRPr="002A67CD">
        <w:rPr>
          <w:rFonts w:ascii="Arial" w:hAnsi="Arial" w:cs="Arial"/>
          <w:lang w:eastAsia="ja-JP"/>
        </w:rPr>
        <w:t>am</w:t>
      </w:r>
      <w:r w:rsidR="00E70D23" w:rsidRPr="002A67CD">
        <w:rPr>
          <w:rFonts w:ascii="Arial" w:hAnsi="Arial" w:cs="Arial"/>
          <w:lang w:eastAsia="ja-JP"/>
        </w:rPr>
        <w:t xml:space="preserve"> for 7, 14, 21 days in order </w:t>
      </w:r>
      <w:r w:rsidR="0008397C" w:rsidRPr="002A67CD">
        <w:rPr>
          <w:rFonts w:ascii="Arial" w:hAnsi="Arial" w:cs="Arial"/>
          <w:lang w:eastAsia="ja-JP"/>
        </w:rPr>
        <w:t xml:space="preserve">to </w:t>
      </w:r>
      <w:r w:rsidR="00BC2B00">
        <w:rPr>
          <w:rFonts w:ascii="Arial" w:hAnsi="Arial" w:cs="Arial"/>
          <w:lang w:eastAsia="ja-JP"/>
        </w:rPr>
        <w:t>generate</w:t>
      </w:r>
      <w:r w:rsidR="001F6218">
        <w:rPr>
          <w:rFonts w:ascii="Arial" w:hAnsi="Arial" w:cs="Arial"/>
          <w:lang w:eastAsia="ja-JP"/>
        </w:rPr>
        <w:t xml:space="preserve"> cold stress </w:t>
      </w:r>
      <w:r w:rsidR="00BC2B00">
        <w:rPr>
          <w:rFonts w:ascii="Arial" w:hAnsi="Arial" w:cs="Arial"/>
          <w:lang w:eastAsia="ja-JP"/>
        </w:rPr>
        <w:t>model</w:t>
      </w:r>
      <w:r w:rsidR="00055E05" w:rsidRPr="002A67CD">
        <w:rPr>
          <w:rFonts w:ascii="Arial" w:hAnsi="Arial" w:cs="Arial"/>
          <w:lang w:eastAsia="ja-JP"/>
        </w:rPr>
        <w:t>.</w:t>
      </w:r>
      <w:r w:rsidR="00E70D23" w:rsidRPr="002A67CD">
        <w:rPr>
          <w:rFonts w:ascii="Arial" w:hAnsi="Arial" w:cs="Arial"/>
          <w:lang w:eastAsia="ja-JP"/>
        </w:rPr>
        <w:t xml:space="preserve"> </w:t>
      </w:r>
      <w:r w:rsidR="00F9443C" w:rsidRPr="002A67CD">
        <w:rPr>
          <w:rFonts w:ascii="Arial" w:hAnsi="Arial" w:cs="Arial"/>
          <w:lang w:eastAsia="ja-JP"/>
        </w:rPr>
        <w:t xml:space="preserve">The </w:t>
      </w:r>
      <w:r w:rsidR="00F9443C" w:rsidRPr="002A67CD">
        <w:rPr>
          <w:rStyle w:val="Strong"/>
          <w:rFonts w:ascii="Arial" w:hAnsi="Arial" w:cs="Arial"/>
          <w:b w:val="0"/>
        </w:rPr>
        <w:t>number, shape, structura</w:t>
      </w:r>
      <w:r w:rsidR="001F6218">
        <w:rPr>
          <w:rStyle w:val="Strong"/>
          <w:rFonts w:ascii="Arial" w:hAnsi="Arial" w:cs="Arial"/>
          <w:b w:val="0"/>
        </w:rPr>
        <w:t xml:space="preserve">l </w:t>
      </w:r>
      <w:r w:rsidR="00F9443C" w:rsidRPr="002A67CD">
        <w:rPr>
          <w:rStyle w:val="Strong"/>
          <w:rFonts w:ascii="Arial" w:hAnsi="Arial" w:cs="Arial"/>
          <w:b w:val="0"/>
        </w:rPr>
        <w:t>changes, size</w:t>
      </w:r>
      <w:r w:rsidR="001F6218">
        <w:rPr>
          <w:rStyle w:val="Strong"/>
          <w:rFonts w:ascii="Arial" w:hAnsi="Arial" w:cs="Arial"/>
          <w:b w:val="0"/>
        </w:rPr>
        <w:t>, perimeter, length</w:t>
      </w:r>
      <w:r w:rsidR="00F9443C" w:rsidRPr="002A67CD">
        <w:rPr>
          <w:rStyle w:val="Strong"/>
          <w:rFonts w:ascii="Arial" w:hAnsi="Arial" w:cs="Arial"/>
          <w:b w:val="0"/>
        </w:rPr>
        <w:t xml:space="preserve"> and width</w:t>
      </w:r>
      <w:r w:rsidR="00316FCD" w:rsidRPr="002A67CD">
        <w:rPr>
          <w:rFonts w:ascii="Arial" w:hAnsi="Arial" w:cs="Arial"/>
          <w:lang w:eastAsia="ja-JP"/>
        </w:rPr>
        <w:t xml:space="preserve"> </w:t>
      </w:r>
      <w:r w:rsidR="00172105" w:rsidRPr="002A67CD">
        <w:rPr>
          <w:rFonts w:ascii="Arial" w:hAnsi="Arial" w:cs="Arial"/>
          <w:lang w:eastAsia="ja-JP"/>
        </w:rPr>
        <w:t xml:space="preserve">of the </w:t>
      </w:r>
      <w:proofErr w:type="spellStart"/>
      <w:r w:rsidR="00172105" w:rsidRPr="002A67CD">
        <w:rPr>
          <w:rFonts w:ascii="Arial" w:eastAsia="Calibri" w:hAnsi="Arial" w:cs="Arial"/>
        </w:rPr>
        <w:t>mesovarium</w:t>
      </w:r>
      <w:proofErr w:type="spellEnd"/>
      <w:r w:rsidR="00F9443C" w:rsidRPr="002A67CD">
        <w:rPr>
          <w:rFonts w:ascii="Arial" w:eastAsia="Calibri" w:hAnsi="Arial" w:cs="Arial"/>
        </w:rPr>
        <w:t xml:space="preserve"> mast cell</w:t>
      </w:r>
      <w:r w:rsidR="00172105" w:rsidRPr="002A67CD">
        <w:rPr>
          <w:rFonts w:ascii="Arial" w:eastAsia="Calibri" w:hAnsi="Arial" w:cs="Arial"/>
        </w:rPr>
        <w:t xml:space="preserve"> </w:t>
      </w:r>
      <w:r w:rsidR="00F9443C" w:rsidRPr="002A67CD">
        <w:rPr>
          <w:rFonts w:ascii="Arial" w:eastAsia="Calibri" w:hAnsi="Arial" w:cs="Arial"/>
        </w:rPr>
        <w:t xml:space="preserve">were </w:t>
      </w:r>
      <w:r w:rsidR="00F9443C" w:rsidRPr="002A67CD">
        <w:rPr>
          <w:rStyle w:val="Strong"/>
          <w:rFonts w:ascii="Arial" w:hAnsi="Arial" w:cs="Arial"/>
          <w:b w:val="0"/>
        </w:rPr>
        <w:t>determined</w:t>
      </w:r>
      <w:r w:rsidRPr="002A67CD">
        <w:rPr>
          <w:rStyle w:val="Strong"/>
          <w:rFonts w:ascii="Arial" w:hAnsi="Arial" w:cs="Arial"/>
          <w:b w:val="0"/>
        </w:rPr>
        <w:t>.</w:t>
      </w:r>
      <w:r w:rsidRPr="002A67CD">
        <w:rPr>
          <w:rFonts w:ascii="Arial" w:hAnsi="Arial" w:cs="Arial"/>
        </w:rPr>
        <w:t xml:space="preserve"> </w:t>
      </w:r>
      <w:r w:rsidR="00F9443C" w:rsidRPr="002A67CD">
        <w:rPr>
          <w:rFonts w:ascii="Arial" w:hAnsi="Arial" w:cs="Arial"/>
        </w:rPr>
        <w:t>The d</w:t>
      </w:r>
      <w:r w:rsidRPr="002A67CD">
        <w:rPr>
          <w:rStyle w:val="Strong"/>
          <w:rFonts w:ascii="Arial" w:hAnsi="Arial" w:cs="Arial"/>
          <w:b w:val="0"/>
        </w:rPr>
        <w:t xml:space="preserve">etermination of </w:t>
      </w:r>
      <w:r w:rsidR="00DC2F2B">
        <w:rPr>
          <w:rStyle w:val="Strong"/>
          <w:rFonts w:ascii="Arial" w:hAnsi="Arial" w:cs="Arial"/>
          <w:b w:val="0"/>
        </w:rPr>
        <w:t>estrous</w:t>
      </w:r>
      <w:r w:rsidRPr="002A67CD">
        <w:rPr>
          <w:rStyle w:val="Strong"/>
          <w:rFonts w:ascii="Arial" w:hAnsi="Arial" w:cs="Arial"/>
          <w:b w:val="0"/>
        </w:rPr>
        <w:t xml:space="preserve"> cycles was </w:t>
      </w:r>
      <w:r w:rsidR="001F6218">
        <w:rPr>
          <w:rStyle w:val="Strong"/>
          <w:rFonts w:ascii="Arial" w:hAnsi="Arial" w:cs="Arial"/>
          <w:b w:val="0"/>
        </w:rPr>
        <w:t xml:space="preserve">carried out at 8 am on test day </w:t>
      </w:r>
      <w:r w:rsidRPr="002A67CD">
        <w:rPr>
          <w:rStyle w:val="Strong"/>
          <w:rFonts w:ascii="Arial" w:hAnsi="Arial" w:cs="Arial"/>
          <w:b w:val="0"/>
        </w:rPr>
        <w:t xml:space="preserve">by </w:t>
      </w:r>
      <w:r w:rsidR="00F9443C" w:rsidRPr="002A67CD">
        <w:rPr>
          <w:rStyle w:val="Strong"/>
          <w:rFonts w:ascii="Arial" w:hAnsi="Arial" w:cs="Arial"/>
          <w:b w:val="0"/>
        </w:rPr>
        <w:t>taking</w:t>
      </w:r>
      <w:r w:rsidR="001F6218">
        <w:rPr>
          <w:rStyle w:val="Strong"/>
          <w:rFonts w:ascii="Arial" w:hAnsi="Arial" w:cs="Arial"/>
          <w:b w:val="0"/>
        </w:rPr>
        <w:t xml:space="preserve"> a smear </w:t>
      </w:r>
      <w:r w:rsidRPr="002A67CD">
        <w:rPr>
          <w:rStyle w:val="Strong"/>
          <w:rFonts w:ascii="Arial" w:hAnsi="Arial" w:cs="Arial"/>
          <w:b w:val="0"/>
        </w:rPr>
        <w:t xml:space="preserve">from the vagina using </w:t>
      </w:r>
      <w:proofErr w:type="spellStart"/>
      <w:r w:rsidRPr="002A67CD">
        <w:rPr>
          <w:rStyle w:val="Strong"/>
          <w:rFonts w:ascii="Arial" w:hAnsi="Arial" w:cs="Arial"/>
          <w:b w:val="0"/>
        </w:rPr>
        <w:t>Papanicolaou</w:t>
      </w:r>
      <w:proofErr w:type="spellEnd"/>
      <w:r w:rsidRPr="002A67CD">
        <w:rPr>
          <w:rStyle w:val="Strong"/>
          <w:rFonts w:ascii="Arial" w:hAnsi="Arial" w:cs="Arial"/>
          <w:b w:val="0"/>
        </w:rPr>
        <w:t xml:space="preserve"> test</w:t>
      </w:r>
      <w:r w:rsidR="001F6218">
        <w:rPr>
          <w:rStyle w:val="Strong"/>
          <w:rFonts w:ascii="Arial" w:hAnsi="Arial" w:cs="Arial"/>
          <w:b w:val="0"/>
        </w:rPr>
        <w:t xml:space="preserve"> and the phases of estrous cycle was determined by histological test. </w:t>
      </w:r>
    </w:p>
    <w:p w14:paraId="5281685E" w14:textId="28F39EF5" w:rsidR="0008397C" w:rsidRPr="002A67CD" w:rsidRDefault="0008397C" w:rsidP="0051346E">
      <w:pPr>
        <w:spacing w:before="240" w:after="200" w:line="240" w:lineRule="auto"/>
        <w:rPr>
          <w:rFonts w:ascii="Arial" w:hAnsi="Arial" w:cs="Arial"/>
          <w:bCs/>
        </w:rPr>
      </w:pPr>
      <w:r w:rsidRPr="002A67CD">
        <w:rPr>
          <w:rFonts w:ascii="Arial" w:hAnsi="Arial" w:cs="Arial"/>
          <w:b/>
          <w:bCs/>
        </w:rPr>
        <w:t>Key word</w:t>
      </w:r>
      <w:r w:rsidR="00E0255A">
        <w:rPr>
          <w:rFonts w:ascii="Arial" w:hAnsi="Arial" w:cs="Arial"/>
          <w:b/>
          <w:bCs/>
        </w:rPr>
        <w:t>s</w:t>
      </w:r>
      <w:r w:rsidRPr="002A67CD">
        <w:rPr>
          <w:rFonts w:ascii="Arial" w:hAnsi="Arial" w:cs="Arial"/>
          <w:bCs/>
        </w:rPr>
        <w:t xml:space="preserve">: </w:t>
      </w:r>
      <w:r w:rsidR="00316FCD" w:rsidRPr="002A67CD">
        <w:rPr>
          <w:rFonts w:ascii="Arial" w:hAnsi="Arial" w:cs="Arial"/>
          <w:bCs/>
        </w:rPr>
        <w:t>Mast cell</w:t>
      </w:r>
      <w:r w:rsidRPr="002A67CD">
        <w:rPr>
          <w:rFonts w:ascii="Arial" w:hAnsi="Arial" w:cs="Arial"/>
          <w:bCs/>
        </w:rPr>
        <w:t>, estrous cycle, cold stress</w:t>
      </w:r>
    </w:p>
    <w:p w14:paraId="266B11B9" w14:textId="225AB513" w:rsidR="00750E04" w:rsidRPr="002A67CD" w:rsidRDefault="00E0255A" w:rsidP="00D50E3C">
      <w:pPr>
        <w:spacing w:before="240" w:after="20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Background</w:t>
      </w:r>
      <w:r w:rsidR="00750E04" w:rsidRPr="002A67CD">
        <w:rPr>
          <w:rFonts w:ascii="Arial" w:hAnsi="Arial" w:cs="Arial"/>
          <w:b/>
          <w:bCs/>
        </w:rPr>
        <w:t>:</w:t>
      </w:r>
    </w:p>
    <w:p w14:paraId="6A9CAB46" w14:textId="78026808" w:rsidR="00D67731" w:rsidRPr="002A67CD" w:rsidRDefault="00750E04" w:rsidP="00D50E3C">
      <w:pPr>
        <w:spacing w:before="240" w:after="200" w:line="240" w:lineRule="auto"/>
        <w:jc w:val="both"/>
        <w:rPr>
          <w:rFonts w:ascii="Arial" w:hAnsi="Arial" w:cs="Arial"/>
          <w:color w:val="212121"/>
          <w:shd w:val="clear" w:color="auto" w:fill="FFFFFF"/>
        </w:rPr>
      </w:pPr>
      <w:r w:rsidRPr="002A67CD">
        <w:rPr>
          <w:rFonts w:ascii="Arial" w:hAnsi="Arial" w:cs="Arial"/>
          <w:color w:val="212121"/>
          <w:shd w:val="clear" w:color="auto" w:fill="FFFFFF"/>
        </w:rPr>
        <w:t xml:space="preserve">The climate of Mongolia is dry and extreme, with cold seasons during the 5-7 months of </w:t>
      </w:r>
      <w:r w:rsidR="00F9443C" w:rsidRPr="002A67CD">
        <w:rPr>
          <w:rFonts w:ascii="Arial" w:hAnsi="Arial" w:cs="Arial"/>
          <w:color w:val="212121"/>
          <w:shd w:val="clear" w:color="auto" w:fill="FFFFFF"/>
        </w:rPr>
        <w:t>year, which is</w:t>
      </w:r>
      <w:r w:rsidRPr="002A67CD">
        <w:rPr>
          <w:rFonts w:ascii="Arial" w:hAnsi="Arial" w:cs="Arial"/>
          <w:color w:val="212121"/>
          <w:shd w:val="clear" w:color="auto" w:fill="FFFFFF"/>
        </w:rPr>
        <w:t xml:space="preserve"> one of the causes of cold-borne disorders</w:t>
      </w:r>
      <w:r w:rsidR="00522825" w:rsidRPr="002A67CD">
        <w:rPr>
          <w:rFonts w:ascii="Arial" w:hAnsi="Arial" w:cs="Arial"/>
          <w:color w:val="212121"/>
          <w:shd w:val="clear" w:color="auto" w:fill="FFFFFF"/>
        </w:rPr>
        <w:t xml:space="preserve"> occurring in people</w:t>
      </w:r>
      <w:r w:rsidRPr="002A67CD">
        <w:rPr>
          <w:rFonts w:ascii="Arial" w:hAnsi="Arial" w:cs="Arial"/>
          <w:color w:val="212121"/>
          <w:shd w:val="clear" w:color="auto" w:fill="FFFFFF"/>
        </w:rPr>
        <w:t>.</w:t>
      </w:r>
      <w:r w:rsidRPr="002A67CD">
        <w:rPr>
          <w:rFonts w:ascii="Arial" w:hAnsi="Arial" w:cs="Arial"/>
        </w:rPr>
        <w:t xml:space="preserve"> </w:t>
      </w:r>
      <w:r w:rsidRPr="002A67CD">
        <w:rPr>
          <w:rFonts w:ascii="Arial" w:hAnsi="Arial" w:cs="Arial"/>
          <w:color w:val="212121"/>
          <w:shd w:val="clear" w:color="auto" w:fill="FFFFFF"/>
        </w:rPr>
        <w:t xml:space="preserve">In our </w:t>
      </w:r>
      <w:r w:rsidR="00F9443C" w:rsidRPr="002A67CD">
        <w:rPr>
          <w:rFonts w:ascii="Arial" w:hAnsi="Arial" w:cs="Arial"/>
          <w:color w:val="212121"/>
          <w:shd w:val="clear" w:color="auto" w:fill="FFFFFF"/>
        </w:rPr>
        <w:t>country, there are cases of wome</w:t>
      </w:r>
      <w:r w:rsidR="002255D6" w:rsidRPr="002A67CD">
        <w:rPr>
          <w:rFonts w:ascii="Arial" w:hAnsi="Arial" w:cs="Arial"/>
          <w:color w:val="212121"/>
          <w:shd w:val="clear" w:color="auto" w:fill="FFFFFF"/>
        </w:rPr>
        <w:t xml:space="preserve">n </w:t>
      </w:r>
      <w:r w:rsidR="00E0255A">
        <w:rPr>
          <w:rFonts w:ascii="Arial" w:hAnsi="Arial" w:cs="Arial"/>
          <w:color w:val="212121"/>
          <w:shd w:val="clear" w:color="auto" w:fill="FFFFFF"/>
        </w:rPr>
        <w:t>with uterine inflammatory disease</w:t>
      </w:r>
      <w:r w:rsidRPr="002A67CD">
        <w:rPr>
          <w:rFonts w:ascii="Arial" w:hAnsi="Arial" w:cs="Arial"/>
          <w:color w:val="212121"/>
          <w:shd w:val="clear" w:color="auto" w:fill="FFFFFF"/>
        </w:rPr>
        <w:t>-35</w:t>
      </w:r>
      <w:r w:rsidR="007020B8" w:rsidRPr="002A67CD">
        <w:rPr>
          <w:rFonts w:ascii="Arial" w:hAnsi="Arial" w:cs="Arial"/>
          <w:color w:val="212121"/>
          <w:shd w:val="clear" w:color="auto" w:fill="FFFFFF"/>
        </w:rPr>
        <w:t>47</w:t>
      </w:r>
      <w:r w:rsidRPr="002A67CD">
        <w:rPr>
          <w:rFonts w:ascii="Arial" w:hAnsi="Arial" w:cs="Arial"/>
          <w:color w:val="212121"/>
          <w:shd w:val="clear" w:color="auto" w:fill="FFFFFF"/>
        </w:rPr>
        <w:t xml:space="preserve">, </w:t>
      </w:r>
      <w:r w:rsidR="00E0255A">
        <w:rPr>
          <w:rFonts w:ascii="Arial" w:hAnsi="Arial" w:cs="Arial"/>
          <w:color w:val="212121"/>
          <w:shd w:val="clear" w:color="auto" w:fill="FFFFFF"/>
        </w:rPr>
        <w:t>fallopian</w:t>
      </w:r>
      <w:r w:rsidR="007020B8" w:rsidRPr="002A67CD">
        <w:rPr>
          <w:rFonts w:ascii="Arial" w:hAnsi="Arial" w:cs="Arial"/>
          <w:color w:val="212121"/>
          <w:shd w:val="clear" w:color="auto" w:fill="FFFFFF"/>
          <w:lang w:val="mn-MN" w:eastAsia="ja-JP"/>
        </w:rPr>
        <w:t xml:space="preserve"> tube</w:t>
      </w:r>
      <w:r w:rsidR="00DA0278" w:rsidRPr="002A67CD">
        <w:rPr>
          <w:rFonts w:ascii="Arial" w:hAnsi="Arial" w:cs="Arial"/>
          <w:color w:val="212121"/>
          <w:shd w:val="clear" w:color="auto" w:fill="FFFFFF"/>
          <w:lang w:eastAsia="ja-JP"/>
        </w:rPr>
        <w:t xml:space="preserve"> </w:t>
      </w:r>
      <w:r w:rsidR="00DA0278" w:rsidRPr="002A67CD">
        <w:rPr>
          <w:rFonts w:ascii="Arial" w:hAnsi="Arial" w:cs="Arial"/>
          <w:color w:val="212121"/>
          <w:shd w:val="clear" w:color="auto" w:fill="FFFFFF"/>
          <w:lang w:val="mn-MN" w:eastAsia="ja-JP"/>
        </w:rPr>
        <w:t>and</w:t>
      </w:r>
      <w:r w:rsidR="00E0255A">
        <w:rPr>
          <w:rFonts w:ascii="Arial" w:hAnsi="Arial" w:cs="Arial"/>
          <w:color w:val="212121"/>
          <w:shd w:val="clear" w:color="auto" w:fill="FFFFFF"/>
          <w:lang w:val="mn-MN" w:eastAsia="ja-JP"/>
        </w:rPr>
        <w:t xml:space="preserve"> ovarian </w:t>
      </w:r>
      <w:r w:rsidR="007020B8" w:rsidRPr="002A67CD">
        <w:rPr>
          <w:rFonts w:ascii="Arial" w:hAnsi="Arial" w:cs="Arial"/>
          <w:color w:val="212121"/>
          <w:shd w:val="clear" w:color="auto" w:fill="FFFFFF"/>
          <w:lang w:val="mn-MN" w:eastAsia="ja-JP"/>
        </w:rPr>
        <w:t>inflammation-</w:t>
      </w:r>
      <w:r w:rsidRPr="002A67CD">
        <w:rPr>
          <w:rFonts w:ascii="Arial" w:hAnsi="Arial" w:cs="Arial"/>
          <w:color w:val="212121"/>
          <w:shd w:val="clear" w:color="auto" w:fill="FFFFFF"/>
        </w:rPr>
        <w:t>395</w:t>
      </w:r>
      <w:r w:rsidR="00E0255A">
        <w:rPr>
          <w:rFonts w:ascii="Arial" w:hAnsi="Arial" w:cs="Arial"/>
          <w:color w:val="212121"/>
          <w:shd w:val="clear" w:color="auto" w:fill="FFFFFF"/>
        </w:rPr>
        <w:t>3, infertility-263, miscarriage-</w:t>
      </w:r>
      <w:r w:rsidRPr="002A67CD">
        <w:rPr>
          <w:rFonts w:ascii="Arial" w:hAnsi="Arial" w:cs="Arial"/>
          <w:color w:val="212121"/>
          <w:shd w:val="clear" w:color="auto" w:fill="FFFFFF"/>
        </w:rPr>
        <w:t>372, premature birth-5304</w:t>
      </w:r>
      <w:r w:rsidR="00DA0278" w:rsidRPr="002A67CD">
        <w:rPr>
          <w:rFonts w:ascii="Arial" w:hAnsi="Arial" w:cs="Arial"/>
          <w:color w:val="212121"/>
          <w:shd w:val="clear" w:color="auto" w:fill="FFFFFF"/>
        </w:rPr>
        <w:t xml:space="preserve"> a year on average</w:t>
      </w:r>
      <w:r w:rsidR="00E0255A">
        <w:rPr>
          <w:rFonts w:ascii="Arial" w:hAnsi="Arial" w:cs="Arial"/>
          <w:color w:val="212121"/>
          <w:shd w:val="clear" w:color="auto" w:fill="FFFFFF"/>
        </w:rPr>
        <w:t xml:space="preserve"> </w:t>
      </w:r>
      <w:r w:rsidR="00E0255A" w:rsidRPr="002A67CD">
        <w:rPr>
          <w:rFonts w:ascii="Arial" w:hAnsi="Arial" w:cs="Arial"/>
          <w:color w:val="212121"/>
          <w:shd w:val="clear" w:color="auto" w:fill="FFFFFF"/>
        </w:rPr>
        <w:t xml:space="preserve">among </w:t>
      </w:r>
      <w:r w:rsidR="00E0255A">
        <w:rPr>
          <w:rFonts w:ascii="Arial" w:hAnsi="Arial" w:cs="Arial"/>
          <w:color w:val="212121"/>
          <w:shd w:val="clear" w:color="auto" w:fill="FFFFFF"/>
        </w:rPr>
        <w:t xml:space="preserve">865,949 women of </w:t>
      </w:r>
      <w:r w:rsidR="00DC2F2B">
        <w:rPr>
          <w:rFonts w:ascii="Arial" w:hAnsi="Arial" w:cs="Arial"/>
          <w:color w:val="212121"/>
          <w:shd w:val="clear" w:color="auto" w:fill="FFFFFF"/>
        </w:rPr>
        <w:t>reproductive age (15-49)</w:t>
      </w:r>
      <w:r w:rsidR="006B47F2" w:rsidRPr="002A67CD">
        <w:rPr>
          <w:rFonts w:ascii="Arial" w:hAnsi="Arial" w:cs="Arial"/>
          <w:color w:val="212121"/>
          <w:shd w:val="clear" w:color="auto" w:fill="FFFFFF"/>
        </w:rPr>
        <w:fldChar w:fldCharType="begin"/>
      </w:r>
      <w:r w:rsidR="006B47F2" w:rsidRPr="002A67CD">
        <w:rPr>
          <w:rFonts w:ascii="Arial" w:hAnsi="Arial" w:cs="Arial"/>
          <w:color w:val="212121"/>
          <w:shd w:val="clear" w:color="auto" w:fill="FFFFFF"/>
        </w:rPr>
        <w:instrText xml:space="preserve"> ADDIN EN.CITE &lt;EndNote&gt;&lt;Cite&gt;&lt;Author&gt;ЭМЯ&lt;/Author&gt;&lt;Year&gt;2018&lt;/Year&gt;&lt;RecNum&gt;4&lt;/RecNum&gt;&lt;DisplayText&gt;&lt;style face="superscript"&gt;1&lt;/style&gt;&lt;/DisplayText&gt;&lt;record&gt;&lt;rec-number&gt;4&lt;/rec-number&gt;&lt;foreign-keys&gt;&lt;key app="EN" db-id="e5aww22x4estz4ef05bp25akrp2wpppsfde5" timestamp="0"&gt;4&lt;/key&gt;&lt;/foreign-keys&gt;&lt;ref-type name="Journal Article"&gt;17&lt;/ref-type&gt;&lt;contributors&gt;&lt;authors&gt;&lt;author&gt;&lt;style face="normal" font="default" charset="204" size="100%"&gt;ЭМЯ&lt;/style&gt;&lt;/author&gt;&lt;/authors&gt;&lt;/contributors&gt;&lt;titles&gt;&lt;title&gt;&lt;style face="normal" font="default" charset="204" size="100%"&gt;Статистикийн мэдээллийн нэгдсэн сан&lt;/style&gt;&lt;/title&gt;&lt;/titles&gt;&lt;dates&gt;&lt;year&gt;2018&lt;/year&gt;&lt;/dates&gt;&lt;urls&gt;&lt;/urls&gt;&lt;/record&gt;&lt;/Cite&gt;&lt;/EndNote&gt;</w:instrText>
      </w:r>
      <w:r w:rsidR="006B47F2" w:rsidRPr="002A67CD">
        <w:rPr>
          <w:rFonts w:ascii="Arial" w:hAnsi="Arial" w:cs="Arial"/>
          <w:color w:val="212121"/>
          <w:shd w:val="clear" w:color="auto" w:fill="FFFFFF"/>
        </w:rPr>
        <w:fldChar w:fldCharType="separate"/>
      </w:r>
      <w:r w:rsidR="006B47F2" w:rsidRPr="002A67CD">
        <w:rPr>
          <w:rFonts w:ascii="Arial" w:hAnsi="Arial" w:cs="Arial"/>
          <w:noProof/>
          <w:color w:val="212121"/>
          <w:shd w:val="clear" w:color="auto" w:fill="FFFFFF"/>
          <w:vertAlign w:val="superscript"/>
        </w:rPr>
        <w:t>1</w:t>
      </w:r>
      <w:r w:rsidR="006B47F2" w:rsidRPr="002A67CD">
        <w:rPr>
          <w:rFonts w:ascii="Arial" w:hAnsi="Arial" w:cs="Arial"/>
          <w:color w:val="212121"/>
          <w:shd w:val="clear" w:color="auto" w:fill="FFFFFF"/>
        </w:rPr>
        <w:fldChar w:fldCharType="end"/>
      </w:r>
      <w:r w:rsidR="007020B8" w:rsidRPr="002A67CD">
        <w:rPr>
          <w:rFonts w:ascii="Arial" w:hAnsi="Arial" w:cs="Arial"/>
          <w:color w:val="212121"/>
          <w:shd w:val="clear" w:color="auto" w:fill="FFFFFF"/>
        </w:rPr>
        <w:t>. However</w:t>
      </w:r>
      <w:r w:rsidR="00FC6E75" w:rsidRPr="002A67CD">
        <w:rPr>
          <w:rFonts w:ascii="Arial" w:hAnsi="Arial" w:cs="Arial"/>
          <w:color w:val="212121"/>
          <w:shd w:val="clear" w:color="auto" w:fill="FFFFFF"/>
        </w:rPr>
        <w:t>,</w:t>
      </w:r>
      <w:r w:rsidR="007020B8" w:rsidRPr="002A67CD">
        <w:rPr>
          <w:rFonts w:ascii="Arial" w:hAnsi="Arial" w:cs="Arial"/>
          <w:color w:val="212121"/>
          <w:shd w:val="clear" w:color="auto" w:fill="FFFFFF"/>
        </w:rPr>
        <w:t xml:space="preserve"> there is </w:t>
      </w:r>
      <w:r w:rsidRPr="002A67CD">
        <w:rPr>
          <w:rFonts w:ascii="Arial" w:hAnsi="Arial" w:cs="Arial"/>
          <w:color w:val="212121"/>
          <w:shd w:val="clear" w:color="auto" w:fill="FFFFFF"/>
        </w:rPr>
        <w:t xml:space="preserve">no fundamental </w:t>
      </w:r>
      <w:r w:rsidR="007020B8" w:rsidRPr="002A67CD">
        <w:rPr>
          <w:rFonts w:ascii="Arial" w:hAnsi="Arial" w:cs="Arial"/>
          <w:color w:val="212121"/>
          <w:shd w:val="clear" w:color="auto" w:fill="FFFFFF"/>
        </w:rPr>
        <w:t>research</w:t>
      </w:r>
      <w:r w:rsidR="00FC6E75" w:rsidRPr="002A67CD">
        <w:rPr>
          <w:rFonts w:ascii="Arial" w:hAnsi="Arial" w:cs="Arial"/>
          <w:color w:val="212121"/>
          <w:shd w:val="clear" w:color="auto" w:fill="FFFFFF"/>
        </w:rPr>
        <w:t xml:space="preserve"> on</w:t>
      </w:r>
      <w:r w:rsidR="008721B7">
        <w:rPr>
          <w:rFonts w:ascii="Arial" w:hAnsi="Arial" w:cs="Arial"/>
          <w:color w:val="212121"/>
          <w:shd w:val="clear" w:color="auto" w:fill="FFFFFF"/>
        </w:rPr>
        <w:t xml:space="preserve"> the causes of cold</w:t>
      </w:r>
      <w:r w:rsidRPr="002A67CD">
        <w:rPr>
          <w:rFonts w:ascii="Arial" w:hAnsi="Arial" w:cs="Arial"/>
          <w:color w:val="212121"/>
          <w:shd w:val="clear" w:color="auto" w:fill="FFFFFF"/>
        </w:rPr>
        <w:t xml:space="preserve"> in these disorders</w:t>
      </w:r>
      <w:r w:rsidR="00FC6E75" w:rsidRPr="002A67CD">
        <w:rPr>
          <w:rFonts w:ascii="Arial" w:hAnsi="Arial" w:cs="Arial"/>
          <w:color w:val="212121"/>
          <w:shd w:val="clear" w:color="auto" w:fill="FFFFFF"/>
        </w:rPr>
        <w:t xml:space="preserve">. </w:t>
      </w:r>
      <w:r w:rsidR="00522825" w:rsidRPr="002A67CD">
        <w:rPr>
          <w:rFonts w:ascii="Arial" w:hAnsi="Arial" w:cs="Arial"/>
          <w:color w:val="212121"/>
          <w:shd w:val="clear" w:color="auto" w:fill="FFFFFF"/>
        </w:rPr>
        <w:t>On account of above,</w:t>
      </w:r>
      <w:r w:rsidR="0085223A" w:rsidRPr="002A67CD">
        <w:rPr>
          <w:rFonts w:ascii="Arial" w:hAnsi="Arial" w:cs="Arial"/>
          <w:color w:val="212121"/>
          <w:shd w:val="clear" w:color="auto" w:fill="FFFFFF"/>
        </w:rPr>
        <w:t xml:space="preserve"> it </w:t>
      </w:r>
      <w:r w:rsidR="00651909" w:rsidRPr="002A67CD">
        <w:rPr>
          <w:rFonts w:ascii="Arial" w:hAnsi="Arial" w:cs="Arial"/>
          <w:color w:val="212121"/>
          <w:shd w:val="clear" w:color="auto" w:fill="FFFFFF"/>
        </w:rPr>
        <w:t>became</w:t>
      </w:r>
      <w:r w:rsidR="0085223A" w:rsidRPr="002A67CD">
        <w:rPr>
          <w:rFonts w:ascii="Arial" w:hAnsi="Arial" w:cs="Arial"/>
          <w:color w:val="212121"/>
          <w:shd w:val="clear" w:color="auto" w:fill="FFFFFF"/>
        </w:rPr>
        <w:t xml:space="preserve"> the reason of conducting this research. </w:t>
      </w:r>
      <w:r w:rsidR="002255D6" w:rsidRPr="002A67CD">
        <w:rPr>
          <w:rFonts w:ascii="Arial" w:hAnsi="Arial" w:cs="Arial"/>
          <w:color w:val="212121"/>
          <w:shd w:val="clear" w:color="auto" w:fill="FFFFFF"/>
          <w:lang w:val="mn-MN"/>
        </w:rPr>
        <w:t xml:space="preserve">Female animals are </w:t>
      </w:r>
      <w:r w:rsidR="009C5747" w:rsidRPr="002A67CD">
        <w:rPr>
          <w:rFonts w:ascii="Arial" w:hAnsi="Arial" w:cs="Arial"/>
          <w:color w:val="212121"/>
          <w:shd w:val="clear" w:color="auto" w:fill="FFFFFF"/>
        </w:rPr>
        <w:t xml:space="preserve">typically </w:t>
      </w:r>
      <w:r w:rsidR="002255D6" w:rsidRPr="002A67CD">
        <w:rPr>
          <w:rFonts w:ascii="Arial" w:hAnsi="Arial" w:cs="Arial"/>
          <w:color w:val="212121"/>
          <w:shd w:val="clear" w:color="auto" w:fill="FFFFFF"/>
          <w:lang w:val="mn-MN"/>
        </w:rPr>
        <w:t>more sens</w:t>
      </w:r>
      <w:r w:rsidR="00D67731" w:rsidRPr="002A67CD">
        <w:rPr>
          <w:rFonts w:ascii="Arial" w:hAnsi="Arial" w:cs="Arial"/>
          <w:color w:val="212121"/>
          <w:shd w:val="clear" w:color="auto" w:fill="FFFFFF"/>
          <w:lang w:val="mn-MN"/>
        </w:rPr>
        <w:t>i</w:t>
      </w:r>
      <w:r w:rsidR="002255D6" w:rsidRPr="002A67CD">
        <w:rPr>
          <w:rFonts w:ascii="Arial" w:hAnsi="Arial" w:cs="Arial"/>
          <w:color w:val="212121"/>
          <w:shd w:val="clear" w:color="auto" w:fill="FFFFFF"/>
          <w:lang w:val="mn-MN"/>
        </w:rPr>
        <w:t xml:space="preserve">tive </w:t>
      </w:r>
      <w:r w:rsidR="006A1E2B" w:rsidRPr="002A67CD">
        <w:rPr>
          <w:rFonts w:ascii="Arial" w:hAnsi="Arial" w:cs="Arial"/>
          <w:color w:val="212121"/>
          <w:shd w:val="clear" w:color="auto" w:fill="FFFFFF"/>
        </w:rPr>
        <w:t>to</w:t>
      </w:r>
      <w:r w:rsidR="002255D6" w:rsidRPr="002A67CD">
        <w:rPr>
          <w:rFonts w:ascii="Arial" w:hAnsi="Arial" w:cs="Arial"/>
          <w:color w:val="212121"/>
          <w:shd w:val="clear" w:color="auto" w:fill="FFFFFF"/>
          <w:lang w:val="mn-MN"/>
        </w:rPr>
        <w:t xml:space="preserve"> strong </w:t>
      </w:r>
      <w:r w:rsidR="006A1E2B" w:rsidRPr="002A67CD">
        <w:rPr>
          <w:rFonts w:ascii="Arial" w:hAnsi="Arial" w:cs="Arial"/>
          <w:color w:val="212121"/>
          <w:shd w:val="clear" w:color="auto" w:fill="FFFFFF"/>
        </w:rPr>
        <w:t>physiological stress</w:t>
      </w:r>
      <w:r w:rsidR="002255D6" w:rsidRPr="002A67CD">
        <w:rPr>
          <w:rFonts w:ascii="Arial" w:hAnsi="Arial" w:cs="Arial"/>
          <w:color w:val="212121"/>
          <w:shd w:val="clear" w:color="auto" w:fill="FFFFFF"/>
          <w:lang w:val="mn-MN"/>
        </w:rPr>
        <w:t>.</w:t>
      </w:r>
      <w:r w:rsidR="00651909" w:rsidRPr="002A67CD">
        <w:rPr>
          <w:rFonts w:ascii="Arial" w:hAnsi="Arial" w:cs="Arial"/>
          <w:color w:val="212121"/>
          <w:shd w:val="clear" w:color="auto" w:fill="FFFFFF"/>
        </w:rPr>
        <w:t xml:space="preserve"> </w:t>
      </w:r>
      <w:r w:rsidR="002255D6" w:rsidRPr="002A67CD">
        <w:rPr>
          <w:rFonts w:ascii="Arial" w:hAnsi="Arial" w:cs="Arial"/>
          <w:color w:val="212121"/>
          <w:shd w:val="clear" w:color="auto" w:fill="FFFFFF"/>
          <w:lang w:val="mn-MN"/>
        </w:rPr>
        <w:t xml:space="preserve">During </w:t>
      </w:r>
      <w:r w:rsidR="00522825" w:rsidRPr="002A67CD">
        <w:rPr>
          <w:rFonts w:ascii="Arial" w:hAnsi="Arial" w:cs="Arial"/>
          <w:color w:val="212121"/>
          <w:shd w:val="clear" w:color="auto" w:fill="FFFFFF"/>
        </w:rPr>
        <w:t xml:space="preserve">the </w:t>
      </w:r>
      <w:r w:rsidR="00060075">
        <w:rPr>
          <w:rFonts w:ascii="Arial" w:hAnsi="Arial" w:cs="Arial"/>
          <w:color w:val="212121"/>
          <w:shd w:val="clear" w:color="auto" w:fill="FFFFFF"/>
        </w:rPr>
        <w:t>chronic cold</w:t>
      </w:r>
      <w:r w:rsidR="002255D6" w:rsidRPr="002A67CD">
        <w:rPr>
          <w:rFonts w:ascii="Arial" w:hAnsi="Arial" w:cs="Arial"/>
          <w:color w:val="212121"/>
          <w:shd w:val="clear" w:color="auto" w:fill="FFFFFF"/>
          <w:lang w:val="mn-MN"/>
        </w:rPr>
        <w:t xml:space="preserve"> stress, </w:t>
      </w:r>
      <w:r w:rsidR="00522825" w:rsidRPr="002A67CD">
        <w:rPr>
          <w:rFonts w:ascii="Arial" w:hAnsi="Arial" w:cs="Arial"/>
          <w:color w:val="212121"/>
          <w:shd w:val="clear" w:color="auto" w:fill="FFFFFF"/>
        </w:rPr>
        <w:t xml:space="preserve">the </w:t>
      </w:r>
      <w:r w:rsidR="002255D6" w:rsidRPr="002A67CD">
        <w:rPr>
          <w:rFonts w:ascii="Arial" w:hAnsi="Arial" w:cs="Arial"/>
          <w:color w:val="212121"/>
          <w:shd w:val="clear" w:color="auto" w:fill="FFFFFF"/>
          <w:lang w:val="mn-MN"/>
        </w:rPr>
        <w:t>changes in the female</w:t>
      </w:r>
      <w:r w:rsidR="00651909" w:rsidRPr="002A67CD">
        <w:rPr>
          <w:rFonts w:ascii="Arial" w:hAnsi="Arial" w:cs="Arial"/>
          <w:color w:val="212121"/>
          <w:shd w:val="clear" w:color="auto" w:fill="FFFFFF"/>
        </w:rPr>
        <w:t>s’</w:t>
      </w:r>
      <w:r w:rsidR="00651909" w:rsidRPr="002A67CD">
        <w:rPr>
          <w:rFonts w:ascii="Arial" w:hAnsi="Arial" w:cs="Arial"/>
          <w:color w:val="212121"/>
          <w:shd w:val="clear" w:color="auto" w:fill="FFFFFF"/>
          <w:lang w:val="mn-MN"/>
        </w:rPr>
        <w:t xml:space="preserve"> reproductive system play a key role in </w:t>
      </w:r>
      <w:r w:rsidR="00651909" w:rsidRPr="002A67CD">
        <w:rPr>
          <w:rFonts w:ascii="Arial" w:hAnsi="Arial" w:cs="Arial"/>
          <w:color w:val="212121"/>
          <w:shd w:val="clear" w:color="auto" w:fill="FFFFFF"/>
        </w:rPr>
        <w:t>their bodies</w:t>
      </w:r>
      <w:r w:rsidR="00A46F6E">
        <w:rPr>
          <w:rFonts w:ascii="Arial" w:hAnsi="Arial" w:cs="Arial"/>
          <w:color w:val="212121"/>
          <w:shd w:val="clear" w:color="auto" w:fill="FFFFFF"/>
        </w:rPr>
        <w:fldChar w:fldCharType="begin"/>
      </w:r>
      <w:r w:rsidR="00A46F6E">
        <w:rPr>
          <w:rFonts w:ascii="Arial" w:hAnsi="Arial" w:cs="Arial"/>
          <w:color w:val="212121"/>
          <w:shd w:val="clear" w:color="auto" w:fill="FFFFFF"/>
        </w:rPr>
        <w:instrText xml:space="preserve"> ADDIN EN.CITE &lt;EndNote&gt;&lt;Cite&gt;&lt;Author&gt;Гордиенко.Н.Е&lt;/Author&gt;&lt;Year&gt;1998&lt;/Year&gt;&lt;RecNum&gt;3&lt;/RecNum&gt;&lt;DisplayText&gt;&lt;style face="superscript"&gt;2&lt;/style&gt;&lt;/DisplayText&gt;&lt;record&gt;&lt;rec-number&gt;3&lt;/rec-number&gt;&lt;foreign-keys&gt;&lt;key app="EN" db-id="e5aww22x4estz4ef05bp25akrp2wpppsfde5" timestamp="0"&gt;3&lt;/key&gt;&lt;/foreign-keys&gt;&lt;ref-type name="Journal Article"&gt;17&lt;/ref-type&gt;&lt;contributors&gt;&lt;authors&gt;&lt;author&gt;&lt;style face="normal" font="default" charset="204" size="100%"&gt;Гордиенко.Н.Е&lt;/style&gt;&lt;/author&gt;&lt;/authors&gt;&lt;/contributors&gt;&lt;titles&gt;&lt;title&gt;&lt;style face="normal" font="default" charset="204" size="100%"&gt;“Хүйтний нөлөөллийн үед гарах нөхөн үржихүйн тогтолцооны бүтэц, үйл ажиллагааны өөрчлөлт”&lt;/style&gt;&lt;/title&gt;&lt;/titles&gt;&lt;dates&gt;&lt;year&gt;1998&lt;/year&gt;&lt;/dates&gt;&lt;urls&gt;&lt;/urls&gt;&lt;/record&gt;&lt;/Cite&gt;&lt;/EndNote&gt;</w:instrText>
      </w:r>
      <w:r w:rsidR="00A46F6E">
        <w:rPr>
          <w:rFonts w:ascii="Arial" w:hAnsi="Arial" w:cs="Arial"/>
          <w:color w:val="212121"/>
          <w:shd w:val="clear" w:color="auto" w:fill="FFFFFF"/>
        </w:rPr>
        <w:fldChar w:fldCharType="separate"/>
      </w:r>
      <w:r w:rsidR="00A46F6E" w:rsidRPr="00A46F6E">
        <w:rPr>
          <w:rFonts w:ascii="Arial" w:hAnsi="Arial" w:cs="Arial"/>
          <w:noProof/>
          <w:color w:val="212121"/>
          <w:shd w:val="clear" w:color="auto" w:fill="FFFFFF"/>
          <w:vertAlign w:val="superscript"/>
        </w:rPr>
        <w:t>2</w:t>
      </w:r>
      <w:r w:rsidR="00A46F6E">
        <w:rPr>
          <w:rFonts w:ascii="Arial" w:hAnsi="Arial" w:cs="Arial"/>
          <w:color w:val="212121"/>
          <w:shd w:val="clear" w:color="auto" w:fill="FFFFFF"/>
        </w:rPr>
        <w:fldChar w:fldCharType="end"/>
      </w:r>
      <w:r w:rsidR="00522825" w:rsidRPr="002A67CD">
        <w:rPr>
          <w:rFonts w:ascii="Arial" w:hAnsi="Arial" w:cs="Arial"/>
          <w:color w:val="212121"/>
          <w:shd w:val="clear" w:color="auto" w:fill="FFFFFF"/>
        </w:rPr>
        <w:t>. An e</w:t>
      </w:r>
      <w:r w:rsidR="00F74221" w:rsidRPr="002A67CD">
        <w:rPr>
          <w:rFonts w:ascii="Arial" w:hAnsi="Arial" w:cs="Arial"/>
          <w:color w:val="212121"/>
          <w:shd w:val="clear" w:color="auto" w:fill="FFFFFF"/>
          <w:lang w:val="mn-MN"/>
        </w:rPr>
        <w:t xml:space="preserve">ffect of </w:t>
      </w:r>
      <w:r w:rsidR="00F74221" w:rsidRPr="002A67CD">
        <w:rPr>
          <w:rFonts w:ascii="Arial" w:hAnsi="Arial" w:cs="Arial"/>
          <w:color w:val="212121"/>
          <w:shd w:val="clear" w:color="auto" w:fill="FFFFFF"/>
        </w:rPr>
        <w:t xml:space="preserve">cold </w:t>
      </w:r>
      <w:r w:rsidR="00F74221" w:rsidRPr="002A67CD">
        <w:rPr>
          <w:rFonts w:ascii="Arial" w:hAnsi="Arial" w:cs="Arial"/>
          <w:color w:val="212121"/>
          <w:shd w:val="clear" w:color="auto" w:fill="FFFFFF"/>
          <w:lang w:val="mn-MN"/>
        </w:rPr>
        <w:t>stress changes</w:t>
      </w:r>
      <w:r w:rsidR="00D67731" w:rsidRPr="002A67CD">
        <w:rPr>
          <w:rFonts w:ascii="Arial" w:hAnsi="Arial" w:cs="Arial"/>
          <w:color w:val="212121"/>
          <w:shd w:val="clear" w:color="auto" w:fill="FFFFFF"/>
          <w:lang w:val="mn-MN"/>
        </w:rPr>
        <w:t xml:space="preserve"> female sex hormone</w:t>
      </w:r>
      <w:r w:rsidR="00F74221" w:rsidRPr="002A67CD">
        <w:rPr>
          <w:rFonts w:ascii="Arial" w:hAnsi="Arial" w:cs="Arial"/>
          <w:color w:val="212121"/>
          <w:shd w:val="clear" w:color="auto" w:fill="FFFFFF"/>
        </w:rPr>
        <w:t>s and</w:t>
      </w:r>
      <w:r w:rsidR="00D67731" w:rsidRPr="002A67CD">
        <w:rPr>
          <w:rFonts w:ascii="Arial" w:hAnsi="Arial" w:cs="Arial"/>
          <w:color w:val="212121"/>
          <w:shd w:val="clear" w:color="auto" w:fill="FFFFFF"/>
          <w:lang w:val="mn-MN"/>
        </w:rPr>
        <w:t xml:space="preserve"> lead</w:t>
      </w:r>
      <w:r w:rsidR="00F74221" w:rsidRPr="002A67CD">
        <w:rPr>
          <w:rFonts w:ascii="Arial" w:hAnsi="Arial" w:cs="Arial"/>
          <w:color w:val="212121"/>
          <w:shd w:val="clear" w:color="auto" w:fill="FFFFFF"/>
        </w:rPr>
        <w:t>s</w:t>
      </w:r>
      <w:r w:rsidR="00D67731" w:rsidRPr="002A67CD">
        <w:rPr>
          <w:rFonts w:ascii="Arial" w:hAnsi="Arial" w:cs="Arial"/>
          <w:color w:val="212121"/>
          <w:shd w:val="clear" w:color="auto" w:fill="FFFFFF"/>
          <w:lang w:val="mn-MN"/>
        </w:rPr>
        <w:t xml:space="preserve"> to </w:t>
      </w:r>
      <w:proofErr w:type="spellStart"/>
      <w:r w:rsidR="00060075">
        <w:rPr>
          <w:rFonts w:ascii="Arial" w:hAnsi="Arial" w:cs="Arial"/>
          <w:color w:val="212121"/>
          <w:shd w:val="clear" w:color="auto" w:fill="FFFFFF"/>
        </w:rPr>
        <w:t>irregulation</w:t>
      </w:r>
      <w:proofErr w:type="spellEnd"/>
      <w:r w:rsidR="00060075">
        <w:rPr>
          <w:rFonts w:ascii="Arial" w:hAnsi="Arial" w:cs="Arial"/>
          <w:color w:val="212121"/>
          <w:shd w:val="clear" w:color="auto" w:fill="FFFFFF"/>
        </w:rPr>
        <w:t xml:space="preserve"> of </w:t>
      </w:r>
      <w:r w:rsidR="00060075">
        <w:rPr>
          <w:rFonts w:ascii="Arial" w:hAnsi="Arial" w:cs="Arial"/>
          <w:color w:val="212121"/>
          <w:shd w:val="clear" w:color="auto" w:fill="FFFFFF"/>
          <w:lang w:val="mn-MN"/>
        </w:rPr>
        <w:t>estrous cycle</w:t>
      </w:r>
      <w:r w:rsidR="00A46F6E">
        <w:rPr>
          <w:rFonts w:ascii="Arial" w:hAnsi="Arial" w:cs="Arial"/>
          <w:color w:val="212121"/>
          <w:shd w:val="clear" w:color="auto" w:fill="FFFFFF"/>
          <w:lang w:val="mn-MN" w:eastAsia="ja-JP"/>
        </w:rPr>
        <w:fldChar w:fldCharType="begin">
          <w:fldData xml:space="preserve">PEVuZE5vdGU+PENpdGU+PEF1dGhvcj5EZWVwdGhpIEQmYXBvcztTb3V6YTwvQXV0aG9yPjxZZWFy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</w:fldData>
        </w:fldChar>
      </w:r>
      <w:r w:rsidR="00A46F6E">
        <w:rPr>
          <w:rFonts w:ascii="Arial" w:hAnsi="Arial" w:cs="Arial"/>
          <w:color w:val="212121"/>
          <w:shd w:val="clear" w:color="auto" w:fill="FFFFFF"/>
          <w:lang w:val="mn-MN" w:eastAsia="ja-JP"/>
        </w:rPr>
        <w:instrText xml:space="preserve"> ADDIN EN.CITE </w:instrText>
      </w:r>
      <w:r w:rsidR="00A46F6E">
        <w:rPr>
          <w:rFonts w:ascii="Arial" w:hAnsi="Arial" w:cs="Arial"/>
          <w:color w:val="212121"/>
          <w:shd w:val="clear" w:color="auto" w:fill="FFFFFF"/>
          <w:lang w:val="mn-MN" w:eastAsia="ja-JP"/>
        </w:rPr>
        <w:fldChar w:fldCharType="begin">
          <w:fldData xml:space="preserve">PEVuZE5vdGU+PENpdGU+PEF1dGhvcj5EZWVwdGhpIEQmYXBvcztTb3V6YTwvQXV0aG9yPjxZZWFy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</w:fldData>
        </w:fldChar>
      </w:r>
      <w:r w:rsidR="00A46F6E">
        <w:rPr>
          <w:rFonts w:ascii="Arial" w:hAnsi="Arial" w:cs="Arial"/>
          <w:color w:val="212121"/>
          <w:shd w:val="clear" w:color="auto" w:fill="FFFFFF"/>
          <w:lang w:val="mn-MN" w:eastAsia="ja-JP"/>
        </w:rPr>
        <w:instrText xml:space="preserve"> ADDIN EN.CITE.DATA </w:instrText>
      </w:r>
      <w:r w:rsidR="00A46F6E">
        <w:rPr>
          <w:rFonts w:ascii="Arial" w:hAnsi="Arial" w:cs="Arial"/>
          <w:color w:val="212121"/>
          <w:shd w:val="clear" w:color="auto" w:fill="FFFFFF"/>
          <w:lang w:val="mn-MN" w:eastAsia="ja-JP"/>
        </w:rPr>
      </w:r>
      <w:r w:rsidR="00A46F6E">
        <w:rPr>
          <w:rFonts w:ascii="Arial" w:hAnsi="Arial" w:cs="Arial"/>
          <w:color w:val="212121"/>
          <w:shd w:val="clear" w:color="auto" w:fill="FFFFFF"/>
          <w:lang w:val="mn-MN" w:eastAsia="ja-JP"/>
        </w:rPr>
        <w:fldChar w:fldCharType="end"/>
      </w:r>
      <w:r w:rsidR="00A46F6E">
        <w:rPr>
          <w:rFonts w:ascii="Arial" w:hAnsi="Arial" w:cs="Arial"/>
          <w:color w:val="212121"/>
          <w:shd w:val="clear" w:color="auto" w:fill="FFFFFF"/>
          <w:lang w:val="mn-MN" w:eastAsia="ja-JP"/>
        </w:rPr>
      </w:r>
      <w:r w:rsidR="00A46F6E">
        <w:rPr>
          <w:rFonts w:ascii="Arial" w:hAnsi="Arial" w:cs="Arial"/>
          <w:color w:val="212121"/>
          <w:shd w:val="clear" w:color="auto" w:fill="FFFFFF"/>
          <w:lang w:val="mn-MN" w:eastAsia="ja-JP"/>
        </w:rPr>
        <w:fldChar w:fldCharType="separate"/>
      </w:r>
      <w:r w:rsidR="00A46F6E" w:rsidRPr="00A46F6E">
        <w:rPr>
          <w:rFonts w:ascii="Arial" w:hAnsi="Arial" w:cs="Arial"/>
          <w:noProof/>
          <w:color w:val="212121"/>
          <w:shd w:val="clear" w:color="auto" w:fill="FFFFFF"/>
          <w:vertAlign w:val="superscript"/>
          <w:lang w:val="mn-MN" w:eastAsia="ja-JP"/>
        </w:rPr>
        <w:t>3-5</w:t>
      </w:r>
      <w:r w:rsidR="00A46F6E">
        <w:rPr>
          <w:rFonts w:ascii="Arial" w:hAnsi="Arial" w:cs="Arial"/>
          <w:color w:val="212121"/>
          <w:shd w:val="clear" w:color="auto" w:fill="FFFFFF"/>
          <w:lang w:val="mn-MN" w:eastAsia="ja-JP"/>
        </w:rPr>
        <w:fldChar w:fldCharType="end"/>
      </w:r>
      <w:r w:rsidR="00A753C9" w:rsidRPr="002A67CD">
        <w:rPr>
          <w:rFonts w:ascii="Arial" w:hAnsi="Arial" w:cs="Arial"/>
          <w:color w:val="212121"/>
          <w:shd w:val="clear" w:color="auto" w:fill="FFFFFF"/>
          <w:lang w:val="mn-MN" w:eastAsia="ja-JP"/>
        </w:rPr>
        <w:t>.</w:t>
      </w:r>
    </w:p>
    <w:p w14:paraId="259E4DBF" w14:textId="5F453361" w:rsidR="00651909" w:rsidRPr="002A67CD" w:rsidRDefault="00A753C9" w:rsidP="00522825">
      <w:pPr>
        <w:jc w:val="both"/>
        <w:rPr>
          <w:rFonts w:ascii="Arial" w:hAnsi="Arial" w:cs="Arial"/>
        </w:rPr>
      </w:pPr>
      <w:r w:rsidRPr="002A67CD">
        <w:rPr>
          <w:rFonts w:ascii="Arial" w:hAnsi="Arial" w:cs="Arial"/>
        </w:rPr>
        <w:t xml:space="preserve">In particular, </w:t>
      </w:r>
      <w:r w:rsidR="00F74221" w:rsidRPr="002A67CD">
        <w:rPr>
          <w:rFonts w:ascii="Arial" w:hAnsi="Arial" w:cs="Arial"/>
        </w:rPr>
        <w:t xml:space="preserve">due to </w:t>
      </w:r>
      <w:r w:rsidR="00522825" w:rsidRPr="002A67CD">
        <w:rPr>
          <w:rFonts w:ascii="Arial" w:hAnsi="Arial" w:cs="Arial"/>
        </w:rPr>
        <w:t xml:space="preserve">the </w:t>
      </w:r>
      <w:r w:rsidR="00447495" w:rsidRPr="002A67CD">
        <w:rPr>
          <w:rFonts w:ascii="Arial" w:hAnsi="Arial" w:cs="Arial"/>
        </w:rPr>
        <w:t xml:space="preserve">effect </w:t>
      </w:r>
      <w:r w:rsidRPr="002A67CD">
        <w:rPr>
          <w:rFonts w:ascii="Arial" w:hAnsi="Arial" w:cs="Arial"/>
        </w:rPr>
        <w:t>of cold stress</w:t>
      </w:r>
      <w:r w:rsidR="00BD4432" w:rsidRPr="002A67CD">
        <w:rPr>
          <w:rFonts w:ascii="Arial" w:hAnsi="Arial" w:cs="Arial"/>
        </w:rPr>
        <w:t xml:space="preserve">, </w:t>
      </w:r>
      <w:r w:rsidR="005C6FBF">
        <w:rPr>
          <w:rFonts w:ascii="Arial" w:hAnsi="Arial" w:cs="Arial"/>
        </w:rPr>
        <w:t xml:space="preserve">the activation of </w:t>
      </w:r>
      <w:r w:rsidR="0021244A" w:rsidRPr="002A67CD">
        <w:rPr>
          <w:rFonts w:ascii="Arial" w:hAnsi="Arial" w:cs="Arial"/>
        </w:rPr>
        <w:t xml:space="preserve">nucleus </w:t>
      </w:r>
      <w:r w:rsidR="005C6FBF" w:rsidRPr="002A67CD">
        <w:rPr>
          <w:rFonts w:ascii="Arial" w:hAnsi="Arial" w:cs="Arial"/>
        </w:rPr>
        <w:t xml:space="preserve">of Locus </w:t>
      </w:r>
      <w:proofErr w:type="spellStart"/>
      <w:r w:rsidR="005C6FBF" w:rsidRPr="002A67CD">
        <w:rPr>
          <w:rFonts w:ascii="Arial" w:hAnsi="Arial" w:cs="Arial"/>
        </w:rPr>
        <w:t>coeruleus</w:t>
      </w:r>
      <w:proofErr w:type="spellEnd"/>
      <w:r w:rsidR="005C6FBF" w:rsidRPr="002A67CD">
        <w:rPr>
          <w:rFonts w:ascii="Arial" w:hAnsi="Arial" w:cs="Arial"/>
        </w:rPr>
        <w:t xml:space="preserve"> (LC)</w:t>
      </w:r>
      <w:r w:rsidR="005C6FBF">
        <w:rPr>
          <w:rFonts w:ascii="Arial" w:hAnsi="Arial" w:cs="Arial"/>
        </w:rPr>
        <w:t xml:space="preserve"> in the pons of brainstem </w:t>
      </w:r>
      <w:r w:rsidR="0021244A" w:rsidRPr="002A67CD">
        <w:rPr>
          <w:rFonts w:ascii="Arial" w:hAnsi="Arial" w:cs="Arial"/>
        </w:rPr>
        <w:t xml:space="preserve">consisting of </w:t>
      </w:r>
      <w:r w:rsidRPr="002A67CD">
        <w:rPr>
          <w:rFonts w:ascii="Arial" w:hAnsi="Arial" w:cs="Arial"/>
        </w:rPr>
        <w:t>neurons</w:t>
      </w:r>
      <w:r w:rsidR="00EE3A72" w:rsidRPr="002A67CD">
        <w:rPr>
          <w:rFonts w:ascii="Arial" w:hAnsi="Arial" w:cs="Arial"/>
        </w:rPr>
        <w:t xml:space="preserve"> </w:t>
      </w:r>
      <w:r w:rsidR="0021244A" w:rsidRPr="002A67CD">
        <w:rPr>
          <w:rFonts w:ascii="Arial" w:hAnsi="Arial" w:cs="Arial"/>
        </w:rPr>
        <w:t xml:space="preserve">which </w:t>
      </w:r>
      <w:r w:rsidRPr="002A67CD">
        <w:rPr>
          <w:rFonts w:ascii="Arial" w:hAnsi="Arial" w:cs="Arial"/>
        </w:rPr>
        <w:t>secrete noradrenalin</w:t>
      </w:r>
      <w:r w:rsidR="0021244A" w:rsidRPr="002A67CD">
        <w:rPr>
          <w:rFonts w:ascii="Arial" w:hAnsi="Arial" w:cs="Arial"/>
        </w:rPr>
        <w:t xml:space="preserve"> </w:t>
      </w:r>
      <w:r w:rsidR="00D2268A" w:rsidRPr="002A67CD">
        <w:rPr>
          <w:rFonts w:ascii="Arial" w:hAnsi="Arial" w:cs="Arial"/>
        </w:rPr>
        <w:t>causes</w:t>
      </w:r>
      <w:r w:rsidR="00447495" w:rsidRPr="002A67CD">
        <w:rPr>
          <w:rFonts w:ascii="Arial" w:hAnsi="Arial" w:cs="Arial"/>
        </w:rPr>
        <w:t xml:space="preserve"> </w:t>
      </w:r>
      <w:r w:rsidR="00D2268A" w:rsidRPr="002A67CD">
        <w:rPr>
          <w:rFonts w:ascii="Arial" w:hAnsi="Arial" w:cs="Arial"/>
        </w:rPr>
        <w:t xml:space="preserve">the </w:t>
      </w:r>
      <w:r w:rsidR="00EE3A72" w:rsidRPr="002A67CD">
        <w:rPr>
          <w:rFonts w:ascii="Arial" w:hAnsi="Arial" w:cs="Arial"/>
        </w:rPr>
        <w:t xml:space="preserve">activation of </w:t>
      </w:r>
      <w:r w:rsidR="005C6FBF">
        <w:rPr>
          <w:rFonts w:ascii="Arial" w:hAnsi="Arial" w:cs="Arial"/>
        </w:rPr>
        <w:t>ovarian</w:t>
      </w:r>
      <w:r w:rsidRPr="002A67CD">
        <w:rPr>
          <w:rFonts w:ascii="Arial" w:hAnsi="Arial" w:cs="Arial"/>
        </w:rPr>
        <w:t xml:space="preserve"> sympathetic</w:t>
      </w:r>
      <w:r w:rsidR="00D2268A" w:rsidRPr="002A67CD">
        <w:rPr>
          <w:rFonts w:ascii="Arial" w:hAnsi="Arial" w:cs="Arial"/>
        </w:rPr>
        <w:t xml:space="preserve"> nerve</w:t>
      </w:r>
      <w:r w:rsidR="007C2AB2" w:rsidRPr="002A67CD">
        <w:rPr>
          <w:rFonts w:ascii="Arial" w:hAnsi="Arial" w:cs="Arial"/>
        </w:rPr>
        <w:fldChar w:fldCharType="begin">
          <w:fldData xml:space="preserve">PEVuZE5vdGU+PENpdGU+PEF1dGhvcj5QYXJkb24gTUMxPC9BdXRob3I+PFllYXI+MjAwMyBNYXkg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=
</w:fldData>
        </w:fldChar>
      </w:r>
      <w:r w:rsidR="009F2AC1">
        <w:rPr>
          <w:rFonts w:ascii="Arial" w:hAnsi="Arial" w:cs="Arial"/>
        </w:rPr>
        <w:instrText xml:space="preserve"> ADDIN EN.CITE </w:instrText>
      </w:r>
      <w:r w:rsidR="009F2AC1">
        <w:rPr>
          <w:rFonts w:ascii="Arial" w:hAnsi="Arial" w:cs="Arial"/>
        </w:rPr>
        <w:fldChar w:fldCharType="begin">
          <w:fldData xml:space="preserve">PEVuZE5vdGU+PENpdGU+PEF1dGhvcj5QYXJkb24gTUMxPC9BdXRob3I+PFllYXI+MjAwMyBNYXkg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=
</w:fldData>
        </w:fldChar>
      </w:r>
      <w:r w:rsidR="009F2AC1">
        <w:rPr>
          <w:rFonts w:ascii="Arial" w:hAnsi="Arial" w:cs="Arial"/>
        </w:rPr>
        <w:instrText xml:space="preserve"> ADDIN EN.CITE.DATA </w:instrText>
      </w:r>
      <w:r w:rsidR="009F2AC1">
        <w:rPr>
          <w:rFonts w:ascii="Arial" w:hAnsi="Arial" w:cs="Arial"/>
        </w:rPr>
      </w:r>
      <w:r w:rsidR="009F2AC1">
        <w:rPr>
          <w:rFonts w:ascii="Arial" w:hAnsi="Arial" w:cs="Arial"/>
        </w:rPr>
        <w:fldChar w:fldCharType="end"/>
      </w:r>
      <w:r w:rsidR="007C2AB2" w:rsidRPr="002A67CD">
        <w:rPr>
          <w:rFonts w:ascii="Arial" w:hAnsi="Arial" w:cs="Arial"/>
        </w:rPr>
      </w:r>
      <w:r w:rsidR="007C2AB2" w:rsidRPr="002A67CD">
        <w:rPr>
          <w:rFonts w:ascii="Arial" w:hAnsi="Arial" w:cs="Arial"/>
        </w:rPr>
        <w:fldChar w:fldCharType="separate"/>
      </w:r>
      <w:r w:rsidR="009F2AC1" w:rsidRPr="009F2AC1">
        <w:rPr>
          <w:rFonts w:ascii="Arial" w:hAnsi="Arial" w:cs="Arial"/>
          <w:noProof/>
          <w:vertAlign w:val="superscript"/>
        </w:rPr>
        <w:t>6-14</w:t>
      </w:r>
      <w:r w:rsidR="007C2AB2" w:rsidRPr="002A67CD">
        <w:rPr>
          <w:rFonts w:ascii="Arial" w:hAnsi="Arial" w:cs="Arial"/>
        </w:rPr>
        <w:fldChar w:fldCharType="end"/>
      </w:r>
      <w:r w:rsidR="00D2268A" w:rsidRPr="002A67CD">
        <w:rPr>
          <w:rFonts w:ascii="Arial" w:hAnsi="Arial" w:cs="Arial"/>
        </w:rPr>
        <w:t xml:space="preserve">. </w:t>
      </w:r>
      <w:proofErr w:type="gramStart"/>
      <w:r w:rsidR="00522825" w:rsidRPr="002A67CD">
        <w:rPr>
          <w:rFonts w:ascii="Arial" w:hAnsi="Arial" w:cs="Arial"/>
        </w:rPr>
        <w:t xml:space="preserve">Additionally, </w:t>
      </w:r>
      <w:r w:rsidR="00781EAB">
        <w:rPr>
          <w:rFonts w:ascii="Arial" w:hAnsi="Arial" w:cs="Arial"/>
        </w:rPr>
        <w:t>l</w:t>
      </w:r>
      <w:r w:rsidR="00BB6900">
        <w:rPr>
          <w:rFonts w:ascii="Arial" w:hAnsi="Arial" w:cs="Arial"/>
        </w:rPr>
        <w:t xml:space="preserve">oss of </w:t>
      </w:r>
      <w:r w:rsidR="005C6FBF">
        <w:rPr>
          <w:rFonts w:ascii="Arial" w:hAnsi="Arial" w:cs="Arial"/>
        </w:rPr>
        <w:t>ovarian</w:t>
      </w:r>
      <w:r w:rsidR="00447495" w:rsidRPr="002A67CD">
        <w:rPr>
          <w:rFonts w:ascii="Arial" w:hAnsi="Arial" w:cs="Arial"/>
        </w:rPr>
        <w:t xml:space="preserve"> morphology</w:t>
      </w:r>
      <w:r w:rsidR="007E5040" w:rsidRPr="002A67CD">
        <w:rPr>
          <w:rFonts w:ascii="Arial" w:hAnsi="Arial" w:cs="Arial"/>
        </w:rPr>
        <w:t xml:space="preserve"> and </w:t>
      </w:r>
      <w:r w:rsidR="00447495" w:rsidRPr="002A67CD">
        <w:rPr>
          <w:rFonts w:ascii="Arial" w:hAnsi="Arial" w:cs="Arial"/>
        </w:rPr>
        <w:t>regulation of endocrine</w:t>
      </w:r>
      <w:r w:rsidR="00BB6900">
        <w:rPr>
          <w:rFonts w:ascii="Arial" w:hAnsi="Arial" w:cs="Arial"/>
        </w:rPr>
        <w:t xml:space="preserve"> </w:t>
      </w:r>
      <w:r w:rsidR="00D2268A" w:rsidRPr="002A67CD">
        <w:rPr>
          <w:rFonts w:ascii="Arial" w:hAnsi="Arial" w:cs="Arial"/>
        </w:rPr>
        <w:t xml:space="preserve">results in </w:t>
      </w:r>
      <w:r w:rsidR="00447495" w:rsidRPr="002A67CD">
        <w:rPr>
          <w:rFonts w:ascii="Arial" w:hAnsi="Arial" w:cs="Arial"/>
        </w:rPr>
        <w:t>estrous cycle d</w:t>
      </w:r>
      <w:r w:rsidR="007E5040" w:rsidRPr="002A67CD">
        <w:rPr>
          <w:rFonts w:ascii="Arial" w:hAnsi="Arial" w:cs="Arial"/>
        </w:rPr>
        <w:t>isturbance</w:t>
      </w:r>
      <w:r w:rsidR="009F2AC1">
        <w:rPr>
          <w:rFonts w:ascii="Arial" w:hAnsi="Arial" w:cs="Arial"/>
        </w:rPr>
        <w:fldChar w:fldCharType="begin">
          <w:fldData xml:space="preserve">PEVuZE5vdGU+PENpdGU+PEF1dGhvcj5CZXJudWNpPC9BdXRob3I+PFllYXI+MjAwODwvWWVhcj48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==
</w:fldData>
        </w:fldChar>
      </w:r>
      <w:r w:rsidR="009F2AC1">
        <w:rPr>
          <w:rFonts w:ascii="Arial" w:hAnsi="Arial" w:cs="Arial"/>
        </w:rPr>
        <w:instrText xml:space="preserve"> ADDIN EN.CITE </w:instrText>
      </w:r>
      <w:r w:rsidR="009F2AC1">
        <w:rPr>
          <w:rFonts w:ascii="Arial" w:hAnsi="Arial" w:cs="Arial"/>
        </w:rPr>
        <w:fldChar w:fldCharType="begin">
          <w:fldData xml:space="preserve">PEVuZE5vdGU+PENpdGU+PEF1dGhvcj5CZXJudWNpPC9BdXRob3I+PFllYXI+MjAwODwvWWVhcj48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==
</w:fldData>
        </w:fldChar>
      </w:r>
      <w:r w:rsidR="009F2AC1">
        <w:rPr>
          <w:rFonts w:ascii="Arial" w:hAnsi="Arial" w:cs="Arial"/>
        </w:rPr>
        <w:instrText xml:space="preserve"> ADDIN EN.CITE.DATA </w:instrText>
      </w:r>
      <w:r w:rsidR="009F2AC1">
        <w:rPr>
          <w:rFonts w:ascii="Arial" w:hAnsi="Arial" w:cs="Arial"/>
        </w:rPr>
      </w:r>
      <w:r w:rsidR="009F2AC1">
        <w:rPr>
          <w:rFonts w:ascii="Arial" w:hAnsi="Arial" w:cs="Arial"/>
        </w:rPr>
        <w:fldChar w:fldCharType="end"/>
      </w:r>
      <w:r w:rsidR="009F2AC1">
        <w:rPr>
          <w:rFonts w:ascii="Arial" w:hAnsi="Arial" w:cs="Arial"/>
        </w:rPr>
      </w:r>
      <w:r w:rsidR="009F2AC1">
        <w:rPr>
          <w:rFonts w:ascii="Arial" w:hAnsi="Arial" w:cs="Arial"/>
        </w:rPr>
        <w:fldChar w:fldCharType="separate"/>
      </w:r>
      <w:r w:rsidR="009F2AC1" w:rsidRPr="009F2AC1">
        <w:rPr>
          <w:rFonts w:ascii="Arial" w:hAnsi="Arial" w:cs="Arial"/>
          <w:noProof/>
          <w:vertAlign w:val="superscript"/>
        </w:rPr>
        <w:t>9,15</w:t>
      </w:r>
      <w:r w:rsidR="009F2AC1">
        <w:rPr>
          <w:rFonts w:ascii="Arial" w:hAnsi="Arial" w:cs="Arial"/>
        </w:rPr>
        <w:fldChar w:fldCharType="end"/>
      </w:r>
      <w:r w:rsidR="007E5040" w:rsidRPr="002A67CD">
        <w:rPr>
          <w:rFonts w:ascii="Arial" w:hAnsi="Arial" w:cs="Arial"/>
        </w:rPr>
        <w:t>.</w:t>
      </w:r>
      <w:proofErr w:type="gramEnd"/>
      <w:r w:rsidR="00BD4432" w:rsidRPr="002A67CD">
        <w:rPr>
          <w:rFonts w:ascii="Arial" w:hAnsi="Arial" w:cs="Arial"/>
        </w:rPr>
        <w:t xml:space="preserve"> </w:t>
      </w:r>
      <w:r w:rsidR="00D5251B" w:rsidRPr="002A67CD">
        <w:rPr>
          <w:rFonts w:ascii="Arial" w:hAnsi="Arial" w:cs="Arial"/>
        </w:rPr>
        <w:t>The activation</w:t>
      </w:r>
      <w:r w:rsidR="00BD4432" w:rsidRPr="002A67CD">
        <w:rPr>
          <w:rFonts w:ascii="Arial" w:hAnsi="Arial" w:cs="Arial"/>
        </w:rPr>
        <w:t xml:space="preserve"> of </w:t>
      </w:r>
      <w:r w:rsidR="00BB6900">
        <w:rPr>
          <w:rFonts w:ascii="Arial" w:hAnsi="Arial" w:cs="Arial"/>
        </w:rPr>
        <w:t>ovarian</w:t>
      </w:r>
      <w:r w:rsidR="00D5251B" w:rsidRPr="002A67CD">
        <w:rPr>
          <w:rFonts w:ascii="Arial" w:hAnsi="Arial" w:cs="Arial"/>
        </w:rPr>
        <w:t xml:space="preserve"> </w:t>
      </w:r>
      <w:r w:rsidR="00316FCD" w:rsidRPr="002A67CD">
        <w:rPr>
          <w:rFonts w:ascii="Arial" w:hAnsi="Arial" w:cs="Arial"/>
        </w:rPr>
        <w:t xml:space="preserve">mast cell </w:t>
      </w:r>
      <w:r w:rsidR="00D5251B" w:rsidRPr="002A67CD">
        <w:rPr>
          <w:rFonts w:ascii="Arial" w:hAnsi="Arial" w:cs="Arial"/>
        </w:rPr>
        <w:t>in</w:t>
      </w:r>
      <w:r w:rsidR="00BB6900">
        <w:rPr>
          <w:rFonts w:ascii="Arial" w:hAnsi="Arial" w:cs="Arial"/>
        </w:rPr>
        <w:t>teracts directly with the phases</w:t>
      </w:r>
      <w:r w:rsidR="00D5251B" w:rsidRPr="002A67CD">
        <w:rPr>
          <w:rFonts w:ascii="Arial" w:hAnsi="Arial" w:cs="Arial"/>
        </w:rPr>
        <w:t xml:space="preserve"> of </w:t>
      </w:r>
      <w:r w:rsidR="00BD4432" w:rsidRPr="002A67CD">
        <w:rPr>
          <w:rFonts w:ascii="Arial" w:hAnsi="Arial" w:cs="Arial"/>
        </w:rPr>
        <w:t>estrous cycle and sex hormone</w:t>
      </w:r>
      <w:r w:rsidR="00D5251B" w:rsidRPr="002A67CD">
        <w:rPr>
          <w:rFonts w:ascii="Arial" w:hAnsi="Arial" w:cs="Arial"/>
        </w:rPr>
        <w:t>s</w:t>
      </w:r>
      <w:r w:rsidR="00E60D2E">
        <w:rPr>
          <w:rFonts w:ascii="Arial" w:hAnsi="Arial" w:cs="Arial"/>
        </w:rPr>
        <w:fldChar w:fldCharType="begin"/>
      </w:r>
      <w:r w:rsidR="00E60D2E">
        <w:rPr>
          <w:rFonts w:ascii="Arial" w:hAnsi="Arial" w:cs="Arial"/>
        </w:rPr>
        <w:instrText xml:space="preserve"> ADDIN EN.CITE &lt;EndNote&gt;&lt;Cite&gt;&lt;Author&gt;Boes&lt;/Author&gt;&lt;Year&gt;2012&lt;/Year&gt;&lt;RecNum&gt;7&lt;/RecNum&gt;&lt;DisplayText&gt;&lt;style face="superscript"&gt;4&lt;/style&gt;&lt;/DisplayText&gt;&lt;record&gt;&lt;rec-number&gt;7&lt;/rec-number&gt;&lt;foreign-keys&gt;&lt;key app="EN" db-id="e5aww22x4estz4ef05bp25akrp2wpppsfde5" timestamp="0"&gt;7&lt;/key&gt;&lt;/foreign-keys&gt;&lt;ref-type name="Journal Article"&gt;17&lt;/ref-type&gt;&lt;contributors&gt;&lt;authors&gt;&lt;author&gt;Boes, Tanner&lt;/author&gt;&lt;author&gt;Levy, Dan&lt;/author&gt;&lt;/authors&gt;&lt;/contributors&gt;&lt;titles&gt;&lt;title&gt;Influence of sex, estrous cycle and estrogen on intracranial dural mast cells&lt;/title&gt;&lt;secondary-title&gt;Cephalalgia : an international journal of headache&lt;/secondary-title&gt;&lt;/titles&gt;&lt;pages&gt;924-931&lt;/pages&gt;&lt;volume&gt;32&lt;/volume&gt;&lt;number&gt;12&lt;/number&gt;&lt;dates&gt;&lt;year&gt;2012&lt;/year&gt;&lt;pub-dates&gt;&lt;date&gt;07/24&lt;/date&gt;&lt;/pub-dates&gt;&lt;/dates&gt;&lt;isbn&gt;0333-1024&amp;#xD;1468-2982&lt;/isbn&gt;&lt;accession-num&gt;PMC4037908&lt;/accession-num&gt;&lt;urls&gt;&lt;related-urls&gt;&lt;url&gt;http://www.ncbi.nlm.nih.gov/pmc/articles/PMC4037908/&lt;/url&gt;&lt;/related-urls&gt;&lt;/urls&gt;&lt;electronic-resource-num&gt;10.1177/0333102412454947&lt;/electronic-resource-num&gt;&lt;remote-database-name&gt;PMC&lt;/remote-database-name&gt;&lt;/record&gt;&lt;/Cite&gt;&lt;/EndNote&gt;</w:instrText>
      </w:r>
      <w:r w:rsidR="00E60D2E">
        <w:rPr>
          <w:rFonts w:ascii="Arial" w:hAnsi="Arial" w:cs="Arial"/>
        </w:rPr>
        <w:fldChar w:fldCharType="separate"/>
      </w:r>
      <w:r w:rsidR="00E60D2E" w:rsidRPr="00E60D2E">
        <w:rPr>
          <w:rFonts w:ascii="Arial" w:hAnsi="Arial" w:cs="Arial"/>
          <w:noProof/>
          <w:vertAlign w:val="superscript"/>
        </w:rPr>
        <w:t>4</w:t>
      </w:r>
      <w:r w:rsidR="00E60D2E">
        <w:rPr>
          <w:rFonts w:ascii="Arial" w:hAnsi="Arial" w:cs="Arial"/>
        </w:rPr>
        <w:fldChar w:fldCharType="end"/>
      </w:r>
      <w:r w:rsidR="007E3EB5" w:rsidRPr="002A67CD">
        <w:rPr>
          <w:rFonts w:ascii="Arial" w:hAnsi="Arial" w:cs="Arial"/>
        </w:rPr>
        <w:t xml:space="preserve">. </w:t>
      </w:r>
      <w:r w:rsidR="00522825" w:rsidRPr="002A67CD">
        <w:rPr>
          <w:rFonts w:ascii="Arial" w:hAnsi="Arial" w:cs="Arial"/>
        </w:rPr>
        <w:t>The m</w:t>
      </w:r>
      <w:r w:rsidR="00CF758B" w:rsidRPr="002A67CD">
        <w:rPr>
          <w:rFonts w:ascii="Arial" w:hAnsi="Arial" w:cs="Arial"/>
        </w:rPr>
        <w:t>ast cells synthesize</w:t>
      </w:r>
      <w:r w:rsidR="007E3EB5" w:rsidRPr="002A67CD">
        <w:rPr>
          <w:rFonts w:ascii="Arial" w:hAnsi="Arial" w:cs="Arial"/>
        </w:rPr>
        <w:t xml:space="preserve"> </w:t>
      </w:r>
      <w:r w:rsidR="00BB6900">
        <w:rPr>
          <w:rFonts w:ascii="Arial" w:hAnsi="Arial" w:cs="Arial"/>
        </w:rPr>
        <w:t xml:space="preserve">receptors of </w:t>
      </w:r>
      <w:r w:rsidR="007E3EB5" w:rsidRPr="002A67CD">
        <w:rPr>
          <w:rFonts w:ascii="Arial" w:hAnsi="Arial" w:cs="Arial"/>
        </w:rPr>
        <w:t>estrogen and pro</w:t>
      </w:r>
      <w:r w:rsidR="00CF758B" w:rsidRPr="002A67CD">
        <w:rPr>
          <w:rFonts w:ascii="Arial" w:hAnsi="Arial" w:cs="Arial"/>
        </w:rPr>
        <w:t>g</w:t>
      </w:r>
      <w:r w:rsidR="007E3EB5" w:rsidRPr="002A67CD">
        <w:rPr>
          <w:rFonts w:ascii="Arial" w:hAnsi="Arial" w:cs="Arial"/>
        </w:rPr>
        <w:t>est</w:t>
      </w:r>
      <w:r w:rsidR="00905C64" w:rsidRPr="002A67CD">
        <w:rPr>
          <w:rFonts w:ascii="Arial" w:hAnsi="Arial" w:cs="Arial"/>
        </w:rPr>
        <w:t>e</w:t>
      </w:r>
      <w:r w:rsidR="007E3EB5" w:rsidRPr="002A67CD">
        <w:rPr>
          <w:rFonts w:ascii="Arial" w:hAnsi="Arial" w:cs="Arial"/>
        </w:rPr>
        <w:t>ron</w:t>
      </w:r>
      <w:r w:rsidR="0052413A" w:rsidRPr="002A67CD">
        <w:rPr>
          <w:rFonts w:ascii="Arial" w:hAnsi="Arial" w:cs="Arial"/>
        </w:rPr>
        <w:t>e</w:t>
      </w:r>
      <w:r w:rsidR="00FE39B6">
        <w:rPr>
          <w:rFonts w:ascii="Arial" w:hAnsi="Arial" w:cs="Arial"/>
        </w:rPr>
        <w:fldChar w:fldCharType="begin"/>
      </w:r>
      <w:r w:rsidR="00FE39B6">
        <w:rPr>
          <w:rFonts w:ascii="Arial" w:hAnsi="Arial" w:cs="Arial"/>
        </w:rPr>
        <w:instrText xml:space="preserve"> ADDIN EN.CITE &lt;EndNote&gt;&lt;Cite&gt;&lt;Author&gt;Zierau&lt;/Author&gt;&lt;Year&gt;2012&lt;/Year&gt;&lt;RecNum&gt;34&lt;/RecNum&gt;&lt;DisplayText&gt;&lt;style face="superscript"&gt;16&lt;/style&gt;&lt;/DisplayText&gt;&lt;record&gt;&lt;rec-number&gt;34&lt;/rec-number&gt;&lt;foreign-keys&gt;&lt;key app="EN" db-id="e5aww22x4estz4ef05bp25akrp2wpppsfde5" timestamp="1542760489"&gt;34&lt;/key&gt;&lt;/foreign-keys&gt;&lt;ref-type name="Journal Article"&gt;17&lt;/ref-type&gt;&lt;contributors&gt;&lt;authors&gt;&lt;author&gt;Zierau, Oliver&lt;/author&gt;&lt;author&gt;Zenclussen, Ana C.&lt;/author&gt;&lt;author&gt;Jensen, Federico&lt;/author&gt;&lt;/authors&gt;&lt;/contributors&gt;&lt;titles&gt;&lt;title&gt;Role of female sex hormones, estradiol and progesterone, in mast cell behavior&lt;/title&gt;&lt;secondary-title&gt;Frontiers in Immunology&lt;/secondary-title&gt;&lt;/titles&gt;&lt;periodical&gt;&lt;full-title&gt;Frontiers in Immunology&lt;/full-title&gt;&lt;/periodical&gt;&lt;pages&gt;169&lt;/pages&gt;&lt;volume&gt;3&lt;/volume&gt;&lt;dates&gt;&lt;year&gt;2012&lt;/year&gt;&lt;pub-dates&gt;&lt;date&gt;06/19&amp;#xD;03/13/received&amp;#xD;06/04/accepted&lt;/date&gt;&lt;/pub-dates&gt;&lt;/dates&gt;&lt;publisher&gt;Frontiers Research Foundation&lt;/publisher&gt;&lt;isbn&gt;1664-3224&lt;/isbn&gt;&lt;accession-num&gt;PMC3377947&lt;/accession-num&gt;&lt;urls&gt;&lt;related-urls&gt;&lt;url&gt;http://www.ncbi.nlm.nih.gov/pmc/articles/PMC3377947/&lt;/url&gt;&lt;/related-urls&gt;&lt;/urls&gt;&lt;electronic-resource-num&gt;10.3389/fimmu.2012.00169&lt;/electronic-resource-num&gt;&lt;remote-database-name&gt;PMC&lt;/remote-database-name&gt;&lt;/record&gt;&lt;/Cite&gt;&lt;/EndNote&gt;</w:instrText>
      </w:r>
      <w:r w:rsidR="00FE39B6">
        <w:rPr>
          <w:rFonts w:ascii="Arial" w:hAnsi="Arial" w:cs="Arial"/>
        </w:rPr>
        <w:fldChar w:fldCharType="separate"/>
      </w:r>
      <w:r w:rsidR="00FE39B6" w:rsidRPr="00FE39B6">
        <w:rPr>
          <w:rFonts w:ascii="Arial" w:hAnsi="Arial" w:cs="Arial"/>
          <w:noProof/>
          <w:vertAlign w:val="superscript"/>
        </w:rPr>
        <w:t>16</w:t>
      </w:r>
      <w:r w:rsidR="00FE39B6">
        <w:rPr>
          <w:rFonts w:ascii="Arial" w:hAnsi="Arial" w:cs="Arial"/>
        </w:rPr>
        <w:fldChar w:fldCharType="end"/>
      </w:r>
      <w:r w:rsidR="007E3EB5" w:rsidRPr="002A67CD">
        <w:rPr>
          <w:rFonts w:ascii="Arial" w:hAnsi="Arial" w:cs="Arial"/>
        </w:rPr>
        <w:t xml:space="preserve">. </w:t>
      </w:r>
    </w:p>
    <w:p w14:paraId="0BF73F86" w14:textId="2A7C5601" w:rsidR="005600BA" w:rsidRPr="002A67CD" w:rsidRDefault="007E3EB5" w:rsidP="00522825">
      <w:pPr>
        <w:jc w:val="both"/>
        <w:rPr>
          <w:rFonts w:ascii="Arial" w:hAnsi="Arial" w:cs="Arial"/>
        </w:rPr>
      </w:pPr>
      <w:r w:rsidRPr="002A67CD">
        <w:rPr>
          <w:rFonts w:ascii="Arial" w:hAnsi="Arial" w:cs="Arial"/>
        </w:rPr>
        <w:t xml:space="preserve">During the </w:t>
      </w:r>
      <w:r w:rsidR="00B22800" w:rsidRPr="002A67CD">
        <w:rPr>
          <w:rFonts w:ascii="Arial" w:hAnsi="Arial" w:cs="Arial"/>
        </w:rPr>
        <w:t>proestrus</w:t>
      </w:r>
      <w:r w:rsidRPr="002A67CD">
        <w:rPr>
          <w:rFonts w:ascii="Arial" w:hAnsi="Arial" w:cs="Arial"/>
        </w:rPr>
        <w:t xml:space="preserve"> of estrous cycle, </w:t>
      </w:r>
      <w:r w:rsidR="00522825" w:rsidRPr="002A67CD">
        <w:rPr>
          <w:rFonts w:ascii="Arial" w:hAnsi="Arial" w:cs="Arial"/>
        </w:rPr>
        <w:t xml:space="preserve">the </w:t>
      </w:r>
      <w:r w:rsidRPr="002A67CD">
        <w:rPr>
          <w:rFonts w:ascii="Arial" w:hAnsi="Arial" w:cs="Arial"/>
        </w:rPr>
        <w:t xml:space="preserve">estrogen and </w:t>
      </w:r>
      <w:r w:rsidR="00B22800" w:rsidRPr="002A67CD">
        <w:rPr>
          <w:rFonts w:ascii="Arial" w:hAnsi="Arial" w:cs="Arial"/>
        </w:rPr>
        <w:t>progesterone</w:t>
      </w:r>
      <w:r w:rsidRPr="002A67CD">
        <w:rPr>
          <w:rFonts w:ascii="Arial" w:hAnsi="Arial" w:cs="Arial"/>
        </w:rPr>
        <w:t xml:space="preserve"> hormone</w:t>
      </w:r>
      <w:r w:rsidR="00E62DC7">
        <w:rPr>
          <w:rFonts w:ascii="Arial" w:hAnsi="Arial" w:cs="Arial"/>
        </w:rPr>
        <w:t>s are</w:t>
      </w:r>
      <w:r w:rsidRPr="002A67CD">
        <w:rPr>
          <w:rFonts w:ascii="Arial" w:hAnsi="Arial" w:cs="Arial"/>
        </w:rPr>
        <w:t xml:space="preserve"> </w:t>
      </w:r>
      <w:r w:rsidR="005B06C6">
        <w:rPr>
          <w:rFonts w:ascii="Arial" w:hAnsi="Arial" w:cs="Arial"/>
        </w:rPr>
        <w:t>increase</w:t>
      </w:r>
      <w:r w:rsidR="00E62DC7">
        <w:rPr>
          <w:rFonts w:ascii="Arial" w:hAnsi="Arial" w:cs="Arial"/>
        </w:rPr>
        <w:t>d</w:t>
      </w:r>
      <w:r w:rsidR="005B06C6">
        <w:rPr>
          <w:rFonts w:ascii="Arial" w:hAnsi="Arial" w:cs="Arial"/>
        </w:rPr>
        <w:t xml:space="preserve"> until </w:t>
      </w:r>
      <w:r w:rsidRPr="002A67CD">
        <w:rPr>
          <w:rFonts w:ascii="Arial" w:hAnsi="Arial" w:cs="Arial"/>
        </w:rPr>
        <w:t xml:space="preserve">highest level. </w:t>
      </w:r>
      <w:r w:rsidR="00BB6900">
        <w:rPr>
          <w:rFonts w:ascii="Arial" w:hAnsi="Arial" w:cs="Arial"/>
        </w:rPr>
        <w:t>At this time, ovarian</w:t>
      </w:r>
      <w:r w:rsidR="007371A9" w:rsidRPr="002A67CD">
        <w:rPr>
          <w:rFonts w:ascii="Arial" w:hAnsi="Arial" w:cs="Arial"/>
        </w:rPr>
        <w:t xml:space="preserve"> </w:t>
      </w:r>
      <w:r w:rsidR="00316FCD" w:rsidRPr="002A67CD">
        <w:rPr>
          <w:rFonts w:ascii="Arial" w:hAnsi="Arial" w:cs="Arial"/>
        </w:rPr>
        <w:t xml:space="preserve">mast cell </w:t>
      </w:r>
      <w:r w:rsidRPr="002A67CD">
        <w:rPr>
          <w:rFonts w:ascii="Arial" w:hAnsi="Arial" w:cs="Arial"/>
        </w:rPr>
        <w:t xml:space="preserve">activates, </w:t>
      </w:r>
      <w:r w:rsidR="00B22800" w:rsidRPr="002A67CD">
        <w:rPr>
          <w:rFonts w:ascii="Arial" w:hAnsi="Arial" w:cs="Arial"/>
        </w:rPr>
        <w:t xml:space="preserve">the </w:t>
      </w:r>
      <w:r w:rsidRPr="002A67CD">
        <w:rPr>
          <w:rFonts w:ascii="Arial" w:hAnsi="Arial" w:cs="Arial"/>
        </w:rPr>
        <w:t xml:space="preserve">number of </w:t>
      </w:r>
      <w:r w:rsidR="00B22800" w:rsidRPr="002A67CD">
        <w:rPr>
          <w:rFonts w:ascii="Arial" w:hAnsi="Arial" w:cs="Arial"/>
        </w:rPr>
        <w:t>mast cell</w:t>
      </w:r>
      <w:r w:rsidRPr="002A67CD">
        <w:rPr>
          <w:rFonts w:ascii="Arial" w:hAnsi="Arial" w:cs="Arial"/>
        </w:rPr>
        <w:t xml:space="preserve"> in a certain area</w:t>
      </w:r>
      <w:r w:rsidR="00B22800" w:rsidRPr="002A67CD">
        <w:rPr>
          <w:rFonts w:ascii="Arial" w:hAnsi="Arial" w:cs="Arial"/>
        </w:rPr>
        <w:t xml:space="preserve"> grows and</w:t>
      </w:r>
      <w:r w:rsidR="007371A9" w:rsidRPr="002A67CD">
        <w:rPr>
          <w:rFonts w:ascii="Arial" w:hAnsi="Arial" w:cs="Arial"/>
        </w:rPr>
        <w:t xml:space="preserve"> </w:t>
      </w:r>
      <w:r w:rsidR="00B22800" w:rsidRPr="002A67CD">
        <w:rPr>
          <w:rFonts w:ascii="Arial" w:hAnsi="Arial" w:cs="Arial"/>
        </w:rPr>
        <w:t xml:space="preserve">the </w:t>
      </w:r>
      <w:r w:rsidR="007371A9" w:rsidRPr="002A67CD">
        <w:rPr>
          <w:rFonts w:ascii="Arial" w:hAnsi="Arial" w:cs="Arial"/>
        </w:rPr>
        <w:t>size a</w:t>
      </w:r>
      <w:r w:rsidR="00B22800" w:rsidRPr="002A67CD">
        <w:rPr>
          <w:rFonts w:ascii="Arial" w:hAnsi="Arial" w:cs="Arial"/>
        </w:rPr>
        <w:t xml:space="preserve">nd </w:t>
      </w:r>
      <w:r w:rsidR="005B06C6">
        <w:rPr>
          <w:rFonts w:ascii="Arial" w:hAnsi="Arial" w:cs="Arial"/>
        </w:rPr>
        <w:t>degranulation</w:t>
      </w:r>
      <w:r w:rsidR="00B22800" w:rsidRPr="002A67CD">
        <w:rPr>
          <w:rFonts w:ascii="Arial" w:hAnsi="Arial" w:cs="Arial"/>
        </w:rPr>
        <w:t xml:space="preserve"> increase</w:t>
      </w:r>
      <w:r w:rsidR="00522825" w:rsidRPr="002A67CD">
        <w:rPr>
          <w:rFonts w:ascii="Arial" w:hAnsi="Arial" w:cs="Arial"/>
        </w:rPr>
        <w:t xml:space="preserve"> too</w:t>
      </w:r>
      <w:r w:rsidR="007371A9" w:rsidRPr="002A67CD">
        <w:rPr>
          <w:rFonts w:ascii="Arial" w:hAnsi="Arial" w:cs="Arial"/>
        </w:rPr>
        <w:t xml:space="preserve">. </w:t>
      </w:r>
    </w:p>
    <w:p w14:paraId="38A539FB" w14:textId="3FC36085" w:rsidR="00BC73D4" w:rsidRPr="002A67CD" w:rsidRDefault="00A47F65" w:rsidP="005228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When </w:t>
      </w:r>
      <w:r w:rsidR="007371A9" w:rsidRPr="002A67CD">
        <w:rPr>
          <w:rFonts w:ascii="Arial" w:hAnsi="Arial" w:cs="Arial"/>
        </w:rPr>
        <w:t>level</w:t>
      </w:r>
      <w:r>
        <w:rPr>
          <w:rFonts w:ascii="Arial" w:hAnsi="Arial" w:cs="Arial"/>
        </w:rPr>
        <w:t xml:space="preserve"> of estrogen hormone decreases, </w:t>
      </w:r>
      <w:r w:rsidR="00C045F7" w:rsidRPr="002A67CD">
        <w:rPr>
          <w:rFonts w:ascii="Arial" w:hAnsi="Arial" w:cs="Arial"/>
        </w:rPr>
        <w:t>number</w:t>
      </w:r>
      <w:r w:rsidR="000155C5">
        <w:rPr>
          <w:rFonts w:ascii="Arial" w:hAnsi="Arial" w:cs="Arial"/>
        </w:rPr>
        <w:t xml:space="preserve"> and </w:t>
      </w:r>
      <w:r w:rsidR="000155C5" w:rsidRPr="002A67CD">
        <w:rPr>
          <w:rFonts w:ascii="Arial" w:hAnsi="Arial" w:cs="Arial"/>
        </w:rPr>
        <w:t xml:space="preserve">activation </w:t>
      </w:r>
      <w:r w:rsidR="000155C5">
        <w:rPr>
          <w:rFonts w:ascii="Arial" w:hAnsi="Arial" w:cs="Arial"/>
        </w:rPr>
        <w:t xml:space="preserve">of </w:t>
      </w:r>
      <w:r w:rsidR="00C045F7" w:rsidRPr="002A67CD">
        <w:rPr>
          <w:rFonts w:ascii="Arial" w:hAnsi="Arial" w:cs="Arial"/>
        </w:rPr>
        <w:t>mast cell</w:t>
      </w:r>
      <w:r w:rsidR="00285DE7" w:rsidRPr="002A67CD">
        <w:rPr>
          <w:rFonts w:ascii="Arial" w:hAnsi="Arial" w:cs="Arial"/>
        </w:rPr>
        <w:t xml:space="preserve"> </w:t>
      </w:r>
      <w:r w:rsidR="000155C5">
        <w:rPr>
          <w:rFonts w:ascii="Arial" w:hAnsi="Arial" w:cs="Arial"/>
        </w:rPr>
        <w:t>decreases</w:t>
      </w:r>
      <w:r w:rsidR="00FE39B6">
        <w:rPr>
          <w:rFonts w:ascii="Arial" w:hAnsi="Arial" w:cs="Arial"/>
        </w:rPr>
        <w:fldChar w:fldCharType="begin">
          <w:fldData xml:space="preserve">PEVuZE5vdGU+PENpdGU+PEF1dGhvcj5HYXl0YW48L0F1dGhvcj48WWVhcj4xOTkxPC9ZZWFyPjxS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</w:fldData>
        </w:fldChar>
      </w:r>
      <w:r w:rsidR="00FE39B6">
        <w:rPr>
          <w:rFonts w:ascii="Arial" w:hAnsi="Arial" w:cs="Arial"/>
        </w:rPr>
        <w:instrText xml:space="preserve"> ADDIN EN.CITE </w:instrText>
      </w:r>
      <w:r w:rsidR="00FE39B6">
        <w:rPr>
          <w:rFonts w:ascii="Arial" w:hAnsi="Arial" w:cs="Arial"/>
        </w:rPr>
        <w:fldChar w:fldCharType="begin">
          <w:fldData xml:space="preserve">PEVuZE5vdGU+PENpdGU+PEF1dGhvcj5HYXl0YW48L0F1dGhvcj48WWVhcj4xOTkxPC9ZZWFyPjxS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</w:fldData>
        </w:fldChar>
      </w:r>
      <w:r w:rsidR="00FE39B6">
        <w:rPr>
          <w:rFonts w:ascii="Arial" w:hAnsi="Arial" w:cs="Arial"/>
        </w:rPr>
        <w:instrText xml:space="preserve"> ADDIN EN.CITE.DATA </w:instrText>
      </w:r>
      <w:r w:rsidR="00FE39B6">
        <w:rPr>
          <w:rFonts w:ascii="Arial" w:hAnsi="Arial" w:cs="Arial"/>
        </w:rPr>
      </w:r>
      <w:r w:rsidR="00FE39B6">
        <w:rPr>
          <w:rFonts w:ascii="Arial" w:hAnsi="Arial" w:cs="Arial"/>
        </w:rPr>
        <w:fldChar w:fldCharType="end"/>
      </w:r>
      <w:r w:rsidR="00FE39B6">
        <w:rPr>
          <w:rFonts w:ascii="Arial" w:hAnsi="Arial" w:cs="Arial"/>
        </w:rPr>
      </w:r>
      <w:r w:rsidR="00FE39B6">
        <w:rPr>
          <w:rFonts w:ascii="Arial" w:hAnsi="Arial" w:cs="Arial"/>
        </w:rPr>
        <w:fldChar w:fldCharType="separate"/>
      </w:r>
      <w:r w:rsidR="00FE39B6" w:rsidRPr="00FE39B6">
        <w:rPr>
          <w:rFonts w:ascii="Arial" w:hAnsi="Arial" w:cs="Arial"/>
          <w:noProof/>
          <w:vertAlign w:val="superscript"/>
        </w:rPr>
        <w:t>4,17</w:t>
      </w:r>
      <w:r w:rsidR="00FE39B6">
        <w:rPr>
          <w:rFonts w:ascii="Arial" w:hAnsi="Arial" w:cs="Arial"/>
        </w:rPr>
        <w:fldChar w:fldCharType="end"/>
      </w:r>
      <w:r w:rsidR="007371A9" w:rsidRPr="002A67CD">
        <w:rPr>
          <w:rFonts w:ascii="Arial" w:hAnsi="Arial" w:cs="Arial"/>
        </w:rPr>
        <w:t>.</w:t>
      </w:r>
      <w:r w:rsidR="005A66FF" w:rsidRPr="002A67CD">
        <w:rPr>
          <w:rFonts w:ascii="Arial" w:hAnsi="Arial" w:cs="Arial"/>
        </w:rPr>
        <w:t xml:space="preserve"> </w:t>
      </w:r>
      <w:r w:rsidR="00C045F7" w:rsidRPr="002A67CD">
        <w:rPr>
          <w:rFonts w:ascii="Arial" w:hAnsi="Arial" w:cs="Arial"/>
        </w:rPr>
        <w:t xml:space="preserve">Due to </w:t>
      </w:r>
      <w:r w:rsidR="00522825" w:rsidRPr="002A67CD">
        <w:rPr>
          <w:rFonts w:ascii="Arial" w:hAnsi="Arial" w:cs="Arial"/>
        </w:rPr>
        <w:t xml:space="preserve">the </w:t>
      </w:r>
      <w:r w:rsidR="00C045F7" w:rsidRPr="002A67CD">
        <w:rPr>
          <w:rFonts w:ascii="Arial" w:hAnsi="Arial" w:cs="Arial"/>
        </w:rPr>
        <w:t>e</w:t>
      </w:r>
      <w:r w:rsidR="005A66FF" w:rsidRPr="002A67CD">
        <w:rPr>
          <w:rFonts w:ascii="Arial" w:hAnsi="Arial" w:cs="Arial"/>
        </w:rPr>
        <w:t xml:space="preserve">ffect of estrogen and </w:t>
      </w:r>
      <w:r w:rsidR="00C045F7" w:rsidRPr="002A67CD">
        <w:rPr>
          <w:rFonts w:ascii="Arial" w:hAnsi="Arial" w:cs="Arial"/>
        </w:rPr>
        <w:t>progesterone</w:t>
      </w:r>
      <w:r w:rsidR="005A66FF" w:rsidRPr="002A67CD">
        <w:rPr>
          <w:rFonts w:ascii="Arial" w:hAnsi="Arial" w:cs="Arial"/>
        </w:rPr>
        <w:t xml:space="preserve">, </w:t>
      </w:r>
      <w:r w:rsidR="00316FCD" w:rsidRPr="002A67CD">
        <w:rPr>
          <w:rFonts w:ascii="Arial" w:hAnsi="Arial" w:cs="Arial"/>
        </w:rPr>
        <w:t>mast cell</w:t>
      </w:r>
      <w:r w:rsidR="000A569C">
        <w:rPr>
          <w:rFonts w:ascii="Arial" w:hAnsi="Arial" w:cs="Arial"/>
        </w:rPr>
        <w:t xml:space="preserve"> </w:t>
      </w:r>
      <w:proofErr w:type="spellStart"/>
      <w:r w:rsidR="000A569C">
        <w:rPr>
          <w:rFonts w:ascii="Arial" w:hAnsi="Arial" w:cs="Arial"/>
        </w:rPr>
        <w:t>degranulates</w:t>
      </w:r>
      <w:proofErr w:type="spellEnd"/>
      <w:r w:rsidR="005A66FF" w:rsidRPr="002A67CD">
        <w:rPr>
          <w:rFonts w:ascii="Arial" w:hAnsi="Arial" w:cs="Arial"/>
        </w:rPr>
        <w:t xml:space="preserve"> </w:t>
      </w:r>
      <w:r w:rsidR="00C045F7" w:rsidRPr="002A67CD">
        <w:rPr>
          <w:rFonts w:ascii="Arial" w:hAnsi="Arial" w:cs="Arial"/>
        </w:rPr>
        <w:t xml:space="preserve">and </w:t>
      </w:r>
      <w:r w:rsidR="005A66FF" w:rsidRPr="002A67CD">
        <w:rPr>
          <w:rFonts w:ascii="Arial" w:hAnsi="Arial" w:cs="Arial"/>
        </w:rPr>
        <w:t>also migrate</w:t>
      </w:r>
      <w:r w:rsidR="00C045F7" w:rsidRPr="002A67CD">
        <w:rPr>
          <w:rFonts w:ascii="Arial" w:hAnsi="Arial" w:cs="Arial"/>
        </w:rPr>
        <w:t>s</w:t>
      </w:r>
      <w:r w:rsidR="005A66FF" w:rsidRPr="002A67CD">
        <w:rPr>
          <w:rFonts w:ascii="Arial" w:hAnsi="Arial" w:cs="Arial"/>
        </w:rPr>
        <w:t xml:space="preserve"> to uterus,</w:t>
      </w:r>
      <w:r w:rsidR="00C045F7" w:rsidRPr="002A67CD">
        <w:rPr>
          <w:rFonts w:ascii="Arial" w:hAnsi="Arial" w:cs="Arial"/>
        </w:rPr>
        <w:t xml:space="preserve"> and</w:t>
      </w:r>
      <w:r w:rsidR="005A66FF" w:rsidRPr="002A67CD">
        <w:rPr>
          <w:rFonts w:ascii="Arial" w:hAnsi="Arial" w:cs="Arial"/>
        </w:rPr>
        <w:t xml:space="preserve"> </w:t>
      </w:r>
      <w:r w:rsidR="000A569C">
        <w:rPr>
          <w:rFonts w:ascii="Arial" w:hAnsi="Arial" w:cs="Arial"/>
        </w:rPr>
        <w:t>may prepare</w:t>
      </w:r>
      <w:r w:rsidR="00C045F7" w:rsidRPr="002A67CD">
        <w:rPr>
          <w:rFonts w:ascii="Arial" w:hAnsi="Arial" w:cs="Arial"/>
        </w:rPr>
        <w:t xml:space="preserve"> uterus wall for embryo implantation</w:t>
      </w:r>
      <w:r w:rsidR="004F50D7">
        <w:rPr>
          <w:rFonts w:ascii="Arial" w:hAnsi="Arial" w:cs="Arial"/>
        </w:rPr>
        <w:fldChar w:fldCharType="begin">
          <w:fldData xml:space="preserve">PEVuZE5vdGU+PENpdGU+PEF1dGhvcj5KZW5zZW48L0F1dGhvcj48WWVhcj4yMDEwPC9ZZWFyPjxS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</w:fldData>
        </w:fldChar>
      </w:r>
      <w:r w:rsidR="004F50D7">
        <w:rPr>
          <w:rFonts w:ascii="Arial" w:hAnsi="Arial" w:cs="Arial"/>
        </w:rPr>
        <w:instrText xml:space="preserve"> ADDIN EN.CITE </w:instrText>
      </w:r>
      <w:r w:rsidR="004F50D7">
        <w:rPr>
          <w:rFonts w:ascii="Arial" w:hAnsi="Arial" w:cs="Arial"/>
        </w:rPr>
        <w:fldChar w:fldCharType="begin">
          <w:fldData xml:space="preserve">PEVuZE5vdGU+PENpdGU+PEF1dGhvcj5KZW5zZW48L0F1dGhvcj48WWVhcj4yMDEwPC9ZZWFyPjxS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</w:fldData>
        </w:fldChar>
      </w:r>
      <w:r w:rsidR="004F50D7">
        <w:rPr>
          <w:rFonts w:ascii="Arial" w:hAnsi="Arial" w:cs="Arial"/>
        </w:rPr>
        <w:instrText xml:space="preserve"> ADDIN EN.CITE.DATA </w:instrText>
      </w:r>
      <w:r w:rsidR="004F50D7">
        <w:rPr>
          <w:rFonts w:ascii="Arial" w:hAnsi="Arial" w:cs="Arial"/>
        </w:rPr>
      </w:r>
      <w:r w:rsidR="004F50D7">
        <w:rPr>
          <w:rFonts w:ascii="Arial" w:hAnsi="Arial" w:cs="Arial"/>
        </w:rPr>
        <w:fldChar w:fldCharType="end"/>
      </w:r>
      <w:r w:rsidR="004F50D7">
        <w:rPr>
          <w:rFonts w:ascii="Arial" w:hAnsi="Arial" w:cs="Arial"/>
        </w:rPr>
      </w:r>
      <w:r w:rsidR="004F50D7">
        <w:rPr>
          <w:rFonts w:ascii="Arial" w:hAnsi="Arial" w:cs="Arial"/>
        </w:rPr>
        <w:fldChar w:fldCharType="separate"/>
      </w:r>
      <w:r w:rsidR="004F50D7" w:rsidRPr="004F50D7">
        <w:rPr>
          <w:rFonts w:ascii="Arial" w:hAnsi="Arial" w:cs="Arial"/>
          <w:noProof/>
          <w:vertAlign w:val="superscript"/>
        </w:rPr>
        <w:t>18</w:t>
      </w:r>
      <w:r w:rsidR="004F50D7">
        <w:rPr>
          <w:rFonts w:ascii="Arial" w:hAnsi="Arial" w:cs="Arial"/>
        </w:rPr>
        <w:fldChar w:fldCharType="end"/>
      </w:r>
      <w:r w:rsidR="00C045F7" w:rsidRPr="002A67CD">
        <w:rPr>
          <w:rFonts w:ascii="Arial" w:hAnsi="Arial" w:cs="Arial"/>
        </w:rPr>
        <w:t xml:space="preserve">. </w:t>
      </w:r>
      <w:r w:rsidR="00522825" w:rsidRPr="002A67CD">
        <w:rPr>
          <w:rFonts w:ascii="Arial" w:hAnsi="Arial" w:cs="Arial"/>
        </w:rPr>
        <w:t>The h</w:t>
      </w:r>
      <w:r w:rsidR="005A66FF" w:rsidRPr="002A67CD">
        <w:rPr>
          <w:rFonts w:ascii="Arial" w:hAnsi="Arial" w:cs="Arial"/>
        </w:rPr>
        <w:t>istamin</w:t>
      </w:r>
      <w:r w:rsidR="0052413A" w:rsidRPr="002A67CD">
        <w:rPr>
          <w:rFonts w:ascii="Arial" w:hAnsi="Arial" w:cs="Arial"/>
        </w:rPr>
        <w:t>e</w:t>
      </w:r>
      <w:r w:rsidR="005A66FF" w:rsidRPr="002A67CD">
        <w:rPr>
          <w:rFonts w:ascii="Arial" w:hAnsi="Arial" w:cs="Arial"/>
        </w:rPr>
        <w:t xml:space="preserve"> and serotonin mediators </w:t>
      </w:r>
      <w:r w:rsidR="0052413A" w:rsidRPr="002A67CD">
        <w:rPr>
          <w:rFonts w:ascii="Arial" w:hAnsi="Arial" w:cs="Arial"/>
        </w:rPr>
        <w:t xml:space="preserve">that </w:t>
      </w:r>
      <w:r w:rsidR="00C045F7" w:rsidRPr="002A67CD">
        <w:rPr>
          <w:rFonts w:ascii="Arial" w:hAnsi="Arial" w:cs="Arial"/>
        </w:rPr>
        <w:t>secrete</w:t>
      </w:r>
      <w:r w:rsidR="0052413A" w:rsidRPr="002A67CD">
        <w:rPr>
          <w:rFonts w:ascii="Arial" w:hAnsi="Arial" w:cs="Arial"/>
        </w:rPr>
        <w:t xml:space="preserve"> from </w:t>
      </w:r>
      <w:r w:rsidR="00C045F7" w:rsidRPr="002A67CD">
        <w:rPr>
          <w:rFonts w:ascii="Arial" w:hAnsi="Arial" w:cs="Arial"/>
        </w:rPr>
        <w:t>mast cell</w:t>
      </w:r>
      <w:r w:rsidR="00522825" w:rsidRPr="002A67CD">
        <w:rPr>
          <w:rFonts w:ascii="Arial" w:hAnsi="Arial" w:cs="Arial"/>
        </w:rPr>
        <w:t>s increase</w:t>
      </w:r>
      <w:r w:rsidR="0052413A" w:rsidRPr="002A67CD">
        <w:rPr>
          <w:rFonts w:ascii="Arial" w:hAnsi="Arial" w:cs="Arial"/>
        </w:rPr>
        <w:t xml:space="preserve"> </w:t>
      </w:r>
      <w:r w:rsidR="00C045F7" w:rsidRPr="002A67CD">
        <w:rPr>
          <w:rFonts w:ascii="Arial" w:hAnsi="Arial" w:cs="Arial"/>
        </w:rPr>
        <w:t xml:space="preserve">the </w:t>
      </w:r>
      <w:r w:rsidR="000A569C">
        <w:rPr>
          <w:rFonts w:ascii="Arial" w:hAnsi="Arial" w:cs="Arial"/>
        </w:rPr>
        <w:t xml:space="preserve">permeability of </w:t>
      </w:r>
      <w:r w:rsidR="00E52EF1" w:rsidRPr="002A67CD">
        <w:rPr>
          <w:rFonts w:ascii="Arial" w:hAnsi="Arial" w:cs="Arial"/>
        </w:rPr>
        <w:t xml:space="preserve">vessel, blood flows of ovary, </w:t>
      </w:r>
      <w:r w:rsidR="000A569C">
        <w:rPr>
          <w:rFonts w:ascii="Arial" w:hAnsi="Arial" w:cs="Arial"/>
        </w:rPr>
        <w:t xml:space="preserve">production </w:t>
      </w:r>
      <w:r w:rsidR="00E52EF1" w:rsidRPr="002A67CD">
        <w:rPr>
          <w:rFonts w:ascii="Arial" w:hAnsi="Arial" w:cs="Arial"/>
        </w:rPr>
        <w:t>of steroid hormon</w:t>
      </w:r>
      <w:r w:rsidR="00C045F7" w:rsidRPr="002A67CD">
        <w:rPr>
          <w:rFonts w:ascii="Arial" w:hAnsi="Arial" w:cs="Arial"/>
        </w:rPr>
        <w:t>e and the</w:t>
      </w:r>
      <w:r w:rsidR="00E52EF1" w:rsidRPr="002A67CD">
        <w:rPr>
          <w:rFonts w:ascii="Arial" w:hAnsi="Arial" w:cs="Arial"/>
        </w:rPr>
        <w:t xml:space="preserve"> numb</w:t>
      </w:r>
      <w:r w:rsidR="00414AEC" w:rsidRPr="002A67CD">
        <w:rPr>
          <w:rFonts w:ascii="Arial" w:hAnsi="Arial" w:cs="Arial"/>
        </w:rPr>
        <w:t>er of ovulation. During the proestr</w:t>
      </w:r>
      <w:r w:rsidR="00E52EF1" w:rsidRPr="002A67CD">
        <w:rPr>
          <w:rFonts w:ascii="Arial" w:hAnsi="Arial" w:cs="Arial"/>
        </w:rPr>
        <w:t>us</w:t>
      </w:r>
      <w:r w:rsidR="00414AEC" w:rsidRPr="002A67CD">
        <w:rPr>
          <w:rFonts w:ascii="Arial" w:hAnsi="Arial" w:cs="Arial"/>
        </w:rPr>
        <w:t xml:space="preserve"> cycle, artery of ovary weakens</w:t>
      </w:r>
      <w:r w:rsidR="00E52EF1" w:rsidRPr="002A67CD">
        <w:rPr>
          <w:rFonts w:ascii="Arial" w:hAnsi="Arial" w:cs="Arial"/>
        </w:rPr>
        <w:t xml:space="preserve"> </w:t>
      </w:r>
      <w:r w:rsidR="00414AEC" w:rsidRPr="002A67CD">
        <w:rPr>
          <w:rFonts w:ascii="Arial" w:hAnsi="Arial" w:cs="Arial"/>
        </w:rPr>
        <w:t xml:space="preserve">at maximum level </w:t>
      </w:r>
      <w:r w:rsidR="00393638">
        <w:rPr>
          <w:rFonts w:ascii="Arial" w:hAnsi="Arial" w:cs="Arial"/>
        </w:rPr>
        <w:t>because of</w:t>
      </w:r>
      <w:r w:rsidR="00E52EF1" w:rsidRPr="002A67CD">
        <w:rPr>
          <w:rFonts w:ascii="Arial" w:hAnsi="Arial" w:cs="Arial"/>
        </w:rPr>
        <w:t xml:space="preserve"> histamine. </w:t>
      </w:r>
      <w:r w:rsidR="00DE64D7" w:rsidRPr="002A67CD">
        <w:rPr>
          <w:rFonts w:ascii="Arial" w:hAnsi="Arial" w:cs="Arial"/>
        </w:rPr>
        <w:t xml:space="preserve"> </w:t>
      </w:r>
      <w:r w:rsidR="00414AEC" w:rsidRPr="002A67CD">
        <w:rPr>
          <w:rFonts w:ascii="Arial" w:hAnsi="Arial" w:cs="Arial"/>
        </w:rPr>
        <w:t>As a result</w:t>
      </w:r>
      <w:r w:rsidR="00D12C44" w:rsidRPr="002A67CD">
        <w:rPr>
          <w:rFonts w:ascii="Arial" w:hAnsi="Arial" w:cs="Arial"/>
        </w:rPr>
        <w:t xml:space="preserve">, </w:t>
      </w:r>
      <w:r w:rsidR="00522825" w:rsidRPr="002A67CD">
        <w:rPr>
          <w:rFonts w:ascii="Arial" w:hAnsi="Arial" w:cs="Arial"/>
        </w:rPr>
        <w:t>the eosinophil</w:t>
      </w:r>
      <w:r w:rsidR="00D12C44" w:rsidRPr="002A67CD">
        <w:rPr>
          <w:rFonts w:ascii="Arial" w:hAnsi="Arial" w:cs="Arial"/>
        </w:rPr>
        <w:t xml:space="preserve">, </w:t>
      </w:r>
      <w:r w:rsidR="00064D27" w:rsidRPr="002A67CD">
        <w:rPr>
          <w:rFonts w:ascii="Arial" w:hAnsi="Arial" w:cs="Arial"/>
        </w:rPr>
        <w:t xml:space="preserve">lymphocyte </w:t>
      </w:r>
      <w:r w:rsidR="00D12C44" w:rsidRPr="002A67CD">
        <w:rPr>
          <w:rFonts w:ascii="Arial" w:hAnsi="Arial" w:cs="Arial"/>
        </w:rPr>
        <w:t xml:space="preserve">and monocytes with </w:t>
      </w:r>
      <w:r w:rsidR="00EA5D52" w:rsidRPr="002A67CD">
        <w:rPr>
          <w:rFonts w:ascii="Arial" w:hAnsi="Arial" w:cs="Arial"/>
        </w:rPr>
        <w:t xml:space="preserve">estrogen </w:t>
      </w:r>
      <w:r w:rsidR="00A1315E" w:rsidRPr="002A67CD">
        <w:rPr>
          <w:rFonts w:ascii="Arial" w:hAnsi="Arial" w:cs="Arial"/>
        </w:rPr>
        <w:t>receptor</w:t>
      </w:r>
      <w:r w:rsidR="00393638">
        <w:rPr>
          <w:rFonts w:ascii="Arial" w:hAnsi="Arial" w:cs="Arial"/>
        </w:rPr>
        <w:t>s</w:t>
      </w:r>
      <w:r w:rsidR="00A1315E" w:rsidRPr="002A67CD">
        <w:rPr>
          <w:rFonts w:ascii="Arial" w:hAnsi="Arial" w:cs="Arial"/>
        </w:rPr>
        <w:t xml:space="preserve"> migrate</w:t>
      </w:r>
      <w:r w:rsidR="00D12C44" w:rsidRPr="002A67CD">
        <w:rPr>
          <w:rFonts w:ascii="Arial" w:hAnsi="Arial" w:cs="Arial"/>
        </w:rPr>
        <w:t xml:space="preserve"> to connective tissue</w:t>
      </w:r>
      <w:r w:rsidR="00A1315E" w:rsidRPr="002A67CD">
        <w:rPr>
          <w:rFonts w:ascii="Arial" w:hAnsi="Arial" w:cs="Arial"/>
        </w:rPr>
        <w:t>s</w:t>
      </w:r>
      <w:r w:rsidR="00D12C44" w:rsidRPr="002A67CD">
        <w:rPr>
          <w:rFonts w:ascii="Arial" w:hAnsi="Arial" w:cs="Arial"/>
        </w:rPr>
        <w:t xml:space="preserve">, </w:t>
      </w:r>
      <w:r w:rsidR="00A1315E" w:rsidRPr="002A67CD">
        <w:rPr>
          <w:rFonts w:ascii="Arial" w:hAnsi="Arial" w:cs="Arial"/>
        </w:rPr>
        <w:t>and then secrete</w:t>
      </w:r>
      <w:r w:rsidR="00393638">
        <w:rPr>
          <w:rFonts w:ascii="Arial" w:hAnsi="Arial" w:cs="Arial"/>
        </w:rPr>
        <w:t xml:space="preserve"> inflammatory</w:t>
      </w:r>
      <w:r w:rsidR="00D12C44" w:rsidRPr="002A67CD">
        <w:rPr>
          <w:rFonts w:ascii="Arial" w:hAnsi="Arial" w:cs="Arial"/>
        </w:rPr>
        <w:t xml:space="preserve"> mediators. </w:t>
      </w:r>
      <w:r w:rsidR="00522825" w:rsidRPr="002A67CD">
        <w:rPr>
          <w:rFonts w:ascii="Arial" w:hAnsi="Arial" w:cs="Arial"/>
        </w:rPr>
        <w:t>Peroxidase</w:t>
      </w:r>
      <w:r w:rsidR="00EA5D52" w:rsidRPr="002A67CD">
        <w:rPr>
          <w:rFonts w:ascii="Arial" w:hAnsi="Arial" w:cs="Arial"/>
        </w:rPr>
        <w:t xml:space="preserve"> </w:t>
      </w:r>
      <w:r w:rsidR="00D12C44" w:rsidRPr="002A67CD">
        <w:rPr>
          <w:rFonts w:ascii="Arial" w:hAnsi="Arial" w:cs="Arial"/>
        </w:rPr>
        <w:t xml:space="preserve">enzyme </w:t>
      </w:r>
      <w:r w:rsidR="00393638">
        <w:rPr>
          <w:rFonts w:ascii="Arial" w:hAnsi="Arial" w:cs="Arial"/>
        </w:rPr>
        <w:t>secreted</w:t>
      </w:r>
      <w:r w:rsidR="00522825" w:rsidRPr="002A67CD">
        <w:rPr>
          <w:rFonts w:ascii="Arial" w:hAnsi="Arial" w:cs="Arial"/>
        </w:rPr>
        <w:t xml:space="preserve"> from eosinophil boosts mast</w:t>
      </w:r>
      <w:r w:rsidR="00316FCD" w:rsidRPr="002A67CD">
        <w:rPr>
          <w:rFonts w:ascii="Arial" w:hAnsi="Arial" w:cs="Arial"/>
        </w:rPr>
        <w:t xml:space="preserve"> cell </w:t>
      </w:r>
      <w:r w:rsidR="00D12C44" w:rsidRPr="002A67CD">
        <w:rPr>
          <w:rFonts w:ascii="Arial" w:hAnsi="Arial" w:cs="Arial"/>
        </w:rPr>
        <w:t>activation</w:t>
      </w:r>
      <w:r w:rsidR="00A1315E" w:rsidRPr="002A67CD">
        <w:rPr>
          <w:rFonts w:ascii="Arial" w:hAnsi="Arial" w:cs="Arial"/>
        </w:rPr>
        <w:t xml:space="preserve"> </w:t>
      </w:r>
      <w:r w:rsidR="00522825" w:rsidRPr="002A67CD">
        <w:rPr>
          <w:rFonts w:ascii="Arial" w:hAnsi="Arial" w:cs="Arial"/>
        </w:rPr>
        <w:t>anew</w:t>
      </w:r>
      <w:r w:rsidR="00D12C44" w:rsidRPr="002A67CD">
        <w:rPr>
          <w:rFonts w:ascii="Arial" w:hAnsi="Arial" w:cs="Arial"/>
        </w:rPr>
        <w:t xml:space="preserve">. </w:t>
      </w:r>
      <w:r w:rsidR="00522825" w:rsidRPr="002A67CD">
        <w:rPr>
          <w:rFonts w:ascii="Arial" w:hAnsi="Arial" w:cs="Arial"/>
        </w:rPr>
        <w:t>Heparin which</w:t>
      </w:r>
      <w:r w:rsidR="00D12C44" w:rsidRPr="002A67CD">
        <w:rPr>
          <w:rFonts w:ascii="Arial" w:hAnsi="Arial" w:cs="Arial"/>
        </w:rPr>
        <w:t xml:space="preserve"> secretes from </w:t>
      </w:r>
      <w:r w:rsidR="00316FCD" w:rsidRPr="002A67CD">
        <w:rPr>
          <w:rFonts w:ascii="Arial" w:hAnsi="Arial" w:cs="Arial"/>
        </w:rPr>
        <w:t xml:space="preserve">mast cell </w:t>
      </w:r>
      <w:r w:rsidR="00D12C44" w:rsidRPr="002A67CD">
        <w:rPr>
          <w:rFonts w:ascii="Arial" w:hAnsi="Arial" w:cs="Arial"/>
        </w:rPr>
        <w:t xml:space="preserve">prevents </w:t>
      </w:r>
      <w:r w:rsidR="00A1315E" w:rsidRPr="002A67CD">
        <w:rPr>
          <w:rFonts w:ascii="Arial" w:hAnsi="Arial" w:cs="Arial"/>
        </w:rPr>
        <w:t>from</w:t>
      </w:r>
      <w:r w:rsidR="00D12C44" w:rsidRPr="002A67CD">
        <w:rPr>
          <w:rFonts w:ascii="Arial" w:hAnsi="Arial" w:cs="Arial"/>
        </w:rPr>
        <w:t xml:space="preserve"> blood clot during ovulation</w:t>
      </w:r>
      <w:r w:rsidR="004F50D7">
        <w:rPr>
          <w:rFonts w:ascii="Arial" w:hAnsi="Arial" w:cs="Arial"/>
        </w:rPr>
        <w:fldChar w:fldCharType="begin">
          <w:fldData xml:space="preserve">PEVuZE5vdGU+PENpdGU+PEF1dGhvcj5HYXl0YW48L0F1dGhvcj48WWVhcj4xOTkxPC9ZZWFyPjxS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</w:fldData>
        </w:fldChar>
      </w:r>
      <w:r w:rsidR="004F50D7">
        <w:rPr>
          <w:rFonts w:ascii="Arial" w:hAnsi="Arial" w:cs="Arial"/>
        </w:rPr>
        <w:instrText xml:space="preserve"> ADDIN EN.CITE </w:instrText>
      </w:r>
      <w:r w:rsidR="004F50D7">
        <w:rPr>
          <w:rFonts w:ascii="Arial" w:hAnsi="Arial" w:cs="Arial"/>
        </w:rPr>
        <w:fldChar w:fldCharType="begin">
          <w:fldData xml:space="preserve">PEVuZE5vdGU+PENpdGU+PEF1dGhvcj5HYXl0YW48L0F1dGhvcj48WWVhcj4xOTkxPC9ZZWFyPjxS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</w:fldData>
        </w:fldChar>
      </w:r>
      <w:r w:rsidR="004F50D7">
        <w:rPr>
          <w:rFonts w:ascii="Arial" w:hAnsi="Arial" w:cs="Arial"/>
        </w:rPr>
        <w:instrText xml:space="preserve"> ADDIN EN.CITE.DATA </w:instrText>
      </w:r>
      <w:r w:rsidR="004F50D7">
        <w:rPr>
          <w:rFonts w:ascii="Arial" w:hAnsi="Arial" w:cs="Arial"/>
        </w:rPr>
      </w:r>
      <w:r w:rsidR="004F50D7">
        <w:rPr>
          <w:rFonts w:ascii="Arial" w:hAnsi="Arial" w:cs="Arial"/>
        </w:rPr>
        <w:fldChar w:fldCharType="end"/>
      </w:r>
      <w:r w:rsidR="004F50D7">
        <w:rPr>
          <w:rFonts w:ascii="Arial" w:hAnsi="Arial" w:cs="Arial"/>
        </w:rPr>
      </w:r>
      <w:r w:rsidR="004F50D7">
        <w:rPr>
          <w:rFonts w:ascii="Arial" w:hAnsi="Arial" w:cs="Arial"/>
        </w:rPr>
        <w:fldChar w:fldCharType="separate"/>
      </w:r>
      <w:r w:rsidR="004F50D7" w:rsidRPr="004F50D7">
        <w:rPr>
          <w:rFonts w:ascii="Arial" w:hAnsi="Arial" w:cs="Arial"/>
          <w:noProof/>
          <w:vertAlign w:val="superscript"/>
        </w:rPr>
        <w:t>17,19</w:t>
      </w:r>
      <w:r w:rsidR="004F50D7">
        <w:rPr>
          <w:rFonts w:ascii="Arial" w:hAnsi="Arial" w:cs="Arial"/>
        </w:rPr>
        <w:fldChar w:fldCharType="end"/>
      </w:r>
      <w:r w:rsidR="00D12C44" w:rsidRPr="002A67CD">
        <w:rPr>
          <w:rFonts w:ascii="Arial" w:hAnsi="Arial" w:cs="Arial"/>
        </w:rPr>
        <w:t xml:space="preserve">. </w:t>
      </w:r>
      <w:r w:rsidR="00BC73D4" w:rsidRPr="002A67CD">
        <w:rPr>
          <w:rFonts w:ascii="Arial" w:hAnsi="Arial" w:cs="Arial"/>
        </w:rPr>
        <w:t>For women who have</w:t>
      </w:r>
      <w:r w:rsidR="00D12C44" w:rsidRPr="002A67CD">
        <w:rPr>
          <w:rFonts w:ascii="Arial" w:hAnsi="Arial" w:cs="Arial"/>
        </w:rPr>
        <w:t xml:space="preserve"> healthy reproductive organ</w:t>
      </w:r>
      <w:r w:rsidR="00BC73D4" w:rsidRPr="002A67CD">
        <w:rPr>
          <w:rFonts w:ascii="Arial" w:hAnsi="Arial" w:cs="Arial"/>
        </w:rPr>
        <w:t>s</w:t>
      </w:r>
      <w:r w:rsidR="00D12C44" w:rsidRPr="002A67CD">
        <w:rPr>
          <w:rFonts w:ascii="Arial" w:hAnsi="Arial" w:cs="Arial"/>
        </w:rPr>
        <w:t xml:space="preserve">, </w:t>
      </w:r>
      <w:r w:rsidR="00BC73D4" w:rsidRPr="002A67CD">
        <w:rPr>
          <w:rFonts w:ascii="Arial" w:hAnsi="Arial" w:cs="Arial"/>
        </w:rPr>
        <w:t>mast cell</w:t>
      </w:r>
      <w:r w:rsidR="00D12C44" w:rsidRPr="002A67CD">
        <w:rPr>
          <w:rFonts w:ascii="Arial" w:hAnsi="Arial" w:cs="Arial"/>
        </w:rPr>
        <w:t>s are dense,</w:t>
      </w:r>
      <w:r w:rsidR="00BC73D4" w:rsidRPr="002A67CD">
        <w:rPr>
          <w:rFonts w:ascii="Arial" w:hAnsi="Arial" w:cs="Arial"/>
        </w:rPr>
        <w:t xml:space="preserve"> metachromatic and have </w:t>
      </w:r>
      <w:r w:rsidR="00156EFF" w:rsidRPr="002A67CD">
        <w:rPr>
          <w:rFonts w:ascii="Arial" w:hAnsi="Arial" w:cs="Arial"/>
        </w:rPr>
        <w:t>large number</w:t>
      </w:r>
      <w:r w:rsidR="00BC73D4" w:rsidRPr="002A67CD">
        <w:rPr>
          <w:rFonts w:ascii="Arial" w:hAnsi="Arial" w:cs="Arial"/>
        </w:rPr>
        <w:t>s</w:t>
      </w:r>
      <w:r w:rsidR="00156EFF" w:rsidRPr="002A67CD">
        <w:rPr>
          <w:rFonts w:ascii="Arial" w:hAnsi="Arial" w:cs="Arial"/>
        </w:rPr>
        <w:t xml:space="preserve"> of granule</w:t>
      </w:r>
      <w:r w:rsidR="00BC73D4" w:rsidRPr="002A67CD">
        <w:rPr>
          <w:rFonts w:ascii="Arial" w:hAnsi="Arial" w:cs="Arial"/>
        </w:rPr>
        <w:t xml:space="preserve">s; </w:t>
      </w:r>
      <w:r w:rsidR="00156EFF" w:rsidRPr="002A67CD">
        <w:rPr>
          <w:rFonts w:ascii="Arial" w:hAnsi="Arial" w:cs="Arial"/>
        </w:rPr>
        <w:t xml:space="preserve">furthermore depending on menstruation cycle </w:t>
      </w:r>
      <w:r w:rsidR="00BC73D4" w:rsidRPr="002A67CD">
        <w:rPr>
          <w:rFonts w:ascii="Arial" w:hAnsi="Arial" w:cs="Arial"/>
        </w:rPr>
        <w:t>mast cell</w:t>
      </w:r>
      <w:r w:rsidR="00156EFF" w:rsidRPr="002A67CD">
        <w:rPr>
          <w:rFonts w:ascii="Arial" w:hAnsi="Arial" w:cs="Arial"/>
        </w:rPr>
        <w:t>s</w:t>
      </w:r>
      <w:r w:rsidR="00393638">
        <w:rPr>
          <w:rFonts w:ascii="Arial" w:hAnsi="Arial" w:cs="Arial"/>
        </w:rPr>
        <w:t>’</w:t>
      </w:r>
      <w:r w:rsidR="00156EFF" w:rsidRPr="002A67CD">
        <w:rPr>
          <w:rFonts w:ascii="Arial" w:hAnsi="Arial" w:cs="Arial"/>
        </w:rPr>
        <w:t xml:space="preserve"> </w:t>
      </w:r>
      <w:r w:rsidR="00BC73D4" w:rsidRPr="002A67CD">
        <w:rPr>
          <w:rFonts w:ascii="Arial" w:hAnsi="Arial" w:cs="Arial"/>
        </w:rPr>
        <w:t xml:space="preserve">number and density vary; </w:t>
      </w:r>
      <w:r w:rsidR="00061575" w:rsidRPr="002A67CD">
        <w:rPr>
          <w:rFonts w:ascii="Arial" w:hAnsi="Arial" w:cs="Arial"/>
        </w:rPr>
        <w:t xml:space="preserve">on the other hand </w:t>
      </w:r>
      <w:r w:rsidR="00BC73D4" w:rsidRPr="002A67CD">
        <w:rPr>
          <w:rFonts w:ascii="Arial" w:hAnsi="Arial" w:cs="Arial"/>
        </w:rPr>
        <w:t xml:space="preserve">for </w:t>
      </w:r>
      <w:r w:rsidR="00061575" w:rsidRPr="002A67CD">
        <w:rPr>
          <w:rFonts w:ascii="Arial" w:hAnsi="Arial" w:cs="Arial"/>
        </w:rPr>
        <w:t xml:space="preserve">women with </w:t>
      </w:r>
      <w:r w:rsidR="00BC73D4" w:rsidRPr="002A67CD">
        <w:rPr>
          <w:rFonts w:ascii="Arial" w:hAnsi="Arial" w:cs="Arial"/>
        </w:rPr>
        <w:t xml:space="preserve">reproductive </w:t>
      </w:r>
      <w:r w:rsidR="00061575" w:rsidRPr="002A67CD">
        <w:rPr>
          <w:rFonts w:ascii="Arial" w:hAnsi="Arial" w:cs="Arial"/>
        </w:rPr>
        <w:t>system loss</w:t>
      </w:r>
      <w:r w:rsidR="00BC73D4" w:rsidRPr="002A67CD">
        <w:rPr>
          <w:rFonts w:ascii="Arial" w:hAnsi="Arial" w:cs="Arial"/>
        </w:rPr>
        <w:t>,</w:t>
      </w:r>
      <w:r w:rsidR="00061575" w:rsidRPr="002A67CD">
        <w:rPr>
          <w:rFonts w:ascii="Arial" w:hAnsi="Arial" w:cs="Arial"/>
        </w:rPr>
        <w:t xml:space="preserve"> </w:t>
      </w:r>
      <w:r w:rsidR="00BC73D4" w:rsidRPr="002A67CD">
        <w:rPr>
          <w:rFonts w:ascii="Arial" w:hAnsi="Arial" w:cs="Arial"/>
        </w:rPr>
        <w:t>the number of mast cell</w:t>
      </w:r>
      <w:r w:rsidR="00061575" w:rsidRPr="002A67CD">
        <w:rPr>
          <w:rFonts w:ascii="Arial" w:hAnsi="Arial" w:cs="Arial"/>
        </w:rPr>
        <w:t xml:space="preserve"> </w:t>
      </w:r>
      <w:r w:rsidR="00BC73D4" w:rsidRPr="002A67CD">
        <w:rPr>
          <w:rFonts w:ascii="Arial" w:hAnsi="Arial" w:cs="Arial"/>
        </w:rPr>
        <w:t xml:space="preserve">in a certain area </w:t>
      </w:r>
      <w:r w:rsidR="00624ED7">
        <w:rPr>
          <w:rFonts w:ascii="Arial" w:hAnsi="Arial" w:cs="Arial"/>
        </w:rPr>
        <w:t>is lower, the density is</w:t>
      </w:r>
      <w:r w:rsidR="00BC73D4" w:rsidRPr="002A67CD">
        <w:rPr>
          <w:rFonts w:ascii="Arial" w:hAnsi="Arial" w:cs="Arial"/>
        </w:rPr>
        <w:t xml:space="preserve"> declined, and there is </w:t>
      </w:r>
      <w:r w:rsidR="00061575" w:rsidRPr="002A67CD">
        <w:rPr>
          <w:rFonts w:ascii="Arial" w:hAnsi="Arial" w:cs="Arial"/>
        </w:rPr>
        <w:t>no granule</w:t>
      </w:r>
      <w:r w:rsidR="002A2810" w:rsidRPr="002A67CD">
        <w:rPr>
          <w:rFonts w:ascii="Arial" w:hAnsi="Arial" w:cs="Arial"/>
        </w:rPr>
        <w:t>,</w:t>
      </w:r>
      <w:r w:rsidR="00061575" w:rsidRPr="002A67CD">
        <w:rPr>
          <w:rFonts w:ascii="Arial" w:hAnsi="Arial" w:cs="Arial"/>
        </w:rPr>
        <w:t xml:space="preserve"> his</w:t>
      </w:r>
      <w:r w:rsidR="002A2810" w:rsidRPr="002A67CD">
        <w:rPr>
          <w:rFonts w:ascii="Arial" w:hAnsi="Arial" w:cs="Arial"/>
        </w:rPr>
        <w:t>tam</w:t>
      </w:r>
      <w:r w:rsidR="00624ED7">
        <w:rPr>
          <w:rFonts w:ascii="Arial" w:hAnsi="Arial" w:cs="Arial"/>
        </w:rPr>
        <w:t>ine and anaphylactic</w:t>
      </w:r>
      <w:r w:rsidR="002A2810" w:rsidRPr="002A67CD">
        <w:rPr>
          <w:rFonts w:ascii="Arial" w:hAnsi="Arial" w:cs="Arial"/>
        </w:rPr>
        <w:t xml:space="preserve"> granule</w:t>
      </w:r>
      <w:r w:rsidR="004F50D7">
        <w:rPr>
          <w:rFonts w:ascii="Arial" w:hAnsi="Arial" w:cs="Arial"/>
        </w:rPr>
        <w:fldChar w:fldCharType="begin"/>
      </w:r>
      <w:r w:rsidR="004F50D7">
        <w:rPr>
          <w:rFonts w:ascii="Arial" w:hAnsi="Arial" w:cs="Arial"/>
        </w:rPr>
        <w:instrText xml:space="preserve"> ADDIN EN.CITE &lt;EndNote&gt;&lt;Cite&gt;&lt;Author&gt;Bonnar&lt;/Author&gt;&lt;Year&gt;1991&lt;/Year&gt;&lt;RecNum&gt;15&lt;/RecNum&gt;&lt;DisplayText&gt;&lt;style face="superscript"&gt;20&lt;/style&gt;&lt;/DisplayText&gt;&lt;record&gt;&lt;rec-number&gt;15&lt;/rec-number&gt;&lt;foreign-keys&gt;&lt;key app="EN" db-id="e5aww22x4estz4ef05bp25akrp2wpppsfde5" timestamp="0"&gt;15&lt;/key&gt;&lt;/foreign-keys&gt;&lt;ref-type name="Journal Article"&gt;17&lt;/ref-type&gt;&lt;contributors&gt;&lt;authors&gt;&lt;author&gt;&lt;style face="normal" font="default" size="100%"&gt;Louise&lt;/style&gt;&lt;style face="normal" font="default" charset="204" size="100%"&gt; &lt;/style&gt;&lt;style face="normal" font="default" size="100%"&gt;Drudy&lt;/style&gt;&lt;style face="normal" font="default" charset="204" size="100%"&gt; &lt;/style&gt;&lt;style face="normal" font="default" size="100%"&gt;Brian L.&lt;/style&gt;&lt;style face="normal" font="default" charset="204" size="100%"&gt; &lt;/style&gt;&lt;style face="normal" font="default" size="100%"&gt;Sheppard&lt;/style&gt;&lt;style face="normal" font="default" charset="204" size="100%"&gt; &lt;/style&gt;&lt;style face="normal" font="default" size="100%"&gt;John&lt;/style&gt;&lt;style face="normal" font="default" charset="204" size="100%"&gt; &lt;/style&gt;&lt;style face="normal" font="default" size="100%"&gt;Bonnar&lt;/style&gt;&lt;/author&gt;&lt;/authors&gt;&lt;/contributors&gt;&lt;titles&gt;&lt;title&gt;The mast cell and histamine concentration of the human post-menopausal uterus&amp;#xD;&lt;/title&gt;&lt;/titles&gt;&lt;dates&gt;&lt;year&gt;1991&lt;/year&gt;&lt;/dates&gt;&lt;urls&gt;&lt;/urls&gt;&lt;/record&gt;&lt;/Cite&gt;&lt;/EndNote&gt;</w:instrText>
      </w:r>
      <w:r w:rsidR="004F50D7">
        <w:rPr>
          <w:rFonts w:ascii="Arial" w:hAnsi="Arial" w:cs="Arial"/>
        </w:rPr>
        <w:fldChar w:fldCharType="separate"/>
      </w:r>
      <w:r w:rsidR="004F50D7" w:rsidRPr="004F50D7">
        <w:rPr>
          <w:rFonts w:ascii="Arial" w:hAnsi="Arial" w:cs="Arial"/>
          <w:noProof/>
          <w:vertAlign w:val="superscript"/>
        </w:rPr>
        <w:t>20</w:t>
      </w:r>
      <w:r w:rsidR="004F50D7">
        <w:rPr>
          <w:rFonts w:ascii="Arial" w:hAnsi="Arial" w:cs="Arial"/>
        </w:rPr>
        <w:fldChar w:fldCharType="end"/>
      </w:r>
      <w:r w:rsidR="002A2810" w:rsidRPr="002A67CD">
        <w:rPr>
          <w:rFonts w:ascii="Arial" w:hAnsi="Arial" w:cs="Arial"/>
        </w:rPr>
        <w:t xml:space="preserve">. </w:t>
      </w:r>
    </w:p>
    <w:p w14:paraId="0F170018" w14:textId="3F0569BE" w:rsidR="00BC73D4" w:rsidRPr="002A67CD" w:rsidRDefault="002A2810" w:rsidP="00522825">
      <w:pPr>
        <w:jc w:val="both"/>
        <w:rPr>
          <w:rFonts w:ascii="Arial" w:hAnsi="Arial" w:cs="Arial"/>
          <w:color w:val="212121"/>
          <w:lang w:val="en"/>
        </w:rPr>
      </w:pPr>
      <w:r w:rsidRPr="002A67CD">
        <w:rPr>
          <w:rFonts w:ascii="Arial" w:hAnsi="Arial" w:cs="Arial"/>
        </w:rPr>
        <w:t xml:space="preserve">Cold is one of the factors that directly </w:t>
      </w:r>
      <w:proofErr w:type="gramStart"/>
      <w:r w:rsidRPr="002A67CD">
        <w:rPr>
          <w:rFonts w:ascii="Arial" w:hAnsi="Arial" w:cs="Arial"/>
        </w:rPr>
        <w:t>stimulate</w:t>
      </w:r>
      <w:r w:rsidR="00660A76" w:rsidRPr="002A67CD">
        <w:rPr>
          <w:rFonts w:ascii="Arial" w:hAnsi="Arial" w:cs="Arial"/>
        </w:rPr>
        <w:t>s</w:t>
      </w:r>
      <w:proofErr w:type="gramEnd"/>
      <w:r w:rsidRPr="002A67CD">
        <w:rPr>
          <w:rFonts w:ascii="Arial" w:hAnsi="Arial" w:cs="Arial"/>
        </w:rPr>
        <w:t xml:space="preserve"> </w:t>
      </w:r>
      <w:r w:rsidR="00660A76" w:rsidRPr="002A67CD">
        <w:rPr>
          <w:rFonts w:ascii="Arial" w:hAnsi="Arial" w:cs="Arial"/>
        </w:rPr>
        <w:t>mast cell</w:t>
      </w:r>
      <w:r w:rsidRPr="002A67CD">
        <w:rPr>
          <w:rFonts w:ascii="Arial" w:hAnsi="Arial" w:cs="Arial"/>
        </w:rPr>
        <w:t>s</w:t>
      </w:r>
      <w:r w:rsidR="003444B8">
        <w:rPr>
          <w:rFonts w:ascii="Arial" w:hAnsi="Arial" w:cs="Arial"/>
        </w:rPr>
        <w:fldChar w:fldCharType="begin">
          <w:fldData xml:space="preserve">PEVuZE5vdGU+PENpdGU+PEF1dGhvcj5XYW5nPC9BdXRob3I+PFllYXI+MjAxNjwvWWVhcj48UmVj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</w:fldData>
        </w:fldChar>
      </w:r>
      <w:r w:rsidR="00B87927">
        <w:rPr>
          <w:rFonts w:ascii="Arial" w:hAnsi="Arial" w:cs="Arial"/>
        </w:rPr>
        <w:instrText xml:space="preserve"> ADDIN EN.CITE </w:instrText>
      </w:r>
      <w:r w:rsidR="00B87927">
        <w:rPr>
          <w:rFonts w:ascii="Arial" w:hAnsi="Arial" w:cs="Arial"/>
        </w:rPr>
        <w:fldChar w:fldCharType="begin">
          <w:fldData xml:space="preserve">PEVuZE5vdGU+PENpdGU+PEF1dGhvcj5XYW5nPC9BdXRob3I+PFllYXI+MjAxNjwvWWVhcj48UmVj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</w:fldData>
        </w:fldChar>
      </w:r>
      <w:r w:rsidR="00B87927">
        <w:rPr>
          <w:rFonts w:ascii="Arial" w:hAnsi="Arial" w:cs="Arial"/>
        </w:rPr>
        <w:instrText xml:space="preserve"> ADDIN EN.CITE.DATA </w:instrText>
      </w:r>
      <w:r w:rsidR="00B87927">
        <w:rPr>
          <w:rFonts w:ascii="Arial" w:hAnsi="Arial" w:cs="Arial"/>
        </w:rPr>
      </w:r>
      <w:r w:rsidR="00B87927">
        <w:rPr>
          <w:rFonts w:ascii="Arial" w:hAnsi="Arial" w:cs="Arial"/>
        </w:rPr>
        <w:fldChar w:fldCharType="end"/>
      </w:r>
      <w:r w:rsidR="003444B8">
        <w:rPr>
          <w:rFonts w:ascii="Arial" w:hAnsi="Arial" w:cs="Arial"/>
        </w:rPr>
      </w:r>
      <w:r w:rsidR="003444B8">
        <w:rPr>
          <w:rFonts w:ascii="Arial" w:hAnsi="Arial" w:cs="Arial"/>
        </w:rPr>
        <w:fldChar w:fldCharType="separate"/>
      </w:r>
      <w:r w:rsidR="00B87927" w:rsidRPr="00B87927">
        <w:rPr>
          <w:rFonts w:ascii="Arial" w:hAnsi="Arial" w:cs="Arial"/>
          <w:noProof/>
          <w:vertAlign w:val="superscript"/>
        </w:rPr>
        <w:t>21-24</w:t>
      </w:r>
      <w:r w:rsidR="003444B8">
        <w:rPr>
          <w:rFonts w:ascii="Arial" w:hAnsi="Arial" w:cs="Arial"/>
        </w:rPr>
        <w:fldChar w:fldCharType="end"/>
      </w:r>
      <w:r w:rsidRPr="002A67CD">
        <w:rPr>
          <w:rFonts w:ascii="Arial" w:hAnsi="Arial" w:cs="Arial"/>
        </w:rPr>
        <w:t xml:space="preserve">. </w:t>
      </w:r>
      <w:r w:rsidR="00522825" w:rsidRPr="002A67CD">
        <w:rPr>
          <w:rFonts w:ascii="Arial" w:hAnsi="Arial" w:cs="Arial"/>
        </w:rPr>
        <w:t>The c</w:t>
      </w:r>
      <w:r w:rsidRPr="002A67CD">
        <w:rPr>
          <w:rFonts w:ascii="Arial" w:hAnsi="Arial" w:cs="Arial"/>
        </w:rPr>
        <w:t>hronic cold</w:t>
      </w:r>
      <w:r w:rsidR="00BD7A64" w:rsidRPr="002A67CD">
        <w:rPr>
          <w:rFonts w:ascii="Arial" w:hAnsi="Arial" w:cs="Arial"/>
        </w:rPr>
        <w:t xml:space="preserve"> stress</w:t>
      </w:r>
      <w:r w:rsidRPr="002A67CD">
        <w:rPr>
          <w:rFonts w:ascii="Arial" w:hAnsi="Arial" w:cs="Arial"/>
        </w:rPr>
        <w:t xml:space="preserve"> increases the number of </w:t>
      </w:r>
      <w:r w:rsidR="00052BA5" w:rsidRPr="002A67CD">
        <w:rPr>
          <w:rFonts w:ascii="Arial" w:hAnsi="Arial" w:cs="Arial"/>
        </w:rPr>
        <w:t>mast cell</w:t>
      </w:r>
      <w:r w:rsidRPr="002A67CD">
        <w:rPr>
          <w:rFonts w:ascii="Arial" w:hAnsi="Arial" w:cs="Arial"/>
        </w:rPr>
        <w:t xml:space="preserve"> by five times, </w:t>
      </w:r>
      <w:r w:rsidR="00624ED7">
        <w:rPr>
          <w:rFonts w:ascii="Arial" w:hAnsi="Arial" w:cs="Arial"/>
        </w:rPr>
        <w:t>increases</w:t>
      </w:r>
      <w:r w:rsidR="00BD7A64" w:rsidRPr="002A67CD">
        <w:rPr>
          <w:rFonts w:ascii="Arial" w:hAnsi="Arial" w:cs="Arial"/>
        </w:rPr>
        <w:t xml:space="preserve"> the leve</w:t>
      </w:r>
      <w:r w:rsidR="00052BA5" w:rsidRPr="002A67CD">
        <w:rPr>
          <w:rFonts w:ascii="Arial" w:hAnsi="Arial" w:cs="Arial"/>
        </w:rPr>
        <w:t>l of activation to its highest and changes</w:t>
      </w:r>
      <w:r w:rsidR="00BD7A64" w:rsidRPr="002A67CD">
        <w:rPr>
          <w:rFonts w:ascii="Arial" w:hAnsi="Arial" w:cs="Arial"/>
        </w:rPr>
        <w:t xml:space="preserve"> its</w:t>
      </w:r>
      <w:r w:rsidR="00BD7A64" w:rsidRPr="002A67CD">
        <w:rPr>
          <w:rFonts w:ascii="Arial" w:hAnsi="Arial" w:cs="Arial"/>
          <w:color w:val="212121"/>
          <w:lang w:val="en"/>
        </w:rPr>
        <w:t xml:space="preserve"> microstructure</w:t>
      </w:r>
      <w:r w:rsidR="003444B8">
        <w:rPr>
          <w:rFonts w:ascii="Arial" w:hAnsi="Arial" w:cs="Arial"/>
          <w:color w:val="212121"/>
          <w:lang w:val="en"/>
        </w:rPr>
        <w:fldChar w:fldCharType="begin">
          <w:fldData xml:space="preserve">PEVuZE5vdGU+PENpdGU+PEF1dGhvcj5TdXNtaXRhIEthdXNoaWsgUG9zdGdyYWR1YXRlIEluc3Rp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</w:fldData>
        </w:fldChar>
      </w:r>
      <w:r w:rsidR="00B87927">
        <w:rPr>
          <w:rFonts w:ascii="Arial" w:hAnsi="Arial" w:cs="Arial"/>
          <w:color w:val="212121"/>
          <w:lang w:val="en"/>
        </w:rPr>
        <w:instrText xml:space="preserve"> ADDIN EN.CITE </w:instrText>
      </w:r>
      <w:r w:rsidR="00B87927">
        <w:rPr>
          <w:rFonts w:ascii="Arial" w:hAnsi="Arial" w:cs="Arial"/>
          <w:color w:val="212121"/>
          <w:lang w:val="en"/>
        </w:rPr>
        <w:fldChar w:fldCharType="begin">
          <w:fldData xml:space="preserve">PEVuZE5vdGU+PENpdGU+PEF1dGhvcj5TdXNtaXRhIEthdXNoaWsgUG9zdGdyYWR1YXRlIEluc3Rp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</w:fldData>
        </w:fldChar>
      </w:r>
      <w:r w:rsidR="00B87927">
        <w:rPr>
          <w:rFonts w:ascii="Arial" w:hAnsi="Arial" w:cs="Arial"/>
          <w:color w:val="212121"/>
          <w:lang w:val="en"/>
        </w:rPr>
        <w:instrText xml:space="preserve"> ADDIN EN.CITE.DATA </w:instrText>
      </w:r>
      <w:r w:rsidR="00B87927">
        <w:rPr>
          <w:rFonts w:ascii="Arial" w:hAnsi="Arial" w:cs="Arial"/>
          <w:color w:val="212121"/>
          <w:lang w:val="en"/>
        </w:rPr>
      </w:r>
      <w:r w:rsidR="00B87927">
        <w:rPr>
          <w:rFonts w:ascii="Arial" w:hAnsi="Arial" w:cs="Arial"/>
          <w:color w:val="212121"/>
          <w:lang w:val="en"/>
        </w:rPr>
        <w:fldChar w:fldCharType="end"/>
      </w:r>
      <w:r w:rsidR="003444B8">
        <w:rPr>
          <w:rFonts w:ascii="Arial" w:hAnsi="Arial" w:cs="Arial"/>
          <w:color w:val="212121"/>
          <w:lang w:val="en"/>
        </w:rPr>
      </w:r>
      <w:r w:rsidR="003444B8">
        <w:rPr>
          <w:rFonts w:ascii="Arial" w:hAnsi="Arial" w:cs="Arial"/>
          <w:color w:val="212121"/>
          <w:lang w:val="en"/>
        </w:rPr>
        <w:fldChar w:fldCharType="separate"/>
      </w:r>
      <w:r w:rsidR="00B87927" w:rsidRPr="00B87927">
        <w:rPr>
          <w:rFonts w:ascii="Arial" w:hAnsi="Arial" w:cs="Arial"/>
          <w:noProof/>
          <w:color w:val="212121"/>
          <w:vertAlign w:val="superscript"/>
          <w:lang w:val="en"/>
        </w:rPr>
        <w:t>25,26</w:t>
      </w:r>
      <w:r w:rsidR="003444B8">
        <w:rPr>
          <w:rFonts w:ascii="Arial" w:hAnsi="Arial" w:cs="Arial"/>
          <w:color w:val="212121"/>
          <w:lang w:val="en"/>
        </w:rPr>
        <w:fldChar w:fldCharType="end"/>
      </w:r>
      <w:r w:rsidR="00BD7A64" w:rsidRPr="002A67CD">
        <w:rPr>
          <w:rFonts w:ascii="Arial" w:hAnsi="Arial" w:cs="Arial"/>
          <w:color w:val="212121"/>
          <w:lang w:val="en"/>
        </w:rPr>
        <w:t xml:space="preserve">. </w:t>
      </w:r>
      <w:r w:rsidR="00886F2B" w:rsidRPr="002A67CD">
        <w:rPr>
          <w:rFonts w:ascii="Arial" w:hAnsi="Arial" w:cs="Arial"/>
          <w:color w:val="212121"/>
          <w:lang w:val="en"/>
        </w:rPr>
        <w:t xml:space="preserve"> </w:t>
      </w:r>
    </w:p>
    <w:p w14:paraId="19ACAFF2" w14:textId="4453A9F7" w:rsidR="00522825" w:rsidRPr="002A67CD" w:rsidRDefault="003510AF" w:rsidP="00522825">
      <w:pPr>
        <w:jc w:val="both"/>
        <w:rPr>
          <w:rFonts w:ascii="Arial" w:hAnsi="Arial" w:cs="Arial"/>
        </w:rPr>
      </w:pPr>
      <w:r w:rsidRPr="002A67CD">
        <w:rPr>
          <w:rFonts w:ascii="Arial" w:hAnsi="Arial" w:cs="Arial"/>
          <w:color w:val="212121"/>
          <w:lang w:val="en"/>
        </w:rPr>
        <w:t xml:space="preserve">It has been observed </w:t>
      </w:r>
      <w:r w:rsidR="00522825" w:rsidRPr="002A67CD">
        <w:rPr>
          <w:rFonts w:ascii="Arial" w:hAnsi="Arial" w:cs="Arial"/>
          <w:color w:val="212121"/>
          <w:lang w:val="en"/>
        </w:rPr>
        <w:t>that, in</w:t>
      </w:r>
      <w:r w:rsidR="00886F2B" w:rsidRPr="002A67CD">
        <w:rPr>
          <w:rFonts w:ascii="Arial" w:hAnsi="Arial" w:cs="Arial"/>
          <w:color w:val="212121"/>
          <w:lang w:val="en"/>
        </w:rPr>
        <w:t xml:space="preserve"> some </w:t>
      </w:r>
      <w:r w:rsidRPr="002A67CD">
        <w:rPr>
          <w:rFonts w:ascii="Arial" w:hAnsi="Arial" w:cs="Arial"/>
          <w:color w:val="212121"/>
          <w:lang w:val="en"/>
        </w:rPr>
        <w:t>mast cell</w:t>
      </w:r>
      <w:r w:rsidR="00886F2B" w:rsidRPr="002A67CD">
        <w:rPr>
          <w:rFonts w:ascii="Arial" w:hAnsi="Arial" w:cs="Arial"/>
          <w:color w:val="212121"/>
          <w:lang w:val="en"/>
        </w:rPr>
        <w:t>s</w:t>
      </w:r>
      <w:r w:rsidR="00522825" w:rsidRPr="002A67CD">
        <w:rPr>
          <w:rFonts w:ascii="Arial" w:hAnsi="Arial" w:cs="Arial"/>
          <w:color w:val="212121"/>
          <w:lang w:val="en"/>
        </w:rPr>
        <w:t>,</w:t>
      </w:r>
      <w:r w:rsidR="00886F2B" w:rsidRPr="002A67CD">
        <w:rPr>
          <w:rFonts w:ascii="Arial" w:hAnsi="Arial" w:cs="Arial"/>
          <w:color w:val="212121"/>
          <w:lang w:val="en"/>
        </w:rPr>
        <w:t xml:space="preserve"> t</w:t>
      </w:r>
      <w:r w:rsidR="00624ED7">
        <w:rPr>
          <w:rFonts w:ascii="Arial" w:hAnsi="Arial" w:cs="Arial"/>
          <w:color w:val="212121"/>
          <w:lang w:val="en"/>
        </w:rPr>
        <w:t xml:space="preserve">here are mixed degranulation of two types of </w:t>
      </w:r>
      <w:r w:rsidR="00624ED7" w:rsidRPr="003444B8">
        <w:rPr>
          <w:rFonts w:ascii="Arial" w:hAnsi="Arial" w:cs="Arial"/>
          <w:color w:val="FF0000"/>
          <w:lang w:val="en"/>
        </w:rPr>
        <w:t>hyper</w:t>
      </w:r>
      <w:r w:rsidR="005C09FF">
        <w:rPr>
          <w:rFonts w:ascii="Arial" w:hAnsi="Arial" w:cs="Arial"/>
          <w:color w:val="FF0000"/>
          <w:lang w:val="en"/>
        </w:rPr>
        <w:t>-</w:t>
      </w:r>
      <w:r w:rsidR="00624ED7" w:rsidRPr="003444B8">
        <w:rPr>
          <w:rFonts w:ascii="Arial" w:hAnsi="Arial" w:cs="Arial"/>
          <w:color w:val="FF0000"/>
          <w:lang w:val="en"/>
        </w:rPr>
        <w:t>sensitivity</w:t>
      </w:r>
      <w:r w:rsidR="00BD7A64" w:rsidRPr="002A67CD">
        <w:rPr>
          <w:rFonts w:ascii="Arial" w:hAnsi="Arial" w:cs="Arial"/>
          <w:color w:val="212121"/>
          <w:lang w:val="en"/>
        </w:rPr>
        <w:t>, which</w:t>
      </w:r>
      <w:r w:rsidR="00624ED7">
        <w:rPr>
          <w:rFonts w:ascii="Arial" w:hAnsi="Arial" w:cs="Arial"/>
          <w:color w:val="212121"/>
          <w:lang w:val="en"/>
        </w:rPr>
        <w:t xml:space="preserve"> are immediate</w:t>
      </w:r>
      <w:r w:rsidR="005C09FF" w:rsidRPr="005C09FF">
        <w:rPr>
          <w:rStyle w:val="Strong"/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r w:rsidR="005C09FF" w:rsidRPr="005C09FF">
        <w:rPr>
          <w:rStyle w:val="Strong"/>
          <w:rFonts w:ascii="Arial" w:hAnsi="Arial" w:cs="Arial"/>
          <w:b w:val="0"/>
          <w:color w:val="333333"/>
          <w:shd w:val="clear" w:color="auto" w:fill="FFFFFF"/>
        </w:rPr>
        <w:t>(Anaphylactic Reaction)</w:t>
      </w:r>
      <w:r w:rsidR="00624ED7">
        <w:rPr>
          <w:rFonts w:ascii="Arial" w:hAnsi="Arial" w:cs="Arial"/>
          <w:color w:val="212121"/>
          <w:lang w:val="en"/>
        </w:rPr>
        <w:t xml:space="preserve"> and delayed</w:t>
      </w:r>
      <w:r w:rsidRPr="002A67CD">
        <w:rPr>
          <w:rFonts w:ascii="Arial" w:hAnsi="Arial" w:cs="Arial"/>
          <w:color w:val="212121"/>
          <w:lang w:val="en"/>
        </w:rPr>
        <w:t>.</w:t>
      </w:r>
      <w:r w:rsidR="00886F2B" w:rsidRPr="002A67CD">
        <w:rPr>
          <w:rFonts w:ascii="Arial" w:hAnsi="Arial" w:cs="Arial"/>
          <w:color w:val="212121"/>
          <w:lang w:val="en"/>
        </w:rPr>
        <w:t xml:space="preserve"> </w:t>
      </w:r>
      <w:r w:rsidR="00624ED7">
        <w:rPr>
          <w:rFonts w:ascii="Arial" w:hAnsi="Arial" w:cs="Arial"/>
          <w:color w:val="212121"/>
          <w:lang w:val="en"/>
        </w:rPr>
        <w:t xml:space="preserve">The most of activated mast cells </w:t>
      </w:r>
      <w:r w:rsidR="007C2B5E">
        <w:rPr>
          <w:rFonts w:ascii="Arial" w:hAnsi="Arial" w:cs="Arial"/>
          <w:color w:val="212121"/>
          <w:lang w:val="en"/>
        </w:rPr>
        <w:t xml:space="preserve">occur with delayed </w:t>
      </w:r>
      <w:r w:rsidR="007C2B5E" w:rsidRPr="003444B8">
        <w:rPr>
          <w:rFonts w:ascii="Arial" w:hAnsi="Arial" w:cs="Arial"/>
          <w:color w:val="FF0000"/>
          <w:lang w:val="en"/>
        </w:rPr>
        <w:t>hypersensitivity</w:t>
      </w:r>
      <w:r w:rsidR="007C2B5E">
        <w:rPr>
          <w:rFonts w:ascii="Arial" w:hAnsi="Arial" w:cs="Arial"/>
          <w:color w:val="212121"/>
          <w:lang w:val="en"/>
        </w:rPr>
        <w:t xml:space="preserve"> type degranulation</w:t>
      </w:r>
      <w:r w:rsidR="003444B8">
        <w:rPr>
          <w:rFonts w:ascii="Arial" w:hAnsi="Arial" w:cs="Arial"/>
          <w:color w:val="212121"/>
          <w:lang w:val="en"/>
        </w:rPr>
        <w:fldChar w:fldCharType="begin"/>
      </w:r>
      <w:r w:rsidR="00B87927">
        <w:rPr>
          <w:rFonts w:ascii="Arial" w:hAnsi="Arial" w:cs="Arial"/>
          <w:color w:val="212121"/>
          <w:lang w:val="en"/>
        </w:rPr>
        <w:instrText xml:space="preserve"> ADDIN EN.CITE &lt;EndNote&gt;&lt;Cite&gt;&lt;Author&gt;Santos&lt;/Author&gt;&lt;Year&gt;2001&lt;/Year&gt;&lt;RecNum&gt;37&lt;/RecNum&gt;&lt;DisplayText&gt;&lt;style face="superscript"&gt;27&lt;/style&gt;&lt;/DisplayText&gt;&lt;record&gt;&lt;rec-number&gt;37&lt;/rec-number&gt;&lt;foreign-keys&gt;&lt;key app="EN" db-id="e5aww22x4estz4ef05bp25akrp2wpppsfde5" timestamp="1542760489"&gt;37&lt;/key&gt;&lt;/foreign-keys&gt;&lt;ref-type name="Journal Article"&gt;17&lt;/ref-type&gt;&lt;contributors&gt;&lt;authors&gt;&lt;author&gt;Santos, J.&lt;/author&gt;&lt;author&gt;Yang, P.&lt;/author&gt;&lt;author&gt;Soderholm, J.&lt;/author&gt;&lt;author&gt;Benjamin, M.&lt;/author&gt;&lt;author&gt;Perdue, M.&lt;/author&gt;&lt;/authors&gt;&lt;/contributors&gt;&lt;titles&gt;&lt;title&gt;Role of mast cells in chronic stress induced colonic epithelial barrier dysfunction in the rat&lt;/title&gt;&lt;secondary-title&gt;Gut&lt;/secondary-title&gt;&lt;/titles&gt;&lt;periodical&gt;&lt;full-title&gt;Gut&lt;/full-title&gt;&lt;/periodical&gt;&lt;pages&gt;630-636&lt;/pages&gt;&lt;volume&gt;48&lt;/volume&gt;&lt;number&gt;5&lt;/number&gt;&lt;dates&gt;&lt;year&gt;2001&lt;/year&gt;&lt;/dates&gt;&lt;isbn&gt;0017-5749&amp;#xD;1458-3288&lt;/isbn&gt;&lt;accession-num&gt;PMC1728291&lt;/accession-num&gt;&lt;urls&gt;&lt;related-urls&gt;&lt;url&gt;http://www.ncbi.nlm.nih.gov/pmc/articles/PMC1728291/&lt;/url&gt;&lt;/related-urls&gt;&lt;/urls&gt;&lt;electronic-resource-num&gt;10.1136/gut.48.5.630&lt;/electronic-resource-num&gt;&lt;remote-database-name&gt;PMC&lt;/remote-database-name&gt;&lt;/record&gt;&lt;/Cite&gt;&lt;/EndNote&gt;</w:instrText>
      </w:r>
      <w:r w:rsidR="003444B8">
        <w:rPr>
          <w:rFonts w:ascii="Arial" w:hAnsi="Arial" w:cs="Arial"/>
          <w:color w:val="212121"/>
          <w:lang w:val="en"/>
        </w:rPr>
        <w:fldChar w:fldCharType="separate"/>
      </w:r>
      <w:r w:rsidR="00B87927" w:rsidRPr="00B87927">
        <w:rPr>
          <w:rFonts w:ascii="Arial" w:hAnsi="Arial" w:cs="Arial"/>
          <w:noProof/>
          <w:color w:val="212121"/>
          <w:vertAlign w:val="superscript"/>
          <w:lang w:val="en"/>
        </w:rPr>
        <w:t>27</w:t>
      </w:r>
      <w:r w:rsidR="003444B8">
        <w:rPr>
          <w:rFonts w:ascii="Arial" w:hAnsi="Arial" w:cs="Arial"/>
          <w:color w:val="212121"/>
          <w:lang w:val="en"/>
        </w:rPr>
        <w:fldChar w:fldCharType="end"/>
      </w:r>
      <w:r w:rsidR="007C2B5E">
        <w:rPr>
          <w:rFonts w:ascii="Arial" w:hAnsi="Arial" w:cs="Arial"/>
          <w:color w:val="212121"/>
          <w:lang w:val="en"/>
        </w:rPr>
        <w:t xml:space="preserve">. </w:t>
      </w:r>
      <w:r w:rsidR="00886F2B" w:rsidRPr="002A67CD">
        <w:rPr>
          <w:rFonts w:ascii="Arial" w:hAnsi="Arial" w:cs="Arial"/>
          <w:color w:val="212121"/>
          <w:lang w:val="en"/>
        </w:rPr>
        <w:t xml:space="preserve">Due to the adverse effects of cold and </w:t>
      </w:r>
      <w:r w:rsidR="00624ED7">
        <w:rPr>
          <w:rFonts w:ascii="Arial" w:hAnsi="Arial" w:cs="Arial"/>
          <w:color w:val="212121"/>
          <w:lang w:val="en"/>
        </w:rPr>
        <w:t>unfavorable</w:t>
      </w:r>
      <w:r w:rsidR="00DE6C13" w:rsidRPr="002A67CD">
        <w:rPr>
          <w:rFonts w:ascii="Arial" w:hAnsi="Arial" w:cs="Arial"/>
          <w:color w:val="212121"/>
          <w:lang w:val="en"/>
        </w:rPr>
        <w:t xml:space="preserve"> </w:t>
      </w:r>
      <w:r w:rsidRPr="002A67CD">
        <w:rPr>
          <w:rFonts w:ascii="Arial" w:hAnsi="Arial" w:cs="Arial"/>
          <w:color w:val="212121"/>
          <w:lang w:val="en"/>
        </w:rPr>
        <w:t>environment</w:t>
      </w:r>
      <w:r w:rsidR="00624ED7">
        <w:rPr>
          <w:rFonts w:ascii="Arial" w:hAnsi="Arial" w:cs="Arial"/>
          <w:color w:val="212121"/>
          <w:lang w:val="en"/>
        </w:rPr>
        <w:t>,</w:t>
      </w:r>
      <w:r w:rsidR="00886F2B" w:rsidRPr="002A67CD">
        <w:rPr>
          <w:rFonts w:ascii="Arial" w:hAnsi="Arial" w:cs="Arial"/>
          <w:color w:val="212121"/>
          <w:lang w:val="en"/>
        </w:rPr>
        <w:t xml:space="preserve"> the nerve growth factor (NGF), calcitonin gene-related peptide (CGRP),</w:t>
      </w:r>
      <w:r w:rsidR="00DE6C13" w:rsidRPr="002A67CD">
        <w:rPr>
          <w:rFonts w:ascii="Arial" w:hAnsi="Arial" w:cs="Arial"/>
          <w:color w:val="212121"/>
          <w:lang w:val="en"/>
        </w:rPr>
        <w:t xml:space="preserve"> n</w:t>
      </w:r>
      <w:r w:rsidR="00624ED7">
        <w:rPr>
          <w:rFonts w:ascii="Arial" w:hAnsi="Arial" w:cs="Arial"/>
          <w:color w:val="212121"/>
          <w:lang w:val="en"/>
        </w:rPr>
        <w:t>eurokinin A and substance P are secreted</w:t>
      </w:r>
      <w:r w:rsidR="00F71991" w:rsidRPr="002A67CD">
        <w:rPr>
          <w:rFonts w:ascii="Arial" w:hAnsi="Arial" w:cs="Arial"/>
          <w:color w:val="212121"/>
          <w:lang w:val="en"/>
        </w:rPr>
        <w:t xml:space="preserve"> </w:t>
      </w:r>
      <w:r w:rsidR="002A67CD" w:rsidRPr="002A67CD">
        <w:rPr>
          <w:rFonts w:ascii="Arial" w:hAnsi="Arial" w:cs="Arial"/>
          <w:color w:val="212121"/>
          <w:shd w:val="clear" w:color="auto" w:fill="FFFFFF"/>
          <w:lang w:val="en"/>
        </w:rPr>
        <w:t>f</w:t>
      </w:r>
      <w:r w:rsidR="002A67CD" w:rsidRPr="002A67CD">
        <w:rPr>
          <w:rFonts w:ascii="Arial" w:hAnsi="Arial" w:cs="Arial"/>
          <w:color w:val="212121"/>
          <w:shd w:val="clear" w:color="auto" w:fill="FFFFFF"/>
        </w:rPr>
        <w:t>rom</w:t>
      </w:r>
      <w:r w:rsidR="00F71991" w:rsidRPr="002A67CD">
        <w:rPr>
          <w:rFonts w:ascii="Arial" w:hAnsi="Arial" w:cs="Arial"/>
          <w:color w:val="212121"/>
          <w:shd w:val="clear" w:color="auto" w:fill="FFFFFF"/>
        </w:rPr>
        <w:t xml:space="preserve"> the end of sensory neurons. </w:t>
      </w:r>
      <w:r w:rsidR="00DE6C13" w:rsidRPr="002A67CD">
        <w:rPr>
          <w:rFonts w:ascii="Arial" w:hAnsi="Arial" w:cs="Arial"/>
          <w:color w:val="212121"/>
          <w:shd w:val="clear" w:color="auto" w:fill="FFFFFF"/>
        </w:rPr>
        <w:t>Mast cell</w:t>
      </w:r>
      <w:r w:rsidR="00F71991" w:rsidRPr="002A67CD">
        <w:rPr>
          <w:rFonts w:ascii="Arial" w:hAnsi="Arial" w:cs="Arial"/>
          <w:color w:val="212121"/>
          <w:shd w:val="clear" w:color="auto" w:fill="FFFFFF"/>
        </w:rPr>
        <w:t>s have auto</w:t>
      </w:r>
      <w:r w:rsidR="00DE6C13" w:rsidRPr="002A67CD">
        <w:rPr>
          <w:rFonts w:ascii="Arial" w:hAnsi="Arial" w:cs="Arial"/>
          <w:color w:val="212121"/>
          <w:shd w:val="clear" w:color="auto" w:fill="FFFFFF"/>
        </w:rPr>
        <w:t>-</w:t>
      </w:r>
      <w:r w:rsidR="00F71991" w:rsidRPr="002A67CD">
        <w:rPr>
          <w:rFonts w:ascii="Arial" w:hAnsi="Arial" w:cs="Arial"/>
          <w:color w:val="212121"/>
          <w:shd w:val="clear" w:color="auto" w:fill="FFFFFF"/>
        </w:rPr>
        <w:t>receptors</w:t>
      </w:r>
      <w:r w:rsidR="00DE6C13" w:rsidRPr="002A67CD">
        <w:rPr>
          <w:rFonts w:ascii="Arial" w:hAnsi="Arial" w:cs="Arial"/>
          <w:color w:val="212121"/>
          <w:shd w:val="clear" w:color="auto" w:fill="FFFFFF"/>
        </w:rPr>
        <w:t xml:space="preserve"> which </w:t>
      </w:r>
      <w:r w:rsidR="00624ED7">
        <w:rPr>
          <w:rFonts w:ascii="Arial" w:hAnsi="Arial" w:cs="Arial"/>
          <w:color w:val="212121"/>
          <w:shd w:val="clear" w:color="auto" w:fill="FFFFFF"/>
        </w:rPr>
        <w:t xml:space="preserve">bind with </w:t>
      </w:r>
      <w:r w:rsidR="00DE6C13" w:rsidRPr="002A67CD">
        <w:rPr>
          <w:rFonts w:ascii="Arial" w:hAnsi="Arial" w:cs="Arial"/>
          <w:color w:val="212121"/>
          <w:shd w:val="clear" w:color="auto" w:fill="FFFFFF"/>
        </w:rPr>
        <w:t>NGF</w:t>
      </w:r>
      <w:r w:rsidR="00A63EBA">
        <w:rPr>
          <w:rFonts w:ascii="Arial" w:hAnsi="Arial" w:cs="Arial"/>
          <w:color w:val="212121"/>
          <w:shd w:val="clear" w:color="auto" w:fill="FFFFFF"/>
        </w:rPr>
        <w:fldChar w:fldCharType="begin"/>
      </w:r>
      <w:r w:rsidR="00B87927">
        <w:rPr>
          <w:rFonts w:ascii="Arial" w:hAnsi="Arial" w:cs="Arial"/>
          <w:color w:val="212121"/>
          <w:shd w:val="clear" w:color="auto" w:fill="FFFFFF"/>
        </w:rPr>
        <w:instrText xml:space="preserve"> ADDIN EN.CITE &lt;EndNote&gt;&lt;Cite&gt;&lt;Author&gt;Kleij&lt;/Author&gt;&lt;Year&gt;2005&lt;/Year&gt;&lt;RecNum&gt;38&lt;/RecNum&gt;&lt;DisplayText&gt;&lt;style face="superscript"&gt;28&lt;/style&gt;&lt;/DisplayText&gt;&lt;record&gt;&lt;rec-number&gt;38&lt;/rec-number&gt;&lt;foreign-keys&gt;&lt;key app="EN" db-id="e5aww22x4estz4ef05bp25akrp2wpppsfde5" timestamp="1542760489"&gt;38&lt;/key&gt;&lt;/foreign-keys&gt;&lt;ref-type name="Journal Article"&gt;17&lt;/ref-type&gt;&lt;contributors&gt;&lt;authors&gt;&lt;author&gt;Kleij, Hanneke P. M. van der&lt;/author&gt;&lt;author&gt;Bienenstock, John&lt;/author&gt;&lt;/authors&gt;&lt;/contributors&gt;&lt;titles&gt;&lt;title&gt;Significance of Conversation between Mast Cells and Nerves&lt;/title&gt;&lt;secondary-title&gt;Allergy, Asthma, and Clinical Immunology : Official Journal of the Canadian Society of Allergy and Clinical Immunology&lt;/secondary-title&gt;&lt;/titles&gt;&lt;periodical&gt;&lt;full-title&gt;Allergy, Asthma, and Clinical Immunology : Official Journal of the Canadian Society of Allergy and Clinical Immunology&lt;/full-title&gt;&lt;/periodical&gt;&lt;pages&gt;65-80&lt;/pages&gt;&lt;volume&gt;1&lt;/volume&gt;&lt;number&gt;2&lt;/number&gt;&lt;dates&gt;&lt;year&gt;2005&lt;/year&gt;&lt;pub-dates&gt;&lt;date&gt;06/15&lt;/date&gt;&lt;/pub-dates&gt;&lt;/dates&gt;&lt;publisher&gt;BioMed Central&lt;/publisher&gt;&lt;isbn&gt;1710-1484&amp;#xD;1710-1492&lt;/isbn&gt;&lt;accession-num&gt;PMC2877069&lt;/accession-num&gt;&lt;urls&gt;&lt;related-urls&gt;&lt;url&gt;http://www.ncbi.nlm.nih.gov/pmc/articles/PMC2877069/&lt;/url&gt;&lt;/related-urls&gt;&lt;/urls&gt;&lt;electronic-resource-num&gt;10.1186/1710-1492-1-2-65&lt;/electronic-resource-num&gt;&lt;remote-database-name&gt;PMC&lt;/remote-database-name&gt;&lt;/record&gt;&lt;/Cite&gt;&lt;/EndNote&gt;</w:instrText>
      </w:r>
      <w:r w:rsidR="00A63EBA">
        <w:rPr>
          <w:rFonts w:ascii="Arial" w:hAnsi="Arial" w:cs="Arial"/>
          <w:color w:val="212121"/>
          <w:shd w:val="clear" w:color="auto" w:fill="FFFFFF"/>
        </w:rPr>
        <w:fldChar w:fldCharType="separate"/>
      </w:r>
      <w:r w:rsidR="00B87927" w:rsidRPr="00B87927">
        <w:rPr>
          <w:rFonts w:ascii="Arial" w:hAnsi="Arial" w:cs="Arial"/>
          <w:noProof/>
          <w:color w:val="212121"/>
          <w:shd w:val="clear" w:color="auto" w:fill="FFFFFF"/>
          <w:vertAlign w:val="superscript"/>
        </w:rPr>
        <w:t>28</w:t>
      </w:r>
      <w:r w:rsidR="00A63EBA">
        <w:rPr>
          <w:rFonts w:ascii="Arial" w:hAnsi="Arial" w:cs="Arial"/>
          <w:color w:val="212121"/>
          <w:shd w:val="clear" w:color="auto" w:fill="FFFFFF"/>
        </w:rPr>
        <w:fldChar w:fldCharType="end"/>
      </w:r>
      <w:r w:rsidR="00F71991" w:rsidRPr="002A67CD">
        <w:rPr>
          <w:rFonts w:ascii="Arial" w:hAnsi="Arial" w:cs="Arial"/>
          <w:color w:val="212121"/>
          <w:shd w:val="clear" w:color="auto" w:fill="FFFFFF"/>
        </w:rPr>
        <w:t xml:space="preserve">. </w:t>
      </w:r>
    </w:p>
    <w:p w14:paraId="2ECFA475" w14:textId="052BA002" w:rsidR="006E50AA" w:rsidRPr="002A67CD" w:rsidRDefault="00F71991" w:rsidP="00522825">
      <w:pPr>
        <w:jc w:val="both"/>
        <w:rPr>
          <w:rFonts w:ascii="Arial" w:hAnsi="Arial" w:cs="Arial"/>
          <w:shd w:val="clear" w:color="auto" w:fill="FFFFFF"/>
        </w:rPr>
      </w:pPr>
      <w:r w:rsidRPr="002A67CD">
        <w:rPr>
          <w:rFonts w:ascii="Arial" w:hAnsi="Arial" w:cs="Arial"/>
          <w:color w:val="212121"/>
          <w:shd w:val="clear" w:color="auto" w:fill="FFFFFF"/>
        </w:rPr>
        <w:t xml:space="preserve">NGF activates </w:t>
      </w:r>
      <w:r w:rsidR="00DE6C13" w:rsidRPr="002A67CD">
        <w:rPr>
          <w:rFonts w:ascii="Arial" w:hAnsi="Arial" w:cs="Arial"/>
          <w:color w:val="212121"/>
          <w:shd w:val="clear" w:color="auto" w:fill="FFFFFF"/>
        </w:rPr>
        <w:t>mast cell</w:t>
      </w:r>
      <w:r w:rsidRPr="002A67CD">
        <w:rPr>
          <w:rFonts w:ascii="Arial" w:hAnsi="Arial" w:cs="Arial"/>
          <w:color w:val="212121"/>
          <w:shd w:val="clear" w:color="auto" w:fill="FFFFFF"/>
        </w:rPr>
        <w:t xml:space="preserve">s directly </w:t>
      </w:r>
      <w:r w:rsidR="00C94E04" w:rsidRPr="002A67CD">
        <w:rPr>
          <w:rFonts w:ascii="Arial" w:hAnsi="Arial" w:cs="Arial"/>
          <w:color w:val="212121"/>
          <w:shd w:val="clear" w:color="auto" w:fill="FFFFFF"/>
        </w:rPr>
        <w:t xml:space="preserve">and plays a huge </w:t>
      </w:r>
      <w:r w:rsidR="00DE6C13" w:rsidRPr="002A67CD">
        <w:rPr>
          <w:rFonts w:ascii="Arial" w:hAnsi="Arial" w:cs="Arial"/>
          <w:color w:val="212121"/>
          <w:shd w:val="clear" w:color="auto" w:fill="FFFFFF"/>
        </w:rPr>
        <w:t xml:space="preserve">role in </w:t>
      </w:r>
      <w:r w:rsidR="00624ED7">
        <w:rPr>
          <w:rFonts w:ascii="Arial" w:hAnsi="Arial" w:cs="Arial"/>
          <w:color w:val="212121"/>
          <w:shd w:val="clear" w:color="auto" w:fill="FFFFFF"/>
        </w:rPr>
        <w:t>increase of</w:t>
      </w:r>
      <w:r w:rsidRPr="002A67CD">
        <w:rPr>
          <w:rFonts w:ascii="Arial" w:hAnsi="Arial" w:cs="Arial"/>
          <w:color w:val="212121"/>
          <w:shd w:val="clear" w:color="auto" w:fill="FFFFFF"/>
        </w:rPr>
        <w:t xml:space="preserve"> number of </w:t>
      </w:r>
      <w:r w:rsidR="00DE6C13" w:rsidRPr="002A67CD">
        <w:rPr>
          <w:rFonts w:ascii="Arial" w:hAnsi="Arial" w:cs="Arial"/>
          <w:color w:val="212121"/>
          <w:shd w:val="clear" w:color="auto" w:fill="FFFFFF"/>
        </w:rPr>
        <w:t>mast cell</w:t>
      </w:r>
      <w:r w:rsidRPr="002A67CD">
        <w:rPr>
          <w:rFonts w:ascii="Arial" w:hAnsi="Arial" w:cs="Arial"/>
          <w:color w:val="212121"/>
          <w:shd w:val="clear" w:color="auto" w:fill="FFFFFF"/>
        </w:rPr>
        <w:t>s (hyperplasia),</w:t>
      </w:r>
      <w:r w:rsidRPr="002A67CD">
        <w:rPr>
          <w:rFonts w:ascii="Arial" w:hAnsi="Arial" w:cs="Arial"/>
          <w:color w:val="212121"/>
          <w:lang w:val="en"/>
        </w:rPr>
        <w:t xml:space="preserve"> </w:t>
      </w:r>
      <w:r w:rsidR="00DE6C13" w:rsidRPr="002A67CD">
        <w:rPr>
          <w:rFonts w:ascii="Arial" w:hAnsi="Arial" w:cs="Arial"/>
          <w:color w:val="212121"/>
          <w:lang w:val="en"/>
        </w:rPr>
        <w:t>degranulation</w:t>
      </w:r>
      <w:r w:rsidR="00C94E04" w:rsidRPr="002A67CD">
        <w:rPr>
          <w:rFonts w:ascii="Arial" w:hAnsi="Arial" w:cs="Arial"/>
          <w:color w:val="212121"/>
          <w:shd w:val="clear" w:color="auto" w:fill="FFFFFF"/>
        </w:rPr>
        <w:t xml:space="preserve"> </w:t>
      </w:r>
      <w:r w:rsidR="00624ED7">
        <w:rPr>
          <w:rFonts w:ascii="Arial" w:hAnsi="Arial" w:cs="Arial"/>
          <w:color w:val="212121"/>
          <w:shd w:val="clear" w:color="auto" w:fill="FFFFFF"/>
        </w:rPr>
        <w:t xml:space="preserve">release of </w:t>
      </w:r>
      <w:r w:rsidR="00786AA1" w:rsidRPr="002A67CD">
        <w:rPr>
          <w:rFonts w:ascii="Arial" w:hAnsi="Arial" w:cs="Arial"/>
          <w:color w:val="212121"/>
          <w:shd w:val="clear" w:color="auto" w:fill="FFFFFF"/>
        </w:rPr>
        <w:t>hi</w:t>
      </w:r>
      <w:r w:rsidRPr="002A67CD">
        <w:rPr>
          <w:rFonts w:ascii="Arial" w:hAnsi="Arial" w:cs="Arial"/>
          <w:color w:val="212121"/>
          <w:shd w:val="clear" w:color="auto" w:fill="FFFFFF"/>
        </w:rPr>
        <w:t>stamines</w:t>
      </w:r>
      <w:r w:rsidR="0052215F">
        <w:rPr>
          <w:rFonts w:ascii="Arial" w:hAnsi="Arial" w:cs="Arial"/>
          <w:color w:val="212121"/>
          <w:shd w:val="clear" w:color="auto" w:fill="FFFFFF"/>
        </w:rPr>
        <w:fldChar w:fldCharType="begin">
          <w:fldData xml:space="preserve">PEVuZE5vdGU+PENpdGU+PEF1dGhvcj5TYW50b3M8L0F1dGhvcj48WWVhcj4yMDAxPC9ZZWFyPjxS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</w:fldData>
        </w:fldChar>
      </w:r>
      <w:r w:rsidR="00B87927">
        <w:rPr>
          <w:rFonts w:ascii="Arial" w:hAnsi="Arial" w:cs="Arial"/>
          <w:color w:val="212121"/>
          <w:shd w:val="clear" w:color="auto" w:fill="FFFFFF"/>
        </w:rPr>
        <w:instrText xml:space="preserve"> ADDIN EN.CITE </w:instrText>
      </w:r>
      <w:r w:rsidR="00B87927">
        <w:rPr>
          <w:rFonts w:ascii="Arial" w:hAnsi="Arial" w:cs="Arial"/>
          <w:color w:val="212121"/>
          <w:shd w:val="clear" w:color="auto" w:fill="FFFFFF"/>
        </w:rPr>
        <w:fldChar w:fldCharType="begin">
          <w:fldData xml:space="preserve">PEVuZE5vdGU+PENpdGU+PEF1dGhvcj5TYW50b3M8L0F1dGhvcj48WWVhcj4yMDAxPC9ZZWFyPjxS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</w:fldData>
        </w:fldChar>
      </w:r>
      <w:r w:rsidR="00B87927">
        <w:rPr>
          <w:rFonts w:ascii="Arial" w:hAnsi="Arial" w:cs="Arial"/>
          <w:color w:val="212121"/>
          <w:shd w:val="clear" w:color="auto" w:fill="FFFFFF"/>
        </w:rPr>
        <w:instrText xml:space="preserve"> ADDIN EN.CITE.DATA </w:instrText>
      </w:r>
      <w:r w:rsidR="00B87927">
        <w:rPr>
          <w:rFonts w:ascii="Arial" w:hAnsi="Arial" w:cs="Arial"/>
          <w:color w:val="212121"/>
          <w:shd w:val="clear" w:color="auto" w:fill="FFFFFF"/>
        </w:rPr>
      </w:r>
      <w:r w:rsidR="00B87927">
        <w:rPr>
          <w:rFonts w:ascii="Arial" w:hAnsi="Arial" w:cs="Arial"/>
          <w:color w:val="212121"/>
          <w:shd w:val="clear" w:color="auto" w:fill="FFFFFF"/>
        </w:rPr>
        <w:fldChar w:fldCharType="end"/>
      </w:r>
      <w:r w:rsidR="0052215F">
        <w:rPr>
          <w:rFonts w:ascii="Arial" w:hAnsi="Arial" w:cs="Arial"/>
          <w:color w:val="212121"/>
          <w:shd w:val="clear" w:color="auto" w:fill="FFFFFF"/>
        </w:rPr>
      </w:r>
      <w:r w:rsidR="0052215F">
        <w:rPr>
          <w:rFonts w:ascii="Arial" w:hAnsi="Arial" w:cs="Arial"/>
          <w:color w:val="212121"/>
          <w:shd w:val="clear" w:color="auto" w:fill="FFFFFF"/>
        </w:rPr>
        <w:fldChar w:fldCharType="separate"/>
      </w:r>
      <w:r w:rsidR="00B87927" w:rsidRPr="00B87927">
        <w:rPr>
          <w:rFonts w:ascii="Arial" w:hAnsi="Arial" w:cs="Arial"/>
          <w:noProof/>
          <w:color w:val="212121"/>
          <w:shd w:val="clear" w:color="auto" w:fill="FFFFFF"/>
          <w:vertAlign w:val="superscript"/>
        </w:rPr>
        <w:t>21,27,28</w:t>
      </w:r>
      <w:r w:rsidR="0052215F">
        <w:rPr>
          <w:rFonts w:ascii="Arial" w:hAnsi="Arial" w:cs="Arial"/>
          <w:color w:val="212121"/>
          <w:shd w:val="clear" w:color="auto" w:fill="FFFFFF"/>
        </w:rPr>
        <w:fldChar w:fldCharType="end"/>
      </w:r>
      <w:r w:rsidRPr="002A67CD">
        <w:rPr>
          <w:rFonts w:ascii="Arial" w:hAnsi="Arial" w:cs="Arial"/>
          <w:color w:val="212121"/>
          <w:shd w:val="clear" w:color="auto" w:fill="FFFFFF"/>
        </w:rPr>
        <w:t xml:space="preserve">. </w:t>
      </w:r>
      <w:r w:rsidRPr="002A67CD">
        <w:rPr>
          <w:rFonts w:ascii="Arial" w:hAnsi="Arial" w:cs="Arial"/>
          <w:color w:val="212121"/>
          <w:lang w:val="en"/>
        </w:rPr>
        <w:t xml:space="preserve">Also </w:t>
      </w:r>
      <w:r w:rsidR="009E066A" w:rsidRPr="002A67CD">
        <w:rPr>
          <w:rFonts w:ascii="Arial" w:hAnsi="Arial" w:cs="Arial"/>
          <w:color w:val="212121"/>
          <w:lang w:val="en"/>
        </w:rPr>
        <w:t xml:space="preserve">mast cells </w:t>
      </w:r>
      <w:r w:rsidR="007C2B5E">
        <w:rPr>
          <w:rFonts w:ascii="Arial" w:hAnsi="Arial" w:cs="Arial"/>
          <w:color w:val="212121"/>
          <w:lang w:val="en"/>
        </w:rPr>
        <w:t xml:space="preserve">become hyperplastic or increases in number with the effect of </w:t>
      </w:r>
      <w:r w:rsidRPr="002A67CD">
        <w:rPr>
          <w:rFonts w:ascii="Arial" w:hAnsi="Arial" w:cs="Arial"/>
          <w:color w:val="212121"/>
          <w:lang w:val="en"/>
        </w:rPr>
        <w:t xml:space="preserve">NGF, IL-3, IL-4 and Stem cell factor </w:t>
      </w:r>
      <w:r w:rsidR="007A41B2" w:rsidRPr="002A67CD">
        <w:rPr>
          <w:rFonts w:ascii="Arial" w:hAnsi="Arial" w:cs="Arial"/>
          <w:color w:val="212121"/>
          <w:shd w:val="clear" w:color="auto" w:fill="FFFFFF"/>
        </w:rPr>
        <w:t xml:space="preserve">The </w:t>
      </w:r>
      <w:r w:rsidR="007C2B5E" w:rsidRPr="002A67CD">
        <w:rPr>
          <w:rFonts w:ascii="Arial" w:hAnsi="Arial" w:cs="Arial"/>
          <w:color w:val="212121"/>
          <w:lang w:val="en"/>
        </w:rPr>
        <w:t xml:space="preserve">mechanism </w:t>
      </w:r>
      <w:r w:rsidR="007C2B5E">
        <w:rPr>
          <w:rFonts w:ascii="Arial" w:hAnsi="Arial" w:cs="Arial"/>
          <w:color w:val="212121"/>
          <w:lang w:val="en"/>
        </w:rPr>
        <w:t xml:space="preserve">of </w:t>
      </w:r>
      <w:r w:rsidR="007A41B2" w:rsidRPr="002A67CD">
        <w:rPr>
          <w:rFonts w:ascii="Arial" w:hAnsi="Arial" w:cs="Arial"/>
          <w:color w:val="212121"/>
          <w:shd w:val="clear" w:color="auto" w:fill="FFFFFF"/>
        </w:rPr>
        <w:t>mast cell</w:t>
      </w:r>
      <w:r w:rsidRPr="002A67CD">
        <w:rPr>
          <w:rFonts w:ascii="Arial" w:hAnsi="Arial" w:cs="Arial"/>
          <w:color w:val="212121"/>
          <w:shd w:val="clear" w:color="auto" w:fill="FFFFFF"/>
        </w:rPr>
        <w:t>s</w:t>
      </w:r>
      <w:r w:rsidR="007C2B5E">
        <w:rPr>
          <w:rFonts w:ascii="Arial" w:hAnsi="Arial" w:cs="Arial"/>
          <w:color w:val="212121"/>
          <w:shd w:val="clear" w:color="auto" w:fill="FFFFFF"/>
        </w:rPr>
        <w:t>’ size enlargement</w:t>
      </w:r>
      <w:r w:rsidR="007A41B2" w:rsidRPr="002A67CD">
        <w:rPr>
          <w:rFonts w:ascii="Arial" w:hAnsi="Arial" w:cs="Arial"/>
          <w:color w:val="212121"/>
          <w:shd w:val="clear" w:color="auto" w:fill="FFFFFF"/>
        </w:rPr>
        <w:t xml:space="preserve"> or </w:t>
      </w:r>
      <w:r w:rsidR="00511F76" w:rsidRPr="002A67CD">
        <w:rPr>
          <w:rFonts w:ascii="Arial" w:hAnsi="Arial" w:cs="Arial"/>
          <w:color w:val="212121"/>
          <w:lang w:val="en"/>
        </w:rPr>
        <w:t>hypertrophy</w:t>
      </w:r>
      <w:r w:rsidR="00786AA1" w:rsidRPr="002A67CD">
        <w:rPr>
          <w:rFonts w:ascii="Arial" w:hAnsi="Arial" w:cs="Arial"/>
          <w:color w:val="212121"/>
          <w:lang w:val="en"/>
        </w:rPr>
        <w:t xml:space="preserve"> </w:t>
      </w:r>
      <w:r w:rsidR="007A41B2" w:rsidRPr="002A67CD">
        <w:rPr>
          <w:rFonts w:ascii="Arial" w:hAnsi="Arial" w:cs="Arial"/>
          <w:color w:val="212121"/>
          <w:lang w:val="en"/>
        </w:rPr>
        <w:t>is currently unknown</w:t>
      </w:r>
      <w:r w:rsidR="0052215F">
        <w:rPr>
          <w:rFonts w:ascii="Arial" w:hAnsi="Arial" w:cs="Arial"/>
          <w:color w:val="212121"/>
          <w:lang w:val="en"/>
        </w:rPr>
        <w:fldChar w:fldCharType="begin"/>
      </w:r>
      <w:r w:rsidR="00B87927">
        <w:rPr>
          <w:rFonts w:ascii="Arial" w:hAnsi="Arial" w:cs="Arial"/>
          <w:color w:val="212121"/>
          <w:lang w:val="en"/>
        </w:rPr>
        <w:instrText xml:space="preserve"> ADDIN EN.CITE &lt;EndNote&gt;&lt;Cite&gt;&lt;Author&gt;Santos&lt;/Author&gt;&lt;Year&gt;2001&lt;/Year&gt;&lt;RecNum&gt;37&lt;/RecNum&gt;&lt;DisplayText&gt;&lt;style face="superscript"&gt;27&lt;/style&gt;&lt;/DisplayText&gt;&lt;record&gt;&lt;rec-number&gt;37&lt;/rec-number&gt;&lt;foreign-keys&gt;&lt;key app="EN" db-id="e5aww22x4estz4ef05bp25akrp2wpppsfde5" timestamp="1542760489"&gt;37&lt;/key&gt;&lt;/foreign-keys&gt;&lt;ref-type name="Journal Article"&gt;17&lt;/ref-type&gt;&lt;contributors&gt;&lt;authors&gt;&lt;author&gt;Santos, J.&lt;/author&gt;&lt;author&gt;Yang, P.&lt;/author&gt;&lt;author&gt;Soderholm, J.&lt;/author&gt;&lt;author&gt;Benjamin, M.&lt;/author&gt;&lt;author&gt;Perdue, M.&lt;/author&gt;&lt;/authors&gt;&lt;/contributors&gt;&lt;titles&gt;&lt;title&gt;Role of mast cells in chronic stress induced colonic epithelial barrier dysfunction in the rat&lt;/title&gt;&lt;secondary-title&gt;Gut&lt;/secondary-title&gt;&lt;/titles&gt;&lt;periodical&gt;&lt;full-title&gt;Gut&lt;/full-title&gt;&lt;/periodical&gt;&lt;pages&gt;630-636&lt;/pages&gt;&lt;volume&gt;48&lt;/volume&gt;&lt;number&gt;5&lt;/number&gt;&lt;dates&gt;&lt;year&gt;2001&lt;/year&gt;&lt;/dates&gt;&lt;isbn&gt;0017-5749&amp;#xD;1458-3288&lt;/isbn&gt;&lt;accession-num&gt;PMC1728291&lt;/accession-num&gt;&lt;urls&gt;&lt;related-urls&gt;&lt;url&gt;http://www.ncbi.nlm.nih.gov/pmc/articles/PMC1728291/&lt;/url&gt;&lt;/related-urls&gt;&lt;/urls&gt;&lt;electronic-resource-num&gt;10.1136/gut.48.5.630&lt;/electronic-resource-num&gt;&lt;remote-database-name&gt;PMC&lt;/remote-database-name&gt;&lt;/record&gt;&lt;/Cite&gt;&lt;/EndNote&gt;</w:instrText>
      </w:r>
      <w:r w:rsidR="0052215F">
        <w:rPr>
          <w:rFonts w:ascii="Arial" w:hAnsi="Arial" w:cs="Arial"/>
          <w:color w:val="212121"/>
          <w:lang w:val="en"/>
        </w:rPr>
        <w:fldChar w:fldCharType="separate"/>
      </w:r>
      <w:r w:rsidR="00B87927" w:rsidRPr="00B87927">
        <w:rPr>
          <w:rFonts w:ascii="Arial" w:hAnsi="Arial" w:cs="Arial"/>
          <w:noProof/>
          <w:color w:val="212121"/>
          <w:vertAlign w:val="superscript"/>
          <w:lang w:val="en"/>
        </w:rPr>
        <w:t>27</w:t>
      </w:r>
      <w:r w:rsidR="0052215F">
        <w:rPr>
          <w:rFonts w:ascii="Arial" w:hAnsi="Arial" w:cs="Arial"/>
          <w:color w:val="212121"/>
          <w:lang w:val="en"/>
        </w:rPr>
        <w:fldChar w:fldCharType="end"/>
      </w:r>
      <w:r w:rsidR="007A41B2" w:rsidRPr="002A67CD">
        <w:rPr>
          <w:rFonts w:ascii="Arial" w:hAnsi="Arial" w:cs="Arial"/>
          <w:color w:val="212121"/>
          <w:lang w:val="en"/>
        </w:rPr>
        <w:t>.</w:t>
      </w:r>
      <w:r w:rsidR="00511F76" w:rsidRPr="002A67CD">
        <w:rPr>
          <w:rFonts w:ascii="Arial" w:hAnsi="Arial" w:cs="Arial"/>
          <w:color w:val="212121"/>
          <w:lang w:val="en"/>
        </w:rPr>
        <w:t xml:space="preserve"> Some researchers have found that </w:t>
      </w:r>
      <w:r w:rsidR="007A41B2" w:rsidRPr="002A67CD">
        <w:rPr>
          <w:rFonts w:ascii="Arial" w:hAnsi="Arial" w:cs="Arial"/>
          <w:color w:val="212121"/>
          <w:lang w:val="en"/>
        </w:rPr>
        <w:t>mast cell</w:t>
      </w:r>
      <w:r w:rsidR="00511F76" w:rsidRPr="002A67CD">
        <w:rPr>
          <w:rFonts w:ascii="Arial" w:hAnsi="Arial" w:cs="Arial"/>
          <w:color w:val="212121"/>
          <w:lang w:val="en"/>
        </w:rPr>
        <w:t xml:space="preserve">s </w:t>
      </w:r>
      <w:r w:rsidR="007C2B5E">
        <w:rPr>
          <w:rFonts w:ascii="Arial" w:hAnsi="Arial" w:cs="Arial"/>
          <w:color w:val="212121"/>
          <w:lang w:val="en"/>
        </w:rPr>
        <w:t>increases in size</w:t>
      </w:r>
      <w:r w:rsidR="00511F76" w:rsidRPr="002A67CD">
        <w:rPr>
          <w:rFonts w:ascii="Arial" w:hAnsi="Arial" w:cs="Arial"/>
          <w:color w:val="212121"/>
          <w:lang w:val="en"/>
        </w:rPr>
        <w:t xml:space="preserve"> by 12 to 21 t</w:t>
      </w:r>
      <w:r w:rsidR="00225954" w:rsidRPr="002A67CD">
        <w:rPr>
          <w:rFonts w:ascii="Arial" w:hAnsi="Arial" w:cs="Arial"/>
          <w:color w:val="212121"/>
          <w:lang w:val="en"/>
        </w:rPr>
        <w:t>imes as a result of stress. Besides,</w:t>
      </w:r>
      <w:r w:rsidR="00511F76" w:rsidRPr="002A67CD">
        <w:rPr>
          <w:rFonts w:ascii="Arial" w:hAnsi="Arial" w:cs="Arial"/>
          <w:color w:val="212121"/>
          <w:lang w:val="en"/>
        </w:rPr>
        <w:t xml:space="preserve"> </w:t>
      </w:r>
      <w:r w:rsidR="00316252" w:rsidRPr="002A67CD">
        <w:rPr>
          <w:rFonts w:ascii="Arial" w:hAnsi="Arial" w:cs="Arial"/>
          <w:color w:val="212121"/>
          <w:lang w:val="en"/>
        </w:rPr>
        <w:t>during</w:t>
      </w:r>
      <w:r w:rsidR="007A41B2" w:rsidRPr="002A67CD">
        <w:rPr>
          <w:rFonts w:ascii="Arial" w:hAnsi="Arial" w:cs="Arial"/>
          <w:color w:val="212121"/>
          <w:lang w:val="en"/>
        </w:rPr>
        <w:t xml:space="preserve"> </w:t>
      </w:r>
      <w:r w:rsidR="00511F76" w:rsidRPr="002A67CD">
        <w:rPr>
          <w:rFonts w:ascii="Arial" w:hAnsi="Arial" w:cs="Arial"/>
          <w:color w:val="212121"/>
          <w:lang w:val="en"/>
        </w:rPr>
        <w:t>stress</w:t>
      </w:r>
      <w:r w:rsidR="00316252" w:rsidRPr="002A67CD">
        <w:rPr>
          <w:rFonts w:ascii="Arial" w:hAnsi="Arial" w:cs="Arial"/>
          <w:color w:val="212121"/>
          <w:lang w:val="en"/>
        </w:rPr>
        <w:t xml:space="preserve">, </w:t>
      </w:r>
      <w:r w:rsidR="00225954" w:rsidRPr="002A67CD">
        <w:rPr>
          <w:rFonts w:ascii="Arial" w:hAnsi="Arial" w:cs="Arial"/>
          <w:color w:val="212121"/>
          <w:lang w:val="en"/>
        </w:rPr>
        <w:t>mast cells migrate</w:t>
      </w:r>
      <w:r w:rsidR="00FD7F15" w:rsidRPr="002A67CD">
        <w:rPr>
          <w:rFonts w:ascii="Arial" w:hAnsi="Arial" w:cs="Arial"/>
          <w:color w:val="212121"/>
          <w:lang w:val="en"/>
        </w:rPr>
        <w:t xml:space="preserve"> </w:t>
      </w:r>
      <w:r w:rsidR="00225954" w:rsidRPr="002A67CD">
        <w:rPr>
          <w:rFonts w:ascii="Arial" w:hAnsi="Arial" w:cs="Arial"/>
          <w:color w:val="212121"/>
          <w:lang w:val="en"/>
        </w:rPr>
        <w:t xml:space="preserve">largely </w:t>
      </w:r>
      <w:r w:rsidR="00316252" w:rsidRPr="002A67CD">
        <w:rPr>
          <w:rFonts w:ascii="Arial" w:hAnsi="Arial" w:cs="Arial"/>
          <w:color w:val="212121"/>
          <w:lang w:val="en"/>
        </w:rPr>
        <w:t>from the bone marrow to the peripheral organs</w:t>
      </w:r>
      <w:r w:rsidR="00225954" w:rsidRPr="002A67CD">
        <w:rPr>
          <w:rFonts w:ascii="Arial" w:hAnsi="Arial" w:cs="Arial"/>
          <w:color w:val="212121"/>
          <w:lang w:val="en"/>
        </w:rPr>
        <w:t xml:space="preserve"> </w:t>
      </w:r>
      <w:r w:rsidR="007C2B5E">
        <w:rPr>
          <w:rFonts w:ascii="Arial" w:hAnsi="Arial" w:cs="Arial"/>
          <w:color w:val="212121"/>
          <w:lang w:val="en"/>
        </w:rPr>
        <w:t xml:space="preserve">because of </w:t>
      </w:r>
      <w:r w:rsidR="00225954" w:rsidRPr="002A67CD">
        <w:rPr>
          <w:rFonts w:ascii="Arial" w:hAnsi="Arial" w:cs="Arial"/>
          <w:color w:val="212121"/>
          <w:lang w:val="en"/>
        </w:rPr>
        <w:t>increase in</w:t>
      </w:r>
      <w:r w:rsidR="007C2B5E">
        <w:rPr>
          <w:rFonts w:ascii="Arial" w:hAnsi="Arial" w:cs="Arial"/>
          <w:color w:val="212121"/>
          <w:lang w:val="en"/>
        </w:rPr>
        <w:t xml:space="preserve"> the </w:t>
      </w:r>
      <w:r w:rsidR="005001C5" w:rsidRPr="002A67CD">
        <w:rPr>
          <w:rFonts w:ascii="Arial" w:hAnsi="Arial" w:cs="Arial"/>
          <w:color w:val="212121"/>
          <w:lang w:val="en"/>
        </w:rPr>
        <w:t>activation</w:t>
      </w:r>
      <w:r w:rsidR="007C2B5E">
        <w:rPr>
          <w:rFonts w:ascii="Arial" w:hAnsi="Arial" w:cs="Arial"/>
          <w:color w:val="212121"/>
          <w:lang w:val="en"/>
        </w:rPr>
        <w:t xml:space="preserve"> of hypothalamic</w:t>
      </w:r>
      <w:r w:rsidR="00225954" w:rsidRPr="002A67CD">
        <w:rPr>
          <w:rFonts w:ascii="Arial" w:hAnsi="Arial" w:cs="Arial"/>
          <w:color w:val="212121"/>
          <w:lang w:val="en"/>
        </w:rPr>
        <w:t>-</w:t>
      </w:r>
      <w:r w:rsidR="007C2B5E">
        <w:rPr>
          <w:rFonts w:ascii="Arial" w:hAnsi="Arial" w:cs="Arial"/>
          <w:color w:val="212121"/>
          <w:lang w:val="en"/>
        </w:rPr>
        <w:t>pituitary-</w:t>
      </w:r>
      <w:r w:rsidR="00225954" w:rsidRPr="002A67CD">
        <w:rPr>
          <w:rFonts w:ascii="Arial" w:hAnsi="Arial" w:cs="Arial"/>
          <w:color w:val="212121"/>
          <w:lang w:val="en"/>
        </w:rPr>
        <w:t xml:space="preserve">adrenal </w:t>
      </w:r>
      <w:r w:rsidR="007C2B5E">
        <w:rPr>
          <w:rFonts w:ascii="Arial" w:hAnsi="Arial" w:cs="Arial"/>
          <w:color w:val="212121"/>
          <w:lang w:val="en"/>
        </w:rPr>
        <w:t>axis</w:t>
      </w:r>
      <w:r w:rsidR="00557542" w:rsidRPr="002A67CD">
        <w:rPr>
          <w:rFonts w:ascii="Arial" w:hAnsi="Arial" w:cs="Arial"/>
          <w:color w:val="212121"/>
          <w:lang w:val="en"/>
        </w:rPr>
        <w:t>.</w:t>
      </w:r>
      <w:r w:rsidR="00522825" w:rsidRPr="002A67CD">
        <w:rPr>
          <w:rFonts w:ascii="Arial" w:hAnsi="Arial" w:cs="Arial"/>
          <w:color w:val="212121"/>
          <w:lang w:val="en"/>
        </w:rPr>
        <w:t xml:space="preserve"> </w:t>
      </w:r>
      <w:r w:rsidR="007C2B5E">
        <w:rPr>
          <w:rFonts w:ascii="Arial" w:hAnsi="Arial" w:cs="Arial"/>
          <w:color w:val="212121"/>
          <w:lang w:val="en"/>
        </w:rPr>
        <w:t>This shows that</w:t>
      </w:r>
      <w:r w:rsidR="00B42B7B" w:rsidRPr="002A67CD">
        <w:rPr>
          <w:rFonts w:ascii="Arial" w:hAnsi="Arial" w:cs="Arial"/>
          <w:color w:val="212121"/>
          <w:lang w:val="en"/>
        </w:rPr>
        <w:t xml:space="preserve"> </w:t>
      </w:r>
      <w:r w:rsidR="00557542" w:rsidRPr="002A67CD">
        <w:rPr>
          <w:rFonts w:ascii="Arial" w:hAnsi="Arial" w:cs="Arial"/>
          <w:color w:val="212121"/>
          <w:lang w:val="en"/>
        </w:rPr>
        <w:t>mast cell</w:t>
      </w:r>
      <w:r w:rsidR="007C2B5E">
        <w:rPr>
          <w:rFonts w:ascii="Arial" w:hAnsi="Arial" w:cs="Arial"/>
          <w:color w:val="212121"/>
          <w:lang w:val="en"/>
        </w:rPr>
        <w:t>s are the part of</w:t>
      </w:r>
      <w:r w:rsidR="00557542" w:rsidRPr="002A67CD">
        <w:rPr>
          <w:rFonts w:ascii="Arial" w:hAnsi="Arial" w:cs="Arial"/>
          <w:color w:val="212121"/>
          <w:lang w:val="en"/>
        </w:rPr>
        <w:t xml:space="preserve"> </w:t>
      </w:r>
      <w:r w:rsidR="007C2B5E">
        <w:rPr>
          <w:rFonts w:ascii="Arial" w:hAnsi="Arial" w:cs="Arial"/>
          <w:color w:val="212121"/>
          <w:lang w:val="en"/>
        </w:rPr>
        <w:t xml:space="preserve"> the </w:t>
      </w:r>
      <w:r w:rsidR="00557542" w:rsidRPr="002A67CD">
        <w:rPr>
          <w:rFonts w:ascii="Arial" w:hAnsi="Arial" w:cs="Arial"/>
          <w:color w:val="212121"/>
          <w:lang w:val="en"/>
        </w:rPr>
        <w:t>adapt</w:t>
      </w:r>
      <w:r w:rsidR="007C2B5E">
        <w:rPr>
          <w:rFonts w:ascii="Arial" w:hAnsi="Arial" w:cs="Arial"/>
          <w:color w:val="212121"/>
          <w:lang w:val="en"/>
        </w:rPr>
        <w:t>ation process during</w:t>
      </w:r>
      <w:r w:rsidR="00F92B62" w:rsidRPr="002A67CD">
        <w:rPr>
          <w:rFonts w:ascii="Arial" w:hAnsi="Arial" w:cs="Arial"/>
          <w:color w:val="212121"/>
          <w:lang w:val="en"/>
        </w:rPr>
        <w:t xml:space="preserve"> stress</w:t>
      </w:r>
      <w:r w:rsidR="0052215F">
        <w:rPr>
          <w:rFonts w:ascii="Arial" w:hAnsi="Arial" w:cs="Arial"/>
          <w:color w:val="212121"/>
          <w:lang w:val="en"/>
        </w:rPr>
        <w:fldChar w:fldCharType="begin"/>
      </w:r>
      <w:r w:rsidR="00B87927">
        <w:rPr>
          <w:rFonts w:ascii="Arial" w:hAnsi="Arial" w:cs="Arial"/>
          <w:color w:val="212121"/>
          <w:lang w:val="en"/>
        </w:rPr>
        <w:instrText xml:space="preserve"> ADDIN EN.CITE &lt;EndNote&gt;&lt;Cite&gt;&lt;Author&gt;О.С.&lt;/Author&gt;&lt;Year&gt;2011&lt;/Year&gt;&lt;RecNum&gt;30&lt;/RecNum&gt;&lt;DisplayText&gt;&lt;style face="superscript"&gt;29&lt;/style&gt;&lt;/DisplayText&gt;&lt;record&gt;&lt;rec-number&gt;30&lt;/rec-number&gt;&lt;foreign-keys&gt;&lt;key app="EN" db-id="e5aww22x4estz4ef05bp25akrp2wpppsfde5" timestamp="0"&gt;30&lt;/key&gt;&lt;/foreign-keys&gt;&lt;ref-type name="Journal Article"&gt;17&lt;/ref-type&gt;&lt;contributors&gt;&lt;authors&gt;&lt;author&gt;&lt;style face="normal" font="default" charset="204" size="100%"&gt;Артасян О.С.&lt;/style&gt;&lt;/author&gt;&lt;/authors&gt;&lt;/contributors&gt;&lt;titles&gt;&lt;title&gt;&lt;style face="normal" font="default" charset="204" size="100%"&gt;К вопросу участия системы тучных клеток в развитии стресс-рейкции&lt;/style&gt;&lt;/title&gt;&lt;/titles&gt;&lt;dates&gt;&lt;year&gt;&lt;style face="normal" font="default" charset="204" size="100%"&gt;2011&lt;/style&gt;&lt;/year&gt;&lt;/dates&gt;&lt;urls&gt;&lt;/urls&gt;&lt;/record&gt;&lt;/Cite&gt;&lt;/EndNote&gt;</w:instrText>
      </w:r>
      <w:r w:rsidR="0052215F">
        <w:rPr>
          <w:rFonts w:ascii="Arial" w:hAnsi="Arial" w:cs="Arial"/>
          <w:color w:val="212121"/>
          <w:lang w:val="en"/>
        </w:rPr>
        <w:fldChar w:fldCharType="separate"/>
      </w:r>
      <w:r w:rsidR="00B87927" w:rsidRPr="00B87927">
        <w:rPr>
          <w:rFonts w:ascii="Arial" w:hAnsi="Arial" w:cs="Arial"/>
          <w:noProof/>
          <w:color w:val="212121"/>
          <w:vertAlign w:val="superscript"/>
          <w:lang w:val="en"/>
        </w:rPr>
        <w:t>29</w:t>
      </w:r>
      <w:r w:rsidR="0052215F">
        <w:rPr>
          <w:rFonts w:ascii="Arial" w:hAnsi="Arial" w:cs="Arial"/>
          <w:color w:val="212121"/>
          <w:lang w:val="en"/>
        </w:rPr>
        <w:fldChar w:fldCharType="end"/>
      </w:r>
      <w:r w:rsidR="000A03DC" w:rsidRPr="002A67CD">
        <w:rPr>
          <w:rFonts w:ascii="Arial" w:hAnsi="Arial" w:cs="Arial"/>
          <w:color w:val="212121"/>
          <w:lang w:val="en"/>
        </w:rPr>
        <w:t xml:space="preserve">. </w:t>
      </w:r>
      <w:r w:rsidR="007C2B5E" w:rsidRPr="002A67CD">
        <w:rPr>
          <w:rFonts w:ascii="Arial" w:hAnsi="Arial" w:cs="Arial"/>
        </w:rPr>
        <w:t xml:space="preserve">Although the </w:t>
      </w:r>
      <w:r w:rsidR="007C2B5E">
        <w:rPr>
          <w:rFonts w:ascii="Arial" w:hAnsi="Arial" w:cs="Arial"/>
          <w:lang w:val="mn-MN"/>
        </w:rPr>
        <w:t xml:space="preserve">researches </w:t>
      </w:r>
      <w:r w:rsidR="007C2B5E" w:rsidRPr="002A67CD">
        <w:rPr>
          <w:rFonts w:ascii="Arial" w:hAnsi="Arial" w:cs="Arial"/>
          <w:lang w:val="mn-MN"/>
        </w:rPr>
        <w:t xml:space="preserve">on </w:t>
      </w:r>
      <w:r w:rsidR="007C2B5E">
        <w:rPr>
          <w:rFonts w:ascii="Arial" w:hAnsi="Arial" w:cs="Arial"/>
          <w:lang w:val="mn-MN"/>
        </w:rPr>
        <w:t xml:space="preserve">ovarian </w:t>
      </w:r>
      <w:r w:rsidR="007C2B5E" w:rsidRPr="002A67CD">
        <w:rPr>
          <w:rFonts w:ascii="Arial" w:eastAsia="Calibri" w:hAnsi="Arial" w:cs="Arial"/>
        </w:rPr>
        <w:t>mast</w:t>
      </w:r>
      <w:r w:rsidR="007C2B5E" w:rsidRPr="002A67CD">
        <w:rPr>
          <w:rFonts w:ascii="Arial" w:eastAsia="Calibri" w:hAnsi="Arial" w:cs="Arial"/>
          <w:b/>
        </w:rPr>
        <w:t xml:space="preserve"> </w:t>
      </w:r>
      <w:r w:rsidR="007C2B5E" w:rsidRPr="002A67CD">
        <w:rPr>
          <w:rFonts w:ascii="Arial" w:eastAsia="Calibri" w:hAnsi="Arial" w:cs="Arial"/>
        </w:rPr>
        <w:t xml:space="preserve">cells </w:t>
      </w:r>
      <w:r w:rsidR="007C2B5E">
        <w:rPr>
          <w:rFonts w:ascii="Arial" w:hAnsi="Arial" w:cs="Arial"/>
        </w:rPr>
        <w:t xml:space="preserve">have </w:t>
      </w:r>
      <w:r w:rsidR="007C2B5E" w:rsidRPr="002A67CD">
        <w:rPr>
          <w:rFonts w:ascii="Arial" w:hAnsi="Arial" w:cs="Arial"/>
        </w:rPr>
        <w:t>been</w:t>
      </w:r>
      <w:r w:rsidR="007C2B5E" w:rsidRPr="002A67CD">
        <w:rPr>
          <w:rFonts w:ascii="Arial" w:hAnsi="Arial" w:cs="Arial"/>
          <w:lang w:val="mn-MN"/>
        </w:rPr>
        <w:t xml:space="preserve"> common</w:t>
      </w:r>
      <w:r w:rsidR="007C2B5E" w:rsidRPr="002A67CD">
        <w:rPr>
          <w:rFonts w:ascii="Arial" w:hAnsi="Arial" w:cs="Arial"/>
        </w:rPr>
        <w:t xml:space="preserve"> so far</w:t>
      </w:r>
      <w:r w:rsidR="007C2B5E" w:rsidRPr="002A67CD">
        <w:rPr>
          <w:rFonts w:ascii="Arial" w:hAnsi="Arial" w:cs="Arial"/>
          <w:lang w:val="mn-MN"/>
        </w:rPr>
        <w:t>, the research</w:t>
      </w:r>
      <w:r w:rsidR="007C2B5E">
        <w:rPr>
          <w:rFonts w:ascii="Arial" w:hAnsi="Arial" w:cs="Arial"/>
          <w:lang w:val="mn-MN"/>
        </w:rPr>
        <w:t>es</w:t>
      </w:r>
      <w:r w:rsidR="007C2B5E" w:rsidRPr="002A67CD">
        <w:rPr>
          <w:rFonts w:ascii="Arial" w:hAnsi="Arial" w:cs="Arial"/>
          <w:lang w:val="mn-MN"/>
        </w:rPr>
        <w:t xml:space="preserve"> </w:t>
      </w:r>
      <w:r w:rsidR="007C2B5E">
        <w:rPr>
          <w:rFonts w:ascii="Arial" w:hAnsi="Arial" w:cs="Arial"/>
        </w:rPr>
        <w:t>on</w:t>
      </w:r>
      <w:r w:rsidR="007C2B5E" w:rsidRPr="002A67CD">
        <w:rPr>
          <w:rFonts w:ascii="Arial" w:hAnsi="Arial" w:cs="Arial"/>
          <w:lang w:val="mn-MN"/>
        </w:rPr>
        <w:t xml:space="preserve"> mes</w:t>
      </w:r>
      <w:proofErr w:type="spellStart"/>
      <w:r w:rsidR="007C2B5E" w:rsidRPr="002A67CD">
        <w:rPr>
          <w:rFonts w:ascii="Arial" w:hAnsi="Arial" w:cs="Arial"/>
        </w:rPr>
        <w:t>ovarium</w:t>
      </w:r>
      <w:proofErr w:type="spellEnd"/>
      <w:r w:rsidR="007C2B5E" w:rsidRPr="002A67CD">
        <w:rPr>
          <w:rFonts w:ascii="Arial" w:hAnsi="Arial" w:cs="Arial"/>
          <w:lang w:val="mn-MN"/>
        </w:rPr>
        <w:t xml:space="preserve"> mast cell</w:t>
      </w:r>
      <w:r w:rsidR="007C2B5E">
        <w:rPr>
          <w:rFonts w:ascii="Arial" w:hAnsi="Arial" w:cs="Arial"/>
          <w:lang w:val="mn-MN"/>
        </w:rPr>
        <w:t>s</w:t>
      </w:r>
      <w:r w:rsidR="007C2B5E">
        <w:rPr>
          <w:rFonts w:ascii="Arial" w:hAnsi="Arial" w:cs="Arial"/>
        </w:rPr>
        <w:t xml:space="preserve">, which have good blood and nerve supply, </w:t>
      </w:r>
      <w:r w:rsidR="007C2B5E" w:rsidRPr="002A67CD">
        <w:rPr>
          <w:rFonts w:ascii="Arial" w:hAnsi="Arial" w:cs="Arial"/>
        </w:rPr>
        <w:t>is pretty uncommon</w:t>
      </w:r>
      <w:r w:rsidR="007C2B5E" w:rsidRPr="007C2B5E">
        <w:rPr>
          <w:rFonts w:ascii="Arial" w:hAnsi="Arial" w:cs="Arial"/>
        </w:rPr>
        <w:t xml:space="preserve"> </w:t>
      </w:r>
      <w:r w:rsidR="007C2B5E" w:rsidRPr="002A67CD">
        <w:rPr>
          <w:rFonts w:ascii="Arial" w:hAnsi="Arial" w:cs="Arial"/>
        </w:rPr>
        <w:t xml:space="preserve">In our country, the </w:t>
      </w:r>
      <w:r w:rsidR="00A01798">
        <w:rPr>
          <w:rFonts w:ascii="Arial" w:hAnsi="Arial" w:cs="Arial"/>
        </w:rPr>
        <w:t xml:space="preserve">comprehensive </w:t>
      </w:r>
      <w:r w:rsidR="007C2B5E">
        <w:rPr>
          <w:rFonts w:ascii="Arial" w:hAnsi="Arial" w:cs="Arial"/>
        </w:rPr>
        <w:t>researches</w:t>
      </w:r>
      <w:r w:rsidR="007C2B5E" w:rsidRPr="002A67CD">
        <w:rPr>
          <w:rFonts w:ascii="Arial" w:hAnsi="Arial" w:cs="Arial"/>
        </w:rPr>
        <w:t xml:space="preserve"> </w:t>
      </w:r>
      <w:r w:rsidR="007C2B5E">
        <w:rPr>
          <w:rFonts w:ascii="Arial" w:hAnsi="Arial" w:cs="Arial"/>
        </w:rPr>
        <w:t xml:space="preserve">on cold stress induced </w:t>
      </w:r>
      <w:r w:rsidR="007C2B5E">
        <w:rPr>
          <w:rFonts w:ascii="Arial" w:eastAsia="Calibri" w:hAnsi="Arial" w:cs="Arial"/>
        </w:rPr>
        <w:t xml:space="preserve">changes in </w:t>
      </w:r>
      <w:proofErr w:type="spellStart"/>
      <w:r w:rsidR="007C2B5E">
        <w:rPr>
          <w:rFonts w:ascii="Arial" w:eastAsia="Calibri" w:hAnsi="Arial" w:cs="Arial"/>
        </w:rPr>
        <w:t>mesovarium</w:t>
      </w:r>
      <w:proofErr w:type="spellEnd"/>
      <w:r w:rsidR="007C2B5E" w:rsidRPr="002A67CD">
        <w:rPr>
          <w:rFonts w:ascii="Arial" w:eastAsia="Calibri" w:hAnsi="Arial" w:cs="Arial"/>
        </w:rPr>
        <w:t xml:space="preserve"> mast cell</w:t>
      </w:r>
      <w:r w:rsidR="007C2B5E">
        <w:rPr>
          <w:rFonts w:ascii="Arial" w:eastAsia="Calibri" w:hAnsi="Arial" w:cs="Arial"/>
        </w:rPr>
        <w:t>s’</w:t>
      </w:r>
      <w:r w:rsidR="007C2B5E" w:rsidRPr="002A67CD">
        <w:rPr>
          <w:rFonts w:ascii="Arial" w:eastAsia="Calibri" w:hAnsi="Arial" w:cs="Arial"/>
        </w:rPr>
        <w:t xml:space="preserve"> </w:t>
      </w:r>
      <w:r w:rsidR="007C2B5E">
        <w:rPr>
          <w:rFonts w:ascii="Arial" w:eastAsia="Calibri" w:hAnsi="Arial" w:cs="Arial"/>
        </w:rPr>
        <w:t xml:space="preserve">number, size and structure in </w:t>
      </w:r>
      <w:r w:rsidR="00A01798">
        <w:rPr>
          <w:rFonts w:ascii="Arial" w:eastAsia="Calibri" w:hAnsi="Arial" w:cs="Arial"/>
        </w:rPr>
        <w:t>relation</w:t>
      </w:r>
      <w:r w:rsidR="007C2B5E" w:rsidRPr="002A67CD">
        <w:rPr>
          <w:rFonts w:ascii="Arial" w:eastAsia="Calibri" w:hAnsi="Arial" w:cs="Arial"/>
        </w:rPr>
        <w:t xml:space="preserve"> with </w:t>
      </w:r>
      <w:r w:rsidR="007C2B5E" w:rsidRPr="002A67CD">
        <w:rPr>
          <w:rFonts w:ascii="Arial" w:hAnsi="Arial" w:cs="Arial"/>
          <w:lang w:eastAsia="ja-JP"/>
        </w:rPr>
        <w:t>menstrual cycle hasn’t been done yet</w:t>
      </w:r>
      <w:r w:rsidR="007C2B5E">
        <w:rPr>
          <w:rFonts w:ascii="Arial" w:hAnsi="Arial" w:cs="Arial"/>
          <w:lang w:eastAsia="ja-JP"/>
        </w:rPr>
        <w:t>.</w:t>
      </w:r>
      <w:r w:rsidR="00A01798">
        <w:rPr>
          <w:rFonts w:ascii="Arial" w:hAnsi="Arial" w:cs="Arial"/>
          <w:lang w:eastAsia="ja-JP"/>
        </w:rPr>
        <w:t xml:space="preserve"> </w:t>
      </w:r>
    </w:p>
    <w:p w14:paraId="0996F9A1" w14:textId="77777777" w:rsidR="00CE293B" w:rsidRDefault="00451B90" w:rsidP="00CE293B">
      <w:pPr>
        <w:spacing w:after="200" w:line="240" w:lineRule="auto"/>
        <w:rPr>
          <w:rFonts w:ascii="Arial" w:eastAsia="Calibri" w:hAnsi="Arial" w:cs="Arial"/>
        </w:rPr>
      </w:pPr>
      <w:r w:rsidRPr="002A67CD">
        <w:rPr>
          <w:rFonts w:ascii="Arial" w:hAnsi="Arial" w:cs="Arial"/>
          <w:b/>
          <w:bCs/>
        </w:rPr>
        <w:t>Objective:</w:t>
      </w:r>
      <w:r w:rsidR="00CE293B" w:rsidRPr="00CE293B">
        <w:rPr>
          <w:rFonts w:ascii="Arial" w:eastAsia="Calibri" w:hAnsi="Arial" w:cs="Arial"/>
        </w:rPr>
        <w:t xml:space="preserve"> </w:t>
      </w:r>
    </w:p>
    <w:p w14:paraId="72DF22C3" w14:textId="7FF34151" w:rsidR="00CE293B" w:rsidRPr="002A67CD" w:rsidRDefault="00CE293B" w:rsidP="00CE293B">
      <w:pPr>
        <w:spacing w:after="200" w:line="240" w:lineRule="auto"/>
        <w:rPr>
          <w:rFonts w:ascii="Arial" w:hAnsi="Arial" w:cs="Arial"/>
          <w:b/>
          <w:lang w:eastAsia="ja-JP"/>
        </w:rPr>
      </w:pPr>
      <w:r w:rsidRPr="00A01798">
        <w:rPr>
          <w:rFonts w:ascii="Arial" w:eastAsia="Calibri" w:hAnsi="Arial" w:cs="Arial"/>
        </w:rPr>
        <w:t xml:space="preserve">To investigate </w:t>
      </w:r>
      <w:r>
        <w:rPr>
          <w:rFonts w:ascii="Arial" w:eastAsia="Calibri" w:hAnsi="Arial" w:cs="Arial"/>
        </w:rPr>
        <w:t>the changes in</w:t>
      </w:r>
      <w:r w:rsidRPr="00A01798">
        <w:rPr>
          <w:rFonts w:ascii="Arial" w:eastAsia="Calibri" w:hAnsi="Arial" w:cs="Arial"/>
        </w:rPr>
        <w:t xml:space="preserve"> </w:t>
      </w:r>
      <w:proofErr w:type="spellStart"/>
      <w:r w:rsidRPr="00A01798">
        <w:rPr>
          <w:rFonts w:ascii="Arial" w:eastAsia="Calibri" w:hAnsi="Arial" w:cs="Arial"/>
        </w:rPr>
        <w:t>mesovarium</w:t>
      </w:r>
      <w:proofErr w:type="spellEnd"/>
      <w:r w:rsidRPr="00A01798">
        <w:rPr>
          <w:rFonts w:ascii="Arial" w:eastAsia="Calibri" w:hAnsi="Arial" w:cs="Arial"/>
        </w:rPr>
        <w:t xml:space="preserve"> </w:t>
      </w:r>
      <w:r w:rsidRPr="002A67CD">
        <w:rPr>
          <w:rFonts w:ascii="Arial" w:hAnsi="Arial" w:cs="Arial"/>
          <w:bCs/>
        </w:rPr>
        <w:t>mast cells</w:t>
      </w:r>
      <w:r>
        <w:rPr>
          <w:rFonts w:ascii="Arial" w:hAnsi="Arial" w:cs="Arial"/>
          <w:bCs/>
        </w:rPr>
        <w:t>’</w:t>
      </w:r>
      <w:r w:rsidRPr="002A67CD">
        <w:rPr>
          <w:rFonts w:ascii="Arial" w:hAnsi="Arial" w:cs="Arial"/>
          <w:bCs/>
        </w:rPr>
        <w:t xml:space="preserve"> number (density), size, and structure</w:t>
      </w:r>
      <w:r>
        <w:rPr>
          <w:rFonts w:ascii="Arial" w:eastAsia="Calibri" w:hAnsi="Arial" w:cs="Arial"/>
        </w:rPr>
        <w:t xml:space="preserve"> in relation </w:t>
      </w:r>
      <w:r w:rsidRPr="00A01798">
        <w:rPr>
          <w:rFonts w:ascii="Arial" w:eastAsia="Calibri" w:hAnsi="Arial" w:cs="Arial"/>
        </w:rPr>
        <w:t xml:space="preserve">with </w:t>
      </w:r>
      <w:r w:rsidRPr="00A01798">
        <w:rPr>
          <w:rFonts w:ascii="Arial" w:hAnsi="Arial" w:cs="Arial"/>
          <w:lang w:eastAsia="ja-JP"/>
        </w:rPr>
        <w:t>estrous cycle</w:t>
      </w:r>
      <w:r>
        <w:rPr>
          <w:rFonts w:ascii="Arial" w:hAnsi="Arial" w:cs="Arial"/>
          <w:lang w:eastAsia="ja-JP"/>
        </w:rPr>
        <w:t xml:space="preserve"> of </w:t>
      </w:r>
      <w:r w:rsidRPr="00A01798">
        <w:rPr>
          <w:rFonts w:ascii="Arial" w:hAnsi="Arial" w:cs="Arial"/>
          <w:lang w:eastAsia="ja-JP"/>
        </w:rPr>
        <w:t>cold stress exposed rats</w:t>
      </w:r>
    </w:p>
    <w:p w14:paraId="7857059A" w14:textId="24A1C5CA" w:rsidR="00451B90" w:rsidRPr="002A67CD" w:rsidRDefault="00451B90" w:rsidP="00451B90">
      <w:pPr>
        <w:spacing w:before="240" w:after="200" w:line="240" w:lineRule="auto"/>
        <w:rPr>
          <w:rFonts w:ascii="Arial" w:hAnsi="Arial" w:cs="Arial"/>
          <w:b/>
          <w:bCs/>
        </w:rPr>
      </w:pPr>
    </w:p>
    <w:p w14:paraId="32ACD1D7" w14:textId="257693FC" w:rsidR="00AB0675" w:rsidRPr="002A67CD" w:rsidRDefault="00AB0675" w:rsidP="00F92B62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  <w:lang w:val="en"/>
        </w:rPr>
      </w:pPr>
      <w:r w:rsidRPr="002A67CD">
        <w:rPr>
          <w:rFonts w:ascii="Arial" w:hAnsi="Arial" w:cs="Arial"/>
          <w:b/>
          <w:color w:val="212121"/>
          <w:sz w:val="22"/>
          <w:szCs w:val="22"/>
          <w:lang w:val="en"/>
        </w:rPr>
        <w:t>Materials and methods</w:t>
      </w:r>
      <w:r w:rsidRPr="002A67CD">
        <w:rPr>
          <w:rFonts w:ascii="Arial" w:hAnsi="Arial" w:cs="Arial"/>
          <w:color w:val="212121"/>
          <w:sz w:val="22"/>
          <w:szCs w:val="22"/>
          <w:lang w:val="en"/>
        </w:rPr>
        <w:t>:</w:t>
      </w:r>
    </w:p>
    <w:p w14:paraId="23AE665E" w14:textId="6C7B79EE" w:rsidR="00266059" w:rsidRPr="002A67CD" w:rsidRDefault="00266059" w:rsidP="00F92B62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  <w:lang w:val="en"/>
        </w:rPr>
      </w:pPr>
      <w:r w:rsidRPr="002A67CD">
        <w:rPr>
          <w:rFonts w:ascii="Arial" w:hAnsi="Arial" w:cs="Arial"/>
          <w:color w:val="212121"/>
          <w:sz w:val="22"/>
          <w:szCs w:val="22"/>
        </w:rPr>
        <w:t xml:space="preserve">The method of </w:t>
      </w:r>
      <w:r w:rsidRPr="002A67CD">
        <w:rPr>
          <w:rFonts w:ascii="Arial" w:hAnsi="Arial" w:cs="Arial"/>
          <w:color w:val="212121"/>
          <w:sz w:val="22"/>
          <w:szCs w:val="22"/>
          <w:lang w:val="en"/>
        </w:rPr>
        <w:t>creat</w:t>
      </w:r>
      <w:r w:rsidR="00476F57" w:rsidRPr="002A67CD">
        <w:rPr>
          <w:rFonts w:ascii="Arial" w:hAnsi="Arial" w:cs="Arial"/>
          <w:color w:val="212121"/>
          <w:sz w:val="22"/>
          <w:szCs w:val="22"/>
          <w:lang w:val="en"/>
        </w:rPr>
        <w:t>ing</w:t>
      </w:r>
      <w:r w:rsidR="00CA5AD5">
        <w:rPr>
          <w:rFonts w:ascii="Arial" w:hAnsi="Arial" w:cs="Arial"/>
          <w:color w:val="212121"/>
          <w:sz w:val="22"/>
          <w:szCs w:val="22"/>
          <w:lang w:val="en"/>
        </w:rPr>
        <w:t xml:space="preserve"> cold stress</w:t>
      </w:r>
      <w:r w:rsidR="00F92B62" w:rsidRPr="002A67CD">
        <w:rPr>
          <w:rFonts w:ascii="Arial" w:hAnsi="Arial" w:cs="Arial"/>
          <w:color w:val="212121"/>
          <w:sz w:val="22"/>
          <w:szCs w:val="22"/>
          <w:lang w:val="en"/>
        </w:rPr>
        <w:t>:</w:t>
      </w:r>
    </w:p>
    <w:p w14:paraId="4D3A4045" w14:textId="78E2DF4E" w:rsidR="00351298" w:rsidRPr="002A67CD" w:rsidRDefault="00ED5AA5" w:rsidP="00F92B62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  <w:shd w:val="clear" w:color="auto" w:fill="FFFFFF"/>
        </w:rPr>
      </w:pPr>
      <w:r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The </w:t>
      </w:r>
      <w:r w:rsidR="000D070A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strong and constantly chronic cold stress model </w:t>
      </w:r>
      <w:r w:rsidR="004002A3" w:rsidRPr="002A67CD">
        <w:rPr>
          <w:rFonts w:ascii="Arial" w:hAnsi="Arial" w:cs="Arial"/>
          <w:color w:val="212121"/>
          <w:sz w:val="22"/>
          <w:szCs w:val="22"/>
          <w:lang w:val="en"/>
        </w:rPr>
        <w:t>de</w:t>
      </w:r>
      <w:r w:rsidR="00CA5AD5">
        <w:rPr>
          <w:rFonts w:ascii="Arial" w:hAnsi="Arial" w:cs="Arial"/>
          <w:color w:val="212121"/>
          <w:sz w:val="22"/>
          <w:szCs w:val="22"/>
          <w:lang w:val="en"/>
        </w:rPr>
        <w:t>veloped by</w:t>
      </w:r>
      <w:r w:rsidR="000D070A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Russian Federation scientists </w:t>
      </w:r>
      <w:proofErr w:type="spellStart"/>
      <w:r w:rsidR="000D070A" w:rsidRPr="002A67CD">
        <w:rPr>
          <w:rFonts w:ascii="Arial" w:hAnsi="Arial" w:cs="Arial"/>
          <w:color w:val="212121"/>
          <w:sz w:val="22"/>
          <w:szCs w:val="22"/>
          <w:lang w:val="en"/>
        </w:rPr>
        <w:t>Avsence</w:t>
      </w:r>
      <w:proofErr w:type="spellEnd"/>
      <w:r w:rsidR="000D070A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AP (1989) and </w:t>
      </w:r>
      <w:proofErr w:type="spellStart"/>
      <w:r w:rsidR="000D070A" w:rsidRPr="002A67CD">
        <w:rPr>
          <w:rFonts w:ascii="Arial" w:hAnsi="Arial" w:cs="Arial"/>
          <w:color w:val="212121"/>
          <w:sz w:val="22"/>
          <w:szCs w:val="22"/>
          <w:lang w:val="en"/>
        </w:rPr>
        <w:t>Melovanov</w:t>
      </w:r>
      <w:proofErr w:type="spellEnd"/>
      <w:r w:rsidR="000D070A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AP (1991) was chosen. </w:t>
      </w:r>
      <w:r w:rsidR="00CA5AD5">
        <w:rPr>
          <w:rFonts w:ascii="Arial" w:hAnsi="Arial" w:cs="Arial"/>
          <w:color w:val="212121"/>
          <w:sz w:val="22"/>
          <w:szCs w:val="22"/>
          <w:shd w:val="clear" w:color="auto" w:fill="FFFFFF"/>
        </w:rPr>
        <w:t>In our study</w:t>
      </w:r>
      <w:r w:rsidR="0009174D">
        <w:rPr>
          <w:rFonts w:ascii="Arial" w:hAnsi="Arial" w:cs="Arial"/>
          <w:color w:val="212121"/>
          <w:sz w:val="22"/>
          <w:szCs w:val="22"/>
          <w:shd w:val="clear" w:color="auto" w:fill="FFFFFF"/>
        </w:rPr>
        <w:t>, a total of 64</w:t>
      </w:r>
      <w:r w:rsidR="004002A3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</w:t>
      </w:r>
      <w:r w:rsidR="004002A3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lastRenderedPageBreak/>
        <w:t>W</w:t>
      </w:r>
      <w:r w:rsidR="00E702AA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istar breed </w:t>
      </w:r>
      <w:r w:rsidR="00CA5AD5">
        <w:rPr>
          <w:rFonts w:ascii="Arial" w:hAnsi="Arial" w:cs="Arial"/>
          <w:color w:val="212121"/>
          <w:sz w:val="22"/>
          <w:szCs w:val="22"/>
          <w:shd w:val="clear" w:color="auto" w:fill="FFFFFF"/>
        </w:rPr>
        <w:t>rats were divided into 4 groups that are</w:t>
      </w:r>
      <w:r w:rsidR="004002A3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</w:t>
      </w:r>
      <w:r w:rsidR="00E702AA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control group-15 rats</w:t>
      </w:r>
      <w:r w:rsidR="004002A3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and</w:t>
      </w:r>
      <w:r w:rsidR="0009174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cold stress 16:16</w:t>
      </w:r>
      <w:r w:rsidR="00197F11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:</w:t>
      </w:r>
      <w:r w:rsidR="0009174D">
        <w:rPr>
          <w:rFonts w:ascii="Arial" w:hAnsi="Arial" w:cs="Arial"/>
          <w:color w:val="212121"/>
          <w:sz w:val="22"/>
          <w:szCs w:val="22"/>
          <w:shd w:val="clear" w:color="auto" w:fill="FFFFFF"/>
        </w:rPr>
        <w:t>16</w:t>
      </w:r>
      <w:r w:rsidR="00ED4444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rats. </w:t>
      </w:r>
      <w:r w:rsidR="006E12B0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The</w:t>
      </w:r>
      <w:r w:rsidR="00351298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</w:t>
      </w:r>
      <w:r w:rsidR="006E12B0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cold </w:t>
      </w:r>
      <w:r w:rsidR="00CA5AD5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stress </w:t>
      </w:r>
      <w:r w:rsidR="00351298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for experimental animals</w:t>
      </w:r>
      <w:r w:rsidR="00CA5AD5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was created</w:t>
      </w:r>
      <w:r w:rsidR="006E12B0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for</w:t>
      </w:r>
      <w:r w:rsidR="004002A3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</w:t>
      </w:r>
      <w:r w:rsidR="00AF634F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7, 14 and 21 days </w:t>
      </w:r>
      <w:r w:rsidR="004002A3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every day</w:t>
      </w:r>
      <w:r w:rsidR="006E12B0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from 8: 00-11: 00 </w:t>
      </w:r>
      <w:r w:rsidR="00CA5AD5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am </w:t>
      </w:r>
      <w:r w:rsidR="006D4A08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through putting them </w:t>
      </w:r>
      <w:r w:rsidR="006E12B0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at the -15</w:t>
      </w:r>
      <w:r w:rsidR="006E12B0" w:rsidRPr="002A67CD">
        <w:rPr>
          <w:rFonts w:ascii="Arial" w:eastAsia="Calibri" w:hAnsi="Arial" w:cs="Arial"/>
          <w:color w:val="000000"/>
          <w:sz w:val="22"/>
          <w:szCs w:val="22"/>
          <w:vertAlign w:val="superscript"/>
          <w:lang w:val="mn-MN"/>
        </w:rPr>
        <w:t>0</w:t>
      </w:r>
      <w:r w:rsidR="006D4A08" w:rsidRPr="002A67CD">
        <w:rPr>
          <w:rFonts w:ascii="Arial" w:eastAsia="Calibri" w:hAnsi="Arial" w:cs="Arial"/>
          <w:color w:val="000000"/>
          <w:sz w:val="22"/>
          <w:szCs w:val="22"/>
          <w:vertAlign w:val="superscript"/>
        </w:rPr>
        <w:t xml:space="preserve"> </w:t>
      </w:r>
      <w:r w:rsidR="006E12B0" w:rsidRPr="002A67CD">
        <w:rPr>
          <w:rFonts w:ascii="Arial" w:eastAsia="Calibri" w:hAnsi="Arial" w:cs="Arial"/>
          <w:color w:val="000000"/>
          <w:sz w:val="22"/>
          <w:szCs w:val="22"/>
          <w:lang w:val="mn-MN"/>
        </w:rPr>
        <w:t xml:space="preserve">С </w:t>
      </w:r>
      <w:r w:rsidR="00351298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cold refrigeration</w:t>
      </w:r>
      <w:r w:rsidR="006E12B0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.</w:t>
      </w:r>
    </w:p>
    <w:p w14:paraId="2BD24391" w14:textId="77777777" w:rsidR="006E12B0" w:rsidRPr="002A67CD" w:rsidRDefault="006E12B0" w:rsidP="00F92B62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  <w:shd w:val="clear" w:color="auto" w:fill="FFFFFF"/>
        </w:rPr>
      </w:pPr>
    </w:p>
    <w:p w14:paraId="5FC5C8E1" w14:textId="5D203379" w:rsidR="00B37B43" w:rsidRPr="002A67CD" w:rsidRDefault="00F92B62" w:rsidP="00F92B62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  <w:shd w:val="clear" w:color="auto" w:fill="FFFFFF"/>
        </w:rPr>
      </w:pPr>
      <w:r w:rsidRPr="002A67CD">
        <w:rPr>
          <w:rFonts w:ascii="Arial" w:hAnsi="Arial" w:cs="Arial"/>
          <w:color w:val="212121"/>
          <w:sz w:val="22"/>
          <w:szCs w:val="22"/>
          <w:lang w:val="en"/>
        </w:rPr>
        <w:t>Method</w:t>
      </w:r>
      <w:r w:rsidR="00351298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of Histologic sample</w:t>
      </w:r>
      <w:r w:rsidR="00BA7A2D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preparation</w:t>
      </w:r>
      <w:r w:rsidR="00351298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: </w:t>
      </w:r>
    </w:p>
    <w:p w14:paraId="3F7ECA8F" w14:textId="77777777" w:rsidR="00C46126" w:rsidRPr="002A67CD" w:rsidRDefault="00C46126" w:rsidP="00F92B62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</w:rPr>
      </w:pPr>
    </w:p>
    <w:p w14:paraId="24A5CFE1" w14:textId="1ACB8EAF" w:rsidR="00BE3682" w:rsidRPr="002A67CD" w:rsidRDefault="00C46126" w:rsidP="00F92B62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  <w:shd w:val="clear" w:color="auto" w:fill="FFFFFF"/>
        </w:rPr>
      </w:pPr>
      <w:r w:rsidRPr="002A67CD">
        <w:rPr>
          <w:rFonts w:ascii="Arial" w:hAnsi="Arial" w:cs="Arial"/>
          <w:color w:val="212121"/>
          <w:sz w:val="22"/>
          <w:szCs w:val="22"/>
        </w:rPr>
        <w:t xml:space="preserve">When ending the 7, 14 and 21 day </w:t>
      </w:r>
      <w:r w:rsidR="00321C67" w:rsidRPr="002A67CD">
        <w:rPr>
          <w:rFonts w:ascii="Arial" w:hAnsi="Arial" w:cs="Arial"/>
          <w:color w:val="212121"/>
          <w:sz w:val="22"/>
          <w:szCs w:val="22"/>
        </w:rPr>
        <w:t xml:space="preserve">cold stress </w:t>
      </w:r>
      <w:r w:rsidRPr="002A67CD">
        <w:rPr>
          <w:rFonts w:ascii="Arial" w:hAnsi="Arial" w:cs="Arial"/>
          <w:color w:val="212121"/>
          <w:sz w:val="22"/>
          <w:szCs w:val="22"/>
        </w:rPr>
        <w:t xml:space="preserve">experiments, a </w:t>
      </w:r>
      <w:r w:rsidR="00801307" w:rsidRPr="002A67CD">
        <w:rPr>
          <w:rFonts w:ascii="Arial" w:hAnsi="Arial" w:cs="Arial"/>
          <w:color w:val="212121"/>
          <w:sz w:val="22"/>
          <w:szCs w:val="22"/>
        </w:rPr>
        <w:t xml:space="preserve">sample from </w:t>
      </w:r>
      <w:r w:rsidR="00CE293B">
        <w:rPr>
          <w:rFonts w:ascii="Arial" w:hAnsi="Arial" w:cs="Arial"/>
          <w:color w:val="212121"/>
          <w:sz w:val="22"/>
          <w:szCs w:val="22"/>
        </w:rPr>
        <w:t>16:16:16</w:t>
      </w:r>
      <w:r w:rsidR="00211500" w:rsidRPr="002A67CD">
        <w:rPr>
          <w:rFonts w:ascii="Arial" w:hAnsi="Arial" w:cs="Arial"/>
          <w:color w:val="212121"/>
          <w:sz w:val="22"/>
          <w:szCs w:val="22"/>
        </w:rPr>
        <w:t xml:space="preserve"> </w:t>
      </w:r>
      <w:r w:rsidR="00801307" w:rsidRPr="002A67CD">
        <w:rPr>
          <w:rFonts w:ascii="Arial" w:hAnsi="Arial" w:cs="Arial"/>
          <w:color w:val="212121"/>
          <w:sz w:val="22"/>
          <w:szCs w:val="22"/>
        </w:rPr>
        <w:t>rats</w:t>
      </w:r>
      <w:r w:rsidRPr="002A67CD">
        <w:rPr>
          <w:rFonts w:ascii="Arial" w:hAnsi="Arial" w:cs="Arial"/>
          <w:color w:val="212121"/>
          <w:sz w:val="22"/>
          <w:szCs w:val="22"/>
        </w:rPr>
        <w:t>’</w:t>
      </w:r>
      <w:r w:rsidR="00801307" w:rsidRPr="002A67CD">
        <w:rPr>
          <w:rFonts w:ascii="Arial" w:hAnsi="Arial" w:cs="Arial"/>
          <w:color w:val="212121"/>
          <w:sz w:val="22"/>
          <w:szCs w:val="22"/>
        </w:rPr>
        <w:t xml:space="preserve"> </w:t>
      </w:r>
      <w:proofErr w:type="spellStart"/>
      <w:r w:rsidR="00801307" w:rsidRPr="002A67CD">
        <w:rPr>
          <w:rFonts w:ascii="Arial" w:eastAsia="Calibri" w:hAnsi="Arial" w:cs="Arial"/>
          <w:sz w:val="22"/>
          <w:szCs w:val="22"/>
        </w:rPr>
        <w:t>mesovarium</w:t>
      </w:r>
      <w:proofErr w:type="spellEnd"/>
      <w:r w:rsidR="00211500" w:rsidRPr="002A67CD">
        <w:rPr>
          <w:rFonts w:ascii="Arial" w:eastAsia="Calibri" w:hAnsi="Arial" w:cs="Arial"/>
          <w:sz w:val="22"/>
          <w:szCs w:val="22"/>
        </w:rPr>
        <w:t xml:space="preserve"> </w:t>
      </w:r>
      <w:r w:rsidRPr="002A67CD">
        <w:rPr>
          <w:rFonts w:ascii="Arial" w:eastAsia="Calibri" w:hAnsi="Arial" w:cs="Arial"/>
          <w:sz w:val="22"/>
          <w:szCs w:val="22"/>
        </w:rPr>
        <w:t>was taken</w:t>
      </w:r>
      <w:r w:rsidR="0026251E" w:rsidRPr="002A67CD">
        <w:rPr>
          <w:rFonts w:ascii="Arial" w:eastAsia="Calibri" w:hAnsi="Arial" w:cs="Arial"/>
          <w:sz w:val="22"/>
          <w:szCs w:val="22"/>
        </w:rPr>
        <w:t xml:space="preserve"> and </w:t>
      </w:r>
      <w:r w:rsidR="00CE7D6A">
        <w:rPr>
          <w:rFonts w:ascii="Arial" w:eastAsia="Calibri" w:hAnsi="Arial" w:cs="Arial"/>
          <w:sz w:val="22"/>
          <w:szCs w:val="22"/>
        </w:rPr>
        <w:t xml:space="preserve">prepared block </w:t>
      </w:r>
      <w:r w:rsidR="0026251E" w:rsidRPr="002A67CD">
        <w:rPr>
          <w:rFonts w:ascii="Arial" w:eastAsia="Calibri" w:hAnsi="Arial" w:cs="Arial"/>
          <w:sz w:val="22"/>
          <w:szCs w:val="22"/>
        </w:rPr>
        <w:t>accord</w:t>
      </w:r>
      <w:r w:rsidR="00CE7D6A">
        <w:rPr>
          <w:rFonts w:ascii="Arial" w:eastAsia="Calibri" w:hAnsi="Arial" w:cs="Arial"/>
          <w:sz w:val="22"/>
          <w:szCs w:val="22"/>
        </w:rPr>
        <w:t xml:space="preserve">ing to the sequence of histologic sample </w:t>
      </w:r>
      <w:r w:rsidR="0026251E" w:rsidRPr="002A67CD">
        <w:rPr>
          <w:rFonts w:ascii="Arial" w:eastAsia="Calibri" w:hAnsi="Arial" w:cs="Arial"/>
          <w:sz w:val="22"/>
          <w:szCs w:val="22"/>
        </w:rPr>
        <w:t xml:space="preserve">preparation and </w:t>
      </w:r>
      <w:r w:rsidR="00CE7D6A">
        <w:rPr>
          <w:rFonts w:ascii="Arial" w:eastAsia="Calibri" w:hAnsi="Arial" w:cs="Arial"/>
          <w:sz w:val="22"/>
          <w:szCs w:val="22"/>
        </w:rPr>
        <w:t xml:space="preserve">stained by </w:t>
      </w:r>
      <w:r w:rsidR="00CE7D6A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>hematoxyl-eosine</w:t>
      </w:r>
      <w:r w:rsidR="00CE7D6A">
        <w:rPr>
          <w:rFonts w:ascii="Arial" w:eastAsia="Calibri" w:hAnsi="Arial" w:cs="Arial"/>
          <w:sz w:val="22"/>
          <w:szCs w:val="22"/>
        </w:rPr>
        <w:t>. The samples were compared with</w:t>
      </w:r>
      <w:r w:rsidR="0026251E" w:rsidRPr="002A67CD">
        <w:rPr>
          <w:rFonts w:ascii="Arial" w:eastAsia="Calibri" w:hAnsi="Arial" w:cs="Arial"/>
          <w:sz w:val="22"/>
          <w:szCs w:val="22"/>
        </w:rPr>
        <w:t xml:space="preserve"> the control group</w:t>
      </w:r>
      <w:r w:rsidR="00CE7D6A">
        <w:rPr>
          <w:rFonts w:ascii="Arial" w:eastAsia="Calibri" w:hAnsi="Arial" w:cs="Arial"/>
          <w:sz w:val="22"/>
          <w:szCs w:val="22"/>
        </w:rPr>
        <w:t xml:space="preserve"> under </w:t>
      </w:r>
      <w:r w:rsidR="00CE7D6A">
        <w:rPr>
          <w:rFonts w:ascii="Arial" w:eastAsiaTheme="minorEastAsia" w:hAnsi="Arial" w:cs="Arial"/>
          <w:color w:val="212121"/>
          <w:sz w:val="22"/>
          <w:szCs w:val="22"/>
          <w:lang w:val="mn-MN"/>
        </w:rPr>
        <w:t>microscope</w:t>
      </w:r>
      <w:r w:rsidR="00BE3682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>.</w:t>
      </w:r>
      <w:r w:rsidR="00321C67"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 </w:t>
      </w:r>
    </w:p>
    <w:p w14:paraId="5AE94901" w14:textId="77777777" w:rsidR="00334769" w:rsidRPr="002A67CD" w:rsidRDefault="00334769" w:rsidP="00F92B62">
      <w:pPr>
        <w:pStyle w:val="HTMLPreformatted"/>
        <w:shd w:val="clear" w:color="auto" w:fill="FFFFFF"/>
        <w:jc w:val="both"/>
        <w:rPr>
          <w:rFonts w:ascii="Arial" w:eastAsiaTheme="minorEastAsia" w:hAnsi="Arial" w:cs="Arial"/>
          <w:color w:val="212121"/>
          <w:sz w:val="22"/>
          <w:szCs w:val="22"/>
        </w:rPr>
      </w:pPr>
    </w:p>
    <w:p w14:paraId="557319D2" w14:textId="14B8F8C3" w:rsidR="0083491C" w:rsidRPr="002A67CD" w:rsidRDefault="00CE7D6A" w:rsidP="00F92B62">
      <w:pPr>
        <w:pStyle w:val="HTMLPreformatted"/>
        <w:shd w:val="clear" w:color="auto" w:fill="FFFFFF"/>
        <w:jc w:val="both"/>
        <w:rPr>
          <w:rFonts w:ascii="Arial" w:eastAsiaTheme="minorEastAsia" w:hAnsi="Arial" w:cs="Arial"/>
          <w:color w:val="212121"/>
          <w:sz w:val="22"/>
          <w:szCs w:val="22"/>
          <w:lang w:val="mn-MN"/>
        </w:rPr>
      </w:pPr>
      <w:r>
        <w:rPr>
          <w:rFonts w:ascii="Arial" w:eastAsiaTheme="minorEastAsia" w:hAnsi="Arial" w:cs="Arial"/>
          <w:color w:val="212121"/>
          <w:sz w:val="22"/>
          <w:szCs w:val="22"/>
        </w:rPr>
        <w:t xml:space="preserve">Taking </w:t>
      </w:r>
      <w:r w:rsidR="0083491C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photos of </w:t>
      </w:r>
      <w:r>
        <w:rPr>
          <w:rFonts w:ascii="Arial" w:eastAsiaTheme="minorEastAsia" w:hAnsi="Arial" w:cs="Arial"/>
          <w:color w:val="212121"/>
          <w:sz w:val="22"/>
          <w:szCs w:val="22"/>
        </w:rPr>
        <w:t>the microscopic samples</w:t>
      </w:r>
    </w:p>
    <w:p w14:paraId="42A28175" w14:textId="77777777" w:rsidR="00334769" w:rsidRPr="002A67CD" w:rsidRDefault="00334769" w:rsidP="00F92B62">
      <w:pPr>
        <w:pStyle w:val="HTMLPreformatted"/>
        <w:shd w:val="clear" w:color="auto" w:fill="FFFFFF"/>
        <w:jc w:val="both"/>
        <w:rPr>
          <w:rFonts w:ascii="Arial" w:eastAsiaTheme="minorEastAsia" w:hAnsi="Arial" w:cs="Arial"/>
          <w:color w:val="212121"/>
          <w:sz w:val="22"/>
          <w:szCs w:val="22"/>
          <w:lang w:val="mn-MN"/>
        </w:rPr>
      </w:pPr>
    </w:p>
    <w:p w14:paraId="5F77BB42" w14:textId="7B1FE6E4" w:rsidR="00AA03B4" w:rsidRPr="002A67CD" w:rsidRDefault="002C5F21" w:rsidP="00F92B62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</w:rPr>
      </w:pPr>
      <w:r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The </w:t>
      </w:r>
      <w:r w:rsidR="00BE3682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>AmScope MU 500 mic</w:t>
      </w:r>
      <w:r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roscopic camera was installed </w:t>
      </w:r>
      <w:r w:rsidR="00BE3682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on </w:t>
      </w:r>
      <w:r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the </w:t>
      </w:r>
      <w:r w:rsidR="00BE3682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>"Olympus" lig</w:t>
      </w:r>
      <w:r w:rsidR="00123506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>ht microscope,</w:t>
      </w:r>
      <w:r w:rsidR="00772346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 </w:t>
      </w:r>
      <w:r w:rsidR="007E4959" w:rsidRPr="002A67CD">
        <w:rPr>
          <w:rFonts w:ascii="Arial" w:eastAsiaTheme="minorEastAsia" w:hAnsi="Arial" w:cs="Arial"/>
          <w:color w:val="212121"/>
          <w:sz w:val="22"/>
          <w:szCs w:val="22"/>
        </w:rPr>
        <w:t>and the</w:t>
      </w:r>
      <w:r w:rsidR="00772346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 </w:t>
      </w:r>
      <w:r w:rsidR="007E4959" w:rsidRPr="002A67CD">
        <w:rPr>
          <w:rFonts w:ascii="Arial" w:eastAsiaTheme="minorEastAsia" w:hAnsi="Arial" w:cs="Arial"/>
          <w:color w:val="212121"/>
          <w:sz w:val="22"/>
          <w:szCs w:val="22"/>
        </w:rPr>
        <w:t>sample</w:t>
      </w:r>
      <w:r w:rsidR="00772346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 </w:t>
      </w:r>
      <w:r w:rsidR="00123506"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were enlarged by </w:t>
      </w:r>
      <w:r w:rsidR="00BE3682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4x10, 10x10, and 40x10 </w:t>
      </w:r>
      <w:r w:rsidR="007E4959"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and </w:t>
      </w:r>
      <w:r w:rsidR="002A4F51"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the density, </w:t>
      </w:r>
      <w:r w:rsidR="00AA03B4"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shape </w:t>
      </w:r>
      <w:r w:rsidR="00D15AEB"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and </w:t>
      </w:r>
      <w:r w:rsidR="00AA03B4"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structural changes </w:t>
      </w:r>
      <w:r w:rsidR="006F737C"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were evaluated. The </w:t>
      </w:r>
      <w:r w:rsidR="006F737C" w:rsidRPr="002A67CD">
        <w:rPr>
          <w:rFonts w:ascii="Arial" w:hAnsi="Arial" w:cs="Arial"/>
          <w:color w:val="212121"/>
          <w:sz w:val="22"/>
          <w:szCs w:val="22"/>
          <w:lang w:val="en"/>
        </w:rPr>
        <w:t>micro</w:t>
      </w:r>
      <w:r w:rsidR="00426484" w:rsidRPr="002A67CD">
        <w:rPr>
          <w:rFonts w:ascii="Arial" w:hAnsi="Arial" w:cs="Arial"/>
          <w:color w:val="212121"/>
          <w:sz w:val="22"/>
          <w:szCs w:val="22"/>
          <w:lang w:val="en"/>
        </w:rPr>
        <w:t>-</w:t>
      </w:r>
      <w:r w:rsidR="00AA03B4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image </w:t>
      </w:r>
      <w:r w:rsidR="007E4959" w:rsidRPr="002A67CD">
        <w:rPr>
          <w:rFonts w:ascii="Arial" w:hAnsi="Arial" w:cs="Arial"/>
          <w:color w:val="212121"/>
          <w:sz w:val="22"/>
          <w:szCs w:val="22"/>
          <w:lang w:val="en"/>
        </w:rPr>
        <w:t>was captured</w:t>
      </w:r>
      <w:r w:rsidR="00AA03B4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and </w:t>
      </w:r>
      <w:r w:rsidR="007E4959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the cells’ </w:t>
      </w:r>
      <w:r w:rsidR="00426484" w:rsidRPr="002A67CD">
        <w:rPr>
          <w:rFonts w:ascii="Arial" w:hAnsi="Arial" w:cs="Arial"/>
          <w:color w:val="212121"/>
          <w:sz w:val="22"/>
          <w:szCs w:val="22"/>
          <w:lang w:val="en"/>
        </w:rPr>
        <w:t>area</w:t>
      </w:r>
      <w:r w:rsidR="007E4959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, perimeter, length and width was calculated by the </w:t>
      </w:r>
      <w:r w:rsidR="00AA03B4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"Discus" software </w:t>
      </w:r>
      <w:r w:rsidR="007E4959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and the research work results were </w:t>
      </w:r>
      <w:r w:rsidR="00426484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then </w:t>
      </w:r>
      <w:r w:rsidR="007E4959" w:rsidRPr="002A67CD">
        <w:rPr>
          <w:rFonts w:ascii="Arial" w:hAnsi="Arial" w:cs="Arial"/>
          <w:color w:val="212121"/>
          <w:sz w:val="22"/>
          <w:szCs w:val="22"/>
          <w:lang w:val="en"/>
        </w:rPr>
        <w:t>confirmed.</w:t>
      </w:r>
    </w:p>
    <w:p w14:paraId="63CA2ED9" w14:textId="77777777" w:rsidR="00426484" w:rsidRPr="002A67CD" w:rsidRDefault="00426484" w:rsidP="00F92B62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  <w:shd w:val="clear" w:color="auto" w:fill="FFFFFF"/>
        </w:rPr>
      </w:pPr>
    </w:p>
    <w:p w14:paraId="0F10719C" w14:textId="3EDDF343" w:rsidR="00BE3682" w:rsidRPr="002A67CD" w:rsidRDefault="00426484" w:rsidP="006F737C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  <w:shd w:val="clear" w:color="auto" w:fill="FFFFFF"/>
        </w:rPr>
      </w:pPr>
      <w:r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A</w:t>
      </w:r>
      <w:r w:rsidR="00AA03B4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nalyzation of histologic sample:</w:t>
      </w:r>
    </w:p>
    <w:p w14:paraId="3EC27415" w14:textId="482FC759" w:rsidR="00C22D59" w:rsidRPr="002A67CD" w:rsidRDefault="00CE7D6A" w:rsidP="006F737C">
      <w:pPr>
        <w:pStyle w:val="HTMLPreformatted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</w:rPr>
      </w:pPr>
      <w:proofErr w:type="spellStart"/>
      <w:r>
        <w:rPr>
          <w:rFonts w:ascii="Arial" w:hAnsi="Arial" w:cs="Arial"/>
          <w:color w:val="212121"/>
          <w:sz w:val="22"/>
          <w:szCs w:val="22"/>
        </w:rPr>
        <w:t>mesovarium</w:t>
      </w:r>
      <w:proofErr w:type="spellEnd"/>
      <w:r w:rsidR="00C22D59" w:rsidRPr="002A67CD">
        <w:rPr>
          <w:rFonts w:ascii="Arial" w:hAnsi="Arial" w:cs="Arial"/>
          <w:color w:val="212121"/>
          <w:sz w:val="22"/>
          <w:szCs w:val="22"/>
        </w:rPr>
        <w:t xml:space="preserve"> mast cell</w:t>
      </w:r>
      <w:r w:rsidR="00D52560">
        <w:rPr>
          <w:rFonts w:ascii="Arial" w:hAnsi="Arial" w:cs="Arial"/>
          <w:color w:val="212121"/>
          <w:sz w:val="22"/>
          <w:szCs w:val="22"/>
        </w:rPr>
        <w:t xml:space="preserve">s’ </w:t>
      </w:r>
      <w:r w:rsidR="00C22D59" w:rsidRPr="002A67CD">
        <w:rPr>
          <w:rFonts w:ascii="Arial" w:hAnsi="Arial" w:cs="Arial"/>
          <w:color w:val="212121"/>
          <w:sz w:val="22"/>
          <w:szCs w:val="22"/>
        </w:rPr>
        <w:t>density</w:t>
      </w:r>
    </w:p>
    <w:p w14:paraId="57A35F75" w14:textId="1F70DF35" w:rsidR="00AA03B4" w:rsidRPr="002A67CD" w:rsidRDefault="00CE7D6A" w:rsidP="006F737C">
      <w:pPr>
        <w:pStyle w:val="HTMLPreformatted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</w:rPr>
      </w:pPr>
      <w:proofErr w:type="spellStart"/>
      <w:r>
        <w:rPr>
          <w:rFonts w:ascii="Arial" w:hAnsi="Arial" w:cs="Arial"/>
          <w:color w:val="212121"/>
          <w:sz w:val="22"/>
          <w:szCs w:val="22"/>
        </w:rPr>
        <w:t>mesovarium</w:t>
      </w:r>
      <w:proofErr w:type="spellEnd"/>
      <w:r w:rsidR="00C22D59" w:rsidRPr="002A67CD">
        <w:rPr>
          <w:rFonts w:ascii="Arial" w:hAnsi="Arial" w:cs="Arial"/>
          <w:color w:val="212121"/>
          <w:sz w:val="22"/>
          <w:szCs w:val="22"/>
        </w:rPr>
        <w:t xml:space="preserve">  mast cell</w:t>
      </w:r>
      <w:r w:rsidR="00D52560">
        <w:rPr>
          <w:rFonts w:ascii="Arial" w:hAnsi="Arial" w:cs="Arial"/>
          <w:color w:val="212121"/>
          <w:sz w:val="22"/>
          <w:szCs w:val="22"/>
        </w:rPr>
        <w:t xml:space="preserve">s’ </w:t>
      </w:r>
      <w:r w:rsidR="00C22D59" w:rsidRPr="002A67CD">
        <w:rPr>
          <w:rFonts w:ascii="Arial" w:hAnsi="Arial" w:cs="Arial"/>
          <w:color w:val="212121"/>
          <w:sz w:val="22"/>
          <w:szCs w:val="22"/>
        </w:rPr>
        <w:t xml:space="preserve">shape and structure </w:t>
      </w:r>
    </w:p>
    <w:p w14:paraId="144E1770" w14:textId="739A45AE" w:rsidR="00C22D59" w:rsidRPr="002A67CD" w:rsidRDefault="00CE7D6A" w:rsidP="006F737C">
      <w:pPr>
        <w:pStyle w:val="HTMLPreformatted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</w:rPr>
      </w:pPr>
      <w:proofErr w:type="spellStart"/>
      <w:r>
        <w:rPr>
          <w:rFonts w:ascii="Arial" w:hAnsi="Arial" w:cs="Arial"/>
          <w:color w:val="212121"/>
          <w:sz w:val="22"/>
          <w:szCs w:val="22"/>
        </w:rPr>
        <w:t>mesovarium</w:t>
      </w:r>
      <w:proofErr w:type="spellEnd"/>
      <w:r>
        <w:rPr>
          <w:rFonts w:ascii="Arial" w:hAnsi="Arial" w:cs="Arial"/>
          <w:color w:val="212121"/>
          <w:sz w:val="22"/>
          <w:szCs w:val="22"/>
        </w:rPr>
        <w:t xml:space="preserve"> </w:t>
      </w:r>
      <w:r w:rsidR="00C22D59" w:rsidRPr="002A67CD">
        <w:rPr>
          <w:rFonts w:ascii="Arial" w:hAnsi="Arial" w:cs="Arial"/>
          <w:color w:val="212121"/>
          <w:sz w:val="22"/>
          <w:szCs w:val="22"/>
        </w:rPr>
        <w:t>mast cell</w:t>
      </w:r>
      <w:r w:rsidR="00D52560">
        <w:rPr>
          <w:rFonts w:ascii="Arial" w:hAnsi="Arial" w:cs="Arial"/>
          <w:color w:val="212121"/>
          <w:sz w:val="22"/>
          <w:szCs w:val="22"/>
        </w:rPr>
        <w:t>s’</w:t>
      </w:r>
      <w:r w:rsidR="00C22D59" w:rsidRPr="002A67CD">
        <w:rPr>
          <w:rFonts w:ascii="Arial" w:hAnsi="Arial" w:cs="Arial"/>
          <w:color w:val="212121"/>
          <w:sz w:val="22"/>
          <w:szCs w:val="22"/>
        </w:rPr>
        <w:t xml:space="preserve"> area, perimeter, length and width </w:t>
      </w:r>
    </w:p>
    <w:p w14:paraId="3914146C" w14:textId="733B50AC" w:rsidR="00D179F2" w:rsidRPr="002A67CD" w:rsidRDefault="00426484" w:rsidP="006F737C">
      <w:pPr>
        <w:pStyle w:val="HTMLPreformatted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</w:rPr>
      </w:pPr>
      <w:r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To </w:t>
      </w:r>
      <w:r w:rsidR="00D179F2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determine </w:t>
      </w:r>
      <w:proofErr w:type="spellStart"/>
      <w:r w:rsidR="00C16267" w:rsidRPr="002A67CD">
        <w:rPr>
          <w:rFonts w:ascii="Arial" w:hAnsi="Arial" w:cs="Arial"/>
          <w:color w:val="212121"/>
          <w:sz w:val="22"/>
          <w:szCs w:val="22"/>
          <w:lang w:val="en"/>
        </w:rPr>
        <w:t>proestrus</w:t>
      </w:r>
      <w:proofErr w:type="spellEnd"/>
      <w:r w:rsidR="00D179F2" w:rsidRPr="002A67CD">
        <w:rPr>
          <w:rFonts w:ascii="Arial" w:hAnsi="Arial" w:cs="Arial"/>
          <w:color w:val="212121"/>
          <w:sz w:val="22"/>
          <w:szCs w:val="22"/>
        </w:rPr>
        <w:t xml:space="preserve">, estrus, </w:t>
      </w:r>
      <w:proofErr w:type="spellStart"/>
      <w:r w:rsidR="006F737C" w:rsidRPr="002A67CD">
        <w:rPr>
          <w:rFonts w:ascii="Arial" w:hAnsi="Arial" w:cs="Arial"/>
          <w:color w:val="212121"/>
          <w:sz w:val="22"/>
          <w:szCs w:val="22"/>
        </w:rPr>
        <w:t>metestrus</w:t>
      </w:r>
      <w:proofErr w:type="spellEnd"/>
      <w:r w:rsidR="00D179F2" w:rsidRPr="002A67CD">
        <w:rPr>
          <w:rFonts w:ascii="Arial" w:hAnsi="Arial" w:cs="Arial"/>
          <w:color w:val="212121"/>
          <w:sz w:val="22"/>
          <w:szCs w:val="22"/>
        </w:rPr>
        <w:t xml:space="preserve">, </w:t>
      </w:r>
      <w:proofErr w:type="spellStart"/>
      <w:r w:rsidR="00D179F2" w:rsidRPr="002A67CD">
        <w:rPr>
          <w:rFonts w:ascii="Arial" w:hAnsi="Arial" w:cs="Arial"/>
          <w:color w:val="222222"/>
          <w:sz w:val="22"/>
          <w:szCs w:val="22"/>
          <w:shd w:val="clear" w:color="auto" w:fill="FFFFFF"/>
        </w:rPr>
        <w:t>dioestrus</w:t>
      </w:r>
      <w:proofErr w:type="spellEnd"/>
      <w:r w:rsidR="00D179F2" w:rsidRPr="002A67CD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="009D3AE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phases of estrus cycle </w:t>
      </w:r>
      <w:r w:rsidR="00D179F2" w:rsidRPr="002A67CD">
        <w:rPr>
          <w:rFonts w:ascii="Arial" w:hAnsi="Arial" w:cs="Arial"/>
          <w:color w:val="212121"/>
          <w:sz w:val="22"/>
          <w:szCs w:val="22"/>
        </w:rPr>
        <w:t xml:space="preserve">by </w:t>
      </w:r>
      <w:r w:rsidR="00BF4509" w:rsidRPr="002A67CD">
        <w:rPr>
          <w:rFonts w:ascii="Arial" w:hAnsi="Arial" w:cs="Arial"/>
          <w:color w:val="212121"/>
          <w:sz w:val="22"/>
          <w:szCs w:val="22"/>
        </w:rPr>
        <w:t xml:space="preserve">uterus smear </w:t>
      </w:r>
      <w:proofErr w:type="spellStart"/>
      <w:r w:rsidR="00BF4509" w:rsidRPr="002A67CD">
        <w:rPr>
          <w:rFonts w:ascii="Arial" w:hAnsi="Arial" w:cs="Arial"/>
          <w:color w:val="212121"/>
          <w:sz w:val="22"/>
          <w:szCs w:val="22"/>
        </w:rPr>
        <w:t>analyzation</w:t>
      </w:r>
      <w:proofErr w:type="spellEnd"/>
    </w:p>
    <w:p w14:paraId="3E0463D3" w14:textId="77777777" w:rsidR="004F2AEB" w:rsidRPr="002A67CD" w:rsidRDefault="004F2AEB" w:rsidP="006F737C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</w:rPr>
      </w:pPr>
    </w:p>
    <w:p w14:paraId="456D71E2" w14:textId="2681831B" w:rsidR="00D179F2" w:rsidRPr="002A67CD" w:rsidRDefault="00C655F6" w:rsidP="006F737C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</w:rPr>
      </w:pPr>
      <w:r>
        <w:rPr>
          <w:rFonts w:ascii="Arial" w:hAnsi="Arial" w:cs="Arial"/>
          <w:color w:val="212121"/>
          <w:sz w:val="22"/>
          <w:szCs w:val="22"/>
          <w:lang w:val="en"/>
        </w:rPr>
        <w:t>Identification of phases of estrus cycle</w:t>
      </w:r>
      <w:r w:rsidR="00D179F2" w:rsidRPr="002A67CD">
        <w:rPr>
          <w:rFonts w:ascii="Arial" w:hAnsi="Arial" w:cs="Arial"/>
          <w:color w:val="212121"/>
          <w:sz w:val="22"/>
          <w:szCs w:val="22"/>
          <w:lang w:val="en"/>
        </w:rPr>
        <w:t>:</w:t>
      </w:r>
    </w:p>
    <w:p w14:paraId="76B37AC4" w14:textId="753AF6FE" w:rsidR="00D52560" w:rsidRPr="002A67CD" w:rsidRDefault="00BF13BB" w:rsidP="00D52560">
      <w:pPr>
        <w:spacing w:before="240" w:after="200" w:line="240" w:lineRule="auto"/>
        <w:jc w:val="both"/>
        <w:rPr>
          <w:rStyle w:val="Strong"/>
          <w:rFonts w:ascii="Arial" w:hAnsi="Arial" w:cs="Arial"/>
          <w:b w:val="0"/>
        </w:rPr>
      </w:pPr>
      <w:r w:rsidRPr="00BF13BB">
        <w:rPr>
          <w:rFonts w:ascii="Arial" w:hAnsi="Arial" w:cs="Arial"/>
        </w:rPr>
        <w:t xml:space="preserve">Samples for the morphological studies were collected every day </w:t>
      </w:r>
      <w:r>
        <w:rPr>
          <w:rFonts w:ascii="Arial" w:hAnsi="Arial" w:cs="Arial"/>
        </w:rPr>
        <w:t xml:space="preserve">at 8.00. </w:t>
      </w:r>
      <w:r w:rsidRPr="00BF13BB">
        <w:rPr>
          <w:rFonts w:ascii="Arial" w:hAnsi="Arial" w:cs="Arial"/>
        </w:rPr>
        <w:t xml:space="preserve">Vaginal secretions were collected with micropipette containing 200 </w:t>
      </w:r>
      <w:proofErr w:type="spellStart"/>
      <w:r w:rsidRPr="00BF13BB">
        <w:rPr>
          <w:rFonts w:ascii="Arial" w:hAnsi="Arial" w:cs="Arial"/>
        </w:rPr>
        <w:t>μL</w:t>
      </w:r>
      <w:proofErr w:type="spellEnd"/>
      <w:r w:rsidRPr="00BF13BB">
        <w:rPr>
          <w:rFonts w:ascii="Arial" w:hAnsi="Arial" w:cs="Arial"/>
        </w:rPr>
        <w:t xml:space="preserve"> of 0.9% </w:t>
      </w:r>
      <w:proofErr w:type="spellStart"/>
      <w:r w:rsidRPr="00BF13BB">
        <w:rPr>
          <w:rFonts w:ascii="Arial" w:hAnsi="Arial" w:cs="Arial"/>
        </w:rPr>
        <w:t>NaCl</w:t>
      </w:r>
      <w:proofErr w:type="spellEnd"/>
      <w:r w:rsidRPr="00BF13BB">
        <w:rPr>
          <w:rFonts w:ascii="Arial" w:hAnsi="Arial" w:cs="Arial"/>
        </w:rPr>
        <w:t xml:space="preserve"> by inserting the tip into the vagina. One drop of vaginal fluid was placed onto a clean glass slide and smeared. Unstained smears were observed with </w:t>
      </w:r>
      <w:proofErr w:type="gramStart"/>
      <w:r w:rsidRPr="00BF13BB">
        <w:rPr>
          <w:rFonts w:ascii="Arial" w:hAnsi="Arial" w:cs="Arial"/>
        </w:rPr>
        <w:t>a</w:t>
      </w:r>
      <w:proofErr w:type="gramEnd"/>
      <w:r w:rsidRPr="00BF13BB">
        <w:rPr>
          <w:rFonts w:ascii="Arial" w:hAnsi="Arial" w:cs="Arial"/>
        </w:rPr>
        <w:t xml:space="preserve"> </w:t>
      </w:r>
      <w:proofErr w:type="spellStart"/>
      <w:r w:rsidRPr="00BF13BB">
        <w:rPr>
          <w:rFonts w:ascii="Arial" w:hAnsi="Arial" w:cs="Arial"/>
        </w:rPr>
        <w:t>AmScope</w:t>
      </w:r>
      <w:proofErr w:type="spellEnd"/>
      <w:r w:rsidRPr="00BF13BB">
        <w:rPr>
          <w:rFonts w:ascii="Arial" w:hAnsi="Arial" w:cs="Arial"/>
        </w:rPr>
        <w:t xml:space="preserve"> MU 500 microscope and photomicrographs of the estrous cycle stages. Alternatively, smears were also </w:t>
      </w:r>
      <w:r>
        <w:rPr>
          <w:rFonts w:ascii="Arial" w:hAnsi="Arial" w:cs="Arial"/>
        </w:rPr>
        <w:t>used</w:t>
      </w:r>
      <w:r w:rsidRPr="00BF13BB">
        <w:rPr>
          <w:rFonts w:ascii="Arial" w:hAnsi="Arial" w:cs="Arial"/>
        </w:rPr>
        <w:t xml:space="preserve"> </w:t>
      </w:r>
      <w:proofErr w:type="spellStart"/>
      <w:r w:rsidRPr="00BF13BB">
        <w:rPr>
          <w:rFonts w:ascii="Arial" w:hAnsi="Arial" w:cs="Arial"/>
        </w:rPr>
        <w:t>Papanicolaou</w:t>
      </w:r>
      <w:proofErr w:type="spellEnd"/>
      <w:r w:rsidRPr="00BF13BB">
        <w:rPr>
          <w:rFonts w:ascii="Arial" w:hAnsi="Arial" w:cs="Arial"/>
        </w:rPr>
        <w:t xml:space="preserve"> test to enable differentiation of the stages.</w:t>
      </w:r>
      <w:r>
        <w:rPr>
          <w:rFonts w:ascii="Arial" w:hAnsi="Arial" w:cs="Arial"/>
        </w:rPr>
        <w:t xml:space="preserve"> </w:t>
      </w:r>
    </w:p>
    <w:p w14:paraId="0FE91BE6" w14:textId="77777777" w:rsidR="009D3AE2" w:rsidRDefault="00D52560" w:rsidP="006F737C">
      <w:pPr>
        <w:pStyle w:val="ListParagraph"/>
        <w:numPr>
          <w:ilvl w:val="0"/>
          <w:numId w:val="9"/>
        </w:numPr>
        <w:spacing w:before="240" w:after="200" w:line="240" w:lineRule="auto"/>
        <w:jc w:val="both"/>
        <w:rPr>
          <w:rFonts w:ascii="Arial" w:hAnsi="Arial" w:cs="Arial"/>
          <w:color w:val="212121"/>
          <w:shd w:val="clear" w:color="auto" w:fill="FFFFFF"/>
        </w:rPr>
      </w:pPr>
      <w:proofErr w:type="spellStart"/>
      <w:r w:rsidRPr="009D3AE2">
        <w:rPr>
          <w:rFonts w:ascii="Arial" w:hAnsi="Arial" w:cs="Arial"/>
          <w:color w:val="212121"/>
          <w:shd w:val="clear" w:color="auto" w:fill="FFFFFF"/>
        </w:rPr>
        <w:t>Diestrus</w:t>
      </w:r>
      <w:proofErr w:type="spellEnd"/>
      <w:r w:rsidRPr="009D3AE2">
        <w:rPr>
          <w:rFonts w:ascii="Arial" w:hAnsi="Arial" w:cs="Arial"/>
          <w:color w:val="212121"/>
          <w:shd w:val="clear" w:color="auto" w:fill="FFFFFF"/>
        </w:rPr>
        <w:t xml:space="preserve">: </w:t>
      </w:r>
      <w:r w:rsidR="005700B8" w:rsidRPr="009D3AE2">
        <w:rPr>
          <w:rFonts w:ascii="Arial" w:hAnsi="Arial" w:cs="Arial"/>
          <w:color w:val="212121"/>
          <w:shd w:val="clear" w:color="auto" w:fill="FFFFFF"/>
        </w:rPr>
        <w:t>Stringy mucous in which are entangled many leucocytes and a few nucleated epithelial cells</w:t>
      </w:r>
    </w:p>
    <w:p w14:paraId="58AD8FE0" w14:textId="73B068EC" w:rsidR="005700B8" w:rsidRPr="009D3AE2" w:rsidRDefault="00FE544D" w:rsidP="006F737C">
      <w:pPr>
        <w:pStyle w:val="ListParagraph"/>
        <w:numPr>
          <w:ilvl w:val="0"/>
          <w:numId w:val="9"/>
        </w:numPr>
        <w:spacing w:before="240" w:after="200" w:line="240" w:lineRule="auto"/>
        <w:jc w:val="both"/>
        <w:rPr>
          <w:rFonts w:ascii="Arial" w:hAnsi="Arial" w:cs="Arial"/>
          <w:color w:val="212121"/>
          <w:shd w:val="clear" w:color="auto" w:fill="FFFFFF"/>
        </w:rPr>
      </w:pPr>
      <w:proofErr w:type="spellStart"/>
      <w:r w:rsidRPr="009D3AE2">
        <w:rPr>
          <w:rFonts w:ascii="Arial" w:hAnsi="Arial" w:cs="Arial"/>
          <w:color w:val="212121"/>
          <w:shd w:val="clear" w:color="auto" w:fill="FFFFFF"/>
        </w:rPr>
        <w:t>Proestrus</w:t>
      </w:r>
      <w:proofErr w:type="spellEnd"/>
      <w:r w:rsidRPr="009D3AE2">
        <w:rPr>
          <w:rFonts w:ascii="Arial" w:hAnsi="Arial" w:cs="Arial"/>
          <w:color w:val="212121"/>
          <w:shd w:val="clear" w:color="auto" w:fill="FFFFFF"/>
        </w:rPr>
        <w:t xml:space="preserve">: </w:t>
      </w:r>
      <w:r w:rsidR="005700B8" w:rsidRPr="009D3AE2">
        <w:rPr>
          <w:rFonts w:ascii="Arial" w:hAnsi="Arial" w:cs="Arial"/>
          <w:color w:val="212121"/>
          <w:shd w:val="clear" w:color="auto" w:fill="FFFFFF"/>
        </w:rPr>
        <w:t xml:space="preserve">Largely small, round, nucleated epithelial cells, singly or in sheets. None </w:t>
      </w:r>
      <w:proofErr w:type="spellStart"/>
      <w:proofErr w:type="gramStart"/>
      <w:r w:rsidR="005700B8" w:rsidRPr="009D3AE2">
        <w:rPr>
          <w:rFonts w:ascii="Arial" w:hAnsi="Arial" w:cs="Arial"/>
          <w:color w:val="212121"/>
          <w:shd w:val="clear" w:color="auto" w:fill="FFFFFF"/>
        </w:rPr>
        <w:t>to</w:t>
      </w:r>
      <w:proofErr w:type="spellEnd"/>
      <w:proofErr w:type="gramEnd"/>
      <w:r w:rsidR="005700B8" w:rsidRPr="009D3AE2">
        <w:rPr>
          <w:rFonts w:ascii="Arial" w:hAnsi="Arial" w:cs="Arial"/>
          <w:color w:val="212121"/>
          <w:shd w:val="clear" w:color="auto" w:fill="FFFFFF"/>
        </w:rPr>
        <w:t xml:space="preserve"> few </w:t>
      </w:r>
      <w:proofErr w:type="spellStart"/>
      <w:r w:rsidR="005700B8" w:rsidRPr="009D3AE2">
        <w:rPr>
          <w:rFonts w:ascii="Arial" w:hAnsi="Arial" w:cs="Arial"/>
          <w:color w:val="212121"/>
          <w:shd w:val="clear" w:color="auto" w:fill="FFFFFF"/>
        </w:rPr>
        <w:t>leucoytes</w:t>
      </w:r>
      <w:proofErr w:type="spellEnd"/>
      <w:r w:rsidR="005700B8" w:rsidRPr="009D3AE2">
        <w:rPr>
          <w:rFonts w:ascii="Arial" w:hAnsi="Arial" w:cs="Arial"/>
          <w:color w:val="212121"/>
          <w:shd w:val="clear" w:color="auto" w:fill="FFFFFF"/>
        </w:rPr>
        <w:t>.</w:t>
      </w:r>
    </w:p>
    <w:p w14:paraId="45C373E4" w14:textId="40AD7B99" w:rsidR="00EA799B" w:rsidRPr="009D3AE2" w:rsidRDefault="00FE544D" w:rsidP="009D3AE2">
      <w:pPr>
        <w:pStyle w:val="ListParagraph"/>
        <w:numPr>
          <w:ilvl w:val="0"/>
          <w:numId w:val="9"/>
        </w:numPr>
        <w:spacing w:before="240" w:after="200" w:line="240" w:lineRule="auto"/>
        <w:jc w:val="both"/>
        <w:rPr>
          <w:rFonts w:ascii="Arial" w:hAnsi="Arial" w:cs="Arial"/>
          <w:color w:val="212121"/>
          <w:shd w:val="clear" w:color="auto" w:fill="FFFFFF"/>
        </w:rPr>
      </w:pPr>
      <w:r w:rsidRPr="009D3AE2">
        <w:rPr>
          <w:rFonts w:ascii="Arial" w:hAnsi="Arial" w:cs="Arial"/>
          <w:color w:val="212121"/>
          <w:shd w:val="clear" w:color="auto" w:fill="FFFFFF"/>
        </w:rPr>
        <w:t>Estrus:</w:t>
      </w:r>
      <w:r w:rsidR="00EA799B" w:rsidRPr="009D3AE2">
        <w:rPr>
          <w:rFonts w:ascii="Arial" w:hAnsi="Arial" w:cs="Arial"/>
          <w:color w:val="212121"/>
          <w:shd w:val="clear" w:color="auto" w:fill="FFFFFF"/>
        </w:rPr>
        <w:t xml:space="preserve"> </w:t>
      </w:r>
      <w:r w:rsidR="005700B8" w:rsidRPr="009D3AE2">
        <w:rPr>
          <w:rFonts w:ascii="Arial" w:hAnsi="Arial" w:cs="Arial"/>
          <w:color w:val="212121"/>
          <w:shd w:val="clear" w:color="auto" w:fill="FFFFFF"/>
        </w:rPr>
        <w:t xml:space="preserve">Contains hundreds of large </w:t>
      </w:r>
      <w:proofErr w:type="spellStart"/>
      <w:r w:rsidR="005700B8" w:rsidRPr="009D3AE2">
        <w:rPr>
          <w:rFonts w:ascii="Arial" w:hAnsi="Arial" w:cs="Arial"/>
          <w:color w:val="212121"/>
          <w:shd w:val="clear" w:color="auto" w:fill="FFFFFF"/>
        </w:rPr>
        <w:t>cornified</w:t>
      </w:r>
      <w:proofErr w:type="spellEnd"/>
      <w:r w:rsidR="005700B8" w:rsidRPr="009D3AE2">
        <w:rPr>
          <w:rFonts w:ascii="Arial" w:hAnsi="Arial" w:cs="Arial"/>
          <w:color w:val="212121"/>
          <w:shd w:val="clear" w:color="auto" w:fill="FFFFFF"/>
        </w:rPr>
        <w:t xml:space="preserve"> cells (</w:t>
      </w:r>
      <w:proofErr w:type="spellStart"/>
      <w:r w:rsidR="005700B8" w:rsidRPr="009D3AE2">
        <w:rPr>
          <w:rFonts w:ascii="Arial" w:hAnsi="Arial" w:cs="Arial"/>
          <w:color w:val="212121"/>
          <w:shd w:val="clear" w:color="auto" w:fill="FFFFFF"/>
        </w:rPr>
        <w:t>squames</w:t>
      </w:r>
      <w:proofErr w:type="spellEnd"/>
      <w:r w:rsidR="005700B8" w:rsidRPr="009D3AE2">
        <w:rPr>
          <w:rFonts w:ascii="Arial" w:hAnsi="Arial" w:cs="Arial"/>
          <w:color w:val="212121"/>
          <w:shd w:val="clear" w:color="auto" w:fill="FFFFFF"/>
        </w:rPr>
        <w:t xml:space="preserve">) with degenerate nuclei. </w:t>
      </w:r>
    </w:p>
    <w:p w14:paraId="37477E01" w14:textId="4E972E77" w:rsidR="005700B8" w:rsidRPr="009D3AE2" w:rsidRDefault="00C01044" w:rsidP="009D3AE2">
      <w:pPr>
        <w:pStyle w:val="ListParagraph"/>
        <w:numPr>
          <w:ilvl w:val="0"/>
          <w:numId w:val="9"/>
        </w:numPr>
        <w:spacing w:before="240" w:after="200" w:line="240" w:lineRule="auto"/>
        <w:jc w:val="both"/>
        <w:rPr>
          <w:rFonts w:ascii="Arial" w:hAnsi="Arial" w:cs="Arial"/>
          <w:color w:val="212121"/>
          <w:shd w:val="clear" w:color="auto" w:fill="FFFFFF"/>
        </w:rPr>
      </w:pPr>
      <w:proofErr w:type="spellStart"/>
      <w:r>
        <w:rPr>
          <w:rFonts w:ascii="Arial" w:hAnsi="Arial" w:cs="Arial"/>
          <w:color w:val="212121"/>
          <w:shd w:val="clear" w:color="auto" w:fill="FFFFFF"/>
        </w:rPr>
        <w:t>Mete</w:t>
      </w:r>
      <w:r w:rsidR="00EA799B" w:rsidRPr="009D3AE2">
        <w:rPr>
          <w:rFonts w:ascii="Arial" w:hAnsi="Arial" w:cs="Arial"/>
          <w:color w:val="212121"/>
          <w:shd w:val="clear" w:color="auto" w:fill="FFFFFF"/>
        </w:rPr>
        <w:t>strus</w:t>
      </w:r>
      <w:proofErr w:type="spellEnd"/>
      <w:r w:rsidR="00ED434D" w:rsidRPr="009D3AE2">
        <w:rPr>
          <w:rFonts w:ascii="Arial" w:hAnsi="Arial" w:cs="Arial"/>
          <w:color w:val="212121"/>
          <w:shd w:val="clear" w:color="auto" w:fill="FFFFFF"/>
        </w:rPr>
        <w:t xml:space="preserve">: </w:t>
      </w:r>
      <w:r w:rsidR="005700B8" w:rsidRPr="009D3AE2">
        <w:rPr>
          <w:rFonts w:ascii="Arial" w:hAnsi="Arial" w:cs="Arial"/>
          <w:color w:val="212121"/>
          <w:shd w:val="clear" w:color="auto" w:fill="FFFFFF"/>
        </w:rPr>
        <w:t xml:space="preserve">Many leucocytes and a few </w:t>
      </w:r>
      <w:proofErr w:type="spellStart"/>
      <w:r w:rsidR="005700B8" w:rsidRPr="009D3AE2">
        <w:rPr>
          <w:rFonts w:ascii="Arial" w:hAnsi="Arial" w:cs="Arial"/>
          <w:color w:val="212121"/>
          <w:shd w:val="clear" w:color="auto" w:fill="FFFFFF"/>
        </w:rPr>
        <w:t>cornified</w:t>
      </w:r>
      <w:proofErr w:type="spellEnd"/>
      <w:r w:rsidR="005700B8" w:rsidRPr="009D3AE2">
        <w:rPr>
          <w:rFonts w:ascii="Arial" w:hAnsi="Arial" w:cs="Arial"/>
          <w:color w:val="212121"/>
          <w:shd w:val="clear" w:color="auto" w:fill="FFFFFF"/>
        </w:rPr>
        <w:t xml:space="preserve"> cells.</w:t>
      </w:r>
    </w:p>
    <w:p w14:paraId="613C263E" w14:textId="4CB9CB26" w:rsidR="00EA799B" w:rsidRPr="002A67CD" w:rsidRDefault="008B285F" w:rsidP="005700B8">
      <w:pPr>
        <w:spacing w:before="240" w:after="200" w:line="240" w:lineRule="auto"/>
        <w:jc w:val="both"/>
        <w:rPr>
          <w:rFonts w:ascii="Arial" w:eastAsia="Calibri" w:hAnsi="Arial" w:cs="Arial"/>
          <w:lang w:val="mn-MN"/>
        </w:rPr>
      </w:pPr>
      <w:r w:rsidRPr="002A67CD">
        <w:rPr>
          <w:rFonts w:ascii="Arial" w:eastAsia="Calibri" w:hAnsi="Arial" w:cs="Arial"/>
          <w:lang w:val="mn-MN"/>
        </w:rPr>
        <w:t xml:space="preserve">   </w:t>
      </w:r>
      <w:r w:rsidR="00EA799B" w:rsidRPr="002A67CD">
        <w:rPr>
          <w:rFonts w:ascii="Arial" w:hAnsi="Arial" w:cs="Arial"/>
          <w:color w:val="212121"/>
          <w:lang w:val="en"/>
        </w:rPr>
        <w:t>Data collection methods:</w:t>
      </w:r>
    </w:p>
    <w:p w14:paraId="3D831FA3" w14:textId="538D69E4" w:rsidR="00EA799B" w:rsidRPr="00CA5AD5" w:rsidRDefault="00D52560" w:rsidP="006F737C">
      <w:pPr>
        <w:spacing w:before="240" w:after="20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lang w:val="mn-MN"/>
        </w:rPr>
        <w:t>Selection</w:t>
      </w:r>
      <w:r w:rsidR="00451B90" w:rsidRPr="00CA5AD5">
        <w:rPr>
          <w:rFonts w:ascii="Arial" w:eastAsia="Calibri" w:hAnsi="Arial" w:cs="Arial"/>
          <w:lang w:val="mn-MN"/>
        </w:rPr>
        <w:t>:</w:t>
      </w:r>
    </w:p>
    <w:p w14:paraId="5C635275" w14:textId="7CF3260B" w:rsidR="00384A97" w:rsidRPr="002A67CD" w:rsidRDefault="00924722" w:rsidP="006F737C">
      <w:pPr>
        <w:pStyle w:val="HTMLPreformatted"/>
        <w:numPr>
          <w:ilvl w:val="0"/>
          <w:numId w:val="3"/>
        </w:numPr>
        <w:jc w:val="both"/>
        <w:rPr>
          <w:rFonts w:ascii="Arial" w:hAnsi="Arial" w:cs="Arial"/>
          <w:color w:val="212121"/>
          <w:sz w:val="22"/>
          <w:szCs w:val="22"/>
          <w:lang w:val="en"/>
        </w:rPr>
      </w:pPr>
      <w:r w:rsidRPr="002A67CD">
        <w:rPr>
          <w:rFonts w:ascii="Arial" w:hAnsi="Arial" w:cs="Arial"/>
          <w:color w:val="212121"/>
          <w:sz w:val="22"/>
          <w:szCs w:val="22"/>
          <w:lang w:val="en"/>
        </w:rPr>
        <w:t>The rats and rat number in the experimental study were</w:t>
      </w:r>
      <w:r w:rsidR="00384A97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</w:t>
      </w:r>
      <w:r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selected </w:t>
      </w:r>
      <w:r w:rsidR="00384A97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according to the animal selection </w:t>
      </w:r>
      <w:r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standard </w:t>
      </w:r>
      <w:r w:rsidR="00384A97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for </w:t>
      </w:r>
      <w:r w:rsidR="006F737C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the </w:t>
      </w:r>
      <w:r w:rsidR="00384A97" w:rsidRPr="002A67CD">
        <w:rPr>
          <w:rFonts w:ascii="Arial" w:hAnsi="Arial" w:cs="Arial"/>
          <w:color w:val="212121"/>
          <w:sz w:val="22"/>
          <w:szCs w:val="22"/>
          <w:lang w:val="en"/>
        </w:rPr>
        <w:t>study</w:t>
      </w:r>
    </w:p>
    <w:p w14:paraId="0228F018" w14:textId="3ADDED33" w:rsidR="00384A97" w:rsidRPr="002A67CD" w:rsidRDefault="00D52560" w:rsidP="006F737C">
      <w:pPr>
        <w:pStyle w:val="HTMLPreformatted"/>
        <w:numPr>
          <w:ilvl w:val="0"/>
          <w:numId w:val="3"/>
        </w:numPr>
        <w:jc w:val="both"/>
        <w:rPr>
          <w:rFonts w:ascii="Arial" w:hAnsi="Arial" w:cs="Arial"/>
          <w:color w:val="212121"/>
          <w:sz w:val="22"/>
          <w:szCs w:val="22"/>
        </w:rPr>
      </w:pPr>
      <w:r>
        <w:rPr>
          <w:rFonts w:ascii="Arial" w:hAnsi="Arial" w:cs="Arial"/>
          <w:color w:val="212121"/>
          <w:sz w:val="22"/>
          <w:szCs w:val="22"/>
        </w:rPr>
        <w:t>Each quantitative</w:t>
      </w:r>
      <w:r w:rsidR="00924722" w:rsidRPr="002A67CD">
        <w:rPr>
          <w:rFonts w:ascii="Arial" w:hAnsi="Arial" w:cs="Arial"/>
          <w:color w:val="212121"/>
          <w:sz w:val="22"/>
          <w:szCs w:val="22"/>
        </w:rPr>
        <w:t xml:space="preserve"> data</w:t>
      </w:r>
      <w:r w:rsidR="00CF1D8A" w:rsidRPr="002A67CD">
        <w:rPr>
          <w:rFonts w:ascii="Arial" w:hAnsi="Arial" w:cs="Arial"/>
          <w:color w:val="212121"/>
          <w:sz w:val="22"/>
          <w:szCs w:val="22"/>
        </w:rPr>
        <w:t xml:space="preserve"> </w:t>
      </w:r>
      <w:r>
        <w:rPr>
          <w:rFonts w:ascii="Arial" w:hAnsi="Arial" w:cs="Arial"/>
          <w:color w:val="212121"/>
          <w:sz w:val="22"/>
          <w:szCs w:val="22"/>
        </w:rPr>
        <w:t>is selected</w:t>
      </w:r>
    </w:p>
    <w:p w14:paraId="36B22CB0" w14:textId="6C4D9365" w:rsidR="00EA799B" w:rsidRPr="002A67CD" w:rsidRDefault="00EA799B" w:rsidP="006F737C">
      <w:pPr>
        <w:pStyle w:val="HTMLPreformatted"/>
        <w:ind w:left="360"/>
        <w:jc w:val="both"/>
        <w:rPr>
          <w:rFonts w:ascii="Arial" w:hAnsi="Arial" w:cs="Arial"/>
          <w:color w:val="212121"/>
          <w:sz w:val="22"/>
          <w:szCs w:val="22"/>
          <w:lang w:val="en"/>
        </w:rPr>
      </w:pPr>
    </w:p>
    <w:p w14:paraId="266377D8" w14:textId="50F9502A" w:rsidR="00CF1D8A" w:rsidRPr="00CA5AD5" w:rsidRDefault="00CF1D8A" w:rsidP="006F737C">
      <w:pPr>
        <w:pStyle w:val="HTMLPreformatted"/>
        <w:jc w:val="both"/>
        <w:rPr>
          <w:rFonts w:ascii="Arial" w:hAnsi="Arial" w:cs="Arial"/>
          <w:color w:val="212121"/>
          <w:sz w:val="22"/>
          <w:szCs w:val="22"/>
        </w:rPr>
      </w:pPr>
      <w:r w:rsidRPr="00CA5AD5">
        <w:rPr>
          <w:rFonts w:ascii="Arial" w:hAnsi="Arial" w:cs="Arial"/>
          <w:color w:val="212121"/>
          <w:sz w:val="22"/>
          <w:szCs w:val="22"/>
          <w:lang w:val="en"/>
        </w:rPr>
        <w:t>Statistical analysis of results:</w:t>
      </w:r>
    </w:p>
    <w:p w14:paraId="5CEE1952" w14:textId="5989E2FB" w:rsidR="00FE544D" w:rsidRPr="002A67CD" w:rsidRDefault="00FE544D" w:rsidP="006F737C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</w:rPr>
      </w:pPr>
    </w:p>
    <w:p w14:paraId="287FE16E" w14:textId="28CBC49A" w:rsidR="00C45850" w:rsidRPr="002A67CD" w:rsidRDefault="00C45850" w:rsidP="006F737C">
      <w:pPr>
        <w:pStyle w:val="HTMLPreformatted"/>
        <w:shd w:val="clear" w:color="auto" w:fill="FFFFFF"/>
        <w:jc w:val="both"/>
        <w:rPr>
          <w:rFonts w:ascii="Arial" w:eastAsiaTheme="minorEastAsia" w:hAnsi="Arial" w:cs="Arial"/>
          <w:color w:val="212121"/>
          <w:sz w:val="22"/>
          <w:szCs w:val="22"/>
          <w:lang w:val="mn-MN"/>
        </w:rPr>
      </w:pPr>
      <w:r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The result of our research is based on the basic method of biostatistics (N. Pohoninsky, Yu.U. Urbakh, G. Lactin, TJ Norman, and Balley) </w:t>
      </w:r>
      <w:r w:rsidR="00D52560">
        <w:rPr>
          <w:rFonts w:ascii="Arial" w:eastAsiaTheme="minorEastAsia" w:hAnsi="Arial" w:cs="Arial"/>
          <w:color w:val="212121"/>
          <w:sz w:val="22"/>
          <w:szCs w:val="22"/>
        </w:rPr>
        <w:t xml:space="preserve">and </w:t>
      </w:r>
      <w:r w:rsidR="000C4F0F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 mean</w:t>
      </w:r>
      <w:r w:rsidR="00D52560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 value</w:t>
      </w:r>
      <w:r w:rsidR="000C4F0F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>, standard deviation, average error, , upper and lower variance and correlation coefficients</w:t>
      </w:r>
      <w:r w:rsidR="000C4F0F"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 were determined by the commonly-known method</w:t>
      </w:r>
      <w:r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. </w:t>
      </w:r>
    </w:p>
    <w:p w14:paraId="799A6247" w14:textId="77777777" w:rsidR="007D1DB7" w:rsidRPr="002A67CD" w:rsidRDefault="007D1DB7" w:rsidP="006F737C">
      <w:pPr>
        <w:pStyle w:val="HTMLPreformatted"/>
        <w:shd w:val="clear" w:color="auto" w:fill="FFFFFF"/>
        <w:jc w:val="both"/>
        <w:rPr>
          <w:rFonts w:ascii="Arial" w:eastAsiaTheme="minorEastAsia" w:hAnsi="Arial" w:cs="Arial"/>
          <w:color w:val="212121"/>
          <w:sz w:val="22"/>
          <w:szCs w:val="22"/>
        </w:rPr>
      </w:pPr>
    </w:p>
    <w:p w14:paraId="31A3BFB6" w14:textId="6FF6B528" w:rsidR="00AB24B6" w:rsidRPr="002A67CD" w:rsidRDefault="00AB24B6" w:rsidP="006F737C">
      <w:pPr>
        <w:spacing w:after="200" w:line="240" w:lineRule="auto"/>
        <w:jc w:val="both"/>
        <w:rPr>
          <w:rFonts w:ascii="Arial" w:eastAsia="Calibri" w:hAnsi="Arial" w:cs="Arial"/>
          <w:color w:val="000000"/>
        </w:rPr>
      </w:pPr>
      <w:r w:rsidRPr="002A67CD">
        <w:rPr>
          <w:rFonts w:ascii="Arial" w:eastAsia="Calibri" w:hAnsi="Arial" w:cs="Arial"/>
          <w:color w:val="000000"/>
        </w:rPr>
        <w:t xml:space="preserve">The mathematical functions for </w:t>
      </w:r>
      <w:r w:rsidRPr="002A67CD">
        <w:rPr>
          <w:rFonts w:ascii="Arial" w:hAnsi="Arial" w:cs="Arial"/>
          <w:color w:val="212121"/>
          <w:lang w:val="mn-MN"/>
        </w:rPr>
        <w:t>statistical process</w:t>
      </w:r>
      <w:r w:rsidRPr="002A67CD">
        <w:rPr>
          <w:rFonts w:ascii="Arial" w:eastAsia="Calibri" w:hAnsi="Arial" w:cs="Arial"/>
          <w:color w:val="000000"/>
          <w:lang w:val="mn-MN"/>
        </w:rPr>
        <w:t xml:space="preserve"> were perfomed by *SPSS-21.0 for Windows</w:t>
      </w:r>
      <w:r w:rsidRPr="002A67CD">
        <w:rPr>
          <w:rFonts w:ascii="Arial" w:eastAsia="Calibri" w:hAnsi="Arial" w:cs="Arial"/>
          <w:color w:val="000000"/>
        </w:rPr>
        <w:t xml:space="preserve"> </w:t>
      </w:r>
      <w:r w:rsidRPr="002A67CD">
        <w:rPr>
          <w:rFonts w:ascii="Arial" w:hAnsi="Arial" w:cs="Arial"/>
          <w:color w:val="212121"/>
          <w:lang w:val="mn-MN"/>
        </w:rPr>
        <w:t xml:space="preserve">statistical </w:t>
      </w:r>
      <w:r w:rsidR="00426EAA" w:rsidRPr="002A67CD">
        <w:rPr>
          <w:rFonts w:ascii="Arial" w:hAnsi="Arial" w:cs="Arial"/>
          <w:color w:val="212121"/>
        </w:rPr>
        <w:t xml:space="preserve">program and </w:t>
      </w:r>
      <w:r w:rsidR="00426EAA" w:rsidRPr="002A67CD">
        <w:rPr>
          <w:rFonts w:ascii="Arial" w:eastAsia="Calibri" w:hAnsi="Arial" w:cs="Arial"/>
          <w:color w:val="000000"/>
          <w:lang w:val="mn-MN"/>
        </w:rPr>
        <w:t xml:space="preserve">Microsoft Office Excel </w:t>
      </w:r>
      <w:r w:rsidR="00426EAA" w:rsidRPr="002A67CD">
        <w:rPr>
          <w:rFonts w:ascii="Arial" w:eastAsia="Calibri" w:hAnsi="Arial" w:cs="Arial"/>
          <w:color w:val="000000"/>
        </w:rPr>
        <w:t>Program</w:t>
      </w:r>
      <w:r w:rsidRPr="002A67CD">
        <w:rPr>
          <w:rFonts w:ascii="Arial" w:hAnsi="Arial" w:cs="Arial"/>
          <w:color w:val="212121"/>
        </w:rPr>
        <w:t>, and the p</w:t>
      </w:r>
      <w:r w:rsidRPr="002A67CD">
        <w:rPr>
          <w:rFonts w:ascii="Arial" w:hAnsi="Arial" w:cs="Arial"/>
          <w:color w:val="212121"/>
          <w:lang w:val="mn-MN"/>
        </w:rPr>
        <w:t>rogrammed graphs, drawings and spreadsheets</w:t>
      </w:r>
      <w:r w:rsidR="00426EAA" w:rsidRPr="002A67CD">
        <w:rPr>
          <w:rFonts w:ascii="Arial" w:hAnsi="Arial" w:cs="Arial"/>
          <w:color w:val="212121"/>
        </w:rPr>
        <w:t xml:space="preserve"> were done by </w:t>
      </w:r>
      <w:r w:rsidR="00426EAA" w:rsidRPr="002A67CD">
        <w:rPr>
          <w:rFonts w:ascii="Arial" w:eastAsia="Calibri" w:hAnsi="Arial" w:cs="Arial"/>
          <w:color w:val="000000"/>
          <w:lang w:val="mn-MN"/>
        </w:rPr>
        <w:t>Microsoft Office 2007</w:t>
      </w:r>
      <w:r w:rsidR="00426EAA" w:rsidRPr="002A67CD">
        <w:rPr>
          <w:rFonts w:ascii="Arial" w:eastAsia="Calibri" w:hAnsi="Arial" w:cs="Arial"/>
          <w:color w:val="000000"/>
        </w:rPr>
        <w:t xml:space="preserve">. </w:t>
      </w:r>
      <w:r w:rsidR="00426EAA" w:rsidRPr="002A67CD">
        <w:rPr>
          <w:rFonts w:ascii="Arial" w:hAnsi="Arial" w:cs="Arial"/>
          <w:color w:val="212121"/>
        </w:rPr>
        <w:t xml:space="preserve"> </w:t>
      </w:r>
    </w:p>
    <w:p w14:paraId="709378E2" w14:textId="33276FB7" w:rsidR="00C478B2" w:rsidRPr="002A67CD" w:rsidRDefault="003C69CA" w:rsidP="006F737C">
      <w:pPr>
        <w:pStyle w:val="HTMLPreformatted"/>
        <w:shd w:val="clear" w:color="auto" w:fill="FFFFFF"/>
        <w:jc w:val="both"/>
        <w:rPr>
          <w:rFonts w:ascii="Arial" w:eastAsiaTheme="minorEastAsia" w:hAnsi="Arial" w:cs="Arial"/>
          <w:sz w:val="22"/>
          <w:szCs w:val="22"/>
        </w:rPr>
      </w:pPr>
      <w:r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Student value (t) </w:t>
      </w:r>
      <w:r w:rsidR="00C478B2" w:rsidRPr="002A67CD">
        <w:rPr>
          <w:rFonts w:ascii="Arial" w:hAnsi="Arial" w:cs="Arial"/>
          <w:color w:val="212121"/>
          <w:sz w:val="22"/>
          <w:szCs w:val="22"/>
        </w:rPr>
        <w:t>was</w:t>
      </w:r>
      <w:r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 determined</w:t>
      </w:r>
      <w:r w:rsidRPr="002A67CD">
        <w:rPr>
          <w:rFonts w:ascii="Arial" w:eastAsia="Calibri" w:hAnsi="Arial" w:cs="Arial"/>
          <w:color w:val="000000"/>
          <w:sz w:val="22"/>
          <w:szCs w:val="22"/>
        </w:rPr>
        <w:t xml:space="preserve"> when comparing mean indications. </w:t>
      </w:r>
      <w:r w:rsidR="00D52560">
        <w:rPr>
          <w:rFonts w:ascii="Arial" w:eastAsiaTheme="minorEastAsia" w:hAnsi="Arial" w:cs="Arial"/>
          <w:sz w:val="22"/>
          <w:szCs w:val="22"/>
        </w:rPr>
        <w:t>P value</w:t>
      </w:r>
      <w:r w:rsidR="0036282D">
        <w:rPr>
          <w:rFonts w:ascii="Arial" w:eastAsiaTheme="minorEastAsia" w:hAnsi="Arial" w:cs="Arial"/>
          <w:sz w:val="22"/>
          <w:szCs w:val="22"/>
        </w:rPr>
        <w:t xml:space="preserve"> in accordance with</w:t>
      </w:r>
      <w:r w:rsidR="00D52560">
        <w:rPr>
          <w:rFonts w:ascii="Arial" w:eastAsiaTheme="minorEastAsia" w:hAnsi="Arial" w:cs="Arial"/>
          <w:sz w:val="22"/>
          <w:szCs w:val="22"/>
        </w:rPr>
        <w:t xml:space="preserve"> </w:t>
      </w:r>
      <w:r w:rsidR="0036282D">
        <w:rPr>
          <w:rFonts w:ascii="Arial" w:eastAsiaTheme="minorEastAsia" w:hAnsi="Arial" w:cs="Arial"/>
          <w:sz w:val="22"/>
          <w:szCs w:val="22"/>
        </w:rPr>
        <w:t>Student t value is determined. T</w:t>
      </w:r>
      <w:r w:rsidR="00C478B2" w:rsidRPr="002A67CD">
        <w:rPr>
          <w:rFonts w:ascii="Arial" w:eastAsiaTheme="minorEastAsia" w:hAnsi="Arial" w:cs="Arial"/>
          <w:sz w:val="22"/>
          <w:szCs w:val="22"/>
        </w:rPr>
        <w:t>he probability threshold is assumed to have a statistically significant difference between the two</w:t>
      </w:r>
      <w:r w:rsidR="00D52560">
        <w:rPr>
          <w:rFonts w:ascii="Arial" w:eastAsiaTheme="minorEastAsia" w:hAnsi="Arial" w:cs="Arial"/>
          <w:sz w:val="22"/>
          <w:szCs w:val="22"/>
        </w:rPr>
        <w:t xml:space="preserve"> parameters when the </w:t>
      </w:r>
      <w:r w:rsidR="00C478B2" w:rsidRPr="002A67CD">
        <w:rPr>
          <w:rFonts w:ascii="Arial" w:eastAsiaTheme="minorEastAsia" w:hAnsi="Arial" w:cs="Arial"/>
          <w:sz w:val="22"/>
          <w:szCs w:val="22"/>
        </w:rPr>
        <w:t>p value is less than p &lt;0.05.</w:t>
      </w:r>
    </w:p>
    <w:p w14:paraId="64917195" w14:textId="77777777" w:rsidR="00C478B2" w:rsidRPr="002A67CD" w:rsidRDefault="00C478B2" w:rsidP="006F737C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</w:rPr>
      </w:pPr>
    </w:p>
    <w:p w14:paraId="0824AC9B" w14:textId="11CE33A0" w:rsidR="00BE3682" w:rsidRPr="002A67CD" w:rsidRDefault="006F737C" w:rsidP="006F737C">
      <w:pPr>
        <w:pStyle w:val="HTMLPreformatted"/>
        <w:shd w:val="clear" w:color="auto" w:fill="FFFFFF"/>
        <w:jc w:val="both"/>
        <w:rPr>
          <w:rFonts w:ascii="Arial" w:eastAsiaTheme="minorEastAsia" w:hAnsi="Arial" w:cs="Arial"/>
          <w:b/>
          <w:color w:val="212121"/>
          <w:sz w:val="22"/>
          <w:szCs w:val="22"/>
        </w:rPr>
      </w:pPr>
      <w:r w:rsidRPr="002A67CD">
        <w:rPr>
          <w:rFonts w:ascii="Arial" w:eastAsiaTheme="minorEastAsia" w:hAnsi="Arial" w:cs="Arial"/>
          <w:b/>
          <w:color w:val="212121"/>
          <w:sz w:val="22"/>
          <w:szCs w:val="22"/>
        </w:rPr>
        <w:t>Result:</w:t>
      </w:r>
    </w:p>
    <w:p w14:paraId="14F14EB2" w14:textId="77777777" w:rsidR="006F737C" w:rsidRPr="002A67CD" w:rsidRDefault="006F737C" w:rsidP="006F7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12121"/>
        </w:rPr>
      </w:pPr>
    </w:p>
    <w:p w14:paraId="13336E91" w14:textId="77777777" w:rsidR="00117E42" w:rsidRDefault="0036282D" w:rsidP="006F7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212121"/>
        </w:rPr>
        <w:t>T</w:t>
      </w:r>
      <w:r w:rsidR="00AF634F" w:rsidRPr="002A67CD">
        <w:rPr>
          <w:rFonts w:ascii="Arial" w:hAnsi="Arial" w:cs="Arial"/>
          <w:color w:val="212121"/>
        </w:rPr>
        <w:t>he v</w:t>
      </w:r>
      <w:r w:rsidR="00A911E2" w:rsidRPr="002A67CD">
        <w:rPr>
          <w:rFonts w:ascii="Arial" w:hAnsi="Arial" w:cs="Arial"/>
          <w:color w:val="212121"/>
        </w:rPr>
        <w:t>aginal s</w:t>
      </w:r>
      <w:r w:rsidR="00141857">
        <w:rPr>
          <w:rFonts w:ascii="Arial" w:hAnsi="Arial" w:cs="Arial"/>
          <w:color w:val="212121"/>
        </w:rPr>
        <w:t>mear</w:t>
      </w:r>
      <w:r w:rsidR="00A911E2" w:rsidRPr="002A67CD">
        <w:rPr>
          <w:rFonts w:ascii="Arial" w:hAnsi="Arial" w:cs="Arial"/>
          <w:color w:val="212121"/>
        </w:rPr>
        <w:t xml:space="preserve"> </w:t>
      </w:r>
      <w:r w:rsidR="00AF634F" w:rsidRPr="002A67CD">
        <w:rPr>
          <w:rFonts w:ascii="Arial" w:hAnsi="Arial" w:cs="Arial"/>
          <w:color w:val="212121"/>
        </w:rPr>
        <w:t xml:space="preserve">from </w:t>
      </w:r>
      <w:r w:rsidR="00A911E2" w:rsidRPr="002A67CD">
        <w:rPr>
          <w:rFonts w:ascii="Arial" w:hAnsi="Arial" w:cs="Arial"/>
          <w:color w:val="212121"/>
        </w:rPr>
        <w:t>f</w:t>
      </w:r>
      <w:r w:rsidR="00686C33" w:rsidRPr="002A67CD">
        <w:rPr>
          <w:rFonts w:ascii="Arial" w:hAnsi="Arial" w:cs="Arial"/>
          <w:color w:val="212121"/>
        </w:rPr>
        <w:t>emale rats that w</w:t>
      </w:r>
      <w:r w:rsidR="00AF634F" w:rsidRPr="002A67CD">
        <w:rPr>
          <w:rFonts w:ascii="Arial" w:hAnsi="Arial" w:cs="Arial"/>
          <w:color w:val="212121"/>
        </w:rPr>
        <w:t xml:space="preserve">ent </w:t>
      </w:r>
      <w:r w:rsidR="00686C33" w:rsidRPr="002A67CD">
        <w:rPr>
          <w:rFonts w:ascii="Arial" w:hAnsi="Arial" w:cs="Arial"/>
          <w:color w:val="212121"/>
        </w:rPr>
        <w:t>through 7</w:t>
      </w:r>
      <w:r w:rsidR="001D76F9">
        <w:rPr>
          <w:rFonts w:ascii="Arial" w:hAnsi="Arial" w:cs="Arial"/>
          <w:color w:val="212121"/>
        </w:rPr>
        <w:t xml:space="preserve"> </w:t>
      </w:r>
      <w:r w:rsidR="00277A3E">
        <w:rPr>
          <w:rFonts w:ascii="Arial" w:hAnsi="Arial" w:cs="Arial"/>
          <w:color w:val="212121"/>
        </w:rPr>
        <w:t>(</w:t>
      </w:r>
      <w:r w:rsidR="007F0034">
        <w:rPr>
          <w:rFonts w:ascii="Arial" w:hAnsi="Arial" w:cs="Arial"/>
          <w:color w:val="212121"/>
        </w:rPr>
        <w:t>group I</w:t>
      </w:r>
      <w:r w:rsidR="00277A3E">
        <w:rPr>
          <w:rFonts w:ascii="Arial" w:hAnsi="Arial" w:cs="Arial"/>
          <w:color w:val="212121"/>
        </w:rPr>
        <w:t>)</w:t>
      </w:r>
      <w:r w:rsidR="00686C33" w:rsidRPr="002A67CD">
        <w:rPr>
          <w:rFonts w:ascii="Arial" w:hAnsi="Arial" w:cs="Arial"/>
          <w:color w:val="212121"/>
        </w:rPr>
        <w:t>, 14</w:t>
      </w:r>
      <w:r w:rsidR="001D76F9">
        <w:rPr>
          <w:rFonts w:ascii="Arial" w:hAnsi="Arial" w:cs="Arial"/>
          <w:color w:val="212121"/>
        </w:rPr>
        <w:t xml:space="preserve"> </w:t>
      </w:r>
      <w:r w:rsidR="00277A3E">
        <w:rPr>
          <w:rFonts w:ascii="Arial" w:hAnsi="Arial" w:cs="Arial"/>
          <w:color w:val="212121"/>
        </w:rPr>
        <w:t>(</w:t>
      </w:r>
      <w:r w:rsidR="007F0034">
        <w:rPr>
          <w:rFonts w:ascii="Arial" w:hAnsi="Arial" w:cs="Arial"/>
          <w:color w:val="212121"/>
        </w:rPr>
        <w:t>group II</w:t>
      </w:r>
      <w:r w:rsidR="00277A3E">
        <w:rPr>
          <w:rFonts w:ascii="Arial" w:hAnsi="Arial" w:cs="Arial"/>
          <w:color w:val="212121"/>
        </w:rPr>
        <w:t>)</w:t>
      </w:r>
      <w:r w:rsidR="00686C33" w:rsidRPr="002A67CD">
        <w:rPr>
          <w:rFonts w:ascii="Arial" w:hAnsi="Arial" w:cs="Arial"/>
          <w:color w:val="212121"/>
        </w:rPr>
        <w:t>, 21 days</w:t>
      </w:r>
      <w:r w:rsidR="001D76F9">
        <w:rPr>
          <w:rFonts w:ascii="Arial" w:hAnsi="Arial" w:cs="Arial"/>
          <w:color w:val="212121"/>
        </w:rPr>
        <w:t xml:space="preserve"> </w:t>
      </w:r>
      <w:r w:rsidR="00277A3E">
        <w:rPr>
          <w:rFonts w:ascii="Arial" w:hAnsi="Arial" w:cs="Arial"/>
          <w:color w:val="212121"/>
        </w:rPr>
        <w:t>(</w:t>
      </w:r>
      <w:r w:rsidR="007F0034">
        <w:rPr>
          <w:rFonts w:ascii="Arial" w:hAnsi="Arial" w:cs="Arial"/>
          <w:color w:val="212121"/>
        </w:rPr>
        <w:t>group III</w:t>
      </w:r>
      <w:r w:rsidR="00277A3E">
        <w:rPr>
          <w:rFonts w:ascii="Arial" w:hAnsi="Arial" w:cs="Arial"/>
          <w:color w:val="212121"/>
        </w:rPr>
        <w:t>)</w:t>
      </w:r>
      <w:r w:rsidR="00686C33" w:rsidRPr="002A67CD">
        <w:rPr>
          <w:rFonts w:ascii="Arial" w:hAnsi="Arial" w:cs="Arial"/>
          <w:color w:val="212121"/>
        </w:rPr>
        <w:t xml:space="preserve"> of cold stress</w:t>
      </w:r>
      <w:r>
        <w:rPr>
          <w:rFonts w:ascii="Arial" w:hAnsi="Arial" w:cs="Arial"/>
          <w:color w:val="212121"/>
        </w:rPr>
        <w:t xml:space="preserve"> showed the structures which are seen </w:t>
      </w:r>
      <w:r w:rsidR="00AF634F" w:rsidRPr="002A67CD">
        <w:rPr>
          <w:rFonts w:ascii="Arial" w:hAnsi="Arial" w:cs="Arial"/>
          <w:color w:val="212121"/>
        </w:rPr>
        <w:t xml:space="preserve">in every estrous cycle phase were observed. </w:t>
      </w:r>
      <w:r w:rsidR="00C45850" w:rsidRPr="002A67CD">
        <w:rPr>
          <w:rFonts w:ascii="Arial" w:hAnsi="Arial" w:cs="Arial"/>
          <w:color w:val="212121"/>
        </w:rPr>
        <w:t xml:space="preserve">Comparing </w:t>
      </w:r>
      <w:r w:rsidR="00AF634F" w:rsidRPr="002A67CD">
        <w:rPr>
          <w:rFonts w:ascii="Arial" w:hAnsi="Arial" w:cs="Arial"/>
          <w:color w:val="212121"/>
        </w:rPr>
        <w:t xml:space="preserve">the </w:t>
      </w:r>
      <w:r w:rsidR="00513E51" w:rsidRPr="002A67CD">
        <w:rPr>
          <w:rFonts w:ascii="Arial" w:hAnsi="Arial" w:cs="Arial"/>
          <w:color w:val="212121"/>
        </w:rPr>
        <w:t>experiment</w:t>
      </w:r>
      <w:r w:rsidR="00AF634F" w:rsidRPr="002A67CD">
        <w:rPr>
          <w:rFonts w:ascii="Arial" w:hAnsi="Arial" w:cs="Arial"/>
          <w:color w:val="212121"/>
        </w:rPr>
        <w:t>al</w:t>
      </w:r>
      <w:r w:rsidR="00513E51" w:rsidRPr="002A67CD">
        <w:rPr>
          <w:rFonts w:ascii="Arial" w:hAnsi="Arial" w:cs="Arial"/>
          <w:color w:val="212121"/>
        </w:rPr>
        <w:t xml:space="preserve"> group’s </w:t>
      </w:r>
      <w:r w:rsidR="00C45850" w:rsidRPr="002A67CD">
        <w:rPr>
          <w:rFonts w:ascii="Arial" w:hAnsi="Arial" w:cs="Arial"/>
          <w:color w:val="212121"/>
        </w:rPr>
        <w:t>estrous cycle phase duration</w:t>
      </w:r>
      <w:r w:rsidR="00513E51" w:rsidRPr="002A67CD">
        <w:rPr>
          <w:rFonts w:ascii="Arial" w:hAnsi="Arial" w:cs="Arial"/>
          <w:color w:val="212121"/>
        </w:rPr>
        <w:t xml:space="preserve"> with</w:t>
      </w:r>
      <w:r w:rsidR="00C45850" w:rsidRPr="002A67CD">
        <w:rPr>
          <w:rFonts w:ascii="Arial" w:hAnsi="Arial" w:cs="Arial"/>
          <w:color w:val="212121"/>
        </w:rPr>
        <w:t xml:space="preserve"> </w:t>
      </w:r>
      <w:r w:rsidR="00AF634F" w:rsidRPr="002A67CD">
        <w:rPr>
          <w:rFonts w:ascii="Arial" w:hAnsi="Arial" w:cs="Arial"/>
          <w:color w:val="212121"/>
        </w:rPr>
        <w:t xml:space="preserve">the </w:t>
      </w:r>
      <w:r w:rsidR="00C45850" w:rsidRPr="002A67CD">
        <w:rPr>
          <w:rFonts w:ascii="Arial" w:hAnsi="Arial" w:cs="Arial"/>
          <w:color w:val="212121"/>
        </w:rPr>
        <w:t xml:space="preserve">control </w:t>
      </w:r>
      <w:r w:rsidR="006F737C" w:rsidRPr="002A67CD">
        <w:rPr>
          <w:rFonts w:ascii="Arial" w:hAnsi="Arial" w:cs="Arial"/>
          <w:color w:val="212121"/>
        </w:rPr>
        <w:t>group'</w:t>
      </w:r>
      <w:r w:rsidR="00513E51" w:rsidRPr="002A67CD">
        <w:rPr>
          <w:rFonts w:ascii="Arial" w:hAnsi="Arial" w:cs="Arial"/>
          <w:color w:val="212121"/>
        </w:rPr>
        <w:t xml:space="preserve">, </w:t>
      </w:r>
      <w:r w:rsidR="00AF634F" w:rsidRPr="002A67CD">
        <w:rPr>
          <w:rFonts w:ascii="Arial" w:hAnsi="Arial" w:cs="Arial"/>
          <w:color w:val="212121"/>
        </w:rPr>
        <w:t xml:space="preserve">the </w:t>
      </w:r>
      <w:r w:rsidR="00513E51" w:rsidRPr="002A67CD">
        <w:rPr>
          <w:rFonts w:ascii="Arial" w:hAnsi="Arial" w:cs="Arial"/>
          <w:color w:val="212121"/>
        </w:rPr>
        <w:t xml:space="preserve">duration of </w:t>
      </w:r>
      <w:proofErr w:type="spellStart"/>
      <w:r w:rsidR="00AF634F" w:rsidRPr="002A67CD">
        <w:rPr>
          <w:rFonts w:ascii="Arial" w:hAnsi="Arial" w:cs="Arial"/>
          <w:color w:val="212121"/>
          <w:shd w:val="clear" w:color="auto" w:fill="FFFFFF"/>
        </w:rPr>
        <w:t>diestrus</w:t>
      </w:r>
      <w:proofErr w:type="spellEnd"/>
      <w:r w:rsidR="00AF634F" w:rsidRPr="002A67CD">
        <w:rPr>
          <w:rFonts w:ascii="Arial" w:hAnsi="Arial" w:cs="Arial"/>
          <w:color w:val="212121"/>
          <w:shd w:val="clear" w:color="auto" w:fill="FFFFFF"/>
        </w:rPr>
        <w:t xml:space="preserve"> phase</w:t>
      </w:r>
      <w:r w:rsidR="00513E51" w:rsidRPr="002A67CD">
        <w:rPr>
          <w:rFonts w:ascii="Arial" w:hAnsi="Arial" w:cs="Arial"/>
          <w:color w:val="212121"/>
          <w:shd w:val="clear" w:color="auto" w:fill="FFFFFF"/>
        </w:rPr>
        <w:t xml:space="preserve"> was </w:t>
      </w:r>
      <w:r w:rsidR="00891D43" w:rsidRPr="002A67CD">
        <w:rPr>
          <w:rFonts w:ascii="Arial" w:hAnsi="Arial" w:cs="Arial"/>
          <w:color w:val="212121"/>
          <w:shd w:val="clear" w:color="auto" w:fill="FFFFFF"/>
        </w:rPr>
        <w:t>extended</w:t>
      </w:r>
      <w:r>
        <w:rPr>
          <w:rFonts w:ascii="Arial" w:hAnsi="Arial" w:cs="Arial"/>
          <w:color w:val="212121"/>
          <w:shd w:val="clear" w:color="auto" w:fill="FFFFFF"/>
        </w:rPr>
        <w:t xml:space="preserve"> by following days</w:t>
      </w:r>
      <w:r w:rsidR="00891D43" w:rsidRPr="002A67CD">
        <w:rPr>
          <w:rFonts w:ascii="Arial" w:hAnsi="Arial" w:cs="Arial"/>
          <w:color w:val="212121"/>
          <w:shd w:val="clear" w:color="auto" w:fill="FFFFFF"/>
        </w:rPr>
        <w:t>:</w:t>
      </w:r>
      <w:r w:rsidR="00AF634F" w:rsidRPr="002A67CD">
        <w:rPr>
          <w:rFonts w:ascii="Arial" w:hAnsi="Arial" w:cs="Arial"/>
          <w:color w:val="212121"/>
          <w:shd w:val="clear" w:color="auto" w:fill="FFFFFF"/>
        </w:rPr>
        <w:t xml:space="preserve"> </w:t>
      </w:r>
      <w:r w:rsidR="00513E51" w:rsidRPr="002A67CD">
        <w:rPr>
          <w:rFonts w:ascii="Arial" w:hAnsi="Arial" w:cs="Arial"/>
          <w:color w:val="000000" w:themeColor="text1"/>
          <w:lang w:val="mn-MN"/>
        </w:rPr>
        <w:t>7</w:t>
      </w:r>
      <w:r w:rsidR="00AF634F" w:rsidRPr="002A67CD">
        <w:rPr>
          <w:rFonts w:ascii="Arial" w:hAnsi="Arial" w:cs="Arial"/>
          <w:color w:val="000000" w:themeColor="text1"/>
        </w:rPr>
        <w:t xml:space="preserve"> </w:t>
      </w:r>
      <w:r w:rsidR="006F737C" w:rsidRPr="002A67CD">
        <w:rPr>
          <w:rFonts w:ascii="Arial" w:hAnsi="Arial" w:cs="Arial"/>
          <w:color w:val="000000" w:themeColor="text1"/>
          <w:lang w:val="mn-MN"/>
        </w:rPr>
        <w:t>days:</w:t>
      </w:r>
      <w:r w:rsidR="00513E51" w:rsidRPr="002A67CD">
        <w:rPr>
          <w:rFonts w:ascii="Arial" w:hAnsi="Arial" w:cs="Arial"/>
          <w:color w:val="000000" w:themeColor="text1"/>
          <w:lang w:val="mn-MN"/>
        </w:rPr>
        <w:t xml:space="preserve"> </w:t>
      </w:r>
      <w:r w:rsidR="00513E51" w:rsidRPr="002A67CD">
        <w:rPr>
          <w:rFonts w:ascii="Arial" w:hAnsi="Arial" w:cs="Arial"/>
          <w:color w:val="000000"/>
          <w:lang w:val="mn-MN"/>
        </w:rPr>
        <w:t xml:space="preserve">2.7 </w:t>
      </w:r>
      <w:bookmarkStart w:id="1" w:name="_Hlk528844560"/>
      <w:r w:rsidR="00513E51" w:rsidRPr="002A67CD">
        <w:rPr>
          <w:rFonts w:ascii="Arial" w:hAnsi="Arial" w:cs="Arial"/>
          <w:color w:val="000000"/>
          <w:lang w:val="mn-MN"/>
        </w:rPr>
        <w:t xml:space="preserve">(р=0.0001), </w:t>
      </w:r>
      <w:bookmarkEnd w:id="1"/>
      <w:r w:rsidR="00513E51" w:rsidRPr="002A67CD">
        <w:rPr>
          <w:rFonts w:ascii="Arial" w:hAnsi="Arial" w:cs="Arial"/>
          <w:color w:val="000000" w:themeColor="text1"/>
          <w:lang w:val="mn-MN"/>
        </w:rPr>
        <w:t xml:space="preserve">14 days: </w:t>
      </w:r>
      <w:r w:rsidR="00513E51" w:rsidRPr="002A67CD">
        <w:rPr>
          <w:rFonts w:ascii="Arial" w:hAnsi="Arial" w:cs="Arial"/>
          <w:color w:val="000000"/>
          <w:lang w:val="mn-MN"/>
        </w:rPr>
        <w:t>3</w:t>
      </w:r>
      <w:r w:rsidR="00E952F8">
        <w:rPr>
          <w:rFonts w:ascii="Arial" w:hAnsi="Arial" w:cs="Arial"/>
          <w:color w:val="000000"/>
        </w:rPr>
        <w:t>.1</w:t>
      </w:r>
      <w:r w:rsidR="00513E51" w:rsidRPr="002A67CD">
        <w:rPr>
          <w:rFonts w:ascii="Arial" w:hAnsi="Arial" w:cs="Arial"/>
          <w:color w:val="000000"/>
          <w:lang w:val="mn-MN"/>
        </w:rPr>
        <w:t xml:space="preserve"> (р=0.0001), </w:t>
      </w:r>
      <w:r w:rsidR="006F737C" w:rsidRPr="002A67CD">
        <w:rPr>
          <w:rFonts w:ascii="Arial" w:hAnsi="Arial" w:cs="Arial"/>
          <w:color w:val="000000" w:themeColor="text1"/>
          <w:lang w:val="mn-MN"/>
        </w:rPr>
        <w:t>21days:</w:t>
      </w:r>
      <w:r w:rsidR="00513E51" w:rsidRPr="002A67CD">
        <w:rPr>
          <w:rFonts w:ascii="Arial" w:hAnsi="Arial" w:cs="Arial"/>
          <w:color w:val="000000" w:themeColor="text1"/>
          <w:lang w:val="mn-MN"/>
        </w:rPr>
        <w:t xml:space="preserve"> </w:t>
      </w:r>
      <w:r w:rsidR="00E952F8">
        <w:rPr>
          <w:rFonts w:ascii="Arial" w:hAnsi="Arial" w:cs="Arial"/>
          <w:color w:val="000000"/>
          <w:lang w:val="mn-MN"/>
        </w:rPr>
        <w:t>3</w:t>
      </w:r>
      <w:r w:rsidR="00E952F8">
        <w:rPr>
          <w:rFonts w:ascii="Arial" w:hAnsi="Arial" w:cs="Arial"/>
          <w:color w:val="000000"/>
        </w:rPr>
        <w:t>.4</w:t>
      </w:r>
      <w:r w:rsidR="00513E51" w:rsidRPr="002A67CD">
        <w:rPr>
          <w:rFonts w:ascii="Arial" w:hAnsi="Arial" w:cs="Arial"/>
          <w:color w:val="000000"/>
          <w:lang w:val="mn-MN"/>
        </w:rPr>
        <w:t xml:space="preserve"> (р=0.0001). </w:t>
      </w:r>
      <w:r w:rsidR="00891D43" w:rsidRPr="002A67CD">
        <w:rPr>
          <w:rFonts w:ascii="Arial" w:hAnsi="Arial" w:cs="Arial"/>
          <w:color w:val="000000"/>
        </w:rPr>
        <w:t>The d</w:t>
      </w:r>
      <w:r w:rsidR="00513E51" w:rsidRPr="002A67CD">
        <w:rPr>
          <w:rFonts w:ascii="Arial" w:hAnsi="Arial" w:cs="Arial"/>
          <w:color w:val="000000"/>
        </w:rPr>
        <w:t xml:space="preserve">uration of </w:t>
      </w:r>
      <w:r>
        <w:rPr>
          <w:rFonts w:ascii="Arial" w:hAnsi="Arial" w:cs="Arial"/>
          <w:color w:val="000000"/>
        </w:rPr>
        <w:t>total cycle</w:t>
      </w:r>
      <w:r w:rsidR="00891D43" w:rsidRPr="002A67CD">
        <w:rPr>
          <w:rFonts w:ascii="Arial" w:hAnsi="Arial" w:cs="Arial"/>
          <w:color w:val="000000"/>
        </w:rPr>
        <w:t xml:space="preserve"> was lengthened</w:t>
      </w:r>
      <w:r>
        <w:rPr>
          <w:rFonts w:ascii="Arial" w:hAnsi="Arial" w:cs="Arial"/>
          <w:color w:val="000000"/>
        </w:rPr>
        <w:t xml:space="preserve"> by following days</w:t>
      </w:r>
      <w:r w:rsidR="00891D43" w:rsidRPr="002A67CD">
        <w:rPr>
          <w:rFonts w:ascii="Arial" w:hAnsi="Arial" w:cs="Arial"/>
          <w:color w:val="000000"/>
        </w:rPr>
        <w:t xml:space="preserve"> too</w:t>
      </w:r>
      <w:r w:rsidR="00513E51" w:rsidRPr="002A67CD">
        <w:rPr>
          <w:rFonts w:ascii="Arial" w:hAnsi="Arial" w:cs="Arial"/>
          <w:color w:val="000000"/>
        </w:rPr>
        <w:t xml:space="preserve">: </w:t>
      </w:r>
      <w:r w:rsidR="00C01044">
        <w:rPr>
          <w:rFonts w:ascii="Arial" w:hAnsi="Arial" w:cs="Arial"/>
          <w:color w:val="000000"/>
        </w:rPr>
        <w:t>G</w:t>
      </w:r>
      <w:r w:rsidR="00C01044" w:rsidRPr="00C01044">
        <w:rPr>
          <w:rFonts w:ascii="Arial" w:hAnsi="Arial" w:cs="Arial"/>
          <w:color w:val="000000"/>
        </w:rPr>
        <w:t>roup I</w:t>
      </w:r>
      <w:r w:rsidR="006F737C" w:rsidRPr="002A67CD">
        <w:rPr>
          <w:rFonts w:ascii="Arial" w:hAnsi="Arial" w:cs="Arial"/>
          <w:color w:val="000000"/>
        </w:rPr>
        <w:t>:</w:t>
      </w:r>
      <w:r w:rsidR="007B37BA">
        <w:rPr>
          <w:rFonts w:ascii="Arial" w:hAnsi="Arial" w:cs="Arial"/>
          <w:color w:val="000000"/>
          <w:lang w:val="mn-MN"/>
        </w:rPr>
        <w:t xml:space="preserve"> 2.</w:t>
      </w:r>
      <w:r w:rsidR="007B37BA">
        <w:rPr>
          <w:rFonts w:ascii="Arial" w:hAnsi="Arial" w:cs="Arial"/>
          <w:color w:val="000000"/>
        </w:rPr>
        <w:t>8</w:t>
      </w:r>
      <w:r w:rsidR="00513E51" w:rsidRPr="002A67CD">
        <w:rPr>
          <w:rFonts w:ascii="Arial" w:hAnsi="Arial" w:cs="Arial"/>
          <w:color w:val="000000"/>
          <w:lang w:val="mn-MN"/>
        </w:rPr>
        <w:t xml:space="preserve"> (р=0.0001)</w:t>
      </w:r>
      <w:r w:rsidR="006F737C" w:rsidRPr="002A67CD">
        <w:rPr>
          <w:rFonts w:ascii="Arial" w:hAnsi="Arial" w:cs="Arial"/>
          <w:color w:val="000000"/>
          <w:lang w:val="mn-MN"/>
        </w:rPr>
        <w:t xml:space="preserve">, </w:t>
      </w:r>
      <w:r w:rsidR="00C01044" w:rsidRPr="00C01044">
        <w:rPr>
          <w:rFonts w:ascii="Arial" w:hAnsi="Arial" w:cs="Arial"/>
          <w:color w:val="000000"/>
          <w:lang w:val="mn-MN"/>
        </w:rPr>
        <w:t>Group I</w:t>
      </w:r>
      <w:r w:rsidR="00C01044">
        <w:rPr>
          <w:rFonts w:ascii="Arial" w:hAnsi="Arial" w:cs="Arial"/>
          <w:color w:val="000000"/>
        </w:rPr>
        <w:t>I</w:t>
      </w:r>
      <w:r w:rsidR="00E952F8">
        <w:rPr>
          <w:rFonts w:ascii="Arial" w:hAnsi="Arial" w:cs="Arial"/>
          <w:color w:val="000000"/>
          <w:lang w:val="mn-MN"/>
        </w:rPr>
        <w:t>: 3.</w:t>
      </w:r>
      <w:r w:rsidR="00E952F8">
        <w:rPr>
          <w:rFonts w:ascii="Arial" w:hAnsi="Arial" w:cs="Arial"/>
          <w:color w:val="000000"/>
        </w:rPr>
        <w:t>2</w:t>
      </w:r>
      <w:r w:rsidR="00513E51" w:rsidRPr="002A67CD">
        <w:rPr>
          <w:rFonts w:ascii="Arial" w:hAnsi="Arial" w:cs="Arial"/>
          <w:color w:val="000000"/>
          <w:lang w:val="mn-MN"/>
        </w:rPr>
        <w:t xml:space="preserve"> (р=0.0001), </w:t>
      </w:r>
      <w:r w:rsidR="00C01044" w:rsidRPr="00C01044">
        <w:rPr>
          <w:rFonts w:ascii="Arial" w:hAnsi="Arial" w:cs="Arial"/>
          <w:color w:val="000000"/>
          <w:lang w:val="mn-MN"/>
        </w:rPr>
        <w:t>Group I</w:t>
      </w:r>
      <w:r w:rsidR="00C01044">
        <w:rPr>
          <w:rFonts w:ascii="Arial" w:hAnsi="Arial" w:cs="Arial"/>
          <w:color w:val="000000"/>
        </w:rPr>
        <w:t>II</w:t>
      </w:r>
      <w:r w:rsidR="007B37BA">
        <w:rPr>
          <w:rFonts w:ascii="Arial" w:hAnsi="Arial" w:cs="Arial"/>
          <w:color w:val="000000"/>
          <w:lang w:val="mn-MN"/>
        </w:rPr>
        <w:t>: 3.</w:t>
      </w:r>
      <w:r w:rsidR="007B37BA">
        <w:rPr>
          <w:rFonts w:ascii="Arial" w:hAnsi="Arial" w:cs="Arial"/>
          <w:color w:val="000000"/>
        </w:rPr>
        <w:t>7</w:t>
      </w:r>
      <w:r w:rsidR="00513E51" w:rsidRPr="002A67CD">
        <w:rPr>
          <w:rFonts w:ascii="Arial" w:hAnsi="Arial" w:cs="Arial"/>
          <w:color w:val="000000"/>
          <w:lang w:val="mn-MN"/>
        </w:rPr>
        <w:t xml:space="preserve"> (р=0.0001)</w:t>
      </w:r>
      <w:r w:rsidR="00513E51" w:rsidRPr="002A67CD">
        <w:rPr>
          <w:rFonts w:ascii="Arial" w:hAnsi="Arial" w:cs="Arial"/>
          <w:color w:val="000000"/>
        </w:rPr>
        <w:t>.</w:t>
      </w:r>
    </w:p>
    <w:p w14:paraId="728583BF" w14:textId="77777777" w:rsidR="00117E42" w:rsidRDefault="00117E42" w:rsidP="006F7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71C3565" w14:textId="2DFED206" w:rsidR="00117E42" w:rsidRPr="00DA458D" w:rsidRDefault="00117E42" w:rsidP="00117E42">
      <w:pPr>
        <w:pStyle w:val="HTMLPreformatted"/>
        <w:shd w:val="clear" w:color="auto" w:fill="FFFFFF"/>
        <w:jc w:val="center"/>
        <w:rPr>
          <w:rFonts w:ascii="Arial" w:eastAsiaTheme="minorEastAsia" w:hAnsi="Arial" w:cs="Arial"/>
          <w:b/>
          <w:color w:val="212121"/>
          <w:sz w:val="22"/>
          <w:szCs w:val="22"/>
        </w:rPr>
      </w:pPr>
      <w:r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 xml:space="preserve">Table </w:t>
      </w:r>
      <w:r>
        <w:rPr>
          <w:rFonts w:ascii="Arial" w:eastAsiaTheme="minorEastAsia" w:hAnsi="Arial" w:cs="Arial"/>
          <w:b/>
          <w:color w:val="212121"/>
          <w:sz w:val="22"/>
          <w:szCs w:val="22"/>
        </w:rPr>
        <w:t>1</w:t>
      </w:r>
      <w:r w:rsidRPr="00E0548C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 xml:space="preserve">.  </w:t>
      </w:r>
      <w:proofErr w:type="spellStart"/>
      <w:r w:rsidR="00DA458D">
        <w:rPr>
          <w:rFonts w:ascii="Arial" w:eastAsiaTheme="minorEastAsia" w:hAnsi="Arial" w:cs="Arial"/>
          <w:b/>
          <w:color w:val="212121"/>
          <w:sz w:val="22"/>
          <w:szCs w:val="22"/>
        </w:rPr>
        <w:t>Lenghten</w:t>
      </w:r>
      <w:proofErr w:type="spellEnd"/>
      <w:r w:rsidR="00DA458D">
        <w:rPr>
          <w:rFonts w:ascii="Arial" w:eastAsiaTheme="minorEastAsia" w:hAnsi="Arial" w:cs="Arial"/>
          <w:b/>
          <w:color w:val="212121"/>
          <w:sz w:val="22"/>
          <w:szCs w:val="22"/>
        </w:rPr>
        <w:t xml:space="preserve"> of </w:t>
      </w:r>
      <w:r w:rsidR="00DA458D" w:rsidRPr="00041DFE">
        <w:rPr>
          <w:rFonts w:ascii="Arial" w:hAnsi="Arial" w:cs="Arial"/>
          <w:b/>
          <w:color w:val="000000"/>
          <w:sz w:val="22"/>
          <w:szCs w:val="22"/>
        </w:rPr>
        <w:t xml:space="preserve">duration of </w:t>
      </w:r>
      <w:proofErr w:type="spellStart"/>
      <w:r w:rsidR="00DA458D" w:rsidRPr="00041DFE">
        <w:rPr>
          <w:rFonts w:ascii="Arial" w:hAnsi="Arial" w:cs="Arial"/>
          <w:b/>
          <w:color w:val="212121"/>
          <w:sz w:val="22"/>
          <w:szCs w:val="22"/>
          <w:shd w:val="clear" w:color="auto" w:fill="FFFFFF"/>
        </w:rPr>
        <w:t>diestrus</w:t>
      </w:r>
      <w:proofErr w:type="spellEnd"/>
      <w:r w:rsidR="00DA458D" w:rsidRPr="00041DFE">
        <w:rPr>
          <w:rFonts w:ascii="Arial" w:hAnsi="Arial" w:cs="Arial"/>
          <w:b/>
          <w:color w:val="212121"/>
          <w:sz w:val="22"/>
          <w:szCs w:val="22"/>
          <w:shd w:val="clear" w:color="auto" w:fill="FFFFFF"/>
        </w:rPr>
        <w:t xml:space="preserve"> phase and </w:t>
      </w:r>
      <w:r w:rsidR="00DA458D" w:rsidRPr="00041DFE">
        <w:rPr>
          <w:rFonts w:ascii="Arial" w:hAnsi="Arial" w:cs="Arial"/>
          <w:b/>
          <w:color w:val="000000"/>
          <w:sz w:val="22"/>
          <w:szCs w:val="22"/>
        </w:rPr>
        <w:t>total cycle</w:t>
      </w:r>
    </w:p>
    <w:p w14:paraId="603912AB" w14:textId="77777777" w:rsidR="00117E42" w:rsidRPr="002A67CD" w:rsidRDefault="00117E42" w:rsidP="00117E4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lang w:val="mn-MN"/>
        </w:rPr>
      </w:pPr>
    </w:p>
    <w:tbl>
      <w:tblPr>
        <w:tblW w:w="8638" w:type="dxa"/>
        <w:jc w:val="center"/>
        <w:tblInd w:w="-9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8"/>
        <w:gridCol w:w="1890"/>
        <w:gridCol w:w="2160"/>
        <w:gridCol w:w="195"/>
        <w:gridCol w:w="2325"/>
      </w:tblGrid>
      <w:tr w:rsidR="00117E42" w:rsidRPr="00AA3D0F" w14:paraId="5346BB7B" w14:textId="77777777" w:rsidTr="008279AA">
        <w:trPr>
          <w:trHeight w:val="503"/>
          <w:jc w:val="center"/>
        </w:trPr>
        <w:tc>
          <w:tcPr>
            <w:tcW w:w="2068" w:type="dxa"/>
            <w:shd w:val="clear" w:color="auto" w:fill="auto"/>
            <w:noWrap/>
            <w:vAlign w:val="center"/>
            <w:hideMark/>
          </w:tcPr>
          <w:p w14:paraId="3725595C" w14:textId="77777777" w:rsidR="00117E42" w:rsidRPr="00AA3D0F" w:rsidRDefault="00117E42" w:rsidP="002F1E64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</w:p>
        </w:tc>
        <w:tc>
          <w:tcPr>
            <w:tcW w:w="1890" w:type="dxa"/>
            <w:shd w:val="clear" w:color="auto" w:fill="auto"/>
            <w:noWrap/>
            <w:vAlign w:val="center"/>
            <w:hideMark/>
          </w:tcPr>
          <w:p w14:paraId="2EE1E27A" w14:textId="63207BF6" w:rsidR="00117E42" w:rsidRPr="00AA3D0F" w:rsidRDefault="00117E42" w:rsidP="002F1E64">
            <w:pPr>
              <w:spacing w:after="0" w:line="360" w:lineRule="auto"/>
              <w:rPr>
                <w:rFonts w:ascii="Arial" w:eastAsia="Times New Roman" w:hAnsi="Arial" w:cs="Arial"/>
                <w:b/>
                <w:color w:val="000000" w:themeColor="text1"/>
              </w:rPr>
            </w:pPr>
            <w:r w:rsidRPr="00AA3D0F"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  <w:t xml:space="preserve">  </w:t>
            </w:r>
            <w:r w:rsidR="00DA458D">
              <w:rPr>
                <w:rFonts w:ascii="Arial" w:eastAsia="Times New Roman" w:hAnsi="Arial" w:cs="Arial"/>
                <w:b/>
                <w:color w:val="000000" w:themeColor="text1"/>
              </w:rPr>
              <w:t xml:space="preserve">  </w:t>
            </w:r>
            <w:r>
              <w:rPr>
                <w:rFonts w:ascii="Arial" w:eastAsia="Times New Roman" w:hAnsi="Arial" w:cs="Arial"/>
                <w:b/>
                <w:color w:val="000000"/>
              </w:rPr>
              <w:t>Group I</w:t>
            </w:r>
          </w:p>
        </w:tc>
        <w:tc>
          <w:tcPr>
            <w:tcW w:w="2355" w:type="dxa"/>
            <w:gridSpan w:val="2"/>
            <w:shd w:val="clear" w:color="auto" w:fill="auto"/>
            <w:noWrap/>
            <w:vAlign w:val="center"/>
            <w:hideMark/>
          </w:tcPr>
          <w:p w14:paraId="2ABA3199" w14:textId="37D0D613" w:rsidR="00117E42" w:rsidRPr="00AA3D0F" w:rsidRDefault="00117E42" w:rsidP="002F1E64">
            <w:pPr>
              <w:spacing w:after="0" w:line="360" w:lineRule="auto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 xml:space="preserve">     </w:t>
            </w:r>
            <w:r w:rsidR="008279AA">
              <w:rPr>
                <w:rFonts w:ascii="Arial" w:eastAsia="Times New Roman" w:hAnsi="Arial" w:cs="Arial"/>
                <w:b/>
                <w:color w:val="000000"/>
              </w:rPr>
              <w:t xml:space="preserve">   </w:t>
            </w:r>
            <w:r>
              <w:rPr>
                <w:rFonts w:ascii="Arial" w:eastAsia="Times New Roman" w:hAnsi="Arial" w:cs="Arial"/>
                <w:b/>
                <w:color w:val="000000"/>
              </w:rPr>
              <w:t>Group II</w:t>
            </w:r>
          </w:p>
        </w:tc>
        <w:tc>
          <w:tcPr>
            <w:tcW w:w="2322" w:type="dxa"/>
            <w:shd w:val="clear" w:color="auto" w:fill="auto"/>
            <w:noWrap/>
            <w:vAlign w:val="center"/>
            <w:hideMark/>
          </w:tcPr>
          <w:p w14:paraId="440D74CD" w14:textId="77777777" w:rsidR="00117E42" w:rsidRPr="00AA3D0F" w:rsidRDefault="00117E42" w:rsidP="002F1E64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Group III</w:t>
            </w:r>
          </w:p>
        </w:tc>
      </w:tr>
      <w:tr w:rsidR="00117E42" w:rsidRPr="00AA3D0F" w14:paraId="21A5859D" w14:textId="77777777" w:rsidTr="008279AA">
        <w:trPr>
          <w:trHeight w:val="288"/>
          <w:jc w:val="center"/>
        </w:trPr>
        <w:tc>
          <w:tcPr>
            <w:tcW w:w="2068" w:type="dxa"/>
            <w:shd w:val="clear" w:color="auto" w:fill="auto"/>
            <w:noWrap/>
            <w:hideMark/>
          </w:tcPr>
          <w:p w14:paraId="5B9343CF" w14:textId="5350E48E" w:rsidR="00117E42" w:rsidRPr="00E04D3C" w:rsidRDefault="00117E42" w:rsidP="002F1E64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</w:rPr>
            </w:pPr>
            <w:proofErr w:type="spellStart"/>
            <w:r w:rsidRPr="00E04D3C">
              <w:rPr>
                <w:rFonts w:ascii="Arial" w:eastAsia="Times New Roman" w:hAnsi="Arial" w:cs="Arial"/>
                <w:b/>
                <w:color w:val="000000"/>
              </w:rPr>
              <w:t>Diestrous</w:t>
            </w:r>
            <w:proofErr w:type="spellEnd"/>
            <w:r w:rsidR="00635268">
              <w:rPr>
                <w:rFonts w:ascii="Arial" w:eastAsia="Times New Roman" w:hAnsi="Arial" w:cs="Arial"/>
                <w:b/>
                <w:color w:val="000000"/>
              </w:rPr>
              <w:t xml:space="preserve"> (days)</w:t>
            </w:r>
          </w:p>
        </w:tc>
        <w:tc>
          <w:tcPr>
            <w:tcW w:w="1890" w:type="dxa"/>
            <w:shd w:val="clear" w:color="auto" w:fill="auto"/>
            <w:noWrap/>
            <w:hideMark/>
          </w:tcPr>
          <w:p w14:paraId="3B9D4C25" w14:textId="77777777" w:rsidR="00117E42" w:rsidRPr="00AA3D0F" w:rsidRDefault="00117E42" w:rsidP="002F1E64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763E32">
              <w:rPr>
                <w:rFonts w:ascii="Arial" w:eastAsia="游明朝" w:hAnsi="Arial" w:cs="Arial"/>
                <w:color w:val="000000"/>
                <w:lang w:val="mn-MN"/>
              </w:rPr>
              <w:t>2.7 (р=0.0001)</w:t>
            </w:r>
          </w:p>
        </w:tc>
        <w:tc>
          <w:tcPr>
            <w:tcW w:w="2355" w:type="dxa"/>
            <w:gridSpan w:val="2"/>
            <w:shd w:val="clear" w:color="auto" w:fill="auto"/>
            <w:noWrap/>
            <w:hideMark/>
          </w:tcPr>
          <w:p w14:paraId="1C7EE928" w14:textId="214038D4" w:rsidR="00117E42" w:rsidRPr="00AA3D0F" w:rsidRDefault="00117E42" w:rsidP="002F1E64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763E32">
              <w:rPr>
                <w:rFonts w:ascii="Arial" w:eastAsia="游明朝" w:hAnsi="Arial" w:cs="Arial"/>
                <w:color w:val="000000"/>
                <w:lang w:val="mn-MN"/>
              </w:rPr>
              <w:t xml:space="preserve"> </w:t>
            </w:r>
            <w:r w:rsidR="00635268">
              <w:rPr>
                <w:rFonts w:ascii="Arial" w:eastAsia="游明朝" w:hAnsi="Arial" w:cs="Arial"/>
                <w:color w:val="000000"/>
              </w:rPr>
              <w:t xml:space="preserve">  </w:t>
            </w:r>
            <w:r w:rsidR="008279AA">
              <w:rPr>
                <w:rFonts w:ascii="Arial" w:eastAsia="游明朝" w:hAnsi="Arial" w:cs="Arial"/>
                <w:color w:val="000000"/>
              </w:rPr>
              <w:t xml:space="preserve">   </w:t>
            </w:r>
            <w:r w:rsidRPr="00763E32">
              <w:rPr>
                <w:rFonts w:ascii="Arial" w:eastAsia="游明朝" w:hAnsi="Arial" w:cs="Arial"/>
                <w:color w:val="000000"/>
                <w:lang w:val="mn-MN"/>
              </w:rPr>
              <w:t>3</w:t>
            </w:r>
            <w:r w:rsidRPr="00763E32">
              <w:rPr>
                <w:rFonts w:ascii="Arial" w:eastAsia="游明朝" w:hAnsi="Arial" w:cs="Arial"/>
                <w:color w:val="000000"/>
              </w:rPr>
              <w:t>.1</w:t>
            </w:r>
            <w:r>
              <w:rPr>
                <w:rFonts w:ascii="Arial" w:eastAsia="游明朝" w:hAnsi="Arial" w:cs="Arial"/>
                <w:color w:val="000000"/>
                <w:lang w:val="mn-MN"/>
              </w:rPr>
              <w:t xml:space="preserve"> (р=0.0001)</w:t>
            </w:r>
          </w:p>
        </w:tc>
        <w:tc>
          <w:tcPr>
            <w:tcW w:w="2322" w:type="dxa"/>
            <w:shd w:val="clear" w:color="auto" w:fill="auto"/>
            <w:noWrap/>
            <w:hideMark/>
          </w:tcPr>
          <w:p w14:paraId="4BC36278" w14:textId="77777777" w:rsidR="00117E42" w:rsidRPr="00AA3D0F" w:rsidRDefault="00117E42" w:rsidP="002F1E64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763E32">
              <w:rPr>
                <w:rFonts w:ascii="Arial" w:eastAsia="游明朝" w:hAnsi="Arial" w:cs="Arial"/>
                <w:color w:val="000000"/>
                <w:lang w:val="mn-MN"/>
              </w:rPr>
              <w:t>3</w:t>
            </w:r>
            <w:r w:rsidRPr="00763E32">
              <w:rPr>
                <w:rFonts w:ascii="Arial" w:eastAsia="游明朝" w:hAnsi="Arial" w:cs="Arial"/>
                <w:color w:val="000000"/>
              </w:rPr>
              <w:t>.4</w:t>
            </w:r>
            <w:r>
              <w:rPr>
                <w:rFonts w:ascii="Arial" w:eastAsia="游明朝" w:hAnsi="Arial" w:cs="Arial"/>
                <w:color w:val="000000"/>
                <w:lang w:val="mn-MN"/>
              </w:rPr>
              <w:t xml:space="preserve"> (р=0.0001)</w:t>
            </w:r>
          </w:p>
        </w:tc>
      </w:tr>
      <w:tr w:rsidR="008279AA" w:rsidRPr="00E239E5" w14:paraId="082E47CF" w14:textId="77777777" w:rsidTr="008279AA">
        <w:trPr>
          <w:trHeight w:val="288"/>
          <w:jc w:val="center"/>
        </w:trPr>
        <w:tc>
          <w:tcPr>
            <w:tcW w:w="2068" w:type="dxa"/>
            <w:shd w:val="clear" w:color="auto" w:fill="auto"/>
            <w:noWrap/>
          </w:tcPr>
          <w:p w14:paraId="6603A0B7" w14:textId="477C5A0B" w:rsidR="008279AA" w:rsidRPr="00584854" w:rsidRDefault="008279AA" w:rsidP="002F1E64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584854">
              <w:rPr>
                <w:rFonts w:ascii="Arial" w:eastAsia="游明朝" w:hAnsi="Arial" w:cs="Arial"/>
                <w:b/>
                <w:color w:val="000000"/>
              </w:rPr>
              <w:t>Total cycle</w:t>
            </w:r>
            <w:r>
              <w:rPr>
                <w:rFonts w:ascii="Arial" w:eastAsia="游明朝" w:hAnsi="Arial" w:cs="Arial"/>
                <w:b/>
                <w:color w:val="000000"/>
              </w:rPr>
              <w:t xml:space="preserve"> (days)</w:t>
            </w:r>
          </w:p>
        </w:tc>
        <w:tc>
          <w:tcPr>
            <w:tcW w:w="1890" w:type="dxa"/>
          </w:tcPr>
          <w:p w14:paraId="34396DAA" w14:textId="77777777" w:rsidR="008279AA" w:rsidRPr="00FB29E4" w:rsidRDefault="008279AA" w:rsidP="002F1E64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eastAsia="ja-JP"/>
              </w:rPr>
            </w:pPr>
            <w:r w:rsidRPr="00763E32">
              <w:rPr>
                <w:rFonts w:ascii="Arial" w:eastAsia="游明朝" w:hAnsi="Arial" w:cs="Arial"/>
                <w:color w:val="000000"/>
                <w:lang w:val="mn-MN"/>
              </w:rPr>
              <w:t>2.</w:t>
            </w:r>
            <w:r w:rsidRPr="00763E32">
              <w:rPr>
                <w:rFonts w:ascii="Arial" w:eastAsia="游明朝" w:hAnsi="Arial" w:cs="Arial"/>
                <w:color w:val="000000"/>
              </w:rPr>
              <w:t>8</w:t>
            </w:r>
            <w:r w:rsidRPr="00763E32">
              <w:rPr>
                <w:rFonts w:ascii="Arial" w:eastAsia="游明朝" w:hAnsi="Arial" w:cs="Arial"/>
                <w:color w:val="000000"/>
                <w:lang w:val="mn-MN"/>
              </w:rPr>
              <w:t xml:space="preserve"> (р=0.0001)</w:t>
            </w:r>
          </w:p>
        </w:tc>
        <w:tc>
          <w:tcPr>
            <w:tcW w:w="2160" w:type="dxa"/>
            <w:shd w:val="clear" w:color="auto" w:fill="auto"/>
            <w:noWrap/>
          </w:tcPr>
          <w:p w14:paraId="1A30DCCA" w14:textId="0C257A1F" w:rsidR="008279AA" w:rsidRPr="00FB29E4" w:rsidRDefault="008279AA" w:rsidP="002F1E64">
            <w:pPr>
              <w:spacing w:after="0" w:line="360" w:lineRule="auto"/>
              <w:rPr>
                <w:rFonts w:ascii="Arial" w:eastAsia="游明朝" w:hAnsi="Arial" w:cs="Arial"/>
                <w:color w:val="000000"/>
              </w:rPr>
            </w:pPr>
            <w:r>
              <w:rPr>
                <w:rFonts w:ascii="Arial" w:eastAsia="游明朝" w:hAnsi="Arial" w:cs="Arial"/>
                <w:color w:val="000000"/>
              </w:rPr>
              <w:t xml:space="preserve">      </w:t>
            </w:r>
            <w:r w:rsidRPr="00763E32">
              <w:rPr>
                <w:rFonts w:ascii="Arial" w:eastAsia="游明朝" w:hAnsi="Arial" w:cs="Arial"/>
                <w:color w:val="000000"/>
                <w:lang w:val="mn-MN"/>
              </w:rPr>
              <w:t>3.</w:t>
            </w:r>
            <w:r w:rsidRPr="00763E32">
              <w:rPr>
                <w:rFonts w:ascii="Arial" w:eastAsia="游明朝" w:hAnsi="Arial" w:cs="Arial"/>
                <w:color w:val="000000"/>
              </w:rPr>
              <w:t>2</w:t>
            </w:r>
            <w:r>
              <w:rPr>
                <w:rFonts w:ascii="Arial" w:eastAsia="游明朝" w:hAnsi="Arial" w:cs="Arial"/>
                <w:color w:val="000000"/>
              </w:rPr>
              <w:t xml:space="preserve"> </w:t>
            </w:r>
            <w:r>
              <w:rPr>
                <w:rFonts w:ascii="Arial" w:eastAsia="游明朝" w:hAnsi="Arial" w:cs="Arial"/>
                <w:color w:val="000000"/>
                <w:lang w:val="mn-MN"/>
              </w:rPr>
              <w:t>(р=0.000</w:t>
            </w:r>
            <w:r>
              <w:rPr>
                <w:rFonts w:ascii="Arial" w:eastAsia="游明朝" w:hAnsi="Arial" w:cs="Arial"/>
                <w:color w:val="000000"/>
              </w:rPr>
              <w:t>1</w:t>
            </w:r>
            <w:r>
              <w:rPr>
                <w:rFonts w:ascii="Arial" w:eastAsia="游明朝" w:hAnsi="Arial" w:cs="Arial"/>
                <w:color w:val="000000"/>
                <w:lang w:val="mn-MN"/>
              </w:rPr>
              <w:t>)</w:t>
            </w:r>
          </w:p>
        </w:tc>
        <w:tc>
          <w:tcPr>
            <w:tcW w:w="2520" w:type="dxa"/>
            <w:gridSpan w:val="2"/>
            <w:shd w:val="clear" w:color="auto" w:fill="auto"/>
            <w:noWrap/>
          </w:tcPr>
          <w:p w14:paraId="2408FF13" w14:textId="69D90227" w:rsidR="008279AA" w:rsidRPr="00E239E5" w:rsidRDefault="008279AA" w:rsidP="002F1E64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val="mn-MN" w:eastAsia="ja-JP"/>
              </w:rPr>
            </w:pPr>
            <w:r>
              <w:rPr>
                <w:rFonts w:ascii="Arial" w:eastAsia="游明朝" w:hAnsi="Arial" w:cs="Arial"/>
                <w:color w:val="000000"/>
              </w:rPr>
              <w:t xml:space="preserve">    </w:t>
            </w:r>
            <w:r w:rsidRPr="00763E32">
              <w:rPr>
                <w:rFonts w:ascii="Arial" w:eastAsia="游明朝" w:hAnsi="Arial" w:cs="Arial"/>
                <w:color w:val="000000"/>
                <w:lang w:val="mn-MN"/>
              </w:rPr>
              <w:t>3.</w:t>
            </w:r>
            <w:r w:rsidRPr="00763E32">
              <w:rPr>
                <w:rFonts w:ascii="Arial" w:eastAsia="游明朝" w:hAnsi="Arial" w:cs="Arial"/>
                <w:color w:val="000000"/>
              </w:rPr>
              <w:t>7</w:t>
            </w:r>
            <w:r w:rsidRPr="00763E32">
              <w:rPr>
                <w:rFonts w:ascii="Arial" w:eastAsia="游明朝" w:hAnsi="Arial" w:cs="Arial"/>
                <w:color w:val="000000"/>
                <w:lang w:val="mn-MN"/>
              </w:rPr>
              <w:t xml:space="preserve"> (р=0.0001)</w:t>
            </w:r>
          </w:p>
        </w:tc>
      </w:tr>
    </w:tbl>
    <w:p w14:paraId="2C7DC203" w14:textId="5B44FB39" w:rsidR="00513E51" w:rsidRPr="00EA6A13" w:rsidRDefault="00513E51" w:rsidP="006F7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A67CD">
        <w:rPr>
          <w:rFonts w:ascii="Arial" w:hAnsi="Arial" w:cs="Arial"/>
          <w:color w:val="000000"/>
          <w:lang w:val="mn-MN"/>
        </w:rPr>
        <w:t xml:space="preserve"> </w:t>
      </w:r>
      <w:r w:rsidR="00EA6A13">
        <w:rPr>
          <w:rFonts w:ascii="Arial" w:hAnsi="Arial" w:cs="Arial"/>
          <w:color w:val="000000"/>
        </w:rPr>
        <w:t xml:space="preserve">    </w:t>
      </w:r>
      <w:r w:rsidR="00EA6A13" w:rsidRPr="00EA6A13">
        <w:rPr>
          <w:rFonts w:ascii="Arial" w:eastAsia="Cambria" w:hAnsi="Arial" w:cs="Arial"/>
          <w:color w:val="000000"/>
          <w:sz w:val="20"/>
          <w:szCs w:val="20"/>
        </w:rPr>
        <w:t>As a control group compare per cold stressed groups; p value is highly significant at the p≤ 0.0001</w:t>
      </w:r>
    </w:p>
    <w:p w14:paraId="717BCE01" w14:textId="77777777" w:rsidR="003D57EC" w:rsidRPr="003D57EC" w:rsidRDefault="003D57EC" w:rsidP="006F7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7CD5FAE" w14:textId="16C016A1" w:rsidR="00DE7063" w:rsidRPr="00DE7063" w:rsidRDefault="003D57EC" w:rsidP="00DE7063">
      <w:pPr>
        <w:autoSpaceDE w:val="0"/>
        <w:autoSpaceDN w:val="0"/>
        <w:adjustRightInd w:val="0"/>
        <w:spacing w:after="0" w:line="240" w:lineRule="auto"/>
        <w:rPr>
          <w:rFonts w:ascii="Times New Roman" w:eastAsia="Cambria" w:hAnsi="Times New Roman" w:cs="Times New Roman"/>
          <w:color w:val="000000"/>
        </w:rPr>
      </w:pPr>
      <w:r w:rsidRPr="00DE7063">
        <w:rPr>
          <w:noProof/>
        </w:rPr>
        <w:drawing>
          <wp:inline distT="0" distB="0" distL="0" distR="0" wp14:anchorId="128BB015" wp14:editId="324639C0">
            <wp:extent cx="5914292" cy="2743200"/>
            <wp:effectExtent l="0" t="0" r="10795" b="1905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DE7063" w:rsidRPr="00E04D3C">
        <w:rPr>
          <w:rFonts w:ascii="Arial" w:eastAsia="Cambria" w:hAnsi="Arial" w:cs="Arial"/>
          <w:color w:val="000000"/>
          <w:sz w:val="20"/>
          <w:szCs w:val="20"/>
        </w:rPr>
        <w:t xml:space="preserve">*** </w:t>
      </w:r>
      <w:r w:rsidR="000B7A96" w:rsidRPr="000B7A96">
        <w:rPr>
          <w:rFonts w:ascii="Arial" w:eastAsia="Cambria" w:hAnsi="Arial" w:cs="Arial"/>
          <w:color w:val="000000"/>
          <w:sz w:val="20"/>
          <w:szCs w:val="20"/>
        </w:rPr>
        <w:t xml:space="preserve">As a control group compare per cold stressed groups; p value is </w:t>
      </w:r>
      <w:r w:rsidR="000B7A96">
        <w:rPr>
          <w:rFonts w:ascii="Arial" w:eastAsia="Cambria" w:hAnsi="Arial" w:cs="Arial"/>
          <w:color w:val="000000"/>
          <w:sz w:val="20"/>
          <w:szCs w:val="20"/>
        </w:rPr>
        <w:t>highly significant at the p≤</w:t>
      </w:r>
      <w:r w:rsidR="00DE7063" w:rsidRPr="00E04D3C">
        <w:rPr>
          <w:rFonts w:ascii="Arial" w:eastAsia="Cambria" w:hAnsi="Arial" w:cs="Arial"/>
          <w:color w:val="000000"/>
          <w:sz w:val="20"/>
          <w:szCs w:val="20"/>
        </w:rPr>
        <w:t xml:space="preserve"> 0.0001</w:t>
      </w:r>
    </w:p>
    <w:p w14:paraId="4DA3FB77" w14:textId="12D9116A" w:rsidR="00F969BE" w:rsidRPr="00E0548C" w:rsidRDefault="00F969BE" w:rsidP="00801307">
      <w:pPr>
        <w:pStyle w:val="HTMLPreformatted"/>
        <w:shd w:val="clear" w:color="auto" w:fill="FFFFFF"/>
        <w:rPr>
          <w:rFonts w:ascii="Arial" w:eastAsiaTheme="minorEastAsia" w:hAnsi="Arial" w:cs="Arial"/>
          <w:color w:val="212121"/>
          <w:sz w:val="22"/>
          <w:szCs w:val="22"/>
        </w:rPr>
      </w:pPr>
    </w:p>
    <w:p w14:paraId="43CCD4FB" w14:textId="0606489D" w:rsidR="00511F76" w:rsidRPr="00DE7063" w:rsidRDefault="00FC0B16" w:rsidP="00952C0A">
      <w:pPr>
        <w:pStyle w:val="HTMLPreformatted"/>
        <w:shd w:val="clear" w:color="auto" w:fill="FFFFFF"/>
        <w:jc w:val="center"/>
        <w:rPr>
          <w:rFonts w:ascii="Arial" w:eastAsiaTheme="minorEastAsia" w:hAnsi="Arial" w:cs="Arial"/>
          <w:b/>
          <w:color w:val="212121"/>
          <w:sz w:val="22"/>
          <w:szCs w:val="22"/>
        </w:rPr>
      </w:pPr>
      <w:proofErr w:type="gramStart"/>
      <w:r>
        <w:rPr>
          <w:rFonts w:ascii="Arial" w:hAnsi="Arial" w:cs="Arial"/>
          <w:b/>
          <w:color w:val="212121"/>
          <w:sz w:val="22"/>
          <w:szCs w:val="22"/>
        </w:rPr>
        <w:lastRenderedPageBreak/>
        <w:t>Figure</w:t>
      </w:r>
      <w:r w:rsidR="006108F0">
        <w:rPr>
          <w:rFonts w:ascii="Arial" w:hAnsi="Arial" w:cs="Arial"/>
          <w:b/>
          <w:color w:val="212121"/>
          <w:sz w:val="22"/>
          <w:szCs w:val="22"/>
        </w:rPr>
        <w:t xml:space="preserve"> </w:t>
      </w:r>
      <w:r w:rsidR="00E26A48" w:rsidRPr="00DE7063">
        <w:rPr>
          <w:rFonts w:ascii="Arial" w:hAnsi="Arial" w:cs="Arial"/>
          <w:b/>
          <w:color w:val="212121"/>
          <w:sz w:val="22"/>
          <w:szCs w:val="22"/>
        </w:rPr>
        <w:t>1.</w:t>
      </w:r>
      <w:proofErr w:type="gramEnd"/>
      <w:r w:rsidR="00E26A48" w:rsidRPr="00DE7063">
        <w:rPr>
          <w:rFonts w:ascii="Arial" w:hAnsi="Arial" w:cs="Arial"/>
          <w:b/>
          <w:color w:val="212121"/>
          <w:sz w:val="22"/>
          <w:szCs w:val="22"/>
        </w:rPr>
        <w:t xml:space="preserve"> </w:t>
      </w:r>
      <w:r w:rsidR="00E07B4C" w:rsidRPr="00E07B4C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Comparing </w:t>
      </w:r>
      <w:r w:rsidR="00E07B4C" w:rsidRPr="00E07B4C">
        <w:rPr>
          <w:rFonts w:ascii="Arial" w:hAnsi="Arial" w:cs="Arial"/>
          <w:b/>
          <w:i/>
          <w:color w:val="212121"/>
          <w:sz w:val="22"/>
          <w:szCs w:val="22"/>
        </w:rPr>
        <w:t xml:space="preserve">the </w:t>
      </w:r>
      <w:r w:rsidR="00E07B4C" w:rsidRPr="00E07B4C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average </w:t>
      </w:r>
      <w:r w:rsidR="0036282D" w:rsidRPr="00E07B4C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 xml:space="preserve">duration of </w:t>
      </w:r>
      <w:r w:rsidR="00C918FA" w:rsidRPr="00E07B4C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>estrous cycle</w:t>
      </w:r>
      <w:r w:rsidR="00C918FA" w:rsidRPr="00E07B4C">
        <w:rPr>
          <w:rFonts w:ascii="Arial" w:eastAsiaTheme="minorEastAsia" w:hAnsi="Arial" w:cs="Arial"/>
          <w:b/>
          <w:color w:val="212121"/>
          <w:sz w:val="22"/>
          <w:szCs w:val="22"/>
        </w:rPr>
        <w:t>’s</w:t>
      </w:r>
      <w:r w:rsidR="00C918FA" w:rsidRPr="00E07B4C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 xml:space="preserve"> diestrus phase</w:t>
      </w:r>
      <w:r w:rsidR="00C918FA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 xml:space="preserve"> </w:t>
      </w:r>
      <w:r w:rsidR="0036282D" w:rsidRPr="00DE7063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 xml:space="preserve"> </w:t>
      </w:r>
    </w:p>
    <w:p w14:paraId="5077506A" w14:textId="0C54C7DB" w:rsidR="00E26A48" w:rsidRPr="00DE7063" w:rsidRDefault="00E26A48" w:rsidP="0051346E">
      <w:pPr>
        <w:pStyle w:val="HTMLPreformatted"/>
        <w:shd w:val="clear" w:color="auto" w:fill="FFFFFF"/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</w:pPr>
    </w:p>
    <w:p w14:paraId="6DE78AA4" w14:textId="77777777" w:rsidR="00E0548C" w:rsidRDefault="00E0548C" w:rsidP="0051346E">
      <w:pPr>
        <w:pStyle w:val="HTMLPreformatted"/>
        <w:shd w:val="clear" w:color="auto" w:fill="FFFFFF"/>
        <w:rPr>
          <w:rFonts w:ascii="Arial" w:eastAsiaTheme="minorEastAsia" w:hAnsi="Arial" w:cs="Arial"/>
          <w:b/>
          <w:i/>
          <w:color w:val="212121"/>
          <w:sz w:val="22"/>
          <w:szCs w:val="22"/>
        </w:rPr>
      </w:pPr>
    </w:p>
    <w:p w14:paraId="2B83CBC4" w14:textId="6565C39A" w:rsidR="00E26A48" w:rsidRPr="0009174D" w:rsidRDefault="00E0548C" w:rsidP="0041399C">
      <w:pPr>
        <w:pStyle w:val="HTMLPreformatted"/>
        <w:shd w:val="clear" w:color="auto" w:fill="FFFFFF"/>
        <w:jc w:val="center"/>
        <w:rPr>
          <w:rFonts w:ascii="Arial" w:eastAsiaTheme="minorEastAsia" w:hAnsi="Arial" w:cs="Arial"/>
          <w:b/>
          <w:color w:val="212121"/>
          <w:sz w:val="22"/>
          <w:szCs w:val="22"/>
        </w:rPr>
      </w:pPr>
      <w:r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 xml:space="preserve">Table </w:t>
      </w:r>
      <w:r w:rsidR="00EA6A13">
        <w:rPr>
          <w:rFonts w:ascii="Arial" w:eastAsiaTheme="minorEastAsia" w:hAnsi="Arial" w:cs="Arial"/>
          <w:b/>
          <w:color w:val="212121"/>
          <w:sz w:val="22"/>
          <w:szCs w:val="22"/>
        </w:rPr>
        <w:t>2</w:t>
      </w:r>
      <w:r w:rsidR="00E26A48" w:rsidRPr="00E0548C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>.  Change</w:t>
      </w:r>
      <w:r w:rsidR="00BB24B5" w:rsidRPr="00E0548C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>s</w:t>
      </w:r>
      <w:r w:rsidR="000B1936" w:rsidRPr="00E0548C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 xml:space="preserve"> in</w:t>
      </w:r>
      <w:r w:rsidR="0036282D" w:rsidRPr="00E0548C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 xml:space="preserve"> </w:t>
      </w:r>
      <w:r w:rsidR="000C7857" w:rsidRPr="00E0548C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 xml:space="preserve">the </w:t>
      </w:r>
      <w:r w:rsidR="005320B3" w:rsidRPr="00E0548C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>characteristic</w:t>
      </w:r>
      <w:r w:rsidR="0036282D" w:rsidRPr="00E0548C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>s of mesovarium</w:t>
      </w:r>
      <w:r w:rsidR="00E26A48" w:rsidRPr="00E0548C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 xml:space="preserve"> </w:t>
      </w:r>
      <w:r w:rsidR="0036282D" w:rsidRPr="00E0548C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 xml:space="preserve">mast cells of control group rats </w:t>
      </w:r>
    </w:p>
    <w:p w14:paraId="2FE3FAD0" w14:textId="77777777" w:rsidR="00BB24B5" w:rsidRPr="00E0548C" w:rsidRDefault="00BB24B5" w:rsidP="0051346E">
      <w:pPr>
        <w:pStyle w:val="HTMLPreformatted"/>
        <w:shd w:val="clear" w:color="auto" w:fill="FFFFFF"/>
        <w:rPr>
          <w:rFonts w:ascii="Arial" w:eastAsiaTheme="minorEastAsia" w:hAnsi="Arial" w:cs="Arial"/>
          <w:color w:val="212121"/>
          <w:sz w:val="22"/>
          <w:szCs w:val="22"/>
        </w:rPr>
      </w:pPr>
    </w:p>
    <w:tbl>
      <w:tblPr>
        <w:tblW w:w="9483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2"/>
        <w:gridCol w:w="360"/>
        <w:gridCol w:w="1080"/>
        <w:gridCol w:w="90"/>
        <w:gridCol w:w="1350"/>
        <w:gridCol w:w="1260"/>
        <w:gridCol w:w="1440"/>
        <w:gridCol w:w="1341"/>
        <w:gridCol w:w="1330"/>
      </w:tblGrid>
      <w:tr w:rsidR="00BB24B5" w:rsidRPr="002A67CD" w14:paraId="17BC77DC" w14:textId="77777777" w:rsidTr="00E04D3C">
        <w:trPr>
          <w:trHeight w:val="503"/>
          <w:jc w:val="center"/>
        </w:trPr>
        <w:tc>
          <w:tcPr>
            <w:tcW w:w="1232" w:type="dxa"/>
            <w:shd w:val="clear" w:color="auto" w:fill="auto"/>
            <w:noWrap/>
            <w:vAlign w:val="center"/>
            <w:hideMark/>
          </w:tcPr>
          <w:p w14:paraId="0E054032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A7C7143" w14:textId="35D44287" w:rsidR="00BB24B5" w:rsidRPr="00E04D3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mn-MN"/>
              </w:rPr>
            </w:pPr>
            <w:r w:rsidRPr="00E04D3C">
              <w:rPr>
                <w:rFonts w:ascii="Arial" w:eastAsia="Times New Roman" w:hAnsi="Arial" w:cs="Arial"/>
                <w:b/>
                <w:color w:val="000000"/>
                <w:lang w:val="mn-MN"/>
              </w:rPr>
              <w:t xml:space="preserve">Number </w:t>
            </w:r>
            <w:r w:rsidRPr="00E04D3C">
              <w:rPr>
                <w:rFonts w:ascii="Arial" w:hAnsi="Arial" w:cs="Arial"/>
                <w:b/>
                <w:color w:val="000000"/>
                <w:lang w:eastAsia="ja-JP"/>
              </w:rPr>
              <w:t>(</w:t>
            </w:r>
            <w:r w:rsidRPr="00E04D3C">
              <w:rPr>
                <w:rFonts w:ascii="Arial" w:hAnsi="Arial" w:cs="Arial"/>
                <w:b/>
                <w:color w:val="000000"/>
                <w:sz w:val="18"/>
                <w:szCs w:val="18"/>
                <w:lang w:val="mn-MN" w:eastAsia="ja-JP"/>
              </w:rPr>
              <w:t>in certain area</w:t>
            </w:r>
            <w:r w:rsidRPr="00E04D3C">
              <w:rPr>
                <w:rFonts w:ascii="Arial" w:hAnsi="Arial" w:cs="Arial"/>
                <w:b/>
                <w:color w:val="000000"/>
                <w:lang w:eastAsia="ja-JP"/>
              </w:rPr>
              <w:t>)</w:t>
            </w:r>
          </w:p>
        </w:tc>
        <w:tc>
          <w:tcPr>
            <w:tcW w:w="1440" w:type="dxa"/>
            <w:gridSpan w:val="2"/>
            <w:shd w:val="clear" w:color="auto" w:fill="auto"/>
            <w:noWrap/>
            <w:vAlign w:val="center"/>
            <w:hideMark/>
          </w:tcPr>
          <w:p w14:paraId="71F2989F" w14:textId="77777777" w:rsidR="00E04D3C" w:rsidRDefault="00BB24B5" w:rsidP="00BB24B5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04D3C">
              <w:rPr>
                <w:rFonts w:ascii="Arial" w:eastAsia="Times New Roman" w:hAnsi="Arial" w:cs="Arial"/>
                <w:b/>
                <w:color w:val="000000"/>
                <w:lang w:val="mn-MN"/>
              </w:rPr>
              <w:t xml:space="preserve">  Length</w:t>
            </w:r>
          </w:p>
          <w:p w14:paraId="131212E6" w14:textId="659936E0" w:rsidR="00BB24B5" w:rsidRPr="00E04D3C" w:rsidRDefault="00E04D3C" w:rsidP="00BB24B5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lang w:val="mn-MN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 xml:space="preserve">    </w:t>
            </w:r>
            <w:r w:rsidRPr="00E04D3C">
              <w:rPr>
                <w:rFonts w:ascii="Arial" w:hAnsi="Arial" w:cs="Arial"/>
                <w:b/>
                <w:color w:val="000000"/>
                <w:lang w:val="mn-MN" w:eastAsia="ja-JP"/>
              </w:rPr>
              <w:t>(</w:t>
            </w:r>
            <w:r w:rsidRPr="00E04D3C">
              <w:rPr>
                <w:rFonts w:ascii="Arial" w:hAnsi="Arial" w:cs="Arial"/>
                <w:b/>
                <w:color w:val="212121"/>
                <w:lang w:val="mn-MN"/>
              </w:rPr>
              <w:t>µ</w:t>
            </w:r>
            <w:r w:rsidRPr="00E04D3C">
              <w:rPr>
                <w:rFonts w:ascii="Arial" w:hAnsi="Arial" w:cs="Arial"/>
                <w:b/>
                <w:color w:val="212121"/>
              </w:rPr>
              <w:t>m</w:t>
            </w:r>
            <w:r w:rsidRPr="00E04D3C">
              <w:rPr>
                <w:rFonts w:ascii="Arial" w:hAnsi="Arial" w:cs="Arial"/>
                <w:b/>
                <w:color w:val="000000"/>
                <w:lang w:val="mn-MN" w:eastAsia="ja-JP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76BC943" w14:textId="4F01C7AF" w:rsidR="00BB24B5" w:rsidRPr="00E04D3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mn-MN"/>
              </w:rPr>
            </w:pPr>
            <w:r w:rsidRPr="00E04D3C">
              <w:rPr>
                <w:rFonts w:ascii="Arial" w:eastAsia="Times New Roman" w:hAnsi="Arial" w:cs="Arial"/>
                <w:b/>
                <w:color w:val="000000"/>
                <w:lang w:val="mn-MN"/>
              </w:rPr>
              <w:t xml:space="preserve">Width </w:t>
            </w:r>
            <w:r w:rsidRPr="00E04D3C">
              <w:rPr>
                <w:rFonts w:ascii="Arial" w:hAnsi="Arial" w:cs="Arial"/>
                <w:b/>
                <w:color w:val="000000"/>
                <w:lang w:val="mn-MN" w:eastAsia="ja-JP"/>
              </w:rPr>
              <w:t>(</w:t>
            </w:r>
            <w:r w:rsidR="00A5793A" w:rsidRPr="00E04D3C">
              <w:rPr>
                <w:rFonts w:ascii="Arial" w:hAnsi="Arial" w:cs="Arial"/>
                <w:b/>
                <w:color w:val="212121"/>
                <w:lang w:val="mn-MN"/>
              </w:rPr>
              <w:t>µ</w:t>
            </w:r>
            <w:r w:rsidR="00E04D3C" w:rsidRPr="00E04D3C">
              <w:rPr>
                <w:rFonts w:ascii="Arial" w:hAnsi="Arial" w:cs="Arial"/>
                <w:b/>
                <w:color w:val="212121"/>
              </w:rPr>
              <w:t>m</w:t>
            </w:r>
            <w:r w:rsidRPr="00E04D3C">
              <w:rPr>
                <w:rFonts w:ascii="Arial" w:hAnsi="Arial" w:cs="Arial"/>
                <w:b/>
                <w:color w:val="000000"/>
                <w:lang w:val="mn-MN" w:eastAsia="ja-JP"/>
              </w:rPr>
              <w:t>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3D14E2A9" w14:textId="297F08FE" w:rsidR="00BB24B5" w:rsidRPr="00E04D3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mn-MN"/>
              </w:rPr>
            </w:pPr>
            <w:r w:rsidRPr="00E04D3C">
              <w:rPr>
                <w:rFonts w:ascii="Arial" w:eastAsia="Times New Roman" w:hAnsi="Arial" w:cs="Arial"/>
                <w:b/>
                <w:color w:val="000000"/>
                <w:lang w:val="mn-MN"/>
              </w:rPr>
              <w:t>Square (</w:t>
            </w:r>
            <w:r w:rsidR="00E04D3C" w:rsidRPr="00E04D3C">
              <w:rPr>
                <w:rFonts w:ascii="Arial" w:hAnsi="Arial" w:cs="Arial"/>
                <w:b/>
                <w:color w:val="212121"/>
                <w:lang w:val="mn-MN"/>
              </w:rPr>
              <w:t>µ</w:t>
            </w:r>
            <w:r w:rsidR="00E04D3C" w:rsidRPr="00E04D3C">
              <w:rPr>
                <w:rFonts w:ascii="Arial" w:hAnsi="Arial" w:cs="Arial"/>
                <w:b/>
                <w:color w:val="212121"/>
              </w:rPr>
              <w:t>m</w:t>
            </w:r>
            <w:r w:rsidRPr="00E04D3C">
              <w:rPr>
                <w:rFonts w:ascii="Arial" w:hAnsi="Arial" w:cs="Arial"/>
                <w:b/>
                <w:color w:val="000000" w:themeColor="text1"/>
                <w:vertAlign w:val="superscript"/>
                <w:lang w:val="mn-MN"/>
              </w:rPr>
              <w:t>2</w:t>
            </w:r>
            <w:r w:rsidRPr="00E04D3C">
              <w:rPr>
                <w:rFonts w:ascii="Arial" w:eastAsia="Times New Roman" w:hAnsi="Arial" w:cs="Arial"/>
                <w:b/>
                <w:color w:val="000000"/>
                <w:lang w:val="mn-MN"/>
              </w:rPr>
              <w:t>)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14:paraId="654846A2" w14:textId="000307D4" w:rsidR="00BB24B5" w:rsidRPr="00E04D3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mn-MN"/>
              </w:rPr>
            </w:pPr>
            <w:r w:rsidRPr="00E04D3C">
              <w:rPr>
                <w:rFonts w:ascii="Arial" w:eastAsia="Times New Roman" w:hAnsi="Arial" w:cs="Arial"/>
                <w:b/>
                <w:color w:val="000000"/>
                <w:lang w:val="mn-MN"/>
              </w:rPr>
              <w:t>Perimeter (</w:t>
            </w:r>
            <w:r w:rsidR="00E04D3C" w:rsidRPr="00E04D3C">
              <w:rPr>
                <w:rFonts w:ascii="Arial" w:hAnsi="Arial" w:cs="Arial"/>
                <w:b/>
                <w:color w:val="212121"/>
                <w:lang w:val="mn-MN"/>
              </w:rPr>
              <w:t>µ</w:t>
            </w:r>
            <w:r w:rsidR="00E04D3C" w:rsidRPr="00E04D3C">
              <w:rPr>
                <w:rFonts w:ascii="Arial" w:hAnsi="Arial" w:cs="Arial"/>
                <w:b/>
                <w:color w:val="212121"/>
              </w:rPr>
              <w:t>m</w:t>
            </w:r>
            <w:r w:rsidRPr="00E04D3C">
              <w:rPr>
                <w:rFonts w:ascii="Arial" w:eastAsia="Times New Roman" w:hAnsi="Arial" w:cs="Arial"/>
                <w:b/>
                <w:color w:val="000000"/>
                <w:lang w:val="mn-MN"/>
              </w:rPr>
              <w:t>)</w:t>
            </w:r>
          </w:p>
        </w:tc>
        <w:tc>
          <w:tcPr>
            <w:tcW w:w="1330" w:type="dxa"/>
            <w:vAlign w:val="center"/>
          </w:tcPr>
          <w:p w14:paraId="34DE5965" w14:textId="52BC4F25" w:rsidR="00BB24B5" w:rsidRPr="00E76AB6" w:rsidRDefault="00E76AB6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 xml:space="preserve">Degranulation </w:t>
            </w:r>
          </w:p>
          <w:p w14:paraId="20CA9B81" w14:textId="050F3E86" w:rsidR="00BB24B5" w:rsidRPr="00E04D3C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mn-MN"/>
              </w:rPr>
            </w:pPr>
            <w:r w:rsidRPr="00E04D3C">
              <w:rPr>
                <w:rFonts w:ascii="Arial" w:eastAsia="Times New Roman" w:hAnsi="Arial" w:cs="Arial"/>
                <w:b/>
                <w:color w:val="000000"/>
                <w:lang w:val="mn-MN"/>
              </w:rPr>
              <w:t>(</w:t>
            </w:r>
            <w:r w:rsidRPr="00E04D3C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mn-MN"/>
              </w:rPr>
              <w:t>point</w:t>
            </w:r>
            <w:r w:rsidRPr="00E04D3C">
              <w:rPr>
                <w:rFonts w:ascii="Arial" w:eastAsia="Times New Roman" w:hAnsi="Arial" w:cs="Arial"/>
                <w:b/>
                <w:color w:val="000000"/>
                <w:lang w:val="mn-MN"/>
              </w:rPr>
              <w:t>)</w:t>
            </w:r>
          </w:p>
        </w:tc>
      </w:tr>
      <w:tr w:rsidR="00BB24B5" w:rsidRPr="002A67CD" w14:paraId="78EBAE65" w14:textId="77777777" w:rsidTr="00E04D3C">
        <w:trPr>
          <w:trHeight w:val="288"/>
          <w:jc w:val="center"/>
        </w:trPr>
        <w:tc>
          <w:tcPr>
            <w:tcW w:w="1592" w:type="dxa"/>
            <w:gridSpan w:val="2"/>
            <w:shd w:val="clear" w:color="auto" w:fill="auto"/>
            <w:noWrap/>
            <w:hideMark/>
          </w:tcPr>
          <w:p w14:paraId="344EFE27" w14:textId="3BF20AB7" w:rsidR="00BB24B5" w:rsidRPr="00E04D3C" w:rsidRDefault="00BB24B5" w:rsidP="00BB24B5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</w:rPr>
            </w:pPr>
            <w:proofErr w:type="spellStart"/>
            <w:r w:rsidRPr="00E04D3C">
              <w:rPr>
                <w:rFonts w:ascii="Arial" w:eastAsia="Times New Roman" w:hAnsi="Arial" w:cs="Arial"/>
                <w:b/>
                <w:color w:val="000000"/>
              </w:rPr>
              <w:t>Proestrous</w:t>
            </w:r>
            <w:proofErr w:type="spellEnd"/>
          </w:p>
        </w:tc>
        <w:tc>
          <w:tcPr>
            <w:tcW w:w="1170" w:type="dxa"/>
            <w:gridSpan w:val="2"/>
          </w:tcPr>
          <w:p w14:paraId="5578DFBB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A67CD">
              <w:rPr>
                <w:rFonts w:ascii="Arial" w:hAnsi="Arial" w:cs="Arial"/>
                <w:color w:val="000000" w:themeColor="text1"/>
                <w:lang w:val="mn-MN"/>
              </w:rPr>
              <w:t>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92BE04D" w14:textId="77777777" w:rsidR="00BB24B5" w:rsidRPr="002A67CD" w:rsidRDefault="00BB24B5" w:rsidP="00BB24B5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2A67CD">
              <w:rPr>
                <w:rFonts w:ascii="Arial" w:hAnsi="Arial" w:cs="Arial"/>
                <w:color w:val="000000" w:themeColor="text1"/>
                <w:lang w:val="mn-MN"/>
              </w:rPr>
              <w:t xml:space="preserve">16.15±2.19 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348BBDF" w14:textId="77777777" w:rsidR="00BB24B5" w:rsidRPr="002A67CD" w:rsidRDefault="00BB24B5" w:rsidP="00BB24B5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2A67CD">
              <w:rPr>
                <w:rFonts w:ascii="Arial" w:hAnsi="Arial" w:cs="Arial"/>
                <w:color w:val="000000" w:themeColor="text1"/>
                <w:lang w:val="mn-MN"/>
              </w:rPr>
              <w:t xml:space="preserve">9.77±1.73 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585C21F1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A67CD">
              <w:rPr>
                <w:rFonts w:ascii="Arial" w:hAnsi="Arial" w:cs="Arial"/>
                <w:color w:val="000000" w:themeColor="text1"/>
                <w:lang w:val="mn-MN"/>
              </w:rPr>
              <w:t xml:space="preserve">122.5±26.87 </w:t>
            </w:r>
          </w:p>
        </w:tc>
        <w:tc>
          <w:tcPr>
            <w:tcW w:w="1341" w:type="dxa"/>
            <w:shd w:val="clear" w:color="auto" w:fill="auto"/>
            <w:noWrap/>
            <w:hideMark/>
          </w:tcPr>
          <w:p w14:paraId="618F02C6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A67CD">
              <w:rPr>
                <w:rFonts w:ascii="Arial" w:hAnsi="Arial" w:cs="Arial"/>
                <w:color w:val="000000" w:themeColor="text1"/>
                <w:lang w:val="mn-MN"/>
              </w:rPr>
              <w:t xml:space="preserve">45.33±7.5 </w:t>
            </w:r>
          </w:p>
        </w:tc>
        <w:tc>
          <w:tcPr>
            <w:tcW w:w="1330" w:type="dxa"/>
          </w:tcPr>
          <w:p w14:paraId="466A592B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A67CD">
              <w:rPr>
                <w:rFonts w:ascii="Arial" w:eastAsia="Times New Roman" w:hAnsi="Arial" w:cs="Arial"/>
                <w:color w:val="000000"/>
                <w:lang w:val="mn-MN"/>
              </w:rPr>
              <w:t xml:space="preserve">3 </w:t>
            </w:r>
          </w:p>
        </w:tc>
      </w:tr>
      <w:tr w:rsidR="00BB24B5" w:rsidRPr="002A67CD" w14:paraId="136F853D" w14:textId="77777777" w:rsidTr="00E04D3C">
        <w:trPr>
          <w:trHeight w:val="288"/>
          <w:jc w:val="center"/>
        </w:trPr>
        <w:tc>
          <w:tcPr>
            <w:tcW w:w="1592" w:type="dxa"/>
            <w:gridSpan w:val="2"/>
            <w:shd w:val="clear" w:color="auto" w:fill="auto"/>
            <w:noWrap/>
            <w:hideMark/>
          </w:tcPr>
          <w:p w14:paraId="048E487D" w14:textId="1FEF2E1A" w:rsidR="00BB24B5" w:rsidRPr="00E04D3C" w:rsidRDefault="00BB24B5" w:rsidP="00BB24B5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04D3C">
              <w:rPr>
                <w:rFonts w:ascii="Arial" w:eastAsia="Times New Roman" w:hAnsi="Arial" w:cs="Arial"/>
                <w:b/>
                <w:color w:val="000000"/>
              </w:rPr>
              <w:t>Estrous</w:t>
            </w:r>
          </w:p>
        </w:tc>
        <w:tc>
          <w:tcPr>
            <w:tcW w:w="1170" w:type="dxa"/>
            <w:gridSpan w:val="2"/>
          </w:tcPr>
          <w:p w14:paraId="617F972F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A67CD">
              <w:rPr>
                <w:rFonts w:ascii="Arial" w:eastAsia="Times New Roman" w:hAnsi="Arial" w:cs="Arial"/>
                <w:color w:val="000000"/>
                <w:lang w:val="mn-MN"/>
              </w:rPr>
              <w:t>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6D7D39E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A67CD">
              <w:rPr>
                <w:rFonts w:ascii="Arial" w:hAnsi="Arial" w:cs="Arial"/>
                <w:color w:val="000000" w:themeColor="text1"/>
                <w:lang w:val="mn-MN"/>
              </w:rPr>
              <w:t xml:space="preserve">12 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0DE43AB" w14:textId="77777777" w:rsidR="00BB24B5" w:rsidRPr="002A67CD" w:rsidRDefault="00BB24B5" w:rsidP="00BB24B5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2A67CD">
              <w:rPr>
                <w:rFonts w:ascii="Arial" w:hAnsi="Arial" w:cs="Arial"/>
                <w:color w:val="000000" w:themeColor="text1"/>
                <w:lang w:val="mn-MN"/>
              </w:rPr>
              <w:t>7.84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9D6C6EB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A67CD">
              <w:rPr>
                <w:rFonts w:ascii="Arial" w:hAnsi="Arial" w:cs="Arial"/>
                <w:color w:val="000000" w:themeColor="text1"/>
                <w:lang w:val="mn-MN"/>
              </w:rPr>
              <w:t xml:space="preserve">67.53 </w:t>
            </w:r>
          </w:p>
        </w:tc>
        <w:tc>
          <w:tcPr>
            <w:tcW w:w="1341" w:type="dxa"/>
            <w:shd w:val="clear" w:color="auto" w:fill="auto"/>
            <w:noWrap/>
            <w:hideMark/>
          </w:tcPr>
          <w:p w14:paraId="3F9A105E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A67CD">
              <w:rPr>
                <w:rFonts w:ascii="Arial" w:hAnsi="Arial" w:cs="Arial"/>
                <w:color w:val="000000" w:themeColor="text1"/>
                <w:lang w:val="mn-MN"/>
              </w:rPr>
              <w:t xml:space="preserve">33.39 </w:t>
            </w:r>
          </w:p>
        </w:tc>
        <w:tc>
          <w:tcPr>
            <w:tcW w:w="1330" w:type="dxa"/>
          </w:tcPr>
          <w:p w14:paraId="1472CEAD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A67CD">
              <w:rPr>
                <w:rFonts w:ascii="Arial" w:eastAsia="Times New Roman" w:hAnsi="Arial" w:cs="Arial"/>
                <w:color w:val="000000"/>
                <w:lang w:val="mn-MN"/>
              </w:rPr>
              <w:t xml:space="preserve">2 </w:t>
            </w:r>
          </w:p>
        </w:tc>
      </w:tr>
      <w:tr w:rsidR="00BB24B5" w:rsidRPr="002A67CD" w14:paraId="4792E696" w14:textId="77777777" w:rsidTr="00E04D3C">
        <w:trPr>
          <w:trHeight w:val="288"/>
          <w:jc w:val="center"/>
        </w:trPr>
        <w:tc>
          <w:tcPr>
            <w:tcW w:w="1592" w:type="dxa"/>
            <w:gridSpan w:val="2"/>
            <w:shd w:val="clear" w:color="auto" w:fill="auto"/>
            <w:noWrap/>
            <w:hideMark/>
          </w:tcPr>
          <w:p w14:paraId="38572617" w14:textId="33B3C282" w:rsidR="00BB24B5" w:rsidRPr="00E04D3C" w:rsidRDefault="00BB24B5" w:rsidP="00BB24B5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</w:rPr>
            </w:pPr>
            <w:proofErr w:type="spellStart"/>
            <w:r w:rsidRPr="00E04D3C">
              <w:rPr>
                <w:rFonts w:ascii="Arial" w:eastAsia="Times New Roman" w:hAnsi="Arial" w:cs="Arial"/>
                <w:b/>
                <w:color w:val="000000"/>
              </w:rPr>
              <w:t>Metaestrous</w:t>
            </w:r>
            <w:proofErr w:type="spellEnd"/>
          </w:p>
        </w:tc>
        <w:tc>
          <w:tcPr>
            <w:tcW w:w="1170" w:type="dxa"/>
            <w:gridSpan w:val="2"/>
          </w:tcPr>
          <w:p w14:paraId="025D0B4A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A67CD">
              <w:rPr>
                <w:rFonts w:ascii="Arial" w:eastAsia="Times New Roman" w:hAnsi="Arial" w:cs="Arial"/>
                <w:color w:val="000000"/>
                <w:lang w:val="mn-MN"/>
              </w:rPr>
              <w:t>1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686BB92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A67CD">
              <w:rPr>
                <w:rFonts w:ascii="Arial" w:hAnsi="Arial" w:cs="Arial"/>
                <w:color w:val="000000" w:themeColor="text1"/>
                <w:lang w:val="mn-MN"/>
              </w:rPr>
              <w:t>10.03±0,5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39D6B7E5" w14:textId="77777777" w:rsidR="00BB24B5" w:rsidRPr="002A67CD" w:rsidRDefault="00BB24B5" w:rsidP="00BB24B5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2A67CD">
              <w:rPr>
                <w:rFonts w:ascii="Arial" w:hAnsi="Arial" w:cs="Arial"/>
                <w:color w:val="000000" w:themeColor="text1"/>
                <w:lang w:val="mn-MN"/>
              </w:rPr>
              <w:t xml:space="preserve">4.68 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7D598D3A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A67CD">
              <w:rPr>
                <w:rFonts w:ascii="Arial" w:hAnsi="Arial" w:cs="Arial"/>
                <w:color w:val="000000" w:themeColor="text1"/>
                <w:lang w:val="mn-MN"/>
              </w:rPr>
              <w:t xml:space="preserve">37 </w:t>
            </w:r>
          </w:p>
        </w:tc>
        <w:tc>
          <w:tcPr>
            <w:tcW w:w="1341" w:type="dxa"/>
            <w:shd w:val="clear" w:color="auto" w:fill="auto"/>
            <w:noWrap/>
            <w:hideMark/>
          </w:tcPr>
          <w:p w14:paraId="6F8BDD62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A67CD">
              <w:rPr>
                <w:rFonts w:ascii="Arial" w:hAnsi="Arial" w:cs="Arial"/>
                <w:color w:val="000000" w:themeColor="text1"/>
                <w:lang w:val="mn-MN"/>
              </w:rPr>
              <w:t>26.8</w:t>
            </w:r>
          </w:p>
        </w:tc>
        <w:tc>
          <w:tcPr>
            <w:tcW w:w="1330" w:type="dxa"/>
          </w:tcPr>
          <w:p w14:paraId="63B8E76B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A67CD">
              <w:rPr>
                <w:rFonts w:ascii="Arial" w:eastAsia="Times New Roman" w:hAnsi="Arial" w:cs="Arial"/>
                <w:color w:val="000000"/>
                <w:lang w:val="mn-MN"/>
              </w:rPr>
              <w:t xml:space="preserve">1 </w:t>
            </w:r>
          </w:p>
        </w:tc>
      </w:tr>
      <w:tr w:rsidR="00BB24B5" w:rsidRPr="002A67CD" w14:paraId="75AFB8C3" w14:textId="77777777" w:rsidTr="00E04D3C">
        <w:trPr>
          <w:trHeight w:val="288"/>
          <w:jc w:val="center"/>
        </w:trPr>
        <w:tc>
          <w:tcPr>
            <w:tcW w:w="1592" w:type="dxa"/>
            <w:gridSpan w:val="2"/>
            <w:shd w:val="clear" w:color="auto" w:fill="auto"/>
            <w:noWrap/>
            <w:hideMark/>
          </w:tcPr>
          <w:p w14:paraId="69A4E5DA" w14:textId="06216BC5" w:rsidR="00BB24B5" w:rsidRPr="00E04D3C" w:rsidRDefault="00BB24B5" w:rsidP="00BB24B5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</w:rPr>
            </w:pPr>
            <w:proofErr w:type="spellStart"/>
            <w:r w:rsidRPr="00E04D3C">
              <w:rPr>
                <w:rFonts w:ascii="Arial" w:eastAsia="Times New Roman" w:hAnsi="Arial" w:cs="Arial"/>
                <w:b/>
                <w:color w:val="000000"/>
              </w:rPr>
              <w:t>Diestrous</w:t>
            </w:r>
            <w:proofErr w:type="spellEnd"/>
          </w:p>
        </w:tc>
        <w:tc>
          <w:tcPr>
            <w:tcW w:w="1170" w:type="dxa"/>
            <w:gridSpan w:val="2"/>
          </w:tcPr>
          <w:p w14:paraId="7612C278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A67CD">
              <w:rPr>
                <w:rFonts w:ascii="Arial" w:eastAsia="Times New Roman" w:hAnsi="Arial" w:cs="Arial"/>
                <w:color w:val="000000"/>
                <w:lang w:val="mn-MN"/>
              </w:rPr>
              <w:t>1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8BB7379" w14:textId="5A8CA363" w:rsidR="00BB24B5" w:rsidRPr="002A67CD" w:rsidRDefault="0081091F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  <w:color w:val="FF0000"/>
                <w:lang w:val="mn-MN"/>
              </w:rPr>
              <w:t>1</w:t>
            </w:r>
            <w:r>
              <w:rPr>
                <w:rFonts w:ascii="Arial" w:hAnsi="Arial" w:cs="Arial"/>
                <w:color w:val="FF0000"/>
              </w:rPr>
              <w:t>0</w:t>
            </w:r>
            <w:r>
              <w:rPr>
                <w:rFonts w:ascii="Arial" w:hAnsi="Arial" w:cs="Arial"/>
                <w:color w:val="FF0000"/>
                <w:lang w:val="mn-MN"/>
              </w:rPr>
              <w:t>.</w:t>
            </w:r>
            <w:r>
              <w:rPr>
                <w:rFonts w:ascii="Arial" w:hAnsi="Arial" w:cs="Arial"/>
                <w:color w:val="FF0000"/>
              </w:rPr>
              <w:t>03</w:t>
            </w:r>
            <w:r>
              <w:rPr>
                <w:rFonts w:ascii="Arial" w:hAnsi="Arial" w:cs="Arial"/>
                <w:color w:val="FF0000"/>
                <w:lang w:val="mn-MN"/>
              </w:rPr>
              <w:t>±</w:t>
            </w:r>
            <w:r>
              <w:rPr>
                <w:rFonts w:ascii="Arial" w:hAnsi="Arial" w:cs="Arial"/>
                <w:color w:val="FF0000"/>
              </w:rPr>
              <w:t>0.57</w:t>
            </w:r>
            <w:r w:rsidR="00BB24B5" w:rsidRPr="003C095F">
              <w:rPr>
                <w:rFonts w:ascii="Arial" w:hAnsi="Arial" w:cs="Arial"/>
                <w:color w:val="FF0000"/>
                <w:lang w:val="mn-MN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5A49C8CA" w14:textId="77777777" w:rsidR="00BB24B5" w:rsidRPr="002A67CD" w:rsidRDefault="00BB24B5" w:rsidP="00BB24B5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2A67CD">
              <w:rPr>
                <w:rFonts w:ascii="Arial" w:hAnsi="Arial" w:cs="Arial"/>
                <w:color w:val="000000" w:themeColor="text1"/>
                <w:lang w:val="mn-MN"/>
              </w:rPr>
              <w:t>6.14±0.91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5BA8D36F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A67CD">
              <w:rPr>
                <w:rFonts w:ascii="Arial" w:hAnsi="Arial" w:cs="Arial"/>
                <w:color w:val="000000" w:themeColor="text1"/>
                <w:lang w:val="mn-MN"/>
              </w:rPr>
              <w:t xml:space="preserve">51.13±10.22 </w:t>
            </w:r>
          </w:p>
        </w:tc>
        <w:tc>
          <w:tcPr>
            <w:tcW w:w="1341" w:type="dxa"/>
            <w:shd w:val="clear" w:color="auto" w:fill="auto"/>
            <w:noWrap/>
            <w:hideMark/>
          </w:tcPr>
          <w:p w14:paraId="76C4324C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2A67CD">
              <w:rPr>
                <w:rFonts w:ascii="Arial" w:hAnsi="Arial" w:cs="Arial"/>
                <w:color w:val="000000" w:themeColor="text1"/>
                <w:lang w:val="mn-MN"/>
              </w:rPr>
              <w:t xml:space="preserve">30.12±1.66 </w:t>
            </w:r>
          </w:p>
        </w:tc>
        <w:tc>
          <w:tcPr>
            <w:tcW w:w="1330" w:type="dxa"/>
          </w:tcPr>
          <w:p w14:paraId="5FCA79CE" w14:textId="77777777" w:rsidR="00BB24B5" w:rsidRPr="002A67CD" w:rsidRDefault="00BB24B5" w:rsidP="00BB24B5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A67CD">
              <w:rPr>
                <w:rFonts w:ascii="Arial" w:eastAsia="Times New Roman" w:hAnsi="Arial" w:cs="Arial"/>
                <w:color w:val="000000"/>
                <w:lang w:val="mn-MN"/>
              </w:rPr>
              <w:t xml:space="preserve">1.5 </w:t>
            </w:r>
          </w:p>
        </w:tc>
      </w:tr>
      <w:tr w:rsidR="00B26860" w:rsidRPr="002A67CD" w14:paraId="3C14D000" w14:textId="77777777" w:rsidTr="00E04D3C">
        <w:trPr>
          <w:trHeight w:val="288"/>
          <w:jc w:val="center"/>
        </w:trPr>
        <w:tc>
          <w:tcPr>
            <w:tcW w:w="1592" w:type="dxa"/>
            <w:gridSpan w:val="2"/>
            <w:shd w:val="clear" w:color="auto" w:fill="auto"/>
            <w:noWrap/>
          </w:tcPr>
          <w:p w14:paraId="2570C051" w14:textId="6CF50155" w:rsidR="00B26860" w:rsidRPr="00E04D3C" w:rsidRDefault="00B26860" w:rsidP="0075581F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04D3C">
              <w:rPr>
                <w:rFonts w:ascii="Arial" w:hAnsi="Arial" w:cs="Arial"/>
                <w:b/>
                <w:color w:val="212121"/>
              </w:rPr>
              <w:t xml:space="preserve">P value </w:t>
            </w:r>
          </w:p>
        </w:tc>
        <w:tc>
          <w:tcPr>
            <w:tcW w:w="1170" w:type="dxa"/>
            <w:gridSpan w:val="2"/>
          </w:tcPr>
          <w:p w14:paraId="718EBB8A" w14:textId="5C8B6124" w:rsidR="00B26860" w:rsidRPr="002A67CD" w:rsidRDefault="00B26860" w:rsidP="00EA6A13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A67CD">
              <w:rPr>
                <w:rFonts w:ascii="Arial" w:hAnsi="Arial" w:cs="Arial"/>
                <w:color w:val="212121"/>
              </w:rPr>
              <w:t>p=0.006</w:t>
            </w:r>
          </w:p>
        </w:tc>
        <w:tc>
          <w:tcPr>
            <w:tcW w:w="1350" w:type="dxa"/>
            <w:shd w:val="clear" w:color="auto" w:fill="auto"/>
            <w:noWrap/>
          </w:tcPr>
          <w:p w14:paraId="0BBD8E5A" w14:textId="6A1A81C2" w:rsidR="00B26860" w:rsidRPr="00B05FEC" w:rsidRDefault="00B26860" w:rsidP="00EA6A13">
            <w:pPr>
              <w:spacing w:after="0"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2A67CD">
              <w:rPr>
                <w:rFonts w:ascii="Arial" w:hAnsi="Arial" w:cs="Arial"/>
                <w:color w:val="000000"/>
                <w:lang w:val="mn-MN"/>
              </w:rPr>
              <w:t>р=0.001</w:t>
            </w:r>
          </w:p>
        </w:tc>
        <w:tc>
          <w:tcPr>
            <w:tcW w:w="1260" w:type="dxa"/>
            <w:shd w:val="clear" w:color="auto" w:fill="auto"/>
            <w:noWrap/>
          </w:tcPr>
          <w:p w14:paraId="020AD7DC" w14:textId="15F0EDF5" w:rsidR="00B26860" w:rsidRPr="002A67CD" w:rsidRDefault="00B26860" w:rsidP="00EA6A13">
            <w:pPr>
              <w:spacing w:after="0" w:line="360" w:lineRule="auto"/>
              <w:rPr>
                <w:rFonts w:ascii="Arial" w:hAnsi="Arial" w:cs="Arial"/>
                <w:color w:val="000000" w:themeColor="text1"/>
                <w:lang w:val="mn-MN"/>
              </w:rPr>
            </w:pPr>
            <w:r w:rsidRPr="002A67CD">
              <w:rPr>
                <w:rFonts w:ascii="Arial" w:hAnsi="Arial" w:cs="Arial"/>
                <w:color w:val="000000"/>
                <w:lang w:val="mn-MN"/>
              </w:rPr>
              <w:t>р=0.002</w:t>
            </w:r>
          </w:p>
        </w:tc>
        <w:tc>
          <w:tcPr>
            <w:tcW w:w="1440" w:type="dxa"/>
            <w:shd w:val="clear" w:color="auto" w:fill="auto"/>
            <w:noWrap/>
          </w:tcPr>
          <w:p w14:paraId="7507B922" w14:textId="56E59ADB" w:rsidR="00B26860" w:rsidRPr="002A67CD" w:rsidRDefault="00B26860" w:rsidP="00EA6A13">
            <w:pPr>
              <w:spacing w:after="0"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  <w:r w:rsidRPr="002A67CD">
              <w:rPr>
                <w:rFonts w:ascii="Arial" w:hAnsi="Arial" w:cs="Arial"/>
                <w:color w:val="000000"/>
                <w:lang w:val="mn-MN"/>
              </w:rPr>
              <w:t>р=0.004</w:t>
            </w:r>
          </w:p>
        </w:tc>
        <w:tc>
          <w:tcPr>
            <w:tcW w:w="1341" w:type="dxa"/>
            <w:shd w:val="clear" w:color="auto" w:fill="auto"/>
            <w:noWrap/>
          </w:tcPr>
          <w:p w14:paraId="44563F9F" w14:textId="4172AF02" w:rsidR="00B26860" w:rsidRPr="002A67CD" w:rsidRDefault="00B26860" w:rsidP="00EA6A13">
            <w:pPr>
              <w:spacing w:after="0" w:line="360" w:lineRule="auto"/>
              <w:jc w:val="center"/>
              <w:rPr>
                <w:rFonts w:ascii="Arial" w:hAnsi="Arial" w:cs="Arial"/>
                <w:color w:val="000000" w:themeColor="text1"/>
                <w:lang w:val="mn-MN"/>
              </w:rPr>
            </w:pPr>
            <w:r w:rsidRPr="002A67CD">
              <w:rPr>
                <w:rFonts w:ascii="Arial" w:hAnsi="Arial" w:cs="Arial"/>
                <w:color w:val="000000"/>
                <w:lang w:val="mn-MN"/>
              </w:rPr>
              <w:t>р=0.004</w:t>
            </w:r>
          </w:p>
        </w:tc>
        <w:tc>
          <w:tcPr>
            <w:tcW w:w="1330" w:type="dxa"/>
          </w:tcPr>
          <w:p w14:paraId="3BD38151" w14:textId="67B0A555" w:rsidR="00B26860" w:rsidRPr="002A67CD" w:rsidRDefault="00B26860" w:rsidP="00EA6A13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A67CD">
              <w:rPr>
                <w:rFonts w:ascii="Arial" w:hAnsi="Arial" w:cs="Arial"/>
                <w:color w:val="000000"/>
                <w:lang w:val="mn-MN"/>
              </w:rPr>
              <w:t>р=0.002</w:t>
            </w:r>
          </w:p>
        </w:tc>
      </w:tr>
    </w:tbl>
    <w:p w14:paraId="0EBFB597" w14:textId="234D1B44" w:rsidR="00F71991" w:rsidRDefault="000B7A96" w:rsidP="00E81BB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12121"/>
          <w:sz w:val="20"/>
          <w:szCs w:val="20"/>
        </w:rPr>
      </w:pPr>
      <w:r w:rsidRPr="000B7A96">
        <w:rPr>
          <w:rFonts w:ascii="Arial" w:eastAsia="Cambria" w:hAnsi="Arial" w:cs="Arial"/>
          <w:color w:val="000000"/>
          <w:sz w:val="20"/>
          <w:szCs w:val="20"/>
        </w:rPr>
        <w:t xml:space="preserve">As a control group compare per cold stressed groups; p value </w:t>
      </w:r>
      <w:r w:rsidR="00441D3B">
        <w:rPr>
          <w:rFonts w:ascii="Arial" w:eastAsia="Cambria" w:hAnsi="Arial" w:cs="Arial"/>
          <w:color w:val="000000"/>
          <w:sz w:val="20"/>
          <w:szCs w:val="20"/>
        </w:rPr>
        <w:t>are</w:t>
      </w:r>
      <w:r w:rsidRPr="000B7A96">
        <w:rPr>
          <w:rFonts w:ascii="Arial" w:eastAsia="Cambria" w:hAnsi="Arial" w:cs="Arial"/>
          <w:color w:val="000000"/>
          <w:sz w:val="20"/>
          <w:szCs w:val="20"/>
        </w:rPr>
        <w:t xml:space="preserve"> </w:t>
      </w:r>
      <w:r w:rsidR="00E04D3C" w:rsidRPr="00E04D3C">
        <w:rPr>
          <w:rFonts w:ascii="Arial" w:eastAsia="Cambria" w:hAnsi="Arial" w:cs="Arial"/>
          <w:color w:val="000000"/>
          <w:sz w:val="20"/>
          <w:szCs w:val="20"/>
        </w:rPr>
        <w:t>h</w:t>
      </w:r>
      <w:r w:rsidR="00441D3B">
        <w:rPr>
          <w:rFonts w:ascii="Arial" w:eastAsia="Cambria" w:hAnsi="Arial" w:cs="Arial"/>
          <w:color w:val="000000"/>
          <w:sz w:val="20"/>
          <w:szCs w:val="20"/>
        </w:rPr>
        <w:t xml:space="preserve">igh significant at the p ≤ 0.001, significant at the p ≤ 0.05. </w:t>
      </w:r>
      <w:r w:rsidR="00A5793A" w:rsidRPr="0001124B">
        <w:rPr>
          <w:rFonts w:ascii="Arial" w:hAnsi="Arial" w:cs="Arial"/>
          <w:color w:val="212121"/>
          <w:sz w:val="20"/>
          <w:szCs w:val="20"/>
        </w:rPr>
        <w:t>P value (P+E) and (M+D) is d</w:t>
      </w:r>
      <w:r w:rsidR="00C24929" w:rsidRPr="0001124B">
        <w:rPr>
          <w:rFonts w:ascii="Arial" w:hAnsi="Arial" w:cs="Arial"/>
          <w:color w:val="212121"/>
          <w:sz w:val="20"/>
          <w:szCs w:val="20"/>
        </w:rPr>
        <w:t>ifference</w:t>
      </w:r>
      <w:r w:rsidR="00CC5648" w:rsidRPr="0001124B">
        <w:rPr>
          <w:rFonts w:ascii="Arial" w:hAnsi="Arial" w:cs="Arial"/>
          <w:color w:val="212121"/>
          <w:sz w:val="20"/>
          <w:szCs w:val="20"/>
        </w:rPr>
        <w:t xml:space="preserve"> between </w:t>
      </w:r>
      <w:proofErr w:type="spellStart"/>
      <w:r w:rsidR="00CC5648" w:rsidRPr="0001124B">
        <w:rPr>
          <w:rFonts w:ascii="Arial" w:hAnsi="Arial" w:cs="Arial"/>
          <w:color w:val="212121"/>
          <w:sz w:val="20"/>
          <w:szCs w:val="20"/>
        </w:rPr>
        <w:t>proestrous</w:t>
      </w:r>
      <w:proofErr w:type="spellEnd"/>
      <w:r w:rsidR="00D00703" w:rsidRPr="0001124B">
        <w:rPr>
          <w:rFonts w:ascii="Arial" w:hAnsi="Arial" w:cs="Arial"/>
          <w:color w:val="212121"/>
          <w:sz w:val="20"/>
          <w:szCs w:val="20"/>
        </w:rPr>
        <w:t xml:space="preserve"> </w:t>
      </w:r>
      <w:r w:rsidR="003174AD" w:rsidRPr="0001124B">
        <w:rPr>
          <w:rFonts w:ascii="Arial" w:hAnsi="Arial" w:cs="Arial"/>
          <w:color w:val="212121"/>
          <w:sz w:val="20"/>
          <w:szCs w:val="20"/>
        </w:rPr>
        <w:t>phase</w:t>
      </w:r>
      <w:r w:rsidR="00E84C75" w:rsidRPr="0001124B">
        <w:rPr>
          <w:rFonts w:ascii="Arial" w:hAnsi="Arial" w:cs="Arial"/>
          <w:color w:val="212121"/>
          <w:sz w:val="20"/>
          <w:szCs w:val="20"/>
        </w:rPr>
        <w:t xml:space="preserve"> </w:t>
      </w:r>
      <w:r w:rsidR="00D00703" w:rsidRPr="0001124B">
        <w:rPr>
          <w:rFonts w:ascii="Arial" w:hAnsi="Arial" w:cs="Arial"/>
          <w:color w:val="212121"/>
          <w:sz w:val="20"/>
          <w:szCs w:val="20"/>
        </w:rPr>
        <w:t>(</w:t>
      </w:r>
      <w:proofErr w:type="spellStart"/>
      <w:r w:rsidR="00D00703" w:rsidRPr="0001124B">
        <w:rPr>
          <w:rFonts w:ascii="Arial" w:hAnsi="Arial" w:cs="Arial"/>
          <w:color w:val="212121"/>
          <w:sz w:val="20"/>
          <w:szCs w:val="20"/>
        </w:rPr>
        <w:t>proestrous+estrous</w:t>
      </w:r>
      <w:proofErr w:type="spellEnd"/>
      <w:r w:rsidR="00D00703" w:rsidRPr="0001124B">
        <w:rPr>
          <w:rFonts w:ascii="Arial" w:hAnsi="Arial" w:cs="Arial"/>
          <w:color w:val="212121"/>
          <w:sz w:val="20"/>
          <w:szCs w:val="20"/>
        </w:rPr>
        <w:t>)</w:t>
      </w:r>
      <w:r w:rsidR="00CC5648" w:rsidRPr="0001124B">
        <w:rPr>
          <w:rFonts w:ascii="Arial" w:hAnsi="Arial" w:cs="Arial"/>
          <w:color w:val="212121"/>
          <w:sz w:val="20"/>
          <w:szCs w:val="20"/>
        </w:rPr>
        <w:t xml:space="preserve"> </w:t>
      </w:r>
      <w:r w:rsidR="00E84C75" w:rsidRPr="0001124B">
        <w:rPr>
          <w:rFonts w:ascii="Arial" w:hAnsi="Arial" w:cs="Arial"/>
          <w:color w:val="212121"/>
          <w:sz w:val="20"/>
          <w:szCs w:val="20"/>
        </w:rPr>
        <w:t xml:space="preserve">and </w:t>
      </w:r>
      <w:proofErr w:type="spellStart"/>
      <w:r w:rsidR="00E84C75" w:rsidRPr="0001124B">
        <w:rPr>
          <w:rFonts w:ascii="Arial" w:hAnsi="Arial" w:cs="Arial"/>
          <w:color w:val="212121"/>
          <w:sz w:val="20"/>
          <w:szCs w:val="20"/>
        </w:rPr>
        <w:t>diestrous</w:t>
      </w:r>
      <w:proofErr w:type="spellEnd"/>
      <w:r w:rsidR="000C7857" w:rsidRPr="0001124B">
        <w:rPr>
          <w:rFonts w:ascii="Arial" w:hAnsi="Arial" w:cs="Arial"/>
          <w:color w:val="212121"/>
          <w:sz w:val="20"/>
          <w:szCs w:val="20"/>
        </w:rPr>
        <w:t xml:space="preserve"> phase (</w:t>
      </w:r>
      <w:proofErr w:type="spellStart"/>
      <w:r w:rsidR="000C7857" w:rsidRPr="0001124B">
        <w:rPr>
          <w:rFonts w:ascii="Arial" w:hAnsi="Arial" w:cs="Arial"/>
          <w:color w:val="212121"/>
          <w:sz w:val="20"/>
          <w:szCs w:val="20"/>
        </w:rPr>
        <w:t>metaestrous+diestrous</w:t>
      </w:r>
      <w:proofErr w:type="spellEnd"/>
      <w:r w:rsidR="000C7857" w:rsidRPr="0001124B">
        <w:rPr>
          <w:rFonts w:ascii="Arial" w:hAnsi="Arial" w:cs="Arial"/>
          <w:color w:val="212121"/>
          <w:sz w:val="20"/>
          <w:szCs w:val="20"/>
        </w:rPr>
        <w:t xml:space="preserve">) </w:t>
      </w:r>
    </w:p>
    <w:p w14:paraId="66939912" w14:textId="77777777" w:rsidR="00E50440" w:rsidRDefault="00E50440" w:rsidP="0001124B">
      <w:pPr>
        <w:autoSpaceDE w:val="0"/>
        <w:autoSpaceDN w:val="0"/>
        <w:adjustRightInd w:val="0"/>
        <w:spacing w:after="0" w:line="240" w:lineRule="auto"/>
        <w:rPr>
          <w:rFonts w:ascii="Times New Roman" w:eastAsia="Cambria" w:hAnsi="Times New Roman" w:cs="Times New Roman"/>
          <w:color w:val="000000"/>
          <w:sz w:val="20"/>
          <w:szCs w:val="20"/>
        </w:rPr>
      </w:pPr>
    </w:p>
    <w:p w14:paraId="7B851FA6" w14:textId="233328D3" w:rsidR="00E50440" w:rsidRPr="00AF5D32" w:rsidRDefault="00E50440" w:rsidP="00E50440">
      <w:pPr>
        <w:pStyle w:val="HTMLPreformatted"/>
        <w:shd w:val="clear" w:color="auto" w:fill="FFFFFF"/>
        <w:jc w:val="center"/>
        <w:rPr>
          <w:rFonts w:ascii="Arial" w:eastAsiaTheme="minorEastAsia" w:hAnsi="Arial" w:cs="Arial"/>
          <w:b/>
          <w:color w:val="212121"/>
          <w:sz w:val="22"/>
          <w:szCs w:val="22"/>
        </w:rPr>
      </w:pPr>
      <w:r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 xml:space="preserve">Table </w:t>
      </w:r>
      <w:r w:rsidR="00EA6A13">
        <w:rPr>
          <w:rFonts w:ascii="Arial" w:eastAsiaTheme="minorEastAsia" w:hAnsi="Arial" w:cs="Arial"/>
          <w:b/>
          <w:color w:val="212121"/>
          <w:sz w:val="22"/>
          <w:szCs w:val="22"/>
        </w:rPr>
        <w:t>3</w:t>
      </w:r>
      <w:r w:rsidRPr="00E0548C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>.  Changes in the character</w:t>
      </w:r>
      <w:r w:rsidR="00AF5D32">
        <w:rPr>
          <w:rFonts w:ascii="Arial" w:eastAsiaTheme="minorEastAsia" w:hAnsi="Arial" w:cs="Arial"/>
          <w:b/>
          <w:color w:val="212121"/>
          <w:sz w:val="22"/>
          <w:szCs w:val="22"/>
          <w:lang w:val="mn-MN"/>
        </w:rPr>
        <w:t>istics of mesovarium mast cells</w:t>
      </w:r>
      <w:r w:rsidR="00AF5D32">
        <w:rPr>
          <w:rFonts w:ascii="Arial" w:eastAsiaTheme="minorEastAsia" w:hAnsi="Arial" w:cs="Arial"/>
          <w:b/>
          <w:color w:val="212121"/>
          <w:sz w:val="22"/>
          <w:szCs w:val="22"/>
        </w:rPr>
        <w:t xml:space="preserve"> of experimental groups</w:t>
      </w:r>
    </w:p>
    <w:p w14:paraId="0E0E1CA1" w14:textId="77777777" w:rsidR="00E50440" w:rsidRPr="0001124B" w:rsidRDefault="00E50440" w:rsidP="0001124B">
      <w:pPr>
        <w:autoSpaceDE w:val="0"/>
        <w:autoSpaceDN w:val="0"/>
        <w:adjustRightInd w:val="0"/>
        <w:spacing w:after="0" w:line="240" w:lineRule="auto"/>
        <w:rPr>
          <w:rFonts w:ascii="Times New Roman" w:eastAsia="Cambria" w:hAnsi="Times New Roman" w:cs="Times New Roman"/>
          <w:color w:val="000000"/>
          <w:sz w:val="20"/>
          <w:szCs w:val="20"/>
        </w:rPr>
      </w:pPr>
    </w:p>
    <w:tbl>
      <w:tblPr>
        <w:tblW w:w="971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2"/>
        <w:gridCol w:w="1350"/>
        <w:gridCol w:w="1350"/>
        <w:gridCol w:w="1350"/>
        <w:gridCol w:w="1620"/>
        <w:gridCol w:w="90"/>
        <w:gridCol w:w="1260"/>
        <w:gridCol w:w="208"/>
        <w:gridCol w:w="1349"/>
      </w:tblGrid>
      <w:tr w:rsidR="00E50440" w:rsidRPr="00E50440" w14:paraId="06B94E95" w14:textId="77777777" w:rsidTr="002F1E64">
        <w:trPr>
          <w:trHeight w:val="503"/>
          <w:jc w:val="center"/>
        </w:trPr>
        <w:tc>
          <w:tcPr>
            <w:tcW w:w="1142" w:type="dxa"/>
            <w:shd w:val="clear" w:color="auto" w:fill="auto"/>
            <w:noWrap/>
            <w:vAlign w:val="center"/>
            <w:hideMark/>
          </w:tcPr>
          <w:p w14:paraId="11925103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</w:p>
        </w:tc>
        <w:tc>
          <w:tcPr>
            <w:tcW w:w="1350" w:type="dxa"/>
            <w:vAlign w:val="center"/>
          </w:tcPr>
          <w:p w14:paraId="353A937E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mn-MN"/>
              </w:rPr>
            </w:pPr>
            <w:r w:rsidRPr="00E50440">
              <w:rPr>
                <w:rFonts w:ascii="Arial" w:eastAsia="Times New Roman" w:hAnsi="Arial" w:cs="Arial"/>
                <w:b/>
                <w:color w:val="000000"/>
                <w:lang w:val="mn-MN"/>
              </w:rPr>
              <w:t xml:space="preserve">Number </w:t>
            </w:r>
            <w:r w:rsidRPr="00E50440">
              <w:rPr>
                <w:rFonts w:ascii="Arial" w:eastAsia="游明朝" w:hAnsi="Arial" w:cs="Arial"/>
                <w:b/>
                <w:color w:val="000000"/>
                <w:lang w:eastAsia="ja-JP"/>
              </w:rPr>
              <w:t>(</w:t>
            </w:r>
            <w:r w:rsidRPr="00E50440">
              <w:rPr>
                <w:rFonts w:ascii="Arial" w:eastAsia="游明朝" w:hAnsi="Arial" w:cs="Arial"/>
                <w:b/>
                <w:color w:val="000000"/>
                <w:sz w:val="18"/>
                <w:szCs w:val="18"/>
                <w:lang w:val="mn-MN" w:eastAsia="ja-JP"/>
              </w:rPr>
              <w:t>in certain area</w:t>
            </w:r>
            <w:r w:rsidRPr="00E50440">
              <w:rPr>
                <w:rFonts w:ascii="Arial" w:eastAsia="游明朝" w:hAnsi="Arial" w:cs="Arial"/>
                <w:b/>
                <w:color w:val="000000"/>
                <w:lang w:eastAsia="ja-JP"/>
              </w:rPr>
              <w:t>)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339137B" w14:textId="77777777" w:rsidR="00E50440" w:rsidRPr="00E50440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50440">
              <w:rPr>
                <w:rFonts w:ascii="Arial" w:eastAsia="Times New Roman" w:hAnsi="Arial" w:cs="Arial"/>
                <w:b/>
                <w:color w:val="000000"/>
                <w:lang w:val="mn-MN"/>
              </w:rPr>
              <w:t xml:space="preserve">  Length</w:t>
            </w:r>
          </w:p>
          <w:p w14:paraId="5FAD0CD4" w14:textId="77777777" w:rsidR="00E50440" w:rsidRPr="00E50440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lang w:val="mn-MN"/>
              </w:rPr>
            </w:pPr>
            <w:r w:rsidRPr="00E50440">
              <w:rPr>
                <w:rFonts w:ascii="Arial" w:eastAsia="Times New Roman" w:hAnsi="Arial" w:cs="Arial"/>
                <w:b/>
                <w:color w:val="000000"/>
              </w:rPr>
              <w:t xml:space="preserve">    </w:t>
            </w:r>
            <w:r w:rsidRPr="00E50440">
              <w:rPr>
                <w:rFonts w:ascii="Arial" w:eastAsia="游明朝" w:hAnsi="Arial" w:cs="Arial"/>
                <w:b/>
                <w:color w:val="000000"/>
                <w:lang w:val="mn-MN" w:eastAsia="ja-JP"/>
              </w:rPr>
              <w:t>(</w:t>
            </w:r>
            <w:r w:rsidRPr="00E50440">
              <w:rPr>
                <w:rFonts w:ascii="Arial" w:eastAsia="游明朝" w:hAnsi="Arial" w:cs="Arial"/>
                <w:b/>
                <w:color w:val="000000"/>
                <w:lang w:val="mn-MN"/>
              </w:rPr>
              <w:t>µ</w:t>
            </w:r>
            <w:r w:rsidRPr="00E50440">
              <w:rPr>
                <w:rFonts w:ascii="Arial" w:eastAsia="游明朝" w:hAnsi="Arial" w:cs="Arial"/>
                <w:b/>
                <w:color w:val="000000"/>
              </w:rPr>
              <w:t>m</w:t>
            </w:r>
            <w:r w:rsidRPr="00E50440">
              <w:rPr>
                <w:rFonts w:ascii="Arial" w:eastAsia="游明朝" w:hAnsi="Arial" w:cs="Arial"/>
                <w:b/>
                <w:color w:val="000000"/>
                <w:lang w:val="mn-MN" w:eastAsia="ja-JP"/>
              </w:rPr>
              <w:t>)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CD2153C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mn-MN"/>
              </w:rPr>
            </w:pPr>
            <w:r w:rsidRPr="00E50440">
              <w:rPr>
                <w:rFonts w:ascii="Arial" w:eastAsia="Times New Roman" w:hAnsi="Arial" w:cs="Arial"/>
                <w:b/>
                <w:color w:val="000000"/>
                <w:lang w:val="mn-MN"/>
              </w:rPr>
              <w:t xml:space="preserve">Width </w:t>
            </w:r>
            <w:r w:rsidRPr="00E50440">
              <w:rPr>
                <w:rFonts w:ascii="Arial" w:eastAsia="游明朝" w:hAnsi="Arial" w:cs="Arial"/>
                <w:b/>
                <w:color w:val="000000"/>
                <w:lang w:val="mn-MN" w:eastAsia="ja-JP"/>
              </w:rPr>
              <w:t>(</w:t>
            </w:r>
            <w:r w:rsidRPr="00E50440">
              <w:rPr>
                <w:rFonts w:ascii="Arial" w:eastAsia="游明朝" w:hAnsi="Arial" w:cs="Arial"/>
                <w:b/>
                <w:color w:val="000000"/>
                <w:lang w:val="mn-MN"/>
              </w:rPr>
              <w:t>µ</w:t>
            </w:r>
            <w:r w:rsidRPr="00E50440">
              <w:rPr>
                <w:rFonts w:ascii="Arial" w:eastAsia="游明朝" w:hAnsi="Arial" w:cs="Arial"/>
                <w:b/>
                <w:color w:val="000000"/>
              </w:rPr>
              <w:t>m</w:t>
            </w:r>
            <w:r w:rsidRPr="00E50440">
              <w:rPr>
                <w:rFonts w:ascii="Arial" w:eastAsia="游明朝" w:hAnsi="Arial" w:cs="Arial"/>
                <w:b/>
                <w:color w:val="000000"/>
                <w:lang w:val="mn-MN" w:eastAsia="ja-JP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728547B4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mn-MN"/>
              </w:rPr>
            </w:pPr>
            <w:r w:rsidRPr="00E50440">
              <w:rPr>
                <w:rFonts w:ascii="Arial" w:eastAsia="Times New Roman" w:hAnsi="Arial" w:cs="Arial"/>
                <w:b/>
                <w:color w:val="000000"/>
                <w:lang w:val="mn-MN"/>
              </w:rPr>
              <w:t>Square (</w:t>
            </w:r>
            <w:r w:rsidRPr="00E50440">
              <w:rPr>
                <w:rFonts w:ascii="Arial" w:eastAsia="游明朝" w:hAnsi="Arial" w:cs="Arial"/>
                <w:b/>
                <w:color w:val="000000"/>
                <w:lang w:val="mn-MN"/>
              </w:rPr>
              <w:t>µ</w:t>
            </w:r>
            <w:r w:rsidRPr="00E50440">
              <w:rPr>
                <w:rFonts w:ascii="Arial" w:eastAsia="游明朝" w:hAnsi="Arial" w:cs="Arial"/>
                <w:b/>
                <w:color w:val="000000"/>
              </w:rPr>
              <w:t>m</w:t>
            </w:r>
            <w:r w:rsidRPr="00E50440">
              <w:rPr>
                <w:rFonts w:ascii="Arial" w:eastAsia="游明朝" w:hAnsi="Arial" w:cs="Arial"/>
                <w:b/>
                <w:color w:val="000000"/>
                <w:vertAlign w:val="superscript"/>
                <w:lang w:val="mn-MN"/>
              </w:rPr>
              <w:t>2</w:t>
            </w:r>
            <w:r w:rsidRPr="00E50440">
              <w:rPr>
                <w:rFonts w:ascii="Arial" w:eastAsia="Times New Roman" w:hAnsi="Arial" w:cs="Arial"/>
                <w:b/>
                <w:color w:val="000000"/>
                <w:lang w:val="mn-MN"/>
              </w:rPr>
              <w:t>)</w:t>
            </w:r>
          </w:p>
        </w:tc>
        <w:tc>
          <w:tcPr>
            <w:tcW w:w="1350" w:type="dxa"/>
            <w:gridSpan w:val="2"/>
            <w:shd w:val="clear" w:color="auto" w:fill="auto"/>
            <w:noWrap/>
            <w:vAlign w:val="center"/>
            <w:hideMark/>
          </w:tcPr>
          <w:p w14:paraId="7E1CCB55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mn-MN"/>
              </w:rPr>
            </w:pPr>
            <w:r w:rsidRPr="00E50440">
              <w:rPr>
                <w:rFonts w:ascii="Arial" w:eastAsia="Times New Roman" w:hAnsi="Arial" w:cs="Arial"/>
                <w:b/>
                <w:color w:val="000000"/>
                <w:lang w:val="mn-MN"/>
              </w:rPr>
              <w:t>Perimeter (</w:t>
            </w:r>
            <w:r w:rsidRPr="00E50440">
              <w:rPr>
                <w:rFonts w:ascii="Arial" w:eastAsia="游明朝" w:hAnsi="Arial" w:cs="Arial"/>
                <w:b/>
                <w:color w:val="000000"/>
                <w:lang w:val="mn-MN"/>
              </w:rPr>
              <w:t>µ</w:t>
            </w:r>
            <w:r w:rsidRPr="00E50440">
              <w:rPr>
                <w:rFonts w:ascii="Arial" w:eastAsia="游明朝" w:hAnsi="Arial" w:cs="Arial"/>
                <w:b/>
                <w:color w:val="000000"/>
              </w:rPr>
              <w:t>m</w:t>
            </w:r>
            <w:r w:rsidRPr="00E50440">
              <w:rPr>
                <w:rFonts w:ascii="Arial" w:eastAsia="Times New Roman" w:hAnsi="Arial" w:cs="Arial"/>
                <w:b/>
                <w:color w:val="000000"/>
                <w:lang w:val="mn-MN"/>
              </w:rPr>
              <w:t>)</w:t>
            </w:r>
          </w:p>
        </w:tc>
        <w:tc>
          <w:tcPr>
            <w:tcW w:w="1557" w:type="dxa"/>
            <w:gridSpan w:val="2"/>
            <w:vAlign w:val="center"/>
          </w:tcPr>
          <w:p w14:paraId="31B18154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</w:rPr>
            </w:pPr>
            <w:r w:rsidRPr="00E50440">
              <w:rPr>
                <w:rFonts w:ascii="Arial" w:eastAsia="Times New Roman" w:hAnsi="Arial" w:cs="Arial"/>
                <w:b/>
                <w:color w:val="000000"/>
              </w:rPr>
              <w:t xml:space="preserve">Degranulation </w:t>
            </w:r>
          </w:p>
          <w:p w14:paraId="01BB3A54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mn-MN"/>
              </w:rPr>
            </w:pPr>
            <w:r w:rsidRPr="00E50440">
              <w:rPr>
                <w:rFonts w:ascii="Arial" w:eastAsia="Times New Roman" w:hAnsi="Arial" w:cs="Arial"/>
                <w:b/>
                <w:color w:val="000000"/>
                <w:lang w:val="mn-MN"/>
              </w:rPr>
              <w:t>(</w:t>
            </w:r>
            <w:r w:rsidRPr="00E5044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mn-MN"/>
              </w:rPr>
              <w:t>point</w:t>
            </w:r>
            <w:r w:rsidRPr="00E50440">
              <w:rPr>
                <w:rFonts w:ascii="Arial" w:eastAsia="Times New Roman" w:hAnsi="Arial" w:cs="Arial"/>
                <w:b/>
                <w:color w:val="000000"/>
                <w:lang w:val="mn-MN"/>
              </w:rPr>
              <w:t>)</w:t>
            </w:r>
          </w:p>
        </w:tc>
      </w:tr>
      <w:tr w:rsidR="00E50440" w:rsidRPr="00E50440" w14:paraId="32D1756F" w14:textId="77777777" w:rsidTr="002F1E64">
        <w:trPr>
          <w:trHeight w:val="288"/>
          <w:jc w:val="center"/>
        </w:trPr>
        <w:tc>
          <w:tcPr>
            <w:tcW w:w="1142" w:type="dxa"/>
            <w:shd w:val="clear" w:color="auto" w:fill="auto"/>
            <w:noWrap/>
            <w:hideMark/>
          </w:tcPr>
          <w:p w14:paraId="0E08681A" w14:textId="77777777" w:rsidR="00E50440" w:rsidRPr="00E50440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50440">
              <w:rPr>
                <w:rFonts w:ascii="Arial" w:eastAsia="Times New Roman" w:hAnsi="Arial" w:cs="Arial"/>
                <w:b/>
                <w:color w:val="000000"/>
              </w:rPr>
              <w:t>Control group</w:t>
            </w:r>
          </w:p>
        </w:tc>
        <w:tc>
          <w:tcPr>
            <w:tcW w:w="1350" w:type="dxa"/>
          </w:tcPr>
          <w:p w14:paraId="738E59DE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Times New Roman" w:hAnsi="Arial" w:cs="Arial"/>
                <w:color w:val="000000"/>
                <w:lang w:val="mn-MN" w:eastAsia="ja-JP"/>
              </w:rPr>
              <w:t>1.3±0.5</w:t>
            </w:r>
            <w:r w:rsidRPr="00E50440">
              <w:rPr>
                <w:rFonts w:ascii="Arial" w:eastAsia="游明朝" w:hAnsi="Arial" w:cs="Arial"/>
                <w:color w:val="000000"/>
                <w:lang w:val="mn-MN"/>
              </w:rPr>
              <w:t>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71A7F97" w14:textId="77777777" w:rsidR="00E50440" w:rsidRPr="00E50440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731315">
              <w:rPr>
                <w:rFonts w:ascii="Arial" w:eastAsia="游明朝" w:hAnsi="Arial" w:cs="Arial"/>
                <w:lang w:val="mn-MN"/>
              </w:rPr>
              <w:t>11.48±2.89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E9D8F29" w14:textId="77777777" w:rsidR="00E50440" w:rsidRPr="00E50440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游明朝" w:hAnsi="Arial" w:cs="Arial"/>
                <w:i/>
                <w:color w:val="000000"/>
                <w:lang w:val="mn-MN"/>
              </w:rPr>
              <w:t>6,97</w:t>
            </w:r>
            <w:r w:rsidRPr="00E50440">
              <w:rPr>
                <w:rFonts w:ascii="Arial" w:eastAsia="游明朝" w:hAnsi="Arial" w:cs="Arial"/>
                <w:color w:val="000000"/>
                <w:lang w:val="mn-MN"/>
              </w:rPr>
              <w:t xml:space="preserve">±1,98 </w:t>
            </w:r>
          </w:p>
        </w:tc>
        <w:tc>
          <w:tcPr>
            <w:tcW w:w="1710" w:type="dxa"/>
            <w:gridSpan w:val="2"/>
            <w:shd w:val="clear" w:color="auto" w:fill="auto"/>
            <w:noWrap/>
            <w:hideMark/>
          </w:tcPr>
          <w:p w14:paraId="4D89E06D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Times New Roman" w:hAnsi="Arial" w:cs="Arial"/>
                <w:color w:val="000000"/>
                <w:lang w:val="mn-MN" w:eastAsia="ja-JP"/>
              </w:rPr>
              <w:t>67.24±34.38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3D7388D8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Times New Roman" w:hAnsi="Arial" w:cs="Arial"/>
                <w:color w:val="000000"/>
                <w:lang w:val="mn-MN" w:eastAsia="ja-JP"/>
              </w:rPr>
              <w:t>33.49±7.5</w:t>
            </w:r>
          </w:p>
        </w:tc>
        <w:tc>
          <w:tcPr>
            <w:tcW w:w="1557" w:type="dxa"/>
            <w:gridSpan w:val="2"/>
          </w:tcPr>
          <w:p w14:paraId="145598BE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游明朝" w:hAnsi="Arial" w:cs="Arial"/>
                <w:color w:val="000000"/>
                <w:lang w:val="mn-MN"/>
              </w:rPr>
              <w:t xml:space="preserve">0.78 </w:t>
            </w:r>
          </w:p>
        </w:tc>
      </w:tr>
      <w:tr w:rsidR="00E50440" w:rsidRPr="00E50440" w14:paraId="0309D73D" w14:textId="77777777" w:rsidTr="002F1E64">
        <w:trPr>
          <w:trHeight w:val="288"/>
          <w:jc w:val="center"/>
        </w:trPr>
        <w:tc>
          <w:tcPr>
            <w:tcW w:w="1142" w:type="dxa"/>
            <w:shd w:val="clear" w:color="auto" w:fill="auto"/>
            <w:noWrap/>
            <w:hideMark/>
          </w:tcPr>
          <w:p w14:paraId="2892F6F2" w14:textId="77777777" w:rsidR="00E50440" w:rsidRPr="00E50440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50440">
              <w:rPr>
                <w:rFonts w:ascii="Arial" w:eastAsia="Times New Roman" w:hAnsi="Arial" w:cs="Arial"/>
                <w:b/>
                <w:color w:val="000000"/>
              </w:rPr>
              <w:t>Group I</w:t>
            </w:r>
          </w:p>
        </w:tc>
        <w:tc>
          <w:tcPr>
            <w:tcW w:w="1350" w:type="dxa"/>
          </w:tcPr>
          <w:p w14:paraId="291870AA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Times New Roman" w:hAnsi="Arial" w:cs="Arial"/>
                <w:color w:val="000000"/>
                <w:lang w:val="mn-MN" w:eastAsia="ja-JP"/>
              </w:rPr>
              <w:t>5±3.68 (р=0.00</w:t>
            </w:r>
            <w:r w:rsidRPr="00E50440">
              <w:rPr>
                <w:rFonts w:ascii="Arial" w:eastAsia="Times New Roman" w:hAnsi="Arial" w:cs="Arial"/>
                <w:color w:val="000000"/>
                <w:lang w:eastAsia="ja-JP"/>
              </w:rPr>
              <w:t>01</w:t>
            </w:r>
            <w:r w:rsidRPr="00E50440">
              <w:rPr>
                <w:rFonts w:ascii="Arial" w:eastAsia="Times New Roman" w:hAnsi="Arial" w:cs="Arial"/>
                <w:color w:val="000000"/>
                <w:lang w:val="mn-MN" w:eastAsia="ja-JP"/>
              </w:rPr>
              <w:t>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9A6FFED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游明朝" w:hAnsi="Arial" w:cs="Arial"/>
                <w:color w:val="000000"/>
                <w:lang w:val="mn-MN"/>
              </w:rPr>
              <w:t xml:space="preserve">15.35±2.34 (р=0.005) 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6B4FC98" w14:textId="3263B086" w:rsidR="00E50440" w:rsidRPr="00E50440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游明朝" w:hAnsi="Arial" w:cs="Arial"/>
                <w:color w:val="000000"/>
                <w:lang w:val="mn-MN"/>
              </w:rPr>
              <w:t xml:space="preserve">8.37±2.5 </w:t>
            </w:r>
            <w:r w:rsidRPr="00731315">
              <w:rPr>
                <w:rFonts w:ascii="Arial" w:eastAsia="游明朝" w:hAnsi="Arial" w:cs="Arial"/>
                <w:lang w:val="mn-MN"/>
              </w:rPr>
              <w:t>(р=0.</w:t>
            </w:r>
            <w:r w:rsidR="00AB2545" w:rsidRPr="00731315">
              <w:rPr>
                <w:rFonts w:ascii="Arial" w:eastAsia="游明朝" w:hAnsi="Arial" w:cs="Arial"/>
              </w:rPr>
              <w:t>0</w:t>
            </w:r>
            <w:r w:rsidR="00A922A4" w:rsidRPr="00731315">
              <w:rPr>
                <w:rFonts w:ascii="Arial" w:eastAsia="游明朝" w:hAnsi="Arial" w:cs="Arial"/>
              </w:rPr>
              <w:t>05</w:t>
            </w:r>
            <w:r w:rsidRPr="00731315">
              <w:rPr>
                <w:rFonts w:ascii="Arial" w:eastAsia="游明朝" w:hAnsi="Arial" w:cs="Arial"/>
                <w:lang w:val="mn-MN"/>
              </w:rPr>
              <w:t>)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14:paraId="684B105C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Times New Roman" w:hAnsi="Arial" w:cs="Arial"/>
                <w:color w:val="000000"/>
                <w:lang w:val="mn-MN" w:eastAsia="ja-JP"/>
              </w:rPr>
              <w:t>120.96±41.91 (р=0.008)</w:t>
            </w:r>
          </w:p>
        </w:tc>
        <w:tc>
          <w:tcPr>
            <w:tcW w:w="1350" w:type="dxa"/>
            <w:gridSpan w:val="2"/>
            <w:shd w:val="clear" w:color="auto" w:fill="auto"/>
            <w:noWrap/>
            <w:hideMark/>
          </w:tcPr>
          <w:p w14:paraId="22BF7BA8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E50440">
              <w:rPr>
                <w:rFonts w:ascii="Arial" w:eastAsia="Times New Roman" w:hAnsi="Arial" w:cs="Arial"/>
                <w:color w:val="000000"/>
                <w:lang w:val="mn-MN" w:eastAsia="ja-JP"/>
              </w:rPr>
              <w:t>45.83±8.7 (р=0.004)</w:t>
            </w:r>
          </w:p>
        </w:tc>
        <w:tc>
          <w:tcPr>
            <w:tcW w:w="1557" w:type="dxa"/>
            <w:gridSpan w:val="2"/>
          </w:tcPr>
          <w:p w14:paraId="47643A54" w14:textId="77777777" w:rsidR="00E50440" w:rsidRDefault="00E50440" w:rsidP="00E50440">
            <w:pPr>
              <w:spacing w:after="0" w:line="360" w:lineRule="auto"/>
              <w:jc w:val="center"/>
              <w:rPr>
                <w:rFonts w:ascii="Arial" w:eastAsia="游明朝" w:hAnsi="Arial" w:cs="Arial"/>
                <w:color w:val="000000"/>
              </w:rPr>
            </w:pPr>
            <w:r w:rsidRPr="00E50440">
              <w:rPr>
                <w:rFonts w:ascii="Arial" w:eastAsia="游明朝" w:hAnsi="Arial" w:cs="Arial"/>
                <w:color w:val="000000"/>
              </w:rPr>
              <w:t xml:space="preserve">3 </w:t>
            </w:r>
          </w:p>
          <w:p w14:paraId="26F79487" w14:textId="6B1E8CD8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游明朝" w:hAnsi="Arial" w:cs="Arial"/>
                <w:color w:val="000000"/>
                <w:lang w:val="mn-MN"/>
              </w:rPr>
              <w:t>(р=0.0001)</w:t>
            </w:r>
          </w:p>
        </w:tc>
      </w:tr>
      <w:tr w:rsidR="00E50440" w:rsidRPr="00E50440" w14:paraId="25735749" w14:textId="77777777" w:rsidTr="002F1E64">
        <w:trPr>
          <w:trHeight w:val="288"/>
          <w:jc w:val="center"/>
        </w:trPr>
        <w:tc>
          <w:tcPr>
            <w:tcW w:w="1142" w:type="dxa"/>
            <w:shd w:val="clear" w:color="auto" w:fill="auto"/>
            <w:noWrap/>
            <w:hideMark/>
          </w:tcPr>
          <w:p w14:paraId="2B92EA9F" w14:textId="77777777" w:rsidR="00E50440" w:rsidRPr="00E50440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50440">
              <w:rPr>
                <w:rFonts w:ascii="Arial" w:eastAsia="Times New Roman" w:hAnsi="Arial" w:cs="Arial"/>
                <w:b/>
                <w:color w:val="000000"/>
              </w:rPr>
              <w:t>Group II</w:t>
            </w:r>
          </w:p>
        </w:tc>
        <w:tc>
          <w:tcPr>
            <w:tcW w:w="1350" w:type="dxa"/>
          </w:tcPr>
          <w:p w14:paraId="3E3F96BA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Times New Roman" w:hAnsi="Arial" w:cs="Arial"/>
                <w:color w:val="000000"/>
                <w:lang w:val="mn-MN" w:eastAsia="ja-JP"/>
              </w:rPr>
              <w:t>4.4±2.06</w:t>
            </w:r>
            <w:r w:rsidRPr="00E50440">
              <w:rPr>
                <w:rFonts w:ascii="Arial" w:eastAsia="Times New Roman" w:hAnsi="Arial" w:cs="Arial"/>
                <w:color w:val="000000"/>
                <w:lang w:eastAsia="ja-JP"/>
              </w:rPr>
              <w:t xml:space="preserve"> </w:t>
            </w:r>
            <w:r w:rsidRPr="00E50440">
              <w:rPr>
                <w:rFonts w:ascii="Arial" w:eastAsia="Times New Roman" w:hAnsi="Arial" w:cs="Arial"/>
                <w:color w:val="000000"/>
                <w:lang w:val="mn-MN" w:eastAsia="ja-JP"/>
              </w:rPr>
              <w:t>(р=0.0001)</w:t>
            </w:r>
            <w:r w:rsidRPr="00E50440">
              <w:rPr>
                <w:rFonts w:ascii="Arial" w:eastAsia="Times New Roman" w:hAnsi="Arial" w:cs="Arial"/>
                <w:color w:val="000000"/>
                <w:lang w:eastAsia="ja-JP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8863A8F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游明朝" w:hAnsi="Arial" w:cs="Arial"/>
                <w:color w:val="000000"/>
                <w:lang w:val="mn-MN"/>
              </w:rPr>
              <w:t>15.86±2.27 (р=0.001)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0814363" w14:textId="77777777" w:rsidR="00E50440" w:rsidRPr="00E50440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游明朝" w:hAnsi="Arial" w:cs="Arial"/>
                <w:color w:val="000000"/>
                <w:lang w:val="mn-MN"/>
              </w:rPr>
              <w:t>10.34±2.39 (р=0.003)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3A02F2B9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Times New Roman" w:hAnsi="Arial" w:cs="Arial"/>
                <w:color w:val="000000"/>
                <w:lang w:val="mn-MN" w:eastAsia="ja-JP"/>
              </w:rPr>
              <w:t>125.93±44.9 (р=0.004)</w:t>
            </w:r>
            <w:r w:rsidRPr="00E50440">
              <w:rPr>
                <w:rFonts w:ascii="Arial" w:eastAsia="游明朝" w:hAnsi="Arial" w:cs="Arial"/>
                <w:color w:val="000000"/>
                <w:lang w:val="mn-MN"/>
              </w:rPr>
              <w:t xml:space="preserve"> </w:t>
            </w:r>
          </w:p>
        </w:tc>
        <w:tc>
          <w:tcPr>
            <w:tcW w:w="1350" w:type="dxa"/>
            <w:gridSpan w:val="2"/>
            <w:shd w:val="clear" w:color="auto" w:fill="auto"/>
            <w:noWrap/>
            <w:hideMark/>
          </w:tcPr>
          <w:p w14:paraId="1E26812B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Times New Roman" w:hAnsi="Arial" w:cs="Arial"/>
                <w:color w:val="000000"/>
                <w:lang w:val="mn-MN" w:eastAsia="ja-JP"/>
              </w:rPr>
              <w:t>43.99±11.1 (р=0.02)</w:t>
            </w:r>
          </w:p>
        </w:tc>
        <w:tc>
          <w:tcPr>
            <w:tcW w:w="1557" w:type="dxa"/>
            <w:gridSpan w:val="2"/>
          </w:tcPr>
          <w:p w14:paraId="46361FEB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游明朝" w:hAnsi="Arial" w:cs="Arial"/>
                <w:color w:val="000000"/>
                <w:lang w:val="mn-MN"/>
              </w:rPr>
              <w:t>2.2±05 (р=0.0001</w:t>
            </w:r>
            <w:r w:rsidRPr="00E50440">
              <w:rPr>
                <w:rFonts w:ascii="Arial" w:eastAsia="Times New Roman" w:hAnsi="Arial" w:cs="Arial"/>
                <w:color w:val="000000"/>
              </w:rPr>
              <w:t>)</w:t>
            </w:r>
          </w:p>
        </w:tc>
      </w:tr>
      <w:tr w:rsidR="00E50440" w:rsidRPr="00E50440" w14:paraId="44DA8571" w14:textId="77777777" w:rsidTr="002F1E64">
        <w:trPr>
          <w:trHeight w:val="288"/>
          <w:jc w:val="center"/>
        </w:trPr>
        <w:tc>
          <w:tcPr>
            <w:tcW w:w="1142" w:type="dxa"/>
            <w:shd w:val="clear" w:color="auto" w:fill="auto"/>
            <w:noWrap/>
            <w:hideMark/>
          </w:tcPr>
          <w:p w14:paraId="54E847FC" w14:textId="77777777" w:rsidR="00E50440" w:rsidRPr="00E50440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</w:rPr>
            </w:pPr>
            <w:r w:rsidRPr="00E50440">
              <w:rPr>
                <w:rFonts w:ascii="Arial" w:eastAsia="Times New Roman" w:hAnsi="Arial" w:cs="Arial"/>
                <w:b/>
                <w:color w:val="000000"/>
              </w:rPr>
              <w:t>Group III</w:t>
            </w:r>
          </w:p>
        </w:tc>
        <w:tc>
          <w:tcPr>
            <w:tcW w:w="1350" w:type="dxa"/>
          </w:tcPr>
          <w:p w14:paraId="6E1E7EC9" w14:textId="7BDACE35" w:rsidR="00E50440" w:rsidRPr="00731315" w:rsidRDefault="007C58DD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ja-JP"/>
              </w:rPr>
            </w:pPr>
            <w:r w:rsidRPr="00731315">
              <w:rPr>
                <w:rFonts w:ascii="Arial" w:eastAsia="Times New Roman" w:hAnsi="Arial" w:cs="Arial"/>
                <w:lang w:val="mn-MN" w:eastAsia="ja-JP"/>
              </w:rPr>
              <w:t>4.</w:t>
            </w:r>
            <w:r w:rsidRPr="00731315">
              <w:rPr>
                <w:rFonts w:ascii="Arial" w:eastAsia="Times New Roman" w:hAnsi="Arial" w:cs="Arial"/>
                <w:lang w:eastAsia="ja-JP"/>
              </w:rPr>
              <w:t>7</w:t>
            </w:r>
            <w:r w:rsidR="00E50440" w:rsidRPr="00731315">
              <w:rPr>
                <w:rFonts w:ascii="Arial" w:eastAsia="Times New Roman" w:hAnsi="Arial" w:cs="Arial"/>
                <w:lang w:val="mn-MN" w:eastAsia="ja-JP"/>
              </w:rPr>
              <w:t>±1.83</w:t>
            </w:r>
          </w:p>
          <w:p w14:paraId="22F2E8F8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Times New Roman" w:hAnsi="Arial" w:cs="Arial"/>
                <w:color w:val="000000"/>
                <w:lang w:val="mn-MN" w:eastAsia="ja-JP"/>
              </w:rPr>
              <w:t xml:space="preserve">(р=0.0001) 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BE046FC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游明朝" w:hAnsi="Arial" w:cs="Arial"/>
                <w:color w:val="000000"/>
                <w:lang w:val="mn-MN"/>
              </w:rPr>
              <w:t>22.24±3.82 (р=0.0001)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6102A08" w14:textId="77777777" w:rsidR="00E50440" w:rsidRPr="00E50440" w:rsidRDefault="00E50440" w:rsidP="00E50440">
            <w:pPr>
              <w:spacing w:after="0" w:line="360" w:lineRule="auto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游明朝" w:hAnsi="Arial" w:cs="Arial"/>
                <w:color w:val="000000"/>
                <w:lang w:val="mn-MN"/>
              </w:rPr>
              <w:t>12.5±3.56 (р=0.001)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752951BD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Times New Roman" w:hAnsi="Arial" w:cs="Arial"/>
                <w:color w:val="000000"/>
                <w:lang w:val="mn-MN" w:eastAsia="ja-JP"/>
              </w:rPr>
              <w:t>203.81±52.11(р=0.0001)</w:t>
            </w:r>
          </w:p>
        </w:tc>
        <w:tc>
          <w:tcPr>
            <w:tcW w:w="1558" w:type="dxa"/>
            <w:gridSpan w:val="3"/>
            <w:shd w:val="clear" w:color="auto" w:fill="auto"/>
            <w:noWrap/>
            <w:hideMark/>
          </w:tcPr>
          <w:p w14:paraId="4D31C1E3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Times New Roman" w:hAnsi="Arial" w:cs="Arial"/>
                <w:color w:val="000000"/>
                <w:lang w:val="mn-MN" w:eastAsia="ja-JP"/>
              </w:rPr>
              <w:t>60.28±15.72 (р=0.0001)</w:t>
            </w:r>
          </w:p>
        </w:tc>
        <w:tc>
          <w:tcPr>
            <w:tcW w:w="1349" w:type="dxa"/>
          </w:tcPr>
          <w:p w14:paraId="08E7EF78" w14:textId="77777777" w:rsidR="00E50440" w:rsidRPr="00E50440" w:rsidRDefault="00E50440" w:rsidP="00E50440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440">
              <w:rPr>
                <w:rFonts w:ascii="Arial" w:eastAsia="游明朝" w:hAnsi="Arial" w:cs="Arial"/>
                <w:color w:val="000000"/>
                <w:lang w:val="mn-MN"/>
              </w:rPr>
              <w:t>0.31±0,49 (р=0.0001)</w:t>
            </w:r>
          </w:p>
        </w:tc>
      </w:tr>
    </w:tbl>
    <w:p w14:paraId="62793E72" w14:textId="4529A71D" w:rsidR="005C61D1" w:rsidRPr="00207045" w:rsidRDefault="00AA0E1C" w:rsidP="006F737C">
      <w:pPr>
        <w:pStyle w:val="HTMLPreformatted"/>
        <w:shd w:val="clear" w:color="auto" w:fill="FFFFFF"/>
        <w:jc w:val="both"/>
        <w:rPr>
          <w:rFonts w:ascii="Arial" w:eastAsia="Cambria" w:hAnsi="Arial" w:cs="Arial"/>
          <w:color w:val="000000"/>
        </w:rPr>
      </w:pPr>
      <w:r w:rsidRPr="000B7A96">
        <w:rPr>
          <w:rFonts w:ascii="Arial" w:eastAsia="Cambria" w:hAnsi="Arial" w:cs="Arial"/>
          <w:color w:val="000000"/>
        </w:rPr>
        <w:t xml:space="preserve">As a control group compare per </w:t>
      </w:r>
      <w:r w:rsidR="00207045">
        <w:rPr>
          <w:rFonts w:ascii="Arial" w:eastAsia="Cambria" w:hAnsi="Arial" w:cs="Arial"/>
          <w:color w:val="000000"/>
        </w:rPr>
        <w:t>cold stressed groups; p value are</w:t>
      </w:r>
      <w:r w:rsidRPr="000B7A96">
        <w:rPr>
          <w:rFonts w:ascii="Arial" w:eastAsia="Cambria" w:hAnsi="Arial" w:cs="Arial"/>
          <w:color w:val="000000"/>
        </w:rPr>
        <w:t xml:space="preserve"> </w:t>
      </w:r>
      <w:r w:rsidRPr="00E04D3C">
        <w:rPr>
          <w:rFonts w:ascii="Arial" w:eastAsia="Cambria" w:hAnsi="Arial" w:cs="Arial"/>
          <w:color w:val="000000"/>
        </w:rPr>
        <w:t>high</w:t>
      </w:r>
      <w:r w:rsidR="007E724C">
        <w:rPr>
          <w:rFonts w:ascii="Arial" w:eastAsia="Cambria" w:hAnsi="Arial" w:cs="Arial"/>
          <w:color w:val="000000"/>
        </w:rPr>
        <w:t>ly</w:t>
      </w:r>
      <w:r>
        <w:rPr>
          <w:rFonts w:ascii="Arial" w:eastAsia="Cambria" w:hAnsi="Arial" w:cs="Arial"/>
          <w:color w:val="000000"/>
        </w:rPr>
        <w:t xml:space="preserve"> significant at the p ≤ 0.0001</w:t>
      </w:r>
      <w:r w:rsidR="00207045">
        <w:rPr>
          <w:rFonts w:ascii="Arial" w:eastAsia="Cambria" w:hAnsi="Arial" w:cs="Arial"/>
          <w:color w:val="000000"/>
        </w:rPr>
        <w:t xml:space="preserve"> and </w:t>
      </w:r>
      <w:r w:rsidR="00207045" w:rsidRPr="00E04D3C">
        <w:rPr>
          <w:rFonts w:ascii="Arial" w:eastAsia="Cambria" w:hAnsi="Arial" w:cs="Arial"/>
          <w:color w:val="000000"/>
        </w:rPr>
        <w:t>high</w:t>
      </w:r>
      <w:r w:rsidR="00207045">
        <w:rPr>
          <w:rFonts w:ascii="Arial" w:eastAsia="Cambria" w:hAnsi="Arial" w:cs="Arial"/>
          <w:color w:val="000000"/>
        </w:rPr>
        <w:t xml:space="preserve"> significant at the p ≤ 0.001, significant at the p ≤ 0.05</w:t>
      </w:r>
    </w:p>
    <w:p w14:paraId="054FEF15" w14:textId="77777777" w:rsidR="00E50440" w:rsidRPr="00EC354F" w:rsidRDefault="00E50440" w:rsidP="006F737C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</w:rPr>
      </w:pPr>
    </w:p>
    <w:p w14:paraId="2C26D9E2" w14:textId="77777777" w:rsidR="00C236AB" w:rsidRDefault="00C236AB" w:rsidP="006F737C">
      <w:pPr>
        <w:pStyle w:val="HTMLPreformatted"/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71EEBDE7" w14:textId="65BCD6C8" w:rsidR="00F064BF" w:rsidRPr="001C1C7C" w:rsidRDefault="00C236AB" w:rsidP="001C1C7C">
      <w:pPr>
        <w:pStyle w:val="HTMLPreformatted"/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noProof/>
          <w:lang w:eastAsia="en-US"/>
        </w:rPr>
        <w:lastRenderedPageBreak/>
        <w:drawing>
          <wp:inline distT="0" distB="0" distL="0" distR="0" wp14:anchorId="114431EE" wp14:editId="58BA20B1">
            <wp:extent cx="5943600" cy="27432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848E37A" w14:textId="05112E4F" w:rsidR="005C61D1" w:rsidRPr="000B7A96" w:rsidRDefault="005C61D1" w:rsidP="0051346E">
      <w:pPr>
        <w:pStyle w:val="HTMLPreformatted"/>
        <w:shd w:val="clear" w:color="auto" w:fill="FFFFFF"/>
        <w:rPr>
          <w:rFonts w:ascii="Arial" w:eastAsia="Cambria" w:hAnsi="Arial" w:cs="Arial"/>
          <w:color w:val="000000"/>
        </w:rPr>
      </w:pPr>
      <w:r w:rsidRPr="002A67CD">
        <w:rPr>
          <w:rFonts w:ascii="Arial" w:hAnsi="Arial" w:cs="Arial"/>
          <w:color w:val="000000"/>
          <w:sz w:val="22"/>
          <w:szCs w:val="22"/>
          <w:lang w:val="mn-MN"/>
        </w:rPr>
        <w:t xml:space="preserve"> </w:t>
      </w:r>
      <w:r w:rsidR="00D8418F" w:rsidRPr="00E04D3C">
        <w:rPr>
          <w:rFonts w:ascii="Arial" w:eastAsia="Cambria" w:hAnsi="Arial" w:cs="Arial"/>
          <w:color w:val="000000"/>
        </w:rPr>
        <w:t xml:space="preserve"> </w:t>
      </w:r>
      <w:r w:rsidR="000B7A96" w:rsidRPr="00E04D3C">
        <w:rPr>
          <w:rFonts w:ascii="Arial" w:eastAsia="Cambria" w:hAnsi="Arial" w:cs="Arial"/>
          <w:color w:val="000000"/>
        </w:rPr>
        <w:t>***</w:t>
      </w:r>
      <w:r w:rsidR="000B7A96" w:rsidRPr="000B7A96">
        <w:rPr>
          <w:rFonts w:ascii="Arial" w:eastAsia="Cambria" w:hAnsi="Arial" w:cs="Arial"/>
          <w:color w:val="000000"/>
        </w:rPr>
        <w:t xml:space="preserve">As a control group compare per cold stressed groups; p value is </w:t>
      </w:r>
      <w:r w:rsidR="000B7A96">
        <w:rPr>
          <w:rFonts w:ascii="Arial" w:eastAsia="Cambria" w:hAnsi="Arial" w:cs="Arial"/>
          <w:color w:val="000000"/>
        </w:rPr>
        <w:t>highly significant at the p≤</w:t>
      </w:r>
      <w:r w:rsidR="00D8418F" w:rsidRPr="000B7A96">
        <w:rPr>
          <w:rFonts w:ascii="Arial" w:eastAsia="Cambria" w:hAnsi="Arial" w:cs="Arial"/>
          <w:color w:val="000000"/>
        </w:rPr>
        <w:t>0.0001</w:t>
      </w:r>
    </w:p>
    <w:p w14:paraId="02E61F3A" w14:textId="77777777" w:rsidR="00D8418F" w:rsidRPr="000B7A96" w:rsidRDefault="00D8418F" w:rsidP="0051346E">
      <w:pPr>
        <w:pStyle w:val="HTMLPreformatted"/>
        <w:shd w:val="clear" w:color="auto" w:fill="FFFFFF"/>
        <w:rPr>
          <w:rFonts w:ascii="Arial" w:hAnsi="Arial" w:cs="Arial"/>
          <w:color w:val="000000"/>
          <w:lang w:val="mn-MN"/>
        </w:rPr>
      </w:pPr>
    </w:p>
    <w:p w14:paraId="2F265F49" w14:textId="4395DF98" w:rsidR="00061575" w:rsidRPr="00D8418F" w:rsidRDefault="00B37F0C" w:rsidP="00D8418F">
      <w:pPr>
        <w:pStyle w:val="HTMLPreformatted"/>
        <w:shd w:val="clear" w:color="auto" w:fill="FFFFFF"/>
        <w:jc w:val="center"/>
        <w:rPr>
          <w:rFonts w:ascii="Arial" w:hAnsi="Arial" w:cs="Arial"/>
          <w:b/>
          <w:i/>
          <w:color w:val="212121"/>
          <w:sz w:val="22"/>
          <w:szCs w:val="22"/>
          <w:lang w:val="mn-MN"/>
        </w:rPr>
      </w:pPr>
      <w:proofErr w:type="gramStart"/>
      <w:r>
        <w:rPr>
          <w:rFonts w:ascii="Arial" w:hAnsi="Arial" w:cs="Arial"/>
          <w:b/>
          <w:i/>
          <w:color w:val="212121"/>
          <w:sz w:val="22"/>
          <w:szCs w:val="22"/>
        </w:rPr>
        <w:t xml:space="preserve">Figure </w:t>
      </w:r>
      <w:r w:rsidR="00D8418F">
        <w:rPr>
          <w:rFonts w:ascii="Arial" w:hAnsi="Arial" w:cs="Arial"/>
          <w:b/>
          <w:i/>
          <w:color w:val="212121"/>
          <w:sz w:val="22"/>
          <w:szCs w:val="22"/>
        </w:rPr>
        <w:t>2</w:t>
      </w:r>
      <w:r w:rsidR="00F135F0" w:rsidRPr="00D8418F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.</w:t>
      </w:r>
      <w:proofErr w:type="gramEnd"/>
      <w:r w:rsidR="00F135F0" w:rsidRPr="00D8418F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  Comparison of </w:t>
      </w:r>
      <w:r w:rsidR="00F064BF" w:rsidRPr="00D8418F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 </w:t>
      </w:r>
      <w:r w:rsidR="000324CA" w:rsidRPr="00D8418F">
        <w:rPr>
          <w:rFonts w:ascii="Arial" w:hAnsi="Arial" w:cs="Arial"/>
          <w:b/>
          <w:i/>
          <w:color w:val="212121"/>
          <w:sz w:val="22"/>
          <w:szCs w:val="22"/>
        </w:rPr>
        <w:t xml:space="preserve">the </w:t>
      </w:r>
      <w:r w:rsidR="00F064BF" w:rsidRPr="00D8418F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average nu</w:t>
      </w:r>
      <w:r w:rsidR="00F135F0" w:rsidRPr="00D8418F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mber of mesovarium mast cells </w:t>
      </w:r>
    </w:p>
    <w:p w14:paraId="3DBC913C" w14:textId="77777777" w:rsidR="003E5D8A" w:rsidRPr="003E5D8A" w:rsidRDefault="003E5D8A" w:rsidP="00F135F0">
      <w:pPr>
        <w:pStyle w:val="HTMLPreformatted"/>
        <w:jc w:val="both"/>
        <w:rPr>
          <w:rFonts w:ascii="Arial" w:hAnsi="Arial" w:cs="Arial"/>
          <w:color w:val="000000"/>
          <w:sz w:val="22"/>
          <w:szCs w:val="22"/>
        </w:rPr>
      </w:pPr>
    </w:p>
    <w:p w14:paraId="0A90FC6D" w14:textId="1541009C" w:rsidR="008A043A" w:rsidRPr="00731315" w:rsidRDefault="003E5D8A" w:rsidP="00731315">
      <w:pPr>
        <w:pStyle w:val="HTMLPreformatted"/>
        <w:jc w:val="both"/>
        <w:rPr>
          <w:rFonts w:ascii="Arial" w:hAnsi="Arial" w:cs="Arial"/>
          <w:color w:val="212121"/>
          <w:sz w:val="22"/>
          <w:szCs w:val="22"/>
        </w:rPr>
      </w:pPr>
      <w:r>
        <w:rPr>
          <w:noProof/>
          <w:lang w:eastAsia="en-US"/>
        </w:rPr>
        <w:drawing>
          <wp:inline distT="0" distB="0" distL="0" distR="0" wp14:anchorId="76A5A74E" wp14:editId="00BC92C4">
            <wp:extent cx="5908431" cy="2743200"/>
            <wp:effectExtent l="0" t="0" r="16510" b="1905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9269DD" w:rsidRPr="00D64F93">
        <w:rPr>
          <w:rFonts w:ascii="Times New Roman" w:eastAsia="Cambria" w:hAnsi="Times New Roman" w:cs="Times New Roman"/>
          <w:color w:val="000000"/>
        </w:rPr>
        <w:t xml:space="preserve">As a control group compare per cold stressed groups; p value is </w:t>
      </w:r>
      <w:r w:rsidR="009E10C4" w:rsidRPr="009E10C4">
        <w:rPr>
          <w:rFonts w:ascii="Times New Roman" w:eastAsia="Cambria" w:hAnsi="Times New Roman" w:cs="Times New Roman"/>
          <w:color w:val="000000"/>
          <w:sz w:val="18"/>
          <w:szCs w:val="18"/>
        </w:rPr>
        <w:t>**</w:t>
      </w:r>
      <w:proofErr w:type="gramStart"/>
      <w:r w:rsidR="009269DD" w:rsidRPr="00D64F93">
        <w:rPr>
          <w:rFonts w:ascii="Times New Roman" w:eastAsia="Cambria" w:hAnsi="Times New Roman" w:cs="Times New Roman"/>
          <w:color w:val="000000"/>
        </w:rPr>
        <w:t>hig</w:t>
      </w:r>
      <w:r w:rsidR="009E10C4">
        <w:rPr>
          <w:rFonts w:ascii="Times New Roman" w:eastAsia="Cambria" w:hAnsi="Times New Roman" w:cs="Times New Roman"/>
          <w:color w:val="000000"/>
        </w:rPr>
        <w:t xml:space="preserve">h  </w:t>
      </w:r>
      <w:r w:rsidR="009E10C4" w:rsidRPr="00D64F93">
        <w:rPr>
          <w:rFonts w:ascii="Times New Roman" w:eastAsia="Cambria" w:hAnsi="Times New Roman" w:cs="Times New Roman"/>
          <w:color w:val="000000"/>
        </w:rPr>
        <w:t>p</w:t>
      </w:r>
      <w:proofErr w:type="gramEnd"/>
      <w:r w:rsidR="009E10C4" w:rsidRPr="00D64F93">
        <w:rPr>
          <w:rFonts w:ascii="Times New Roman" w:eastAsia="Cambria" w:hAnsi="Times New Roman" w:cs="Times New Roman"/>
          <w:color w:val="000000"/>
        </w:rPr>
        <w:t xml:space="preserve"> </w:t>
      </w:r>
      <w:r w:rsidR="009E10C4">
        <w:rPr>
          <w:rFonts w:ascii="Times New Roman" w:eastAsia="Cambria" w:hAnsi="Times New Roman" w:cs="Times New Roman"/>
          <w:color w:val="000000"/>
        </w:rPr>
        <w:t>≤</w:t>
      </w:r>
      <w:r w:rsidR="009E10C4" w:rsidRPr="00D64F93">
        <w:rPr>
          <w:rFonts w:ascii="Times New Roman" w:eastAsia="Cambria" w:hAnsi="Times New Roman" w:cs="Times New Roman"/>
          <w:color w:val="000000"/>
        </w:rPr>
        <w:t xml:space="preserve"> 0.00</w:t>
      </w:r>
      <w:r w:rsidR="009E10C4">
        <w:rPr>
          <w:rFonts w:ascii="Times New Roman" w:eastAsia="Cambria" w:hAnsi="Times New Roman" w:cs="Times New Roman"/>
          <w:color w:val="000000"/>
        </w:rPr>
        <w:t xml:space="preserve">8 and </w:t>
      </w:r>
      <w:r w:rsidR="009E10C4" w:rsidRPr="009E10C4">
        <w:rPr>
          <w:rFonts w:ascii="Times New Roman" w:eastAsia="Cambria" w:hAnsi="Times New Roman" w:cs="Times New Roman"/>
          <w:color w:val="000000"/>
          <w:sz w:val="18"/>
          <w:szCs w:val="18"/>
        </w:rPr>
        <w:t>***</w:t>
      </w:r>
      <w:r w:rsidR="009E10C4">
        <w:rPr>
          <w:rFonts w:ascii="Times New Roman" w:eastAsia="Cambria" w:hAnsi="Times New Roman" w:cs="Times New Roman"/>
          <w:color w:val="000000"/>
        </w:rPr>
        <w:t xml:space="preserve">highly </w:t>
      </w:r>
      <w:r w:rsidR="009269DD" w:rsidRPr="00D64F93">
        <w:rPr>
          <w:rFonts w:ascii="Times New Roman" w:eastAsia="Cambria" w:hAnsi="Times New Roman" w:cs="Times New Roman"/>
          <w:color w:val="000000"/>
        </w:rPr>
        <w:t xml:space="preserve">significant at the p </w:t>
      </w:r>
      <w:r w:rsidR="009E10C4">
        <w:rPr>
          <w:rFonts w:ascii="Times New Roman" w:eastAsia="Cambria" w:hAnsi="Times New Roman" w:cs="Times New Roman"/>
          <w:color w:val="000000"/>
        </w:rPr>
        <w:t>≤</w:t>
      </w:r>
      <w:r w:rsidR="009269DD" w:rsidRPr="00D64F93">
        <w:rPr>
          <w:rFonts w:ascii="Times New Roman" w:eastAsia="Cambria" w:hAnsi="Times New Roman" w:cs="Times New Roman"/>
          <w:color w:val="000000"/>
        </w:rPr>
        <w:t xml:space="preserve"> 0.00</w:t>
      </w:r>
      <w:r w:rsidR="009269DD">
        <w:rPr>
          <w:rFonts w:ascii="Times New Roman" w:eastAsia="Cambria" w:hAnsi="Times New Roman" w:cs="Times New Roman"/>
          <w:color w:val="000000"/>
        </w:rPr>
        <w:t>0</w:t>
      </w:r>
      <w:r w:rsidR="009269DD" w:rsidRPr="00D64F93">
        <w:rPr>
          <w:rFonts w:ascii="Times New Roman" w:eastAsia="Cambria" w:hAnsi="Times New Roman" w:cs="Times New Roman"/>
          <w:color w:val="000000"/>
        </w:rPr>
        <w:t>1</w:t>
      </w:r>
    </w:p>
    <w:p w14:paraId="3B2C0906" w14:textId="77777777" w:rsidR="000D0597" w:rsidRPr="000B7A96" w:rsidRDefault="000D0597" w:rsidP="000B7A96">
      <w:pPr>
        <w:pStyle w:val="HTMLPreformatted"/>
        <w:shd w:val="clear" w:color="auto" w:fill="FFFFFF"/>
        <w:rPr>
          <w:rFonts w:ascii="Times New Roman" w:eastAsia="Cambria" w:hAnsi="Times New Roman" w:cs="Times New Roman"/>
          <w:color w:val="000000"/>
        </w:rPr>
      </w:pPr>
    </w:p>
    <w:p w14:paraId="3FDC747B" w14:textId="587AA204" w:rsidR="008A043A" w:rsidRPr="000B7A96" w:rsidRDefault="00E9293A" w:rsidP="006D4196">
      <w:pPr>
        <w:pStyle w:val="HTMLPreformatted"/>
        <w:shd w:val="clear" w:color="auto" w:fill="FFFFFF"/>
        <w:jc w:val="center"/>
        <w:rPr>
          <w:rFonts w:ascii="Arial" w:hAnsi="Arial" w:cs="Arial"/>
          <w:b/>
          <w:i/>
          <w:color w:val="212121"/>
          <w:sz w:val="22"/>
          <w:szCs w:val="22"/>
        </w:rPr>
      </w:pPr>
      <w:proofErr w:type="gramStart"/>
      <w:r>
        <w:rPr>
          <w:rFonts w:ascii="Arial" w:hAnsi="Arial" w:cs="Arial"/>
          <w:b/>
          <w:i/>
          <w:color w:val="000000"/>
          <w:sz w:val="22"/>
          <w:szCs w:val="22"/>
        </w:rPr>
        <w:t>Figure</w:t>
      </w:r>
      <w:r w:rsidR="003E5D8A" w:rsidRPr="000B7A96">
        <w:rPr>
          <w:rFonts w:ascii="Arial" w:hAnsi="Arial" w:cs="Arial"/>
          <w:b/>
          <w:i/>
          <w:color w:val="000000"/>
          <w:sz w:val="22"/>
          <w:szCs w:val="22"/>
          <w:lang w:val="mn-MN"/>
        </w:rPr>
        <w:t xml:space="preserve"> </w:t>
      </w:r>
      <w:r w:rsidR="003E5D8A" w:rsidRPr="000B7A96">
        <w:rPr>
          <w:rFonts w:ascii="Arial" w:hAnsi="Arial" w:cs="Arial"/>
          <w:b/>
          <w:i/>
          <w:color w:val="000000"/>
          <w:sz w:val="22"/>
          <w:szCs w:val="22"/>
        </w:rPr>
        <w:t>3</w:t>
      </w:r>
      <w:r w:rsidR="008A043A" w:rsidRPr="000B7A96">
        <w:rPr>
          <w:rFonts w:ascii="Arial" w:hAnsi="Arial" w:cs="Arial"/>
          <w:b/>
          <w:i/>
          <w:color w:val="000000"/>
          <w:sz w:val="22"/>
          <w:szCs w:val="22"/>
          <w:lang w:val="mn-MN"/>
        </w:rPr>
        <w:t>.</w:t>
      </w:r>
      <w:proofErr w:type="gramEnd"/>
      <w:r w:rsidR="008A043A" w:rsidRPr="000B7A96">
        <w:rPr>
          <w:rFonts w:ascii="Arial" w:hAnsi="Arial" w:cs="Arial"/>
          <w:b/>
          <w:i/>
          <w:color w:val="000000"/>
          <w:sz w:val="22"/>
          <w:szCs w:val="22"/>
          <w:lang w:val="mn-MN"/>
        </w:rPr>
        <w:t xml:space="preserve"> </w:t>
      </w:r>
      <w:r w:rsidR="008A043A" w:rsidRPr="000B7A96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Comparing </w:t>
      </w:r>
      <w:r w:rsidR="000324CA" w:rsidRPr="000B7A96">
        <w:rPr>
          <w:rFonts w:ascii="Arial" w:hAnsi="Arial" w:cs="Arial"/>
          <w:b/>
          <w:i/>
          <w:color w:val="212121"/>
          <w:sz w:val="22"/>
          <w:szCs w:val="22"/>
        </w:rPr>
        <w:t xml:space="preserve">the </w:t>
      </w:r>
      <w:r w:rsidR="008A043A" w:rsidRPr="000B7A96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average sq</w:t>
      </w:r>
      <w:r w:rsidR="00F135F0" w:rsidRPr="000B7A96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ua</w:t>
      </w:r>
      <w:r w:rsidR="00463D53" w:rsidRPr="000B7A96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re of mesovarium</w:t>
      </w:r>
      <w:r w:rsidR="008A043A" w:rsidRPr="000B7A96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 </w:t>
      </w:r>
      <w:r w:rsidR="00316FCD" w:rsidRPr="000B7A96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mast cel</w:t>
      </w:r>
      <w:r w:rsidR="00F135F0" w:rsidRPr="000B7A96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ls</w:t>
      </w:r>
      <w:r w:rsidR="00316FCD" w:rsidRPr="000B7A96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 </w:t>
      </w:r>
      <w:r w:rsidR="008A043A" w:rsidRPr="000B7A96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 </w:t>
      </w:r>
    </w:p>
    <w:p w14:paraId="161859A6" w14:textId="115627BA" w:rsidR="008A043A" w:rsidRPr="000B7A96" w:rsidRDefault="008A043A" w:rsidP="000B7A96">
      <w:pPr>
        <w:pStyle w:val="HTMLPreformatted"/>
        <w:jc w:val="center"/>
        <w:rPr>
          <w:rFonts w:ascii="Arial" w:hAnsi="Arial" w:cs="Arial"/>
          <w:b/>
          <w:color w:val="212121"/>
          <w:sz w:val="22"/>
          <w:szCs w:val="22"/>
        </w:rPr>
      </w:pPr>
    </w:p>
    <w:p w14:paraId="5B05A3BF" w14:textId="77777777" w:rsidR="00673F5D" w:rsidRPr="00673F5D" w:rsidRDefault="00673F5D" w:rsidP="006F737C">
      <w:pPr>
        <w:pStyle w:val="HTMLPreformatted"/>
        <w:jc w:val="both"/>
        <w:rPr>
          <w:rFonts w:ascii="Arial" w:hAnsi="Arial" w:cs="Arial"/>
          <w:color w:val="212121"/>
          <w:sz w:val="22"/>
          <w:szCs w:val="22"/>
        </w:rPr>
      </w:pPr>
    </w:p>
    <w:p w14:paraId="3617A7AC" w14:textId="02ACEE24" w:rsidR="008A043A" w:rsidRPr="00673F5D" w:rsidRDefault="00673F5D" w:rsidP="00673F5D">
      <w:pPr>
        <w:pStyle w:val="HTMLPreformatted"/>
        <w:rPr>
          <w:rFonts w:ascii="Arial" w:hAnsi="Arial" w:cs="Arial"/>
          <w:color w:val="212121"/>
          <w:sz w:val="22"/>
          <w:szCs w:val="22"/>
        </w:rPr>
      </w:pPr>
      <w:r>
        <w:rPr>
          <w:noProof/>
          <w:lang w:eastAsia="en-US"/>
        </w:rPr>
        <w:lastRenderedPageBreak/>
        <w:drawing>
          <wp:inline distT="0" distB="0" distL="0" distR="0" wp14:anchorId="4DAE5B0E" wp14:editId="65B39122">
            <wp:extent cx="5984631" cy="2743200"/>
            <wp:effectExtent l="0" t="0" r="16510" b="1905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472E701" w14:textId="5D5E7730" w:rsidR="00061575" w:rsidRDefault="00BB57F5" w:rsidP="00C75171">
      <w:pPr>
        <w:pStyle w:val="HTMLPreformatted"/>
        <w:shd w:val="clear" w:color="auto" w:fill="FFFFFF"/>
        <w:rPr>
          <w:rFonts w:ascii="Times New Roman" w:eastAsia="Cambria" w:hAnsi="Times New Roman" w:cs="Times New Roman"/>
          <w:color w:val="000000"/>
        </w:rPr>
      </w:pPr>
      <w:r w:rsidRPr="00BB57F5">
        <w:rPr>
          <w:rFonts w:ascii="Times New Roman" w:eastAsia="Cambria" w:hAnsi="Times New Roman" w:cs="Times New Roman"/>
          <w:color w:val="000000"/>
        </w:rPr>
        <w:t xml:space="preserve">As a control group compare per cold stressed groups; p value is </w:t>
      </w:r>
      <w:r w:rsidR="00C75171" w:rsidRPr="009E10C4">
        <w:rPr>
          <w:rFonts w:ascii="Times New Roman" w:eastAsia="Cambria" w:hAnsi="Times New Roman" w:cs="Times New Roman"/>
          <w:color w:val="000000"/>
          <w:sz w:val="18"/>
          <w:szCs w:val="18"/>
        </w:rPr>
        <w:t>***</w:t>
      </w:r>
      <w:r w:rsidR="00C75171">
        <w:rPr>
          <w:rFonts w:ascii="Times New Roman" w:eastAsia="Cambria" w:hAnsi="Times New Roman" w:cs="Times New Roman"/>
          <w:color w:val="000000"/>
        </w:rPr>
        <w:t>highly</w:t>
      </w:r>
      <w:r w:rsidR="00C75171" w:rsidRPr="00C75171">
        <w:rPr>
          <w:rFonts w:ascii="Times New Roman" w:eastAsia="Cambria" w:hAnsi="Times New Roman" w:cs="Times New Roman"/>
          <w:color w:val="000000"/>
        </w:rPr>
        <w:t xml:space="preserve"> </w:t>
      </w:r>
      <w:r w:rsidR="00C75171" w:rsidRPr="00D64F93">
        <w:rPr>
          <w:rFonts w:ascii="Times New Roman" w:eastAsia="Cambria" w:hAnsi="Times New Roman" w:cs="Times New Roman"/>
          <w:color w:val="000000"/>
        </w:rPr>
        <w:t xml:space="preserve">p </w:t>
      </w:r>
      <w:r w:rsidR="00C75171">
        <w:rPr>
          <w:rFonts w:ascii="Times New Roman" w:eastAsia="Cambria" w:hAnsi="Times New Roman" w:cs="Times New Roman"/>
          <w:color w:val="000000"/>
        </w:rPr>
        <w:t>≤</w:t>
      </w:r>
      <w:r w:rsidR="00C75171" w:rsidRPr="00D64F93">
        <w:rPr>
          <w:rFonts w:ascii="Times New Roman" w:eastAsia="Cambria" w:hAnsi="Times New Roman" w:cs="Times New Roman"/>
          <w:color w:val="000000"/>
        </w:rPr>
        <w:t xml:space="preserve"> 0.00</w:t>
      </w:r>
      <w:r w:rsidR="00C75171">
        <w:rPr>
          <w:rFonts w:ascii="Times New Roman" w:eastAsia="Cambria" w:hAnsi="Times New Roman" w:cs="Times New Roman"/>
          <w:color w:val="000000"/>
        </w:rPr>
        <w:t>0</w:t>
      </w:r>
      <w:r w:rsidR="00C75171" w:rsidRPr="00D64F93">
        <w:rPr>
          <w:rFonts w:ascii="Times New Roman" w:eastAsia="Cambria" w:hAnsi="Times New Roman" w:cs="Times New Roman"/>
          <w:color w:val="000000"/>
        </w:rPr>
        <w:t>1</w:t>
      </w:r>
      <w:r w:rsidR="00C75171">
        <w:rPr>
          <w:rFonts w:ascii="Times New Roman" w:eastAsia="Cambria" w:hAnsi="Times New Roman" w:cs="Times New Roman"/>
          <w:color w:val="000000"/>
        </w:rPr>
        <w:t xml:space="preserve">, </w:t>
      </w:r>
      <w:r w:rsidR="00C75171" w:rsidRPr="009E10C4">
        <w:rPr>
          <w:rFonts w:ascii="Times New Roman" w:eastAsia="Cambria" w:hAnsi="Times New Roman" w:cs="Times New Roman"/>
          <w:color w:val="000000"/>
          <w:sz w:val="18"/>
          <w:szCs w:val="18"/>
        </w:rPr>
        <w:t>**</w:t>
      </w:r>
      <w:r w:rsidR="00C75171" w:rsidRPr="00D64F93">
        <w:rPr>
          <w:rFonts w:ascii="Times New Roman" w:eastAsia="Cambria" w:hAnsi="Times New Roman" w:cs="Times New Roman"/>
          <w:color w:val="000000"/>
        </w:rPr>
        <w:t>hig</w:t>
      </w:r>
      <w:r w:rsidR="00C75171">
        <w:rPr>
          <w:rFonts w:ascii="Times New Roman" w:eastAsia="Cambria" w:hAnsi="Times New Roman" w:cs="Times New Roman"/>
          <w:color w:val="000000"/>
        </w:rPr>
        <w:t xml:space="preserve">h </w:t>
      </w:r>
      <w:r w:rsidR="00C75171" w:rsidRPr="00D64F93">
        <w:rPr>
          <w:rFonts w:ascii="Times New Roman" w:eastAsia="Cambria" w:hAnsi="Times New Roman" w:cs="Times New Roman"/>
          <w:color w:val="000000"/>
        </w:rPr>
        <w:t xml:space="preserve">significant at the p </w:t>
      </w:r>
      <w:r w:rsidR="00C75171">
        <w:rPr>
          <w:rFonts w:ascii="Times New Roman" w:eastAsia="Cambria" w:hAnsi="Times New Roman" w:cs="Times New Roman"/>
          <w:color w:val="000000"/>
        </w:rPr>
        <w:t>≤ 0.02</w:t>
      </w:r>
    </w:p>
    <w:p w14:paraId="6B7323A9" w14:textId="77777777" w:rsidR="000D0597" w:rsidRPr="00C75171" w:rsidRDefault="000D0597" w:rsidP="00C75171">
      <w:pPr>
        <w:pStyle w:val="HTMLPreformatted"/>
        <w:shd w:val="clear" w:color="auto" w:fill="FFFFFF"/>
        <w:rPr>
          <w:rFonts w:ascii="Times New Roman" w:eastAsia="Cambria" w:hAnsi="Times New Roman" w:cs="Times New Roman"/>
          <w:color w:val="000000"/>
        </w:rPr>
      </w:pPr>
    </w:p>
    <w:p w14:paraId="550DFCD5" w14:textId="73FC17F3" w:rsidR="008A043A" w:rsidRPr="00F135F0" w:rsidRDefault="00D50994" w:rsidP="000B7A96">
      <w:pPr>
        <w:pStyle w:val="HTMLPreformatted"/>
        <w:shd w:val="clear" w:color="auto" w:fill="FFFFFF"/>
        <w:jc w:val="center"/>
        <w:rPr>
          <w:rFonts w:ascii="Arial" w:hAnsi="Arial" w:cs="Arial"/>
          <w:b/>
          <w:i/>
          <w:color w:val="212121"/>
          <w:sz w:val="22"/>
          <w:szCs w:val="22"/>
          <w:lang w:val="mn-MN"/>
        </w:rPr>
      </w:pPr>
      <w:proofErr w:type="gramStart"/>
      <w:r>
        <w:rPr>
          <w:rFonts w:ascii="Arial" w:hAnsi="Arial" w:cs="Arial"/>
          <w:b/>
          <w:i/>
          <w:color w:val="000000"/>
          <w:sz w:val="22"/>
          <w:szCs w:val="22"/>
        </w:rPr>
        <w:t>Figure</w:t>
      </w:r>
      <w:r w:rsidR="000B7A96">
        <w:rPr>
          <w:rFonts w:ascii="Arial" w:hAnsi="Arial" w:cs="Arial"/>
          <w:b/>
          <w:i/>
          <w:color w:val="000000"/>
          <w:sz w:val="22"/>
          <w:szCs w:val="22"/>
          <w:lang w:val="mn-MN"/>
        </w:rPr>
        <w:t xml:space="preserve"> </w:t>
      </w:r>
      <w:r w:rsidR="000B7A96">
        <w:rPr>
          <w:rFonts w:ascii="Arial" w:hAnsi="Arial" w:cs="Arial"/>
          <w:b/>
          <w:i/>
          <w:color w:val="000000"/>
          <w:sz w:val="22"/>
          <w:szCs w:val="22"/>
        </w:rPr>
        <w:t>4</w:t>
      </w:r>
      <w:r w:rsidR="008A043A" w:rsidRPr="00F135F0">
        <w:rPr>
          <w:rFonts w:ascii="Arial" w:hAnsi="Arial" w:cs="Arial"/>
          <w:b/>
          <w:i/>
          <w:color w:val="000000"/>
          <w:sz w:val="22"/>
          <w:szCs w:val="22"/>
          <w:lang w:val="mn-MN"/>
        </w:rPr>
        <w:t>.</w:t>
      </w:r>
      <w:proofErr w:type="gramEnd"/>
      <w:r w:rsidR="008A043A" w:rsidRPr="00F135F0">
        <w:rPr>
          <w:rFonts w:ascii="Arial" w:hAnsi="Arial" w:cs="Arial"/>
          <w:b/>
          <w:i/>
          <w:color w:val="000000"/>
          <w:sz w:val="22"/>
          <w:szCs w:val="22"/>
          <w:lang w:val="mn-MN"/>
        </w:rPr>
        <w:t xml:space="preserve"> </w:t>
      </w:r>
      <w:r w:rsidR="008A043A" w:rsidRPr="00F135F0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Comparing </w:t>
      </w:r>
      <w:r w:rsidR="0042715A" w:rsidRPr="00F135F0">
        <w:rPr>
          <w:rFonts w:ascii="Arial" w:hAnsi="Arial" w:cs="Arial"/>
          <w:b/>
          <w:i/>
          <w:color w:val="212121"/>
          <w:sz w:val="22"/>
          <w:szCs w:val="22"/>
        </w:rPr>
        <w:t xml:space="preserve">the </w:t>
      </w:r>
      <w:r w:rsidR="008A043A" w:rsidRPr="00F135F0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average perim</w:t>
      </w:r>
      <w:r w:rsidR="00F135F0" w:rsidRPr="00F135F0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et</w:t>
      </w:r>
      <w:r w:rsidR="00463D53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er of control group’s mesovarium</w:t>
      </w:r>
      <w:r w:rsidR="008A043A" w:rsidRPr="00F135F0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 </w:t>
      </w:r>
      <w:r w:rsidR="00316FCD" w:rsidRPr="00F135F0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mast cell</w:t>
      </w:r>
      <w:r w:rsidR="00463D53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s</w:t>
      </w:r>
      <w:r w:rsidR="00316FCD" w:rsidRPr="00F135F0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 </w:t>
      </w:r>
    </w:p>
    <w:p w14:paraId="0382E300" w14:textId="4F4B2AC6" w:rsidR="008A043A" w:rsidRPr="002A67CD" w:rsidRDefault="008A043A" w:rsidP="008A043A">
      <w:pPr>
        <w:pStyle w:val="HTMLPreformatted"/>
        <w:rPr>
          <w:rFonts w:ascii="Arial" w:hAnsi="Arial" w:cs="Arial"/>
          <w:color w:val="212121"/>
          <w:sz w:val="22"/>
          <w:szCs w:val="22"/>
        </w:rPr>
      </w:pPr>
    </w:p>
    <w:p w14:paraId="5979B71B" w14:textId="052679D8" w:rsidR="00952AE9" w:rsidRPr="009621A8" w:rsidRDefault="00952AE9" w:rsidP="006F7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98A147F" w14:textId="235F5CD8" w:rsidR="008A043A" w:rsidRPr="00E07B4C" w:rsidRDefault="009621A8" w:rsidP="008A043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noProof/>
        </w:rPr>
        <w:drawing>
          <wp:inline distT="0" distB="0" distL="0" distR="0" wp14:anchorId="2837EA71" wp14:editId="11C5C251">
            <wp:extent cx="5890846" cy="2743200"/>
            <wp:effectExtent l="0" t="0" r="15240" b="19050"/>
            <wp:docPr id="23" name="Chart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="00BB57F5" w:rsidRPr="00BB57F5">
        <w:rPr>
          <w:rFonts w:ascii="Times New Roman" w:eastAsia="Cambria" w:hAnsi="Times New Roman" w:cs="Times New Roman"/>
          <w:color w:val="000000"/>
          <w:sz w:val="20"/>
          <w:szCs w:val="20"/>
        </w:rPr>
        <w:t>As a control group compare per cold stressed groups; p value is **</w:t>
      </w:r>
      <w:proofErr w:type="gramStart"/>
      <w:r w:rsidR="00BB57F5" w:rsidRPr="00BB57F5">
        <w:rPr>
          <w:rFonts w:ascii="Times New Roman" w:eastAsia="Cambria" w:hAnsi="Times New Roman" w:cs="Times New Roman"/>
          <w:color w:val="000000"/>
          <w:sz w:val="20"/>
          <w:szCs w:val="20"/>
        </w:rPr>
        <w:t>high  p</w:t>
      </w:r>
      <w:proofErr w:type="gramEnd"/>
      <w:r w:rsidR="00BB57F5" w:rsidRPr="00BB57F5">
        <w:rPr>
          <w:rFonts w:ascii="Times New Roman" w:eastAsia="Cambria" w:hAnsi="Times New Roman" w:cs="Times New Roman"/>
          <w:color w:val="000000"/>
          <w:sz w:val="20"/>
          <w:szCs w:val="20"/>
        </w:rPr>
        <w:t xml:space="preserve"> ≤ 0.00</w:t>
      </w:r>
      <w:r w:rsidR="00BB57F5">
        <w:rPr>
          <w:rFonts w:ascii="Times New Roman" w:eastAsia="Cambria" w:hAnsi="Times New Roman" w:cs="Times New Roman"/>
          <w:color w:val="000000"/>
          <w:sz w:val="20"/>
          <w:szCs w:val="20"/>
        </w:rPr>
        <w:t>5</w:t>
      </w:r>
      <w:r w:rsidR="00BB57F5" w:rsidRPr="00BB57F5">
        <w:rPr>
          <w:rFonts w:ascii="Times New Roman" w:eastAsia="Cambria" w:hAnsi="Times New Roman" w:cs="Times New Roman"/>
          <w:color w:val="000000"/>
          <w:sz w:val="20"/>
          <w:szCs w:val="20"/>
        </w:rPr>
        <w:t xml:space="preserve"> and ***highly significant at the p ≤ 0.0001</w:t>
      </w:r>
    </w:p>
    <w:p w14:paraId="306FB629" w14:textId="3E4620A6" w:rsidR="00451B90" w:rsidRPr="00463D53" w:rsidRDefault="00D50994" w:rsidP="00E07B4C">
      <w:pPr>
        <w:pStyle w:val="HTMLPreformatted"/>
        <w:shd w:val="clear" w:color="auto" w:fill="FFFFFF"/>
        <w:jc w:val="center"/>
        <w:rPr>
          <w:rFonts w:ascii="Arial" w:hAnsi="Arial" w:cs="Arial"/>
          <w:b/>
          <w:i/>
          <w:color w:val="212121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t>Figure</w:t>
      </w:r>
      <w:r w:rsidR="000D0597">
        <w:rPr>
          <w:rFonts w:ascii="Arial" w:hAnsi="Arial" w:cs="Arial"/>
          <w:b/>
          <w:i/>
          <w:color w:val="000000"/>
          <w:sz w:val="22"/>
          <w:szCs w:val="22"/>
          <w:lang w:val="mn-MN"/>
        </w:rPr>
        <w:t xml:space="preserve"> </w:t>
      </w:r>
      <w:proofErr w:type="gramStart"/>
      <w:r w:rsidR="000D0597">
        <w:rPr>
          <w:rFonts w:ascii="Arial" w:hAnsi="Arial" w:cs="Arial"/>
          <w:b/>
          <w:i/>
          <w:color w:val="000000"/>
          <w:sz w:val="22"/>
          <w:szCs w:val="22"/>
        </w:rPr>
        <w:t>5</w:t>
      </w:r>
      <w:r w:rsidR="00451B90" w:rsidRPr="00463D53">
        <w:rPr>
          <w:rFonts w:ascii="Arial" w:hAnsi="Arial" w:cs="Arial"/>
          <w:b/>
          <w:i/>
          <w:color w:val="000000"/>
          <w:sz w:val="22"/>
          <w:szCs w:val="22"/>
          <w:lang w:val="mn-MN"/>
        </w:rPr>
        <w:t xml:space="preserve"> .</w:t>
      </w:r>
      <w:proofErr w:type="gramEnd"/>
      <w:r w:rsidR="00451B90" w:rsidRPr="00463D53">
        <w:rPr>
          <w:rFonts w:ascii="Arial" w:hAnsi="Arial" w:cs="Arial"/>
          <w:b/>
          <w:i/>
          <w:color w:val="000000"/>
          <w:sz w:val="22"/>
          <w:szCs w:val="22"/>
          <w:lang w:val="mn-MN"/>
        </w:rPr>
        <w:t xml:space="preserve"> </w:t>
      </w:r>
      <w:r w:rsidR="00451B90" w:rsidRPr="00463D53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Comparing </w:t>
      </w:r>
      <w:r w:rsidR="0042715A" w:rsidRPr="00463D53">
        <w:rPr>
          <w:rFonts w:ascii="Arial" w:hAnsi="Arial" w:cs="Arial"/>
          <w:b/>
          <w:i/>
          <w:color w:val="212121"/>
          <w:sz w:val="22"/>
          <w:szCs w:val="22"/>
        </w:rPr>
        <w:t xml:space="preserve">the </w:t>
      </w:r>
      <w:r w:rsidR="00451B90" w:rsidRPr="00463D53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average le</w:t>
      </w:r>
      <w:r w:rsidR="00463D53" w:rsidRPr="00463D53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ngth of mesovarium</w:t>
      </w:r>
      <w:r w:rsidR="00451B90" w:rsidRPr="00463D53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 </w:t>
      </w:r>
      <w:r w:rsidR="00316FCD" w:rsidRPr="00463D53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mast cell</w:t>
      </w:r>
      <w:r w:rsidR="00463D53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s</w:t>
      </w:r>
    </w:p>
    <w:p w14:paraId="794D9497" w14:textId="77777777" w:rsidR="00451B90" w:rsidRPr="002A67CD" w:rsidRDefault="00451B90" w:rsidP="00451B90">
      <w:pPr>
        <w:pStyle w:val="HTMLPreformatted"/>
        <w:rPr>
          <w:rFonts w:ascii="Arial" w:hAnsi="Arial" w:cs="Arial"/>
          <w:color w:val="212121"/>
          <w:sz w:val="22"/>
          <w:szCs w:val="22"/>
        </w:rPr>
      </w:pPr>
    </w:p>
    <w:p w14:paraId="7E48835B" w14:textId="16667494" w:rsidR="00451B90" w:rsidRPr="002A67CD" w:rsidRDefault="00BB57F5" w:rsidP="008A043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lang w:val="mn-MN"/>
        </w:rPr>
      </w:pPr>
      <w:r>
        <w:rPr>
          <w:noProof/>
        </w:rPr>
        <w:lastRenderedPageBreak/>
        <w:drawing>
          <wp:inline distT="0" distB="0" distL="0" distR="0" wp14:anchorId="3DBCCCED" wp14:editId="21E27195">
            <wp:extent cx="5931877" cy="2743200"/>
            <wp:effectExtent l="0" t="0" r="12065" b="19050"/>
            <wp:docPr id="24" name="Chart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DE0E23" w:rsidRPr="00BB57F5">
        <w:rPr>
          <w:rFonts w:ascii="Times New Roman" w:eastAsia="Cambria" w:hAnsi="Times New Roman" w:cs="Times New Roman"/>
          <w:color w:val="000000"/>
          <w:sz w:val="20"/>
          <w:szCs w:val="20"/>
        </w:rPr>
        <w:t>As a control group compare per cold stressed groups; p value is **</w:t>
      </w:r>
      <w:proofErr w:type="gramStart"/>
      <w:r w:rsidR="00DE0E23" w:rsidRPr="00BB57F5">
        <w:rPr>
          <w:rFonts w:ascii="Times New Roman" w:eastAsia="Cambria" w:hAnsi="Times New Roman" w:cs="Times New Roman"/>
          <w:color w:val="000000"/>
          <w:sz w:val="20"/>
          <w:szCs w:val="20"/>
        </w:rPr>
        <w:t>high  p</w:t>
      </w:r>
      <w:proofErr w:type="gramEnd"/>
      <w:r w:rsidR="00DE0E23" w:rsidRPr="00BB57F5">
        <w:rPr>
          <w:rFonts w:ascii="Times New Roman" w:eastAsia="Cambria" w:hAnsi="Times New Roman" w:cs="Times New Roman"/>
          <w:color w:val="000000"/>
          <w:sz w:val="20"/>
          <w:szCs w:val="20"/>
        </w:rPr>
        <w:t xml:space="preserve"> ≤ 0.00</w:t>
      </w:r>
      <w:r w:rsidR="00DE0E23">
        <w:rPr>
          <w:rFonts w:ascii="Times New Roman" w:eastAsia="Cambria" w:hAnsi="Times New Roman" w:cs="Times New Roman"/>
          <w:color w:val="000000"/>
          <w:sz w:val="20"/>
          <w:szCs w:val="20"/>
        </w:rPr>
        <w:t>5</w:t>
      </w:r>
      <w:r w:rsidR="00DE0E23" w:rsidRPr="00BB57F5">
        <w:rPr>
          <w:rFonts w:ascii="Times New Roman" w:eastAsia="Cambria" w:hAnsi="Times New Roman" w:cs="Times New Roman"/>
          <w:color w:val="000000"/>
          <w:sz w:val="20"/>
          <w:szCs w:val="20"/>
        </w:rPr>
        <w:t xml:space="preserve"> and </w:t>
      </w:r>
      <w:r w:rsidR="00AD602B">
        <w:rPr>
          <w:rFonts w:ascii="Times New Roman" w:eastAsia="Cambria" w:hAnsi="Times New Roman" w:cs="Times New Roman"/>
          <w:color w:val="000000"/>
          <w:sz w:val="20"/>
          <w:szCs w:val="20"/>
        </w:rPr>
        <w:t>*</w:t>
      </w:r>
      <w:r w:rsidR="00DE0E23" w:rsidRPr="00BB57F5">
        <w:rPr>
          <w:rFonts w:ascii="Times New Roman" w:eastAsia="Cambria" w:hAnsi="Times New Roman" w:cs="Times New Roman"/>
          <w:color w:val="000000"/>
          <w:sz w:val="20"/>
          <w:szCs w:val="20"/>
        </w:rPr>
        <w:t>significant at the p ≤</w:t>
      </w:r>
      <w:r w:rsidR="00AD602B">
        <w:rPr>
          <w:rFonts w:ascii="Times New Roman" w:eastAsia="Cambria" w:hAnsi="Times New Roman" w:cs="Times New Roman"/>
          <w:color w:val="000000"/>
          <w:sz w:val="20"/>
          <w:szCs w:val="20"/>
        </w:rPr>
        <w:t xml:space="preserve"> 0.2</w:t>
      </w:r>
    </w:p>
    <w:p w14:paraId="6C518BB5" w14:textId="3984EB6C" w:rsidR="00283CE7" w:rsidRDefault="00D50994" w:rsidP="00AD602B">
      <w:pPr>
        <w:pStyle w:val="HTMLPreformatted"/>
        <w:shd w:val="clear" w:color="auto" w:fill="FFFFFF"/>
        <w:jc w:val="center"/>
        <w:rPr>
          <w:rFonts w:ascii="Arial" w:hAnsi="Arial" w:cs="Arial"/>
          <w:b/>
          <w:i/>
          <w:color w:val="212121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t>Figure</w:t>
      </w:r>
      <w:r w:rsidR="000D0597">
        <w:rPr>
          <w:rFonts w:ascii="Arial" w:hAnsi="Arial" w:cs="Arial"/>
          <w:b/>
          <w:i/>
          <w:color w:val="000000"/>
          <w:sz w:val="22"/>
          <w:szCs w:val="22"/>
        </w:rPr>
        <w:t xml:space="preserve"> 6</w:t>
      </w:r>
      <w:r w:rsidR="00283CE7" w:rsidRPr="00463D53">
        <w:rPr>
          <w:rFonts w:ascii="Arial" w:hAnsi="Arial" w:cs="Arial"/>
          <w:b/>
          <w:i/>
          <w:color w:val="000000"/>
          <w:sz w:val="22"/>
          <w:szCs w:val="22"/>
          <w:lang w:val="mn-MN"/>
        </w:rPr>
        <w:t xml:space="preserve">: </w:t>
      </w:r>
      <w:r w:rsidR="00283CE7" w:rsidRPr="00463D53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Comparing </w:t>
      </w:r>
      <w:r w:rsidR="0042715A" w:rsidRPr="00463D53">
        <w:rPr>
          <w:rFonts w:ascii="Arial" w:hAnsi="Arial" w:cs="Arial"/>
          <w:b/>
          <w:i/>
          <w:color w:val="212121"/>
          <w:sz w:val="22"/>
          <w:szCs w:val="22"/>
        </w:rPr>
        <w:t xml:space="preserve">the </w:t>
      </w:r>
      <w:r w:rsidR="00283CE7" w:rsidRPr="00463D53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average width of </w:t>
      </w:r>
      <w:r w:rsidR="0042715A" w:rsidRPr="00463D53">
        <w:rPr>
          <w:rFonts w:ascii="Arial" w:hAnsi="Arial" w:cs="Arial"/>
          <w:b/>
          <w:i/>
          <w:color w:val="212121"/>
          <w:sz w:val="22"/>
          <w:szCs w:val="22"/>
        </w:rPr>
        <w:t xml:space="preserve">the </w:t>
      </w:r>
      <w:r w:rsidR="00463D53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mesovarium</w:t>
      </w:r>
      <w:r w:rsidR="00283CE7" w:rsidRPr="00463D53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 </w:t>
      </w:r>
      <w:r w:rsidR="00E07B4C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mast cell</w:t>
      </w:r>
      <w:r w:rsidR="00E07B4C">
        <w:rPr>
          <w:rFonts w:ascii="Arial" w:hAnsi="Arial" w:cs="Arial"/>
          <w:b/>
          <w:i/>
          <w:color w:val="212121"/>
          <w:sz w:val="22"/>
          <w:szCs w:val="22"/>
        </w:rPr>
        <w:t>s</w:t>
      </w:r>
    </w:p>
    <w:p w14:paraId="7CEB1894" w14:textId="77777777" w:rsidR="009B6C14" w:rsidRPr="00E07B4C" w:rsidRDefault="009B6C14" w:rsidP="00AD602B">
      <w:pPr>
        <w:pStyle w:val="HTMLPreformatted"/>
        <w:shd w:val="clear" w:color="auto" w:fill="FFFFFF"/>
        <w:jc w:val="center"/>
        <w:rPr>
          <w:rFonts w:ascii="Arial" w:hAnsi="Arial" w:cs="Arial"/>
          <w:b/>
          <w:i/>
          <w:color w:val="212121"/>
          <w:sz w:val="22"/>
          <w:szCs w:val="22"/>
        </w:rPr>
      </w:pPr>
    </w:p>
    <w:p w14:paraId="67244423" w14:textId="5EE3A2AA" w:rsidR="006F74BF" w:rsidRPr="006F74BF" w:rsidRDefault="006F74BF" w:rsidP="00052F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>
        <w:rPr>
          <w:noProof/>
        </w:rPr>
        <w:drawing>
          <wp:inline distT="0" distB="0" distL="0" distR="0" wp14:anchorId="5DE443C6" wp14:editId="2B7DA747">
            <wp:extent cx="5908431" cy="2743200"/>
            <wp:effectExtent l="0" t="0" r="16510" b="19050"/>
            <wp:docPr id="32" name="Chart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59E921F" w14:textId="416EDCD4" w:rsidR="00451B90" w:rsidRPr="00052F57" w:rsidRDefault="00052F57" w:rsidP="008A043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0"/>
          <w:szCs w:val="20"/>
          <w:lang w:val="mn-MN"/>
        </w:rPr>
      </w:pPr>
      <w:r w:rsidRPr="00052F57">
        <w:rPr>
          <w:rFonts w:ascii="Arial" w:eastAsia="Cambria" w:hAnsi="Arial" w:cs="Arial"/>
          <w:color w:val="000000"/>
          <w:sz w:val="20"/>
          <w:szCs w:val="20"/>
        </w:rPr>
        <w:t>***As a control group compare per cold stressed groups; p value is highly significant at the p≤0.0001</w:t>
      </w:r>
    </w:p>
    <w:p w14:paraId="1E2A8568" w14:textId="64B7EC37" w:rsidR="00283CE7" w:rsidRPr="00E07B4C" w:rsidRDefault="00D50994" w:rsidP="00052F57">
      <w:pPr>
        <w:pStyle w:val="HTMLPreformatted"/>
        <w:shd w:val="clear" w:color="auto" w:fill="FFFFFF"/>
        <w:jc w:val="center"/>
        <w:rPr>
          <w:rFonts w:ascii="Arial" w:hAnsi="Arial" w:cs="Arial"/>
          <w:b/>
          <w:i/>
          <w:color w:val="212121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Figure</w:t>
      </w:r>
      <w:r w:rsidR="000D0597">
        <w:rPr>
          <w:rFonts w:ascii="Arial" w:hAnsi="Arial" w:cs="Arial"/>
          <w:b/>
          <w:i/>
          <w:sz w:val="22"/>
          <w:szCs w:val="22"/>
          <w:lang w:val="mn-MN"/>
        </w:rPr>
        <w:t xml:space="preserve"> </w:t>
      </w:r>
      <w:r w:rsidR="000D0597">
        <w:rPr>
          <w:rFonts w:ascii="Arial" w:hAnsi="Arial" w:cs="Arial"/>
          <w:b/>
          <w:i/>
          <w:sz w:val="22"/>
          <w:szCs w:val="22"/>
        </w:rPr>
        <w:t>7</w:t>
      </w:r>
      <w:r w:rsidR="00283CE7" w:rsidRPr="00463D53">
        <w:rPr>
          <w:rFonts w:ascii="Arial" w:hAnsi="Arial" w:cs="Arial"/>
          <w:b/>
          <w:i/>
          <w:sz w:val="22"/>
          <w:szCs w:val="22"/>
          <w:lang w:val="mn-MN"/>
        </w:rPr>
        <w:t xml:space="preserve">: </w:t>
      </w:r>
      <w:r w:rsidR="00283CE7" w:rsidRPr="00463D53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Comparing </w:t>
      </w:r>
      <w:r w:rsidR="0042715A" w:rsidRPr="00463D53">
        <w:rPr>
          <w:rFonts w:ascii="Arial" w:hAnsi="Arial" w:cs="Arial"/>
          <w:b/>
          <w:i/>
          <w:color w:val="212121"/>
          <w:sz w:val="22"/>
          <w:szCs w:val="22"/>
        </w:rPr>
        <w:t xml:space="preserve">the </w:t>
      </w:r>
      <w:r w:rsidR="00283CE7" w:rsidRPr="00463D53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average granule density of </w:t>
      </w:r>
      <w:r w:rsidR="00463D53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mesovarium</w:t>
      </w:r>
      <w:r w:rsidR="00283CE7" w:rsidRPr="00463D53">
        <w:rPr>
          <w:rFonts w:ascii="Arial" w:hAnsi="Arial" w:cs="Arial"/>
          <w:b/>
          <w:i/>
          <w:color w:val="212121"/>
          <w:sz w:val="22"/>
          <w:szCs w:val="22"/>
          <w:lang w:val="mn-MN"/>
        </w:rPr>
        <w:t xml:space="preserve"> </w:t>
      </w:r>
      <w:r w:rsidR="00E07B4C">
        <w:rPr>
          <w:rFonts w:ascii="Arial" w:hAnsi="Arial" w:cs="Arial"/>
          <w:b/>
          <w:i/>
          <w:color w:val="212121"/>
          <w:sz w:val="22"/>
          <w:szCs w:val="22"/>
          <w:lang w:val="mn-MN"/>
        </w:rPr>
        <w:t>mast cell</w:t>
      </w:r>
      <w:r w:rsidR="00E07B4C">
        <w:rPr>
          <w:rFonts w:ascii="Arial" w:hAnsi="Arial" w:cs="Arial"/>
          <w:b/>
          <w:i/>
          <w:color w:val="212121"/>
          <w:sz w:val="22"/>
          <w:szCs w:val="22"/>
        </w:rPr>
        <w:t>s</w:t>
      </w:r>
    </w:p>
    <w:p w14:paraId="2F6C616D" w14:textId="77777777" w:rsidR="000D0597" w:rsidRPr="00463D53" w:rsidRDefault="000D0597" w:rsidP="006F737C">
      <w:pPr>
        <w:pStyle w:val="HTMLPreformatted"/>
        <w:shd w:val="clear" w:color="auto" w:fill="FFFFFF"/>
        <w:jc w:val="both"/>
        <w:rPr>
          <w:rFonts w:ascii="Arial" w:hAnsi="Arial" w:cs="Arial"/>
          <w:b/>
          <w:i/>
          <w:color w:val="212121"/>
          <w:sz w:val="22"/>
          <w:szCs w:val="22"/>
          <w:lang w:val="mn-MN"/>
        </w:rPr>
      </w:pPr>
    </w:p>
    <w:p w14:paraId="5A29B51F" w14:textId="2A63B177" w:rsidR="00786AA1" w:rsidRPr="002A67CD" w:rsidRDefault="00786AA1" w:rsidP="00786AA1">
      <w:pPr>
        <w:jc w:val="center"/>
        <w:rPr>
          <w:rFonts w:ascii="Arial" w:hAnsi="Arial" w:cs="Arial"/>
        </w:rPr>
      </w:pPr>
    </w:p>
    <w:p w14:paraId="69ADF207" w14:textId="77777777" w:rsidR="00FA46AD" w:rsidRPr="002A67CD" w:rsidRDefault="00FA46AD" w:rsidP="00ED434D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mn-MN"/>
        </w:rPr>
      </w:pPr>
    </w:p>
    <w:p w14:paraId="593ED2CC" w14:textId="045B2AF0" w:rsidR="00786AA1" w:rsidRDefault="00B174E7" w:rsidP="004056B1">
      <w:pPr>
        <w:pStyle w:val="Subtitle"/>
        <w:rPr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u w:color="000000"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847EFF7" wp14:editId="422AC403">
                <wp:simplePos x="0" y="0"/>
                <wp:positionH relativeFrom="column">
                  <wp:posOffset>5638800</wp:posOffset>
                </wp:positionH>
                <wp:positionV relativeFrom="paragraph">
                  <wp:posOffset>2374900</wp:posOffset>
                </wp:positionV>
                <wp:extent cx="266700" cy="292100"/>
                <wp:effectExtent l="0" t="0" r="19050" b="1270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4530024" w14:textId="29056E1C" w:rsidR="004E64A9" w:rsidRPr="00DE17BF" w:rsidRDefault="004E64A9" w:rsidP="00B174E7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2" o:spid="_x0000_s1026" type="#_x0000_t202" style="position:absolute;margin-left:444pt;margin-top:187pt;width:21pt;height:23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" fillcolor="window" strokeweight=".5pt">
                <v:textbox>
                  <w:txbxContent>
                    <w:p w14:paraId="64530024" w14:textId="29056E1C" w:rsidR="004E64A9" w:rsidRPr="00DE17BF" w:rsidRDefault="004E64A9" w:rsidP="00B174E7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7999CAB" wp14:editId="59D05B59">
                <wp:simplePos x="0" y="0"/>
                <wp:positionH relativeFrom="column">
                  <wp:posOffset>2660650</wp:posOffset>
                </wp:positionH>
                <wp:positionV relativeFrom="paragraph">
                  <wp:posOffset>2374900</wp:posOffset>
                </wp:positionV>
                <wp:extent cx="266700" cy="292100"/>
                <wp:effectExtent l="0" t="0" r="19050" b="1270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1E20361" w14:textId="16DE85BB" w:rsidR="004E64A9" w:rsidRPr="00DE17BF" w:rsidRDefault="004E64A9" w:rsidP="00B174E7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1" o:spid="_x0000_s1027" type="#_x0000_t202" style="position:absolute;margin-left:209.5pt;margin-top:187pt;width:21pt;height:23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" fillcolor="window" strokeweight=".5pt">
                <v:textbox>
                  <w:txbxContent>
                    <w:p w14:paraId="11E20361" w14:textId="16DE85BB" w:rsidR="004E64A9" w:rsidRPr="00DE17BF" w:rsidRDefault="004E64A9" w:rsidP="00B174E7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E032533" wp14:editId="1D87F0A4">
                <wp:simplePos x="0" y="0"/>
                <wp:positionH relativeFrom="column">
                  <wp:posOffset>5638800</wp:posOffset>
                </wp:positionH>
                <wp:positionV relativeFrom="paragraph">
                  <wp:posOffset>44450</wp:posOffset>
                </wp:positionV>
                <wp:extent cx="266700" cy="292100"/>
                <wp:effectExtent l="0" t="0" r="19050" b="12700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7F9E9C6" w14:textId="367E8C85" w:rsidR="004E64A9" w:rsidRPr="00DE17BF" w:rsidRDefault="004E64A9" w:rsidP="004C3A9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7" o:spid="_x0000_s1028" type="#_x0000_t202" style="position:absolute;margin-left:444pt;margin-top:3.5pt;width:21pt;height:2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" fillcolor="window" strokeweight=".5pt">
                <v:textbox>
                  <w:txbxContent>
                    <w:p w14:paraId="37F9E9C6" w14:textId="367E8C85" w:rsidR="004E64A9" w:rsidRPr="00DE17BF" w:rsidRDefault="004E64A9" w:rsidP="004C3A9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4C3A99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1A66475" wp14:editId="15863E05">
                <wp:simplePos x="0" y="0"/>
                <wp:positionH relativeFrom="column">
                  <wp:posOffset>31750</wp:posOffset>
                </wp:positionH>
                <wp:positionV relativeFrom="paragraph">
                  <wp:posOffset>44450</wp:posOffset>
                </wp:positionV>
                <wp:extent cx="266700" cy="298450"/>
                <wp:effectExtent l="0" t="0" r="19050" b="2540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75E42E3" w14:textId="77777777" w:rsidR="004E64A9" w:rsidRPr="00DE17BF" w:rsidRDefault="004E64A9" w:rsidP="004C3A9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E17BF">
                              <w:rPr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029" type="#_x0000_t202" style="position:absolute;margin-left:2.5pt;margin-top:3.5pt;width:21pt;height:2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" fillcolor="window" strokeweight=".5pt">
                <v:textbox>
                  <w:txbxContent>
                    <w:p w14:paraId="075E42E3" w14:textId="77777777" w:rsidR="004E64A9" w:rsidRPr="00DE17BF" w:rsidRDefault="004E64A9" w:rsidP="004C3A9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E17BF">
                        <w:rPr>
                          <w:b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677663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5D95925" wp14:editId="7107C425">
                <wp:simplePos x="0" y="0"/>
                <wp:positionH relativeFrom="column">
                  <wp:posOffset>1568450</wp:posOffset>
                </wp:positionH>
                <wp:positionV relativeFrom="paragraph">
                  <wp:posOffset>3282950</wp:posOffset>
                </wp:positionV>
                <wp:extent cx="336550" cy="40640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3655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CB58" w14:textId="71455C90" w:rsidR="004E64A9" w:rsidRDefault="004E64A9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30" type="#_x0000_t202" style="position:absolute;margin-left:123.5pt;margin-top:258.5pt;width:26.5pt;height:32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" filled="f" stroked="f" strokeweight=".5pt">
                <v:textbox>
                  <w:txbxContent>
                    <w:p w14:paraId="798ECB58" w14:textId="71455C90" w:rsidR="004E64A9" w:rsidRDefault="004E64A9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677663" w:rsidRPr="009102A0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682443" wp14:editId="390F3381">
                <wp:simplePos x="0" y="0"/>
                <wp:positionH relativeFrom="column">
                  <wp:posOffset>4527550</wp:posOffset>
                </wp:positionH>
                <wp:positionV relativeFrom="paragraph">
                  <wp:posOffset>3486150</wp:posOffset>
                </wp:positionV>
                <wp:extent cx="158750" cy="95250"/>
                <wp:effectExtent l="38100" t="0" r="31750" b="57150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750" cy="952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1" o:spid="_x0000_s1026" type="#_x0000_t32" style="position:absolute;margin-left:356.5pt;margin-top:274.5pt;width:12.5pt;height:7.5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 w:rsidR="00B97321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5D43715" wp14:editId="629108B4">
                <wp:simplePos x="0" y="0"/>
                <wp:positionH relativeFrom="column">
                  <wp:posOffset>4603750</wp:posOffset>
                </wp:positionH>
                <wp:positionV relativeFrom="paragraph">
                  <wp:posOffset>3346450</wp:posOffset>
                </wp:positionV>
                <wp:extent cx="349250" cy="34290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4DC532" w14:textId="16E22A4C" w:rsidR="004E64A9" w:rsidRDefault="004E64A9" w:rsidP="00AA2CE6"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31" type="#_x0000_t202" style="position:absolute;margin-left:362.5pt;margin-top:263.5pt;width:27.5pt;height:2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" filled="f" stroked="f" strokeweight=".5pt">
                <v:textbox>
                  <w:txbxContent>
                    <w:p w14:paraId="054DC532" w14:textId="16E22A4C" w:rsidR="004E64A9" w:rsidRDefault="004E64A9" w:rsidP="00AA2CE6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B97321" w:rsidRPr="009102A0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FCA1167" wp14:editId="4F896A55">
                <wp:simplePos x="0" y="0"/>
                <wp:positionH relativeFrom="column">
                  <wp:posOffset>1511300</wp:posOffset>
                </wp:positionH>
                <wp:positionV relativeFrom="paragraph">
                  <wp:posOffset>3416300</wp:posOffset>
                </wp:positionV>
                <wp:extent cx="139700" cy="101600"/>
                <wp:effectExtent l="38100" t="0" r="31750" b="5080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9700" cy="101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7" o:spid="_x0000_s1026" type="#_x0000_t32" style="position:absolute;margin-left:119pt;margin-top:269pt;width:11pt;height:8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 w:rsidR="00957659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D6C3AF" wp14:editId="6B563204">
                <wp:simplePos x="0" y="0"/>
                <wp:positionH relativeFrom="column">
                  <wp:posOffset>996950</wp:posOffset>
                </wp:positionH>
                <wp:positionV relativeFrom="paragraph">
                  <wp:posOffset>1441450</wp:posOffset>
                </wp:positionV>
                <wp:extent cx="222250" cy="279400"/>
                <wp:effectExtent l="0" t="0" r="0" b="63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5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96429" w14:textId="7B678231" w:rsidR="004E64A9" w:rsidRDefault="004E64A9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" o:spid="_x0000_s1032" type="#_x0000_t202" style="position:absolute;margin-left:78.5pt;margin-top:113.5pt;width:17.5pt;height:2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" filled="f" stroked="f" strokeweight=".5pt">
                <v:textbox>
                  <w:txbxContent>
                    <w:p w14:paraId="5BE96429" w14:textId="7B678231" w:rsidR="004E64A9" w:rsidRDefault="004E64A9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57659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FF0D24" wp14:editId="798096CE">
                <wp:simplePos x="0" y="0"/>
                <wp:positionH relativeFrom="column">
                  <wp:posOffset>1612900</wp:posOffset>
                </wp:positionH>
                <wp:positionV relativeFrom="paragraph">
                  <wp:posOffset>1130300</wp:posOffset>
                </wp:positionV>
                <wp:extent cx="260350" cy="31115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A3701C" w14:textId="13B4559E" w:rsidR="004E64A9" w:rsidRDefault="004E64A9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33" type="#_x0000_t202" style="position:absolute;margin-left:127pt;margin-top:89pt;width:20.5pt;height:2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" filled="f" stroked="f" strokeweight=".5pt">
                <v:textbox>
                  <w:txbxContent>
                    <w:p w14:paraId="51A3701C" w14:textId="13B4559E" w:rsidR="004E64A9" w:rsidRDefault="004E64A9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57659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106F8C0" wp14:editId="1FE60DA0">
                <wp:simplePos x="0" y="0"/>
                <wp:positionH relativeFrom="column">
                  <wp:posOffset>5314950</wp:posOffset>
                </wp:positionH>
                <wp:positionV relativeFrom="paragraph">
                  <wp:posOffset>996950</wp:posOffset>
                </wp:positionV>
                <wp:extent cx="266700" cy="44450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44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7EAF48" w14:textId="5628E7C3" w:rsidR="004E64A9" w:rsidRDefault="004E64A9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34" type="#_x0000_t202" style="position:absolute;margin-left:418.5pt;margin-top:78.5pt;width:21pt;height: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" filled="f" stroked="f" strokeweight=".5pt">
                <v:textbox>
                  <w:txbxContent>
                    <w:p w14:paraId="5F7EAF48" w14:textId="5628E7C3" w:rsidR="004E64A9" w:rsidRDefault="004E64A9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AA2CE6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F431D0" wp14:editId="3A439F1F">
                <wp:simplePos x="0" y="0"/>
                <wp:positionH relativeFrom="column">
                  <wp:posOffset>1054100</wp:posOffset>
                </wp:positionH>
                <wp:positionV relativeFrom="paragraph">
                  <wp:posOffset>2667000</wp:posOffset>
                </wp:positionV>
                <wp:extent cx="317500" cy="42545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175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6474CD" w14:textId="4DBF3434" w:rsidR="004E64A9" w:rsidRDefault="004E64A9" w:rsidP="00AA2C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9" o:spid="_x0000_s1035" type="#_x0000_t202" style="position:absolute;margin-left:83pt;margin-top:210pt;width:25pt;height:33.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" filled="f" stroked="f" strokeweight=".5pt">
                <v:textbox>
                  <w:txbxContent>
                    <w:p w14:paraId="6C6474CD" w14:textId="4DBF3434" w:rsidR="004E64A9" w:rsidRDefault="004E64A9" w:rsidP="00AA2CE6"/>
                  </w:txbxContent>
                </v:textbox>
              </v:shape>
            </w:pict>
          </mc:Fallback>
        </mc:AlternateContent>
      </w:r>
      <w:r w:rsidR="00B032E8" w:rsidRPr="009102A0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C258F5C" wp14:editId="0AEC2EDF">
                <wp:simplePos x="0" y="0"/>
                <wp:positionH relativeFrom="column">
                  <wp:posOffset>5130800</wp:posOffset>
                </wp:positionH>
                <wp:positionV relativeFrom="paragraph">
                  <wp:posOffset>1130300</wp:posOffset>
                </wp:positionV>
                <wp:extent cx="260350" cy="0"/>
                <wp:effectExtent l="38100" t="76200" r="0" b="11430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03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45" o:spid="_x0000_s1026" type="#_x0000_t32" style="position:absolute;margin-left:404pt;margin-top:89pt;width:20.5pt;height:0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" strokecolor="windowText" strokeweight=".5pt">
                <v:stroke endarrow="open" joinstyle="miter"/>
              </v:shape>
            </w:pict>
          </mc:Fallback>
        </mc:AlternateContent>
      </w:r>
      <w:r w:rsidR="00A9050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0B04629" wp14:editId="74BE7206">
                <wp:simplePos x="0" y="0"/>
                <wp:positionH relativeFrom="column">
                  <wp:posOffset>4318000</wp:posOffset>
                </wp:positionH>
                <wp:positionV relativeFrom="paragraph">
                  <wp:posOffset>1384300</wp:posOffset>
                </wp:positionV>
                <wp:extent cx="209550" cy="336550"/>
                <wp:effectExtent l="0" t="0" r="0" b="635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336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19F9AB" w14:textId="18D177E3" w:rsidR="004E64A9" w:rsidRDefault="004E64A9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36" type="#_x0000_t202" style="position:absolute;margin-left:340pt;margin-top:109pt;width:16.5pt;height:26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" filled="f" stroked="f" strokeweight=".5pt">
                <v:textbox>
                  <w:txbxContent>
                    <w:p w14:paraId="2519F9AB" w14:textId="18D177E3" w:rsidR="004E64A9" w:rsidRDefault="004E64A9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9050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2A7721" wp14:editId="1D3AFCD4">
                <wp:simplePos x="0" y="0"/>
                <wp:positionH relativeFrom="column">
                  <wp:posOffset>4476750</wp:posOffset>
                </wp:positionH>
                <wp:positionV relativeFrom="paragraph">
                  <wp:posOffset>1289050</wp:posOffset>
                </wp:positionV>
                <wp:extent cx="50800" cy="152400"/>
                <wp:effectExtent l="38100" t="38100" r="63500" b="19050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00" cy="1524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9" o:spid="_x0000_s1026" type="#_x0000_t32" style="position:absolute;margin-left:352.5pt;margin-top:101.5pt;width:4pt;height:12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" strokecolor="black [3213]" strokeweight=".5pt">
                <v:stroke endarrow="open" joinstyle="miter"/>
              </v:shape>
            </w:pict>
          </mc:Fallback>
        </mc:AlternateContent>
      </w:r>
      <w:r w:rsidR="00A9050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1920524" wp14:editId="2C232B9A">
                <wp:simplePos x="0" y="0"/>
                <wp:positionH relativeFrom="column">
                  <wp:posOffset>2101850</wp:posOffset>
                </wp:positionH>
                <wp:positionV relativeFrom="paragraph">
                  <wp:posOffset>298450</wp:posOffset>
                </wp:positionV>
                <wp:extent cx="209550" cy="27305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0B425" w14:textId="0EAB9B3D" w:rsidR="004E64A9" w:rsidRDefault="004E64A9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37" type="#_x0000_t202" style="position:absolute;margin-left:165.5pt;margin-top:23.5pt;width:16.5pt;height:21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" filled="f" stroked="f" strokeweight=".5pt">
                <v:textbox>
                  <w:txbxContent>
                    <w:p w14:paraId="6B90B425" w14:textId="0EAB9B3D" w:rsidR="004E64A9" w:rsidRDefault="004E64A9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A90500" w:rsidRPr="009102A0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8D2BB2C" wp14:editId="27D6F8EA">
                <wp:simplePos x="0" y="0"/>
                <wp:positionH relativeFrom="column">
                  <wp:posOffset>2266950</wp:posOffset>
                </wp:positionH>
                <wp:positionV relativeFrom="paragraph">
                  <wp:posOffset>520700</wp:posOffset>
                </wp:positionV>
                <wp:extent cx="76200" cy="177800"/>
                <wp:effectExtent l="19050" t="0" r="57150" b="5080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177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6" o:spid="_x0000_s1026" type="#_x0000_t32" style="position:absolute;margin-left:178.5pt;margin-top:41pt;width:6pt;height:1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" strokecolor="windowText" strokeweight=".5pt">
                <v:stroke endarrow="open" joinstyle="miter"/>
              </v:shape>
            </w:pict>
          </mc:Fallback>
        </mc:AlternateContent>
      </w:r>
      <w:r w:rsidR="009102A0" w:rsidRPr="009102A0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2E8183D" wp14:editId="25A813A0">
                <wp:simplePos x="0" y="0"/>
                <wp:positionH relativeFrom="column">
                  <wp:posOffset>901700</wp:posOffset>
                </wp:positionH>
                <wp:positionV relativeFrom="paragraph">
                  <wp:posOffset>1581150</wp:posOffset>
                </wp:positionV>
                <wp:extent cx="152400" cy="139700"/>
                <wp:effectExtent l="38100" t="0" r="19050" b="5080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0" cy="1397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4" o:spid="_x0000_s1026" type="#_x0000_t32" style="position:absolute;margin-left:71pt;margin-top:124.5pt;width:12pt;height:11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" strokecolor="windowText" strokeweight=".5pt">
                <v:stroke endarrow="open" joinstyle="miter"/>
              </v:shape>
            </w:pict>
          </mc:Fallback>
        </mc:AlternateContent>
      </w:r>
      <w:r w:rsidR="00A55FF4" w:rsidRPr="009102A0">
        <w:rPr>
          <w:noProof/>
          <w:color w:val="auto"/>
          <w:u w:color="0000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2F90D1" wp14:editId="17F6F82F">
                <wp:simplePos x="0" y="0"/>
                <wp:positionH relativeFrom="column">
                  <wp:posOffset>1612900</wp:posOffset>
                </wp:positionH>
                <wp:positionV relativeFrom="paragraph">
                  <wp:posOffset>1035050</wp:posOffset>
                </wp:positionV>
                <wp:extent cx="88900" cy="196850"/>
                <wp:effectExtent l="38100" t="38100" r="25400" b="3175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8900" cy="196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8" o:spid="_x0000_s1026" type="#_x0000_t32" style="position:absolute;margin-left:127pt;margin-top:81.5pt;width:7pt;height:15.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" strokecolor="black [3213]" strokeweight=".5pt">
                <v:stroke endarrow="open" joinstyle="miter"/>
              </v:shape>
            </w:pict>
          </mc:Fallback>
        </mc:AlternateContent>
      </w:r>
      <w:r w:rsidR="00062A53">
        <w:rPr>
          <w:noProof/>
          <w:color w:val="000000"/>
          <w:w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09024791" wp14:editId="1083AFA7">
            <wp:extent cx="2965450" cy="2343150"/>
            <wp:effectExtent l="0" t="0" r="6350" b="0"/>
            <wp:docPr id="14" name="Picture 14" descr="C:\Users\Vica\Desktop\chatsarhai-20181105T094840Z-001\chatsarhai\19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ica\Desktop\chatsarhai-20181105T094840Z-001\chatsarhai\198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591" cy="2344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6BD5">
        <w:rPr>
          <w:noProof/>
          <w:color w:val="000000"/>
          <w:w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42EB9240" wp14:editId="36D83A3F">
            <wp:extent cx="2971800" cy="2343150"/>
            <wp:effectExtent l="0" t="0" r="0" b="0"/>
            <wp:docPr id="11" name="Picture 11" descr="C:\Users\Vica\Desktop\chatsarhai-20181105T094840Z-001\chatsarhai\18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ica\Desktop\chatsarhai-20181105T094840Z-001\chatsarhai\188.B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946" cy="2344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46AD" w:rsidRPr="00FA46AD">
        <w:rPr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9784C" w:rsidRPr="00E9784C">
        <w:rPr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9784C">
        <w:rPr>
          <w:rFonts w:ascii="Arial" w:hAnsi="Arial" w:cs="Arial"/>
          <w:noProof/>
          <w:color w:val="000000"/>
        </w:rPr>
        <w:drawing>
          <wp:inline distT="0" distB="0" distL="0" distR="0" wp14:anchorId="74978E4B" wp14:editId="388ADC1B">
            <wp:extent cx="2965450" cy="2419349"/>
            <wp:effectExtent l="0" t="0" r="6350" b="635"/>
            <wp:docPr id="5" name="Picture 5" descr="C:\Users\Vica\Desktop\chatsarhai 2-20181105T094843Z-001\chatsarhai 2\77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ica\Desktop\chatsarhai 2-20181105T094843Z-001\chatsarhai 2\774.B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933" cy="2428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7321">
        <w:rPr>
          <w:noProof/>
          <w:color w:val="000000"/>
          <w:w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5C6E0FB1" wp14:editId="41A77512">
            <wp:extent cx="2971800" cy="2419350"/>
            <wp:effectExtent l="0" t="0" r="0" b="0"/>
            <wp:docPr id="53" name="Picture 53" descr="C:\Users\Vica\Desktop\chatsarhai-20181105T094840Z-001\chatsarhai\2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ca\Desktop\chatsarhai-20181105T094840Z-001\chatsarhai\203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4346E" w14:textId="77777777" w:rsidR="00A55FF4" w:rsidRDefault="00A55FF4" w:rsidP="00A91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</w:rPr>
      </w:pPr>
    </w:p>
    <w:p w14:paraId="0D89561A" w14:textId="74F91BCA" w:rsidR="00A91C4E" w:rsidRPr="00BF12CB" w:rsidRDefault="00BF12CB" w:rsidP="00BF12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b/>
          <w:color w:val="000000"/>
        </w:rPr>
        <w:t>Figure</w:t>
      </w:r>
      <w:r w:rsidR="00B22A52">
        <w:rPr>
          <w:rFonts w:ascii="Arial" w:hAnsi="Arial" w:cs="Arial"/>
          <w:b/>
          <w:color w:val="000000"/>
        </w:rPr>
        <w:t xml:space="preserve"> </w:t>
      </w:r>
      <w:r w:rsidR="00125A3B">
        <w:rPr>
          <w:rFonts w:ascii="Arial" w:hAnsi="Arial" w:cs="Arial"/>
          <w:b/>
          <w:color w:val="000000"/>
        </w:rPr>
        <w:t>8</w:t>
      </w:r>
      <w:r w:rsidR="00EA3FA6">
        <w:rPr>
          <w:rFonts w:ascii="Arial" w:hAnsi="Arial" w:cs="Arial"/>
          <w:b/>
          <w:color w:val="000000"/>
          <w:lang w:val="mn-MN"/>
        </w:rPr>
        <w:t>.</w:t>
      </w:r>
      <w:proofErr w:type="gramEnd"/>
      <w:r w:rsidR="00EA3FA6">
        <w:rPr>
          <w:rFonts w:ascii="Arial" w:hAnsi="Arial" w:cs="Arial"/>
          <w:b/>
          <w:color w:val="000000"/>
        </w:rPr>
        <w:t xml:space="preserve"> </w:t>
      </w:r>
      <w:r w:rsidR="00EA3FA6" w:rsidRPr="003D682A">
        <w:rPr>
          <w:rFonts w:ascii="Arial" w:hAnsi="Arial" w:cs="Arial"/>
          <w:b/>
          <w:color w:val="000000"/>
          <w:lang w:val="mn-MN"/>
        </w:rPr>
        <w:t xml:space="preserve">Mesovarium tissue sample of control group rat. </w:t>
      </w:r>
      <w:r w:rsidR="00EA3FA6" w:rsidRPr="003D682A">
        <w:rPr>
          <w:rFonts w:ascii="Arial" w:hAnsi="Arial" w:cs="Arial"/>
          <w:b/>
          <w:color w:val="000000"/>
        </w:rPr>
        <w:t>(H&amp;E</w:t>
      </w:r>
      <w:r w:rsidRPr="003D682A">
        <w:rPr>
          <w:rFonts w:ascii="Arial" w:hAnsi="Arial" w:cs="Arial"/>
          <w:b/>
          <w:color w:val="000000"/>
        </w:rPr>
        <w:t xml:space="preserve"> stain;</w:t>
      </w:r>
      <w:r w:rsidR="00EA3FA6" w:rsidRPr="003D682A">
        <w:rPr>
          <w:rFonts w:ascii="Arial" w:hAnsi="Arial" w:cs="Arial"/>
          <w:b/>
          <w:color w:val="000000"/>
        </w:rPr>
        <w:t xml:space="preserve"> </w:t>
      </w:r>
      <w:proofErr w:type="gramStart"/>
      <w:r w:rsidR="00EA3FA6" w:rsidRPr="003D682A">
        <w:rPr>
          <w:rFonts w:ascii="Arial" w:hAnsi="Arial" w:cs="Arial"/>
          <w:b/>
          <w:color w:val="000000"/>
        </w:rPr>
        <w:t>4</w:t>
      </w:r>
      <w:r w:rsidR="00EA3FA6" w:rsidRPr="003D682A">
        <w:rPr>
          <w:rFonts w:ascii="Arial" w:hAnsi="Arial" w:cs="Arial"/>
          <w:b/>
          <w:color w:val="000000"/>
          <w:lang w:val="mn-MN"/>
        </w:rPr>
        <w:t>0x</w:t>
      </w:r>
      <w:proofErr w:type="gramEnd"/>
      <w:r w:rsidR="00EA3FA6" w:rsidRPr="003D682A">
        <w:rPr>
          <w:rFonts w:ascii="Arial" w:hAnsi="Arial" w:cs="Arial"/>
          <w:b/>
          <w:color w:val="000000"/>
        </w:rPr>
        <w:t>)</w:t>
      </w:r>
      <w:r w:rsidR="005B0D64" w:rsidRPr="00BF12CB">
        <w:rPr>
          <w:rFonts w:ascii="Arial" w:hAnsi="Arial" w:cs="Arial"/>
          <w:color w:val="000000"/>
        </w:rPr>
        <w:t xml:space="preserve"> </w:t>
      </w:r>
      <w:r w:rsidR="00A91C4E" w:rsidRPr="00BF12CB">
        <w:rPr>
          <w:rFonts w:ascii="Arial" w:hAnsi="Arial" w:cs="Arial"/>
          <w:color w:val="000000"/>
          <w:lang w:val="mn-MN"/>
        </w:rPr>
        <w:t>A</w:t>
      </w:r>
      <w:r w:rsidR="005B0D64" w:rsidRPr="00BF12CB">
        <w:rPr>
          <w:rFonts w:ascii="Arial" w:hAnsi="Arial" w:cs="Arial"/>
          <w:color w:val="000000"/>
        </w:rPr>
        <w:t xml:space="preserve">. </w:t>
      </w:r>
      <w:r w:rsidR="00D61A90" w:rsidRPr="00BF12CB">
        <w:rPr>
          <w:rFonts w:ascii="Arial" w:hAnsi="Arial" w:cs="Arial"/>
          <w:color w:val="000000"/>
          <w:lang w:val="mn-MN"/>
        </w:rPr>
        <w:t xml:space="preserve">Mesovarium tissue sample </w:t>
      </w:r>
      <w:r w:rsidR="00D61A90">
        <w:rPr>
          <w:rFonts w:ascii="Arial" w:hAnsi="Arial" w:cs="Arial"/>
          <w:color w:val="000000"/>
        </w:rPr>
        <w:t xml:space="preserve">of </w:t>
      </w:r>
      <w:proofErr w:type="spellStart"/>
      <w:r w:rsidR="00D61A90">
        <w:rPr>
          <w:rFonts w:ascii="Arial" w:hAnsi="Arial" w:cs="Arial"/>
          <w:color w:val="000000"/>
        </w:rPr>
        <w:t>p</w:t>
      </w:r>
      <w:r w:rsidR="005B0D64" w:rsidRPr="00BF12CB">
        <w:rPr>
          <w:rFonts w:ascii="Arial" w:hAnsi="Arial" w:cs="Arial"/>
          <w:color w:val="000000"/>
        </w:rPr>
        <w:t>roestrus</w:t>
      </w:r>
      <w:proofErr w:type="spellEnd"/>
      <w:r w:rsidR="005B0D64" w:rsidRPr="00BF12CB">
        <w:rPr>
          <w:rFonts w:ascii="Arial" w:hAnsi="Arial" w:cs="Arial"/>
          <w:color w:val="000000"/>
        </w:rPr>
        <w:t xml:space="preserve"> phase</w:t>
      </w:r>
      <w:r w:rsidR="005B0D64" w:rsidRPr="00BF12CB">
        <w:rPr>
          <w:rFonts w:ascii="Arial" w:hAnsi="Arial" w:cs="Arial"/>
          <w:color w:val="000000"/>
          <w:lang w:val="mn-MN"/>
        </w:rPr>
        <w:t>:</w:t>
      </w:r>
      <w:r w:rsidRPr="00BF12CB">
        <w:rPr>
          <w:rFonts w:ascii="Arial" w:hAnsi="Arial" w:cs="Arial"/>
          <w:color w:val="000000"/>
        </w:rPr>
        <w:t xml:space="preserve"> </w:t>
      </w:r>
      <w:r w:rsidR="003773FA" w:rsidRPr="00BF12CB">
        <w:rPr>
          <w:rFonts w:ascii="Arial" w:hAnsi="Arial" w:cs="Arial"/>
          <w:color w:val="000000"/>
        </w:rPr>
        <w:t>M</w:t>
      </w:r>
      <w:r w:rsidR="00A91C4E" w:rsidRPr="00BF12CB">
        <w:rPr>
          <w:rFonts w:ascii="Arial" w:hAnsi="Arial" w:cs="Arial"/>
          <w:color w:val="000000"/>
        </w:rPr>
        <w:t>as</w:t>
      </w:r>
      <w:r w:rsidR="00A55FF4" w:rsidRPr="00BF12CB">
        <w:rPr>
          <w:rFonts w:ascii="Arial" w:hAnsi="Arial" w:cs="Arial"/>
          <w:color w:val="000000"/>
        </w:rPr>
        <w:t xml:space="preserve">t cell is </w:t>
      </w:r>
      <w:r w:rsidR="003D2884" w:rsidRPr="00BF12CB">
        <w:rPr>
          <w:rFonts w:ascii="Arial" w:hAnsi="Arial" w:cs="Arial"/>
          <w:color w:val="000000"/>
        </w:rPr>
        <w:t>oval shaped</w:t>
      </w:r>
      <w:r w:rsidR="00790E71" w:rsidRPr="00BF12CB">
        <w:rPr>
          <w:rFonts w:ascii="Arial" w:hAnsi="Arial" w:cs="Arial"/>
          <w:color w:val="000000"/>
        </w:rPr>
        <w:t xml:space="preserve"> that </w:t>
      </w:r>
      <w:r w:rsidR="003773FA" w:rsidRPr="00BF12CB">
        <w:rPr>
          <w:rFonts w:ascii="Arial" w:hAnsi="Arial" w:cs="Arial"/>
          <w:shd w:val="clear" w:color="auto" w:fill="FFFFFF"/>
        </w:rPr>
        <w:t>contains many </w:t>
      </w:r>
      <w:hyperlink r:id="rId20" w:history="1">
        <w:r w:rsidR="003773FA" w:rsidRPr="00BF12CB">
          <w:rPr>
            <w:rFonts w:ascii="Arial" w:hAnsi="Arial" w:cs="Arial"/>
            <w:shd w:val="clear" w:color="auto" w:fill="FFFFFF"/>
          </w:rPr>
          <w:t>granules</w:t>
        </w:r>
      </w:hyperlink>
      <w:r w:rsidR="00A91C4E" w:rsidRPr="00BF12CB">
        <w:rPr>
          <w:rFonts w:ascii="Arial" w:hAnsi="Arial" w:cs="Arial"/>
          <w:color w:val="000000"/>
        </w:rPr>
        <w:t>.</w:t>
      </w:r>
      <w:r w:rsidR="002F1E64">
        <w:rPr>
          <w:rFonts w:ascii="Arial" w:hAnsi="Arial" w:cs="Arial"/>
          <w:color w:val="000000"/>
        </w:rPr>
        <w:t xml:space="preserve"> 1. Mast cell 2. </w:t>
      </w:r>
      <w:proofErr w:type="gramStart"/>
      <w:r w:rsidR="002F1E64">
        <w:rPr>
          <w:rFonts w:ascii="Arial" w:hAnsi="Arial" w:cs="Arial"/>
          <w:color w:val="000000"/>
        </w:rPr>
        <w:t>White a</w:t>
      </w:r>
      <w:r w:rsidR="002E4A22" w:rsidRPr="00BF12CB">
        <w:rPr>
          <w:rFonts w:ascii="Arial" w:hAnsi="Arial" w:cs="Arial"/>
          <w:color w:val="000000"/>
        </w:rPr>
        <w:t>dipocyte 3.</w:t>
      </w:r>
      <w:proofErr w:type="gramEnd"/>
      <w:r w:rsidR="002F1E64">
        <w:rPr>
          <w:rFonts w:ascii="Arial" w:hAnsi="Arial" w:cs="Arial"/>
          <w:color w:val="000000"/>
        </w:rPr>
        <w:t xml:space="preserve"> </w:t>
      </w:r>
      <w:proofErr w:type="gramStart"/>
      <w:r w:rsidR="002F1E64">
        <w:rPr>
          <w:rFonts w:ascii="Arial" w:hAnsi="Arial" w:cs="Arial"/>
          <w:color w:val="000000"/>
        </w:rPr>
        <w:t xml:space="preserve">Blood </w:t>
      </w:r>
      <w:r w:rsidR="002E4A22" w:rsidRPr="00BF12CB">
        <w:rPr>
          <w:rFonts w:ascii="Arial" w:hAnsi="Arial" w:cs="Arial"/>
          <w:color w:val="000000"/>
        </w:rPr>
        <w:t>vessel</w:t>
      </w:r>
      <w:r w:rsidR="00EA3FA6" w:rsidRPr="00BF12CB">
        <w:rPr>
          <w:rFonts w:ascii="Arial" w:hAnsi="Arial" w:cs="Arial"/>
          <w:color w:val="000000"/>
        </w:rPr>
        <w:t>.</w:t>
      </w:r>
      <w:proofErr w:type="gramEnd"/>
      <w:r w:rsidR="00EA3FA6" w:rsidRPr="00BF12CB">
        <w:rPr>
          <w:rFonts w:ascii="Arial" w:hAnsi="Arial" w:cs="Arial"/>
          <w:color w:val="000000"/>
        </w:rPr>
        <w:t xml:space="preserve"> </w:t>
      </w:r>
      <w:r w:rsidR="00A91C4E" w:rsidRPr="00BF12CB">
        <w:rPr>
          <w:rFonts w:ascii="Arial" w:hAnsi="Arial" w:cs="Arial"/>
          <w:color w:val="000000"/>
          <w:lang w:val="mn-MN"/>
        </w:rPr>
        <w:t>B</w:t>
      </w:r>
      <w:r w:rsidR="005A3014" w:rsidRPr="00BF12CB">
        <w:rPr>
          <w:rFonts w:ascii="Arial" w:hAnsi="Arial" w:cs="Arial"/>
          <w:color w:val="000000"/>
          <w:lang w:val="mn-MN"/>
        </w:rPr>
        <w:t>.</w:t>
      </w:r>
      <w:r w:rsidR="00A91C4E" w:rsidRPr="00BF12CB">
        <w:rPr>
          <w:rFonts w:ascii="Arial" w:hAnsi="Arial" w:cs="Arial"/>
          <w:color w:val="000000"/>
          <w:lang w:val="mn-MN"/>
        </w:rPr>
        <w:t xml:space="preserve"> </w:t>
      </w:r>
      <w:r w:rsidR="00D61A90" w:rsidRPr="00BF12CB">
        <w:rPr>
          <w:rFonts w:ascii="Arial" w:hAnsi="Arial" w:cs="Arial"/>
          <w:color w:val="000000"/>
          <w:lang w:val="mn-MN"/>
        </w:rPr>
        <w:t xml:space="preserve">Mesovarium tissue sample </w:t>
      </w:r>
      <w:r w:rsidR="00D61A90">
        <w:rPr>
          <w:rFonts w:ascii="Arial" w:hAnsi="Arial" w:cs="Arial"/>
          <w:color w:val="000000"/>
        </w:rPr>
        <w:t>of e</w:t>
      </w:r>
      <w:r w:rsidR="00EA3FA6" w:rsidRPr="00BF12CB">
        <w:rPr>
          <w:rFonts w:ascii="Arial" w:hAnsi="Arial" w:cs="Arial"/>
          <w:color w:val="000000"/>
        </w:rPr>
        <w:t>strus phase</w:t>
      </w:r>
      <w:r w:rsidR="00EA3FA6" w:rsidRPr="00BF12CB">
        <w:rPr>
          <w:rFonts w:ascii="Arial" w:hAnsi="Arial" w:cs="Arial"/>
          <w:color w:val="000000"/>
          <w:lang w:val="mn-MN"/>
        </w:rPr>
        <w:t xml:space="preserve">: </w:t>
      </w:r>
      <w:r w:rsidR="003773FA" w:rsidRPr="00BF12CB">
        <w:rPr>
          <w:rFonts w:ascii="Arial" w:hAnsi="Arial" w:cs="Arial"/>
          <w:color w:val="000000"/>
        </w:rPr>
        <w:t>M</w:t>
      </w:r>
      <w:r w:rsidR="00A91C4E" w:rsidRPr="00BF12CB">
        <w:rPr>
          <w:rFonts w:ascii="Arial" w:hAnsi="Arial" w:cs="Arial"/>
          <w:color w:val="000000"/>
          <w:lang w:val="mn-MN"/>
        </w:rPr>
        <w:t>ast cell</w:t>
      </w:r>
      <w:r w:rsidR="00A91C4E" w:rsidRPr="00BF12CB">
        <w:rPr>
          <w:rFonts w:ascii="Arial" w:hAnsi="Arial" w:cs="Arial"/>
          <w:color w:val="000000"/>
        </w:rPr>
        <w:t xml:space="preserve"> is </w:t>
      </w:r>
      <w:r w:rsidR="001C7151" w:rsidRPr="00BF12CB">
        <w:rPr>
          <w:rFonts w:ascii="Arial" w:hAnsi="Arial" w:cs="Arial"/>
          <w:color w:val="000000"/>
        </w:rPr>
        <w:t xml:space="preserve">irregular </w:t>
      </w:r>
      <w:r w:rsidR="003773FA" w:rsidRPr="00BF12CB">
        <w:rPr>
          <w:rFonts w:ascii="Arial" w:hAnsi="Arial" w:cs="Arial"/>
          <w:color w:val="000000"/>
        </w:rPr>
        <w:t xml:space="preserve">round shaped and </w:t>
      </w:r>
      <w:proofErr w:type="spellStart"/>
      <w:r w:rsidR="003773FA" w:rsidRPr="00BF12CB">
        <w:rPr>
          <w:rFonts w:ascii="Arial" w:hAnsi="Arial" w:cs="Arial"/>
          <w:color w:val="000000"/>
        </w:rPr>
        <w:t>degranulated</w:t>
      </w:r>
      <w:proofErr w:type="spellEnd"/>
      <w:r w:rsidR="003773FA" w:rsidRPr="00BF12CB">
        <w:rPr>
          <w:rFonts w:ascii="Arial" w:hAnsi="Arial" w:cs="Arial"/>
          <w:color w:val="000000"/>
        </w:rPr>
        <w:t xml:space="preserve">. 4. Mast cell 5. </w:t>
      </w:r>
      <w:proofErr w:type="gramStart"/>
      <w:r w:rsidR="003773FA" w:rsidRPr="00BF12CB">
        <w:rPr>
          <w:rFonts w:ascii="Arial" w:hAnsi="Arial" w:cs="Arial"/>
          <w:color w:val="000000"/>
        </w:rPr>
        <w:t>Eosinophil  C</w:t>
      </w:r>
      <w:proofErr w:type="gramEnd"/>
      <w:r w:rsidR="003773FA" w:rsidRPr="00BF12CB">
        <w:rPr>
          <w:rFonts w:ascii="Arial" w:hAnsi="Arial" w:cs="Arial"/>
          <w:color w:val="000000"/>
        </w:rPr>
        <w:t xml:space="preserve">. </w:t>
      </w:r>
      <w:r w:rsidR="00D61A90" w:rsidRPr="00BF12CB">
        <w:rPr>
          <w:rFonts w:ascii="Arial" w:hAnsi="Arial" w:cs="Arial"/>
          <w:color w:val="000000"/>
          <w:lang w:val="mn-MN"/>
        </w:rPr>
        <w:t xml:space="preserve">Mesovarium tissue sample </w:t>
      </w:r>
      <w:r w:rsidR="00D61A90">
        <w:rPr>
          <w:rFonts w:ascii="Arial" w:hAnsi="Arial" w:cs="Arial"/>
          <w:color w:val="000000"/>
        </w:rPr>
        <w:t xml:space="preserve">of </w:t>
      </w:r>
      <w:proofErr w:type="spellStart"/>
      <w:r w:rsidR="00D61A90">
        <w:rPr>
          <w:rFonts w:ascii="Arial" w:eastAsia="Times New Roman" w:hAnsi="Arial" w:cs="Arial"/>
          <w:color w:val="000000"/>
        </w:rPr>
        <w:t>m</w:t>
      </w:r>
      <w:r w:rsidR="00203D30">
        <w:rPr>
          <w:rFonts w:ascii="Arial" w:eastAsia="Times New Roman" w:hAnsi="Arial" w:cs="Arial"/>
          <w:color w:val="000000"/>
        </w:rPr>
        <w:t>et</w:t>
      </w:r>
      <w:r w:rsidR="001C7151" w:rsidRPr="00BF12CB">
        <w:rPr>
          <w:rFonts w:ascii="Arial" w:eastAsia="Times New Roman" w:hAnsi="Arial" w:cs="Arial"/>
          <w:color w:val="000000"/>
        </w:rPr>
        <w:t>estrous</w:t>
      </w:r>
      <w:proofErr w:type="spellEnd"/>
      <w:r w:rsidR="001C7151" w:rsidRPr="00BF12CB">
        <w:rPr>
          <w:rFonts w:ascii="Arial" w:hAnsi="Arial" w:cs="Arial"/>
          <w:color w:val="000000"/>
        </w:rPr>
        <w:t xml:space="preserve"> phase</w:t>
      </w:r>
      <w:r w:rsidR="001C7151" w:rsidRPr="00BF12CB">
        <w:rPr>
          <w:rFonts w:ascii="Arial" w:hAnsi="Arial" w:cs="Arial"/>
          <w:color w:val="000000"/>
          <w:lang w:val="mn-MN"/>
        </w:rPr>
        <w:t xml:space="preserve">: </w:t>
      </w:r>
      <w:r w:rsidR="001C7151" w:rsidRPr="00BF12CB">
        <w:rPr>
          <w:rFonts w:ascii="Arial" w:hAnsi="Arial" w:cs="Arial"/>
          <w:color w:val="000000"/>
        </w:rPr>
        <w:t xml:space="preserve">Mast cell </w:t>
      </w:r>
      <w:r w:rsidR="003773FA" w:rsidRPr="00BF12CB">
        <w:rPr>
          <w:rFonts w:ascii="Arial" w:hAnsi="Arial" w:cs="Arial"/>
          <w:color w:val="000000"/>
        </w:rPr>
        <w:t xml:space="preserve">is </w:t>
      </w:r>
      <w:r w:rsidR="00790E71" w:rsidRPr="00BF12CB">
        <w:rPr>
          <w:rFonts w:ascii="Arial" w:hAnsi="Arial" w:cs="Arial"/>
          <w:color w:val="000000"/>
        </w:rPr>
        <w:t xml:space="preserve">round that </w:t>
      </w:r>
      <w:r w:rsidR="00790E71" w:rsidRPr="00BF12CB">
        <w:rPr>
          <w:rFonts w:ascii="Arial" w:hAnsi="Arial" w:cs="Arial"/>
          <w:shd w:val="clear" w:color="auto" w:fill="FFFFFF"/>
        </w:rPr>
        <w:t xml:space="preserve">contains </w:t>
      </w:r>
      <w:r w:rsidR="00B97321" w:rsidRPr="00BF12CB">
        <w:rPr>
          <w:rFonts w:ascii="Arial" w:hAnsi="Arial" w:cs="Arial"/>
          <w:shd w:val="clear" w:color="auto" w:fill="FFFFFF"/>
        </w:rPr>
        <w:t>no</w:t>
      </w:r>
      <w:r w:rsidR="00790E71" w:rsidRPr="00BF12CB">
        <w:rPr>
          <w:rFonts w:ascii="Arial" w:hAnsi="Arial" w:cs="Arial"/>
          <w:shd w:val="clear" w:color="auto" w:fill="FFFFFF"/>
        </w:rPr>
        <w:t> </w:t>
      </w:r>
      <w:hyperlink r:id="rId21" w:history="1">
        <w:r w:rsidR="00790E71" w:rsidRPr="00BF12CB">
          <w:rPr>
            <w:rFonts w:ascii="Arial" w:hAnsi="Arial" w:cs="Arial"/>
            <w:shd w:val="clear" w:color="auto" w:fill="FFFFFF"/>
          </w:rPr>
          <w:t>granules</w:t>
        </w:r>
      </w:hyperlink>
      <w:r w:rsidR="00B97321" w:rsidRPr="00BF12CB">
        <w:rPr>
          <w:rFonts w:ascii="Arial" w:hAnsi="Arial" w:cs="Arial"/>
          <w:color w:val="000000"/>
        </w:rPr>
        <w:t xml:space="preserve">. 6. Mast cell. D. </w:t>
      </w:r>
      <w:r w:rsidR="00D61A90" w:rsidRPr="00BF12CB">
        <w:rPr>
          <w:rFonts w:ascii="Arial" w:hAnsi="Arial" w:cs="Arial"/>
          <w:color w:val="000000"/>
          <w:lang w:val="mn-MN"/>
        </w:rPr>
        <w:t xml:space="preserve">Mesovarium tissue sample </w:t>
      </w:r>
      <w:r w:rsidR="00D61A90">
        <w:rPr>
          <w:rFonts w:ascii="Arial" w:hAnsi="Arial" w:cs="Arial"/>
          <w:color w:val="000000"/>
        </w:rPr>
        <w:t xml:space="preserve">of </w:t>
      </w:r>
      <w:proofErr w:type="spellStart"/>
      <w:r w:rsidR="00D61A90">
        <w:rPr>
          <w:rFonts w:ascii="Arial" w:eastAsia="Times New Roman" w:hAnsi="Arial" w:cs="Arial"/>
          <w:color w:val="000000"/>
        </w:rPr>
        <w:t>d</w:t>
      </w:r>
      <w:r w:rsidR="00B97321" w:rsidRPr="00BF12CB">
        <w:rPr>
          <w:rFonts w:ascii="Arial" w:eastAsia="Times New Roman" w:hAnsi="Arial" w:cs="Arial"/>
          <w:color w:val="000000"/>
        </w:rPr>
        <w:t>iestrous</w:t>
      </w:r>
      <w:proofErr w:type="spellEnd"/>
      <w:r w:rsidR="00B97321" w:rsidRPr="00BF12CB">
        <w:rPr>
          <w:rFonts w:ascii="Arial" w:eastAsia="Times New Roman" w:hAnsi="Arial" w:cs="Arial"/>
          <w:color w:val="000000"/>
        </w:rPr>
        <w:t xml:space="preserve"> phase: </w:t>
      </w:r>
      <w:r w:rsidR="00B97321" w:rsidRPr="00BF12CB">
        <w:rPr>
          <w:rFonts w:ascii="Arial" w:hAnsi="Arial" w:cs="Arial"/>
          <w:color w:val="000000"/>
        </w:rPr>
        <w:t xml:space="preserve">Mast cell is small and round shaped that </w:t>
      </w:r>
      <w:r w:rsidR="00B97321" w:rsidRPr="00BF12CB">
        <w:rPr>
          <w:rFonts w:ascii="Arial" w:hAnsi="Arial" w:cs="Arial"/>
          <w:shd w:val="clear" w:color="auto" w:fill="FFFFFF"/>
        </w:rPr>
        <w:t>contains no </w:t>
      </w:r>
      <w:hyperlink r:id="rId22" w:history="1">
        <w:r w:rsidR="00B97321" w:rsidRPr="00BF12CB">
          <w:rPr>
            <w:rFonts w:ascii="Arial" w:hAnsi="Arial" w:cs="Arial"/>
            <w:shd w:val="clear" w:color="auto" w:fill="FFFFFF"/>
          </w:rPr>
          <w:t>granules</w:t>
        </w:r>
      </w:hyperlink>
      <w:r w:rsidR="000E307E">
        <w:rPr>
          <w:rFonts w:ascii="Arial" w:hAnsi="Arial" w:cs="Arial"/>
          <w:shd w:val="clear" w:color="auto" w:fill="FFFFFF"/>
        </w:rPr>
        <w:t>.</w:t>
      </w:r>
      <w:r w:rsidR="00B174E7">
        <w:rPr>
          <w:rFonts w:ascii="Arial" w:hAnsi="Arial" w:cs="Arial"/>
          <w:shd w:val="clear" w:color="auto" w:fill="FFFFFF"/>
        </w:rPr>
        <w:t xml:space="preserve"> </w:t>
      </w:r>
      <w:r w:rsidR="00451DDD">
        <w:rPr>
          <w:rFonts w:ascii="Arial" w:hAnsi="Arial" w:cs="Arial"/>
          <w:shd w:val="clear" w:color="auto" w:fill="FFFFFF"/>
        </w:rPr>
        <w:t>7. Mast cell</w:t>
      </w:r>
    </w:p>
    <w:p w14:paraId="11BBFBF4" w14:textId="77777777" w:rsidR="00A91C4E" w:rsidRPr="00A91C4E" w:rsidRDefault="00A91C4E" w:rsidP="00283CE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94E353A" w14:textId="69C66308" w:rsidR="009D1E90" w:rsidRPr="00B3717D" w:rsidRDefault="00E51AEC" w:rsidP="00A91C4E">
      <w:pPr>
        <w:jc w:val="both"/>
        <w:rPr>
          <w:rFonts w:ascii="Arial" w:hAnsi="Arial" w:cs="Arial"/>
          <w:lang w:val="mn-MN"/>
        </w:rPr>
      </w:pPr>
      <w:r>
        <w:rPr>
          <w:noProof/>
          <w:u w:color="000000"/>
        </w:rPr>
        <w:lastRenderedPageBreak/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E13DCB7" wp14:editId="69841E6A">
                <wp:simplePos x="0" y="0"/>
                <wp:positionH relativeFrom="column">
                  <wp:posOffset>5359400</wp:posOffset>
                </wp:positionH>
                <wp:positionV relativeFrom="paragraph">
                  <wp:posOffset>2952750</wp:posOffset>
                </wp:positionV>
                <wp:extent cx="254000" cy="304800"/>
                <wp:effectExtent l="0" t="0" r="0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540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68A512" w14:textId="0718F558" w:rsidR="004E64A9" w:rsidRDefault="004E64A9" w:rsidP="00E51AEC"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2" o:spid="_x0000_s1038" type="#_x0000_t202" style="position:absolute;left:0;text-align:left;margin-left:422pt;margin-top:232.5pt;width:20pt;height:24pt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" filled="f" stroked="f" strokeweight=".5pt">
                <v:textbox>
                  <w:txbxContent>
                    <w:p w14:paraId="0068A512" w14:textId="0718F558" w:rsidR="004E64A9" w:rsidRDefault="004E64A9" w:rsidP="00E51AEC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CCCE8A6" wp14:editId="7F96A02C">
                <wp:simplePos x="0" y="0"/>
                <wp:positionH relativeFrom="column">
                  <wp:posOffset>5473700</wp:posOffset>
                </wp:positionH>
                <wp:positionV relativeFrom="paragraph">
                  <wp:posOffset>3155950</wp:posOffset>
                </wp:positionV>
                <wp:extent cx="0" cy="152400"/>
                <wp:effectExtent l="95250" t="0" r="57150" b="57150"/>
                <wp:wrapNone/>
                <wp:docPr id="81" name="Straight Arrow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1" o:spid="_x0000_s1026" type="#_x0000_t32" style="position:absolute;margin-left:431pt;margin-top:248.5pt;width:0;height:1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" strokecolor="windowText" strokeweight=".5pt">
                <v:stroke endarrow="open" joinstyle="miter"/>
              </v:shape>
            </w:pict>
          </mc:Fallback>
        </mc:AlternateContent>
      </w:r>
      <w:r w:rsidR="00C3217A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87B3C3A" wp14:editId="20D368AE">
                <wp:simplePos x="0" y="0"/>
                <wp:positionH relativeFrom="column">
                  <wp:posOffset>5581650</wp:posOffset>
                </wp:positionH>
                <wp:positionV relativeFrom="paragraph">
                  <wp:posOffset>2463800</wp:posOffset>
                </wp:positionV>
                <wp:extent cx="298450" cy="317500"/>
                <wp:effectExtent l="0" t="0" r="25400" b="2540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317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A0F0DE1" w14:textId="2D5FC7DA" w:rsidR="004E64A9" w:rsidRPr="00B3717D" w:rsidRDefault="004E64A9" w:rsidP="00C3217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39" type="#_x0000_t202" style="position:absolute;left:0;text-align:left;margin-left:439.5pt;margin-top:194pt;width:23.5pt;height: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" fillcolor="window" strokeweight=".5pt">
                <v:textbox>
                  <w:txbxContent>
                    <w:p w14:paraId="3A0F0DE1" w14:textId="2D5FC7DA" w:rsidR="004E64A9" w:rsidRPr="00B3717D" w:rsidRDefault="004E64A9" w:rsidP="00C3217A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C3217A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20A3270" wp14:editId="5D1019CC">
                <wp:simplePos x="0" y="0"/>
                <wp:positionH relativeFrom="column">
                  <wp:posOffset>38100</wp:posOffset>
                </wp:positionH>
                <wp:positionV relativeFrom="paragraph">
                  <wp:posOffset>2476500</wp:posOffset>
                </wp:positionV>
                <wp:extent cx="298450" cy="317500"/>
                <wp:effectExtent l="0" t="0" r="25400" b="2540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317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5EE0A49" w14:textId="0AD44F35" w:rsidR="004E64A9" w:rsidRPr="00B3717D" w:rsidRDefault="004E64A9" w:rsidP="00C3217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40" type="#_x0000_t202" style="position:absolute;left:0;text-align:left;margin-left:3pt;margin-top:195pt;width:23.5pt;height: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" fillcolor="window" strokeweight=".5pt">
                <v:textbox>
                  <w:txbxContent>
                    <w:p w14:paraId="15EE0A49" w14:textId="0AD44F35" w:rsidR="004E64A9" w:rsidRPr="00B3717D" w:rsidRDefault="004E64A9" w:rsidP="00C3217A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B3717D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0E1BA23" wp14:editId="4AD13B26">
                <wp:simplePos x="0" y="0"/>
                <wp:positionH relativeFrom="column">
                  <wp:posOffset>5613400</wp:posOffset>
                </wp:positionH>
                <wp:positionV relativeFrom="paragraph">
                  <wp:posOffset>44450</wp:posOffset>
                </wp:positionV>
                <wp:extent cx="266700" cy="298450"/>
                <wp:effectExtent l="0" t="0" r="19050" b="2540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E6D3384" w14:textId="6E855029" w:rsidR="004E64A9" w:rsidRPr="00B3717D" w:rsidRDefault="004E64A9" w:rsidP="00B3717D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41" type="#_x0000_t202" style="position:absolute;left:0;text-align:left;margin-left:442pt;margin-top:3.5pt;width:21pt;height:23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" fillcolor="window" strokeweight=".5pt">
                <v:textbox>
                  <w:txbxContent>
                    <w:p w14:paraId="5E6D3384" w14:textId="6E855029" w:rsidR="004E64A9" w:rsidRPr="00B3717D" w:rsidRDefault="004E64A9" w:rsidP="00B3717D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DE17BF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FCDC196" wp14:editId="2C0A3EAC">
                <wp:simplePos x="0" y="0"/>
                <wp:positionH relativeFrom="column">
                  <wp:posOffset>2476500</wp:posOffset>
                </wp:positionH>
                <wp:positionV relativeFrom="paragraph">
                  <wp:posOffset>44450</wp:posOffset>
                </wp:positionV>
                <wp:extent cx="266700" cy="298450"/>
                <wp:effectExtent l="0" t="0" r="19050" b="2540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167A7F" w14:textId="420E9670" w:rsidR="004E64A9" w:rsidRPr="00DE17BF" w:rsidRDefault="004E64A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E17BF">
                              <w:rPr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42" type="#_x0000_t202" style="position:absolute;left:0;text-align:left;margin-left:195pt;margin-top:3.5pt;width:21pt;height:23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" fillcolor="white [3201]" strokeweight=".5pt">
                <v:textbox>
                  <w:txbxContent>
                    <w:p w14:paraId="7A167A7F" w14:textId="420E9670" w:rsidR="004E64A9" w:rsidRPr="00DE17BF" w:rsidRDefault="004E64A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E17BF">
                        <w:rPr>
                          <w:b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16EB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138D280" wp14:editId="7BBB6B98">
                <wp:simplePos x="0" y="0"/>
                <wp:positionH relativeFrom="column">
                  <wp:posOffset>5035550</wp:posOffset>
                </wp:positionH>
                <wp:positionV relativeFrom="paragraph">
                  <wp:posOffset>3429000</wp:posOffset>
                </wp:positionV>
                <wp:extent cx="190500" cy="869950"/>
                <wp:effectExtent l="0" t="0" r="0" b="63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869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61B53A5" w14:textId="2D88FDC9" w:rsidR="004E64A9" w:rsidRDefault="004E64A9" w:rsidP="00F16EBC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43" type="#_x0000_t202" style="position:absolute;left:0;text-align:left;margin-left:396.5pt;margin-top:270pt;width:15pt;height:68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" filled="f" stroked="f" strokeweight=".5pt">
                <v:textbox>
                  <w:txbxContent>
                    <w:p w14:paraId="561B53A5" w14:textId="2D88FDC9" w:rsidR="004E64A9" w:rsidRDefault="004E64A9" w:rsidP="00F16EBC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F16EBC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1467F40" wp14:editId="77AE3D73">
                <wp:simplePos x="0" y="0"/>
                <wp:positionH relativeFrom="column">
                  <wp:posOffset>5226050</wp:posOffset>
                </wp:positionH>
                <wp:positionV relativeFrom="paragraph">
                  <wp:posOffset>3479800</wp:posOffset>
                </wp:positionV>
                <wp:extent cx="215900" cy="82550"/>
                <wp:effectExtent l="0" t="57150" r="0" b="317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900" cy="825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7" o:spid="_x0000_s1026" type="#_x0000_t32" style="position:absolute;margin-left:411.5pt;margin-top:274pt;width:17pt;height:6.5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 w:rsidR="007A7CF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1F3DFC1" wp14:editId="4089C71C">
                <wp:simplePos x="0" y="0"/>
                <wp:positionH relativeFrom="column">
                  <wp:posOffset>1879600</wp:posOffset>
                </wp:positionH>
                <wp:positionV relativeFrom="paragraph">
                  <wp:posOffset>3187700</wp:posOffset>
                </wp:positionV>
                <wp:extent cx="666750" cy="1219200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6675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74FBA0" w14:textId="402D40F6" w:rsidR="004E64A9" w:rsidRDefault="004E64A9" w:rsidP="00677663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44" type="#_x0000_t202" style="position:absolute;left:0;text-align:left;margin-left:148pt;margin-top:251pt;width:52.5pt;height:96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" filled="f" stroked="f" strokeweight=".5pt">
                <v:textbox>
                  <w:txbxContent>
                    <w:p w14:paraId="7074FBA0" w14:textId="402D40F6" w:rsidR="004E64A9" w:rsidRDefault="004E64A9" w:rsidP="00677663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7A7CF0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20637C2" wp14:editId="18576ADD">
                <wp:simplePos x="0" y="0"/>
                <wp:positionH relativeFrom="column">
                  <wp:posOffset>1670050</wp:posOffset>
                </wp:positionH>
                <wp:positionV relativeFrom="paragraph">
                  <wp:posOffset>3352800</wp:posOffset>
                </wp:positionV>
                <wp:extent cx="260350" cy="38100"/>
                <wp:effectExtent l="38100" t="57150" r="0" b="95250"/>
                <wp:wrapNone/>
                <wp:docPr id="70" name="Straight Arrow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0350" cy="381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0" o:spid="_x0000_s1026" type="#_x0000_t32" style="position:absolute;margin-left:131.5pt;margin-top:264pt;width:20.5pt;height:3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" strokecolor="windowText" strokeweight=".5pt">
                <v:stroke endarrow="open" joinstyle="miter"/>
              </v:shape>
            </w:pict>
          </mc:Fallback>
        </mc:AlternateContent>
      </w:r>
      <w:r w:rsidR="007A7CF0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EAEADB6" wp14:editId="678D0622">
                <wp:simplePos x="0" y="0"/>
                <wp:positionH relativeFrom="column">
                  <wp:posOffset>1803400</wp:posOffset>
                </wp:positionH>
                <wp:positionV relativeFrom="paragraph">
                  <wp:posOffset>3352800</wp:posOffset>
                </wp:positionV>
                <wp:extent cx="127000" cy="171450"/>
                <wp:effectExtent l="38100" t="0" r="25400" b="57150"/>
                <wp:wrapNone/>
                <wp:docPr id="69" name="Straight Arrow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0" cy="1714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9" o:spid="_x0000_s1026" type="#_x0000_t32" style="position:absolute;margin-left:142pt;margin-top:264pt;width:10pt;height:13.5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" strokecolor="windowText" strokeweight=".5pt">
                <v:stroke endarrow="open" joinstyle="miter"/>
              </v:shape>
            </w:pict>
          </mc:Fallback>
        </mc:AlternateContent>
      </w:r>
      <w:r w:rsidR="009D1E9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CAAED1B" wp14:editId="07792A8A">
                <wp:simplePos x="0" y="0"/>
                <wp:positionH relativeFrom="column">
                  <wp:posOffset>2336800</wp:posOffset>
                </wp:positionH>
                <wp:positionV relativeFrom="paragraph">
                  <wp:posOffset>4197350</wp:posOffset>
                </wp:positionV>
                <wp:extent cx="469900" cy="495300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4699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A7DEA1" w14:textId="6B688327" w:rsidR="004E64A9" w:rsidRDefault="004E64A9" w:rsidP="00677663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45" type="#_x0000_t202" style="position:absolute;left:0;text-align:left;margin-left:184pt;margin-top:330.5pt;width:37pt;height:39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" filled="f" stroked="f" strokeweight=".5pt">
                <v:textbox>
                  <w:txbxContent>
                    <w:p w14:paraId="14A7DEA1" w14:textId="6B688327" w:rsidR="004E64A9" w:rsidRDefault="004E64A9" w:rsidP="00677663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D1E90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0184DC0" wp14:editId="70ABDBB2">
                <wp:simplePos x="0" y="0"/>
                <wp:positionH relativeFrom="column">
                  <wp:posOffset>2190750</wp:posOffset>
                </wp:positionH>
                <wp:positionV relativeFrom="paragraph">
                  <wp:posOffset>4356100</wp:posOffset>
                </wp:positionV>
                <wp:extent cx="203200" cy="95250"/>
                <wp:effectExtent l="38100" t="0" r="25400" b="57150"/>
                <wp:wrapNone/>
                <wp:docPr id="68" name="Straight Arrow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3200" cy="952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8" o:spid="_x0000_s1026" type="#_x0000_t32" style="position:absolute;margin-left:172.5pt;margin-top:343pt;width:16pt;height:7.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 w:rsidR="001A5463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F28DE48" wp14:editId="24B79BD2">
                <wp:simplePos x="0" y="0"/>
                <wp:positionH relativeFrom="column">
                  <wp:posOffset>3994150</wp:posOffset>
                </wp:positionH>
                <wp:positionV relativeFrom="paragraph">
                  <wp:posOffset>2844800</wp:posOffset>
                </wp:positionV>
                <wp:extent cx="349250" cy="1301750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49250" cy="1301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D9BA54B" w14:textId="765C519B" w:rsidR="004E64A9" w:rsidRDefault="004E64A9" w:rsidP="00677663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46" type="#_x0000_t202" style="position:absolute;left:0;text-align:left;margin-left:314.5pt;margin-top:224pt;width:27.5pt;height:102.5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" filled="f" stroked="f" strokeweight=".5pt">
                <v:textbox>
                  <w:txbxContent>
                    <w:p w14:paraId="4D9BA54B" w14:textId="765C519B" w:rsidR="004E64A9" w:rsidRDefault="004E64A9" w:rsidP="00677663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A546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C4000B0" wp14:editId="573C294F">
                <wp:simplePos x="0" y="0"/>
                <wp:positionH relativeFrom="column">
                  <wp:posOffset>4184650</wp:posOffset>
                </wp:positionH>
                <wp:positionV relativeFrom="paragraph">
                  <wp:posOffset>3035300</wp:posOffset>
                </wp:positionV>
                <wp:extent cx="234950" cy="260350"/>
                <wp:effectExtent l="0" t="0" r="69850" b="635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950" cy="2603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5" o:spid="_x0000_s1026" type="#_x0000_t32" style="position:absolute;margin-left:329.5pt;margin-top:239pt;width:18.5pt;height:20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" strokecolor="windowText" strokeweight=".5pt">
                <v:stroke endarrow="open" joinstyle="miter"/>
              </v:shape>
            </w:pict>
          </mc:Fallback>
        </mc:AlternateContent>
      </w:r>
      <w:r w:rsidR="001A546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ACC45E9" wp14:editId="03A3C57A">
                <wp:simplePos x="0" y="0"/>
                <wp:positionH relativeFrom="column">
                  <wp:posOffset>4184650</wp:posOffset>
                </wp:positionH>
                <wp:positionV relativeFrom="paragraph">
                  <wp:posOffset>2844800</wp:posOffset>
                </wp:positionV>
                <wp:extent cx="190500" cy="107950"/>
                <wp:effectExtent l="0" t="38100" r="57150" b="254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1079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" o:spid="_x0000_s1026" type="#_x0000_t32" style="position:absolute;margin-left:329.5pt;margin-top:224pt;width:15pt;height:8.5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" strokecolor="windowText" strokeweight=".5pt">
                <v:stroke endarrow="open" joinstyle="miter"/>
              </v:shape>
            </w:pict>
          </mc:Fallback>
        </mc:AlternateContent>
      </w:r>
      <w:r w:rsidR="00971C42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C1C5144" wp14:editId="6AF36F97">
                <wp:simplePos x="0" y="0"/>
                <wp:positionH relativeFrom="column">
                  <wp:posOffset>4546600</wp:posOffset>
                </wp:positionH>
                <wp:positionV relativeFrom="paragraph">
                  <wp:posOffset>698500</wp:posOffset>
                </wp:positionV>
                <wp:extent cx="431800" cy="406400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43180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5BB4BD1" w14:textId="38BF35FA" w:rsidR="004E64A9" w:rsidRDefault="004E64A9" w:rsidP="00971C42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47" type="#_x0000_t202" style="position:absolute;left:0;text-align:left;margin-left:358pt;margin-top:55pt;width:34pt;height:32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" filled="f" stroked="f" strokeweight=".5pt">
                <v:textbox>
                  <w:txbxContent>
                    <w:p w14:paraId="35BB4BD1" w14:textId="38BF35FA" w:rsidR="004E64A9" w:rsidRDefault="004E64A9" w:rsidP="00971C42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71C42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678297B" wp14:editId="45487CFB">
                <wp:simplePos x="0" y="0"/>
                <wp:positionH relativeFrom="column">
                  <wp:posOffset>4483100</wp:posOffset>
                </wp:positionH>
                <wp:positionV relativeFrom="paragraph">
                  <wp:posOffset>889000</wp:posOffset>
                </wp:positionV>
                <wp:extent cx="158750" cy="63500"/>
                <wp:effectExtent l="38100" t="38100" r="12700" b="69850"/>
                <wp:wrapNone/>
                <wp:docPr id="61" name="Straight Arrow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750" cy="635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1" o:spid="_x0000_s1026" type="#_x0000_t32" style="position:absolute;margin-left:353pt;margin-top:70pt;width:12.5pt;height:5pt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" strokecolor="windowText" strokeweight=".5pt">
                <v:stroke endarrow="open" joinstyle="miter"/>
              </v:shape>
            </w:pict>
          </mc:Fallback>
        </mc:AlternateContent>
      </w:r>
      <w:r w:rsidR="00971C42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8FBD1BF" wp14:editId="16A33BCD">
                <wp:simplePos x="0" y="0"/>
                <wp:positionH relativeFrom="column">
                  <wp:posOffset>4419600</wp:posOffset>
                </wp:positionH>
                <wp:positionV relativeFrom="paragraph">
                  <wp:posOffset>698500</wp:posOffset>
                </wp:positionV>
                <wp:extent cx="190500" cy="101600"/>
                <wp:effectExtent l="38100" t="38100" r="19050" b="3175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0" cy="101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0" o:spid="_x0000_s1026" type="#_x0000_t32" style="position:absolute;margin-left:348pt;margin-top:55pt;width:15pt;height:8pt;flip:x 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" strokecolor="windowText" strokeweight=".5pt">
                <v:stroke endarrow="open" joinstyle="miter"/>
              </v:shape>
            </w:pict>
          </mc:Fallback>
        </mc:AlternateContent>
      </w:r>
      <w:r w:rsidR="0067766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6465C8" wp14:editId="4BC83912">
                <wp:simplePos x="0" y="0"/>
                <wp:positionH relativeFrom="column">
                  <wp:posOffset>2311400</wp:posOffset>
                </wp:positionH>
                <wp:positionV relativeFrom="paragraph">
                  <wp:posOffset>603250</wp:posOffset>
                </wp:positionV>
                <wp:extent cx="50800" cy="165100"/>
                <wp:effectExtent l="57150" t="0" r="63500" b="63500"/>
                <wp:wrapNone/>
                <wp:docPr id="59" name="Straight Arr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0" cy="1651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9" o:spid="_x0000_s1026" type="#_x0000_t32" style="position:absolute;margin-left:182pt;margin-top:47.5pt;width:4pt;height:13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" strokecolor="windowText" strokeweight=".5pt">
                <v:stroke endarrow="open" joinstyle="miter"/>
              </v:shape>
            </w:pict>
          </mc:Fallback>
        </mc:AlternateContent>
      </w:r>
      <w:r w:rsidR="00677663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3C85BD1" wp14:editId="2A20EF18">
                <wp:simplePos x="0" y="0"/>
                <wp:positionH relativeFrom="column">
                  <wp:posOffset>2241550</wp:posOffset>
                </wp:positionH>
                <wp:positionV relativeFrom="paragraph">
                  <wp:posOffset>419100</wp:posOffset>
                </wp:positionV>
                <wp:extent cx="266700" cy="349250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8FE203F" w14:textId="77777777" w:rsidR="004E64A9" w:rsidRDefault="004E64A9" w:rsidP="00677663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48" type="#_x0000_t202" style="position:absolute;left:0;text-align:left;margin-left:176.5pt;margin-top:33pt;width:21pt;height:27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" filled="f" stroked="f" strokeweight=".5pt">
                <v:textbox>
                  <w:txbxContent>
                    <w:p w14:paraId="38FE203F" w14:textId="77777777" w:rsidR="004E64A9" w:rsidRDefault="004E64A9" w:rsidP="00677663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7766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D4B1B6D" wp14:editId="181C23C7">
                <wp:simplePos x="0" y="0"/>
                <wp:positionH relativeFrom="column">
                  <wp:posOffset>2425700</wp:posOffset>
                </wp:positionH>
                <wp:positionV relativeFrom="paragraph">
                  <wp:posOffset>463550</wp:posOffset>
                </wp:positionV>
                <wp:extent cx="203200" cy="76200"/>
                <wp:effectExtent l="0" t="57150" r="25400" b="38100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3200" cy="762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6" o:spid="_x0000_s1026" type="#_x0000_t32" style="position:absolute;margin-left:191pt;margin-top:36.5pt;width:16pt;height:6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" strokecolor="windowText" strokeweight=".5pt">
                <v:stroke endarrow="open" joinstyle="miter"/>
              </v:shape>
            </w:pict>
          </mc:Fallback>
        </mc:AlternateContent>
      </w:r>
      <w:r w:rsidR="001E5265" w:rsidRPr="002A67CD">
        <w:rPr>
          <w:rFonts w:ascii="Arial" w:hAnsi="Arial" w:cs="Arial"/>
          <w:noProof/>
        </w:rPr>
        <w:drawing>
          <wp:inline distT="0" distB="0" distL="0" distR="0" wp14:anchorId="40748155" wp14:editId="4D245559">
            <wp:extent cx="2965450" cy="2432050"/>
            <wp:effectExtent l="0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027B" w:rsidRPr="002A67CD">
        <w:rPr>
          <w:rFonts w:ascii="Arial" w:hAnsi="Arial" w:cs="Arial"/>
          <w:noProof/>
        </w:rPr>
        <w:drawing>
          <wp:inline distT="0" distB="0" distL="0" distR="0" wp14:anchorId="2B11A9C3" wp14:editId="021CAADC">
            <wp:extent cx="2971799" cy="2432050"/>
            <wp:effectExtent l="0" t="0" r="635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716" cy="2442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1E90">
        <w:rPr>
          <w:rFonts w:ascii="Arial" w:hAnsi="Arial" w:cs="Arial"/>
          <w:noProof/>
        </w:rPr>
        <w:drawing>
          <wp:inline distT="0" distB="0" distL="0" distR="0" wp14:anchorId="476A01F7" wp14:editId="007BEE58">
            <wp:extent cx="2952750" cy="2495550"/>
            <wp:effectExtent l="0" t="0" r="0" b="0"/>
            <wp:docPr id="16" name="Picture 16" descr="C:\Users\Vica\Desktop\chatsarhai-20181105T094840Z-001\chatsarhai\06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ca\Desktop\chatsarhai-20181105T094840Z-001\chatsarhai\069.BMP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1E90">
        <w:rPr>
          <w:rFonts w:ascii="Arial" w:hAnsi="Arial" w:cs="Arial"/>
          <w:noProof/>
          <w:color w:val="000000"/>
        </w:rPr>
        <w:drawing>
          <wp:inline distT="0" distB="0" distL="0" distR="0" wp14:anchorId="12CB4776" wp14:editId="37710A56">
            <wp:extent cx="2990850" cy="2495550"/>
            <wp:effectExtent l="0" t="0" r="0" b="0"/>
            <wp:docPr id="42" name="Picture 42" descr="C:\Users\Vica\Desktop\chatsarhai-20181105T094840Z-001\chatsarhai\06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ica\Desktop\chatsarhai-20181105T094840Z-001\chatsarhai\068.BMP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55C66" w14:textId="48B8F19B" w:rsidR="00D95E3D" w:rsidRPr="00A91C4E" w:rsidRDefault="000E307E" w:rsidP="005364F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000000"/>
        </w:rPr>
        <w:t>Figure</w:t>
      </w:r>
      <w:r>
        <w:rPr>
          <w:rFonts w:ascii="Arial" w:hAnsi="Arial" w:cs="Arial"/>
          <w:b/>
          <w:color w:val="000000"/>
          <w:lang w:val="mn-MN"/>
        </w:rPr>
        <w:t xml:space="preserve"> </w:t>
      </w:r>
      <w:r w:rsidR="00125A3B">
        <w:rPr>
          <w:rFonts w:ascii="Arial" w:hAnsi="Arial" w:cs="Arial"/>
          <w:b/>
          <w:color w:val="000000"/>
        </w:rPr>
        <w:t>9</w:t>
      </w:r>
      <w:r>
        <w:rPr>
          <w:rFonts w:ascii="Arial" w:hAnsi="Arial" w:cs="Arial"/>
          <w:b/>
          <w:color w:val="000000"/>
          <w:lang w:val="mn-MN"/>
        </w:rPr>
        <w:t>.</w:t>
      </w:r>
      <w:proofErr w:type="gramEnd"/>
      <w:r>
        <w:rPr>
          <w:rFonts w:ascii="Arial" w:hAnsi="Arial" w:cs="Arial"/>
          <w:b/>
          <w:color w:val="000000"/>
        </w:rPr>
        <w:t xml:space="preserve"> </w:t>
      </w:r>
      <w:r w:rsidRPr="000E307E">
        <w:rPr>
          <w:rFonts w:ascii="Arial" w:hAnsi="Arial" w:cs="Arial"/>
          <w:b/>
          <w:color w:val="000000"/>
          <w:lang w:val="mn-MN"/>
        </w:rPr>
        <w:t>Mesovarium tissue sample</w:t>
      </w:r>
      <w:r w:rsidRPr="00BF12CB">
        <w:rPr>
          <w:rFonts w:ascii="Arial" w:hAnsi="Arial" w:cs="Arial"/>
          <w:color w:val="000000"/>
          <w:lang w:val="mn-MN"/>
        </w:rPr>
        <w:t xml:space="preserve"> </w:t>
      </w:r>
      <w:r>
        <w:rPr>
          <w:rFonts w:ascii="Arial" w:hAnsi="Arial" w:cs="Arial"/>
          <w:b/>
          <w:color w:val="000000"/>
          <w:lang w:val="mn-MN"/>
        </w:rPr>
        <w:t>of experimental group</w:t>
      </w:r>
      <w:r>
        <w:rPr>
          <w:rFonts w:ascii="Arial" w:hAnsi="Arial" w:cs="Arial"/>
          <w:b/>
          <w:color w:val="000000"/>
        </w:rPr>
        <w:t xml:space="preserve"> I</w:t>
      </w:r>
      <w:r>
        <w:rPr>
          <w:rFonts w:ascii="Arial" w:hAnsi="Arial" w:cs="Arial"/>
          <w:b/>
          <w:color w:val="000000"/>
          <w:lang w:val="mn-MN"/>
        </w:rPr>
        <w:t xml:space="preserve"> </w:t>
      </w:r>
      <w:r w:rsidRPr="00BF12CB">
        <w:rPr>
          <w:rFonts w:ascii="Arial" w:hAnsi="Arial" w:cs="Arial"/>
          <w:color w:val="000000"/>
        </w:rPr>
        <w:t>(H&amp;E stain; 4</w:t>
      </w:r>
      <w:r w:rsidRPr="00BF12CB">
        <w:rPr>
          <w:rFonts w:ascii="Arial" w:hAnsi="Arial" w:cs="Arial"/>
          <w:color w:val="000000"/>
          <w:lang w:val="mn-MN"/>
        </w:rPr>
        <w:t>0x</w:t>
      </w:r>
      <w:r w:rsidRPr="00BF12CB">
        <w:rPr>
          <w:rFonts w:ascii="Arial" w:hAnsi="Arial" w:cs="Arial"/>
          <w:color w:val="000000"/>
        </w:rPr>
        <w:t>)</w:t>
      </w:r>
      <w:r w:rsidR="00203D30">
        <w:rPr>
          <w:rFonts w:ascii="Arial" w:hAnsi="Arial" w:cs="Arial"/>
          <w:color w:val="000000"/>
        </w:rPr>
        <w:t>.</w:t>
      </w:r>
      <w:r w:rsidRPr="00BF12CB">
        <w:rPr>
          <w:rFonts w:ascii="Arial" w:hAnsi="Arial" w:cs="Arial"/>
          <w:color w:val="000000"/>
        </w:rPr>
        <w:t xml:space="preserve"> </w:t>
      </w:r>
      <w:r w:rsidR="002E5BD0">
        <w:rPr>
          <w:rFonts w:ascii="Arial" w:hAnsi="Arial" w:cs="Arial"/>
          <w:color w:val="000000"/>
        </w:rPr>
        <w:t xml:space="preserve">The </w:t>
      </w:r>
      <w:r w:rsidR="0046595D">
        <w:rPr>
          <w:rFonts w:ascii="Arial" w:hAnsi="Arial" w:cs="Arial"/>
          <w:color w:val="000000"/>
          <w:lang w:val="mn-MN"/>
        </w:rPr>
        <w:t>number of mast cell per unit is increased, the mast cells are activated, the density of granules is increased and the mast cells are increased in their size.</w:t>
      </w:r>
      <w:r w:rsidR="0046595D">
        <w:rPr>
          <w:rFonts w:ascii="Arial" w:hAnsi="Arial" w:cs="Arial"/>
          <w:color w:val="000000"/>
        </w:rPr>
        <w:t xml:space="preserve"> </w:t>
      </w:r>
      <w:r w:rsidRPr="00BF12CB">
        <w:rPr>
          <w:rFonts w:ascii="Arial" w:hAnsi="Arial" w:cs="Arial"/>
          <w:color w:val="000000"/>
          <w:lang w:val="mn-MN"/>
        </w:rPr>
        <w:t>A</w:t>
      </w:r>
      <w:r w:rsidRPr="00BF12CB">
        <w:rPr>
          <w:rFonts w:ascii="Arial" w:hAnsi="Arial" w:cs="Arial"/>
          <w:color w:val="000000"/>
        </w:rPr>
        <w:t xml:space="preserve">. </w:t>
      </w:r>
      <w:r w:rsidR="003D682A" w:rsidRPr="00BF12CB">
        <w:rPr>
          <w:rFonts w:ascii="Arial" w:hAnsi="Arial" w:cs="Arial"/>
          <w:color w:val="000000"/>
          <w:lang w:val="mn-MN"/>
        </w:rPr>
        <w:t xml:space="preserve">Mesovarium tissue sample </w:t>
      </w:r>
      <w:r w:rsidR="003D682A">
        <w:rPr>
          <w:rFonts w:ascii="Arial" w:hAnsi="Arial" w:cs="Arial"/>
          <w:color w:val="000000"/>
        </w:rPr>
        <w:t xml:space="preserve">of </w:t>
      </w:r>
      <w:proofErr w:type="spellStart"/>
      <w:r w:rsidR="003D682A">
        <w:rPr>
          <w:rFonts w:ascii="Arial" w:hAnsi="Arial" w:cs="Arial"/>
          <w:color w:val="000000"/>
        </w:rPr>
        <w:t>p</w:t>
      </w:r>
      <w:r w:rsidR="003D682A" w:rsidRPr="00BF12CB">
        <w:rPr>
          <w:rFonts w:ascii="Arial" w:hAnsi="Arial" w:cs="Arial"/>
          <w:color w:val="000000"/>
        </w:rPr>
        <w:t>roestrus</w:t>
      </w:r>
      <w:proofErr w:type="spellEnd"/>
      <w:r w:rsidR="003D682A" w:rsidRPr="00BF12CB">
        <w:rPr>
          <w:rFonts w:ascii="Arial" w:hAnsi="Arial" w:cs="Arial"/>
          <w:color w:val="000000"/>
        </w:rPr>
        <w:t xml:space="preserve"> phase</w:t>
      </w:r>
      <w:r w:rsidR="003D682A" w:rsidRPr="00BF12CB">
        <w:rPr>
          <w:rFonts w:ascii="Arial" w:hAnsi="Arial" w:cs="Arial"/>
          <w:color w:val="000000"/>
          <w:lang w:val="mn-MN"/>
        </w:rPr>
        <w:t>:</w:t>
      </w:r>
      <w:r w:rsidR="003D682A" w:rsidRPr="00BF12CB">
        <w:rPr>
          <w:rFonts w:ascii="Arial" w:hAnsi="Arial" w:cs="Arial"/>
          <w:color w:val="000000"/>
        </w:rPr>
        <w:t xml:space="preserve"> </w:t>
      </w:r>
      <w:r w:rsidRPr="00BF12CB">
        <w:rPr>
          <w:rFonts w:ascii="Arial" w:hAnsi="Arial" w:cs="Arial"/>
          <w:color w:val="000000"/>
        </w:rPr>
        <w:t>Mast cell</w:t>
      </w:r>
      <w:r w:rsidR="00671091">
        <w:rPr>
          <w:rFonts w:ascii="Arial" w:hAnsi="Arial" w:cs="Arial"/>
          <w:color w:val="000000"/>
        </w:rPr>
        <w:t>s are elongat</w:t>
      </w:r>
      <w:r w:rsidRPr="00BF12CB">
        <w:rPr>
          <w:rFonts w:ascii="Arial" w:hAnsi="Arial" w:cs="Arial"/>
          <w:color w:val="000000"/>
        </w:rPr>
        <w:t>ed</w:t>
      </w:r>
      <w:r w:rsidR="00203D30">
        <w:rPr>
          <w:rFonts w:ascii="Arial" w:hAnsi="Arial" w:cs="Arial"/>
          <w:color w:val="000000"/>
        </w:rPr>
        <w:t xml:space="preserve"> and </w:t>
      </w:r>
      <w:proofErr w:type="spellStart"/>
      <w:r w:rsidR="002C7879" w:rsidRPr="002C7879">
        <w:rPr>
          <w:rFonts w:ascii="Arial" w:hAnsi="Arial" w:cs="Arial"/>
          <w:bCs/>
          <w:shd w:val="clear" w:color="auto" w:fill="FFFFFF"/>
        </w:rPr>
        <w:t>degranulated</w:t>
      </w:r>
      <w:proofErr w:type="spellEnd"/>
      <w:r w:rsidRPr="002C7879">
        <w:rPr>
          <w:rFonts w:ascii="Arial" w:hAnsi="Arial" w:cs="Arial"/>
          <w:color w:val="000000"/>
        </w:rPr>
        <w:t>.</w:t>
      </w:r>
      <w:r w:rsidRPr="00BF12CB">
        <w:rPr>
          <w:rFonts w:ascii="Arial" w:hAnsi="Arial" w:cs="Arial"/>
          <w:color w:val="000000"/>
        </w:rPr>
        <w:t xml:space="preserve"> 1. Mast cell</w:t>
      </w:r>
      <w:r w:rsidR="002C7879">
        <w:rPr>
          <w:rFonts w:ascii="Arial" w:hAnsi="Arial" w:cs="Arial"/>
          <w:color w:val="000000"/>
        </w:rPr>
        <w:t>.</w:t>
      </w:r>
      <w:r w:rsidR="002C7879" w:rsidRPr="002C7879">
        <w:rPr>
          <w:rFonts w:ascii="Arial" w:hAnsi="Arial" w:cs="Arial"/>
          <w:color w:val="000000"/>
        </w:rPr>
        <w:t xml:space="preserve"> </w:t>
      </w:r>
      <w:r w:rsidRPr="00BF12CB">
        <w:rPr>
          <w:rFonts w:ascii="Arial" w:hAnsi="Arial" w:cs="Arial"/>
          <w:color w:val="000000"/>
          <w:lang w:val="mn-MN"/>
        </w:rPr>
        <w:t xml:space="preserve">B. </w:t>
      </w:r>
      <w:r w:rsidR="003D682A" w:rsidRPr="00BF12CB">
        <w:rPr>
          <w:rFonts w:ascii="Arial" w:hAnsi="Arial" w:cs="Arial"/>
          <w:color w:val="000000"/>
          <w:lang w:val="mn-MN"/>
        </w:rPr>
        <w:t xml:space="preserve">Mesovarium tissue sample </w:t>
      </w:r>
      <w:r w:rsidR="003D682A">
        <w:rPr>
          <w:rFonts w:ascii="Arial" w:hAnsi="Arial" w:cs="Arial"/>
          <w:color w:val="000000"/>
        </w:rPr>
        <w:t xml:space="preserve">of </w:t>
      </w:r>
      <w:r w:rsidR="003D682A" w:rsidRPr="00BF12CB">
        <w:rPr>
          <w:rFonts w:ascii="Arial" w:hAnsi="Arial" w:cs="Arial"/>
          <w:color w:val="000000"/>
        </w:rPr>
        <w:t>estrus phase</w:t>
      </w:r>
      <w:r w:rsidR="003D682A" w:rsidRPr="00BF12CB">
        <w:rPr>
          <w:rFonts w:ascii="Arial" w:hAnsi="Arial" w:cs="Arial"/>
          <w:color w:val="000000"/>
          <w:lang w:val="mn-MN"/>
        </w:rPr>
        <w:t>:</w:t>
      </w:r>
      <w:r w:rsidR="003D682A" w:rsidRPr="00BF12CB">
        <w:rPr>
          <w:rFonts w:ascii="Arial" w:hAnsi="Arial" w:cs="Arial"/>
          <w:color w:val="000000"/>
        </w:rPr>
        <w:t xml:space="preserve"> </w:t>
      </w:r>
      <w:r w:rsidRPr="00BF12CB">
        <w:rPr>
          <w:rFonts w:ascii="Arial" w:hAnsi="Arial" w:cs="Arial"/>
          <w:color w:val="000000"/>
        </w:rPr>
        <w:t>M</w:t>
      </w:r>
      <w:r w:rsidRPr="00BF12CB">
        <w:rPr>
          <w:rFonts w:ascii="Arial" w:hAnsi="Arial" w:cs="Arial"/>
          <w:color w:val="000000"/>
          <w:lang w:val="mn-MN"/>
        </w:rPr>
        <w:t>ast cell</w:t>
      </w:r>
      <w:r w:rsidR="005364F3">
        <w:rPr>
          <w:rFonts w:ascii="Arial" w:hAnsi="Arial" w:cs="Arial"/>
          <w:color w:val="000000"/>
        </w:rPr>
        <w:t xml:space="preserve"> are</w:t>
      </w:r>
      <w:r w:rsidRPr="00BF12CB">
        <w:rPr>
          <w:rFonts w:ascii="Arial" w:hAnsi="Arial" w:cs="Arial"/>
          <w:color w:val="000000"/>
        </w:rPr>
        <w:t xml:space="preserve"> irregular </w:t>
      </w:r>
      <w:r w:rsidR="00203D30">
        <w:rPr>
          <w:rFonts w:ascii="Arial" w:hAnsi="Arial" w:cs="Arial"/>
          <w:color w:val="000000"/>
        </w:rPr>
        <w:t xml:space="preserve">round shaped and </w:t>
      </w:r>
      <w:proofErr w:type="spellStart"/>
      <w:r w:rsidR="00203D30">
        <w:rPr>
          <w:rFonts w:ascii="Arial" w:hAnsi="Arial" w:cs="Arial"/>
          <w:color w:val="000000"/>
        </w:rPr>
        <w:t>degranulated</w:t>
      </w:r>
      <w:proofErr w:type="spellEnd"/>
      <w:r w:rsidR="002C7879">
        <w:rPr>
          <w:rFonts w:ascii="Arial" w:hAnsi="Arial" w:cs="Arial"/>
          <w:color w:val="000000"/>
        </w:rPr>
        <w:t xml:space="preserve">. 2. </w:t>
      </w:r>
      <w:r w:rsidR="00203D30">
        <w:rPr>
          <w:rFonts w:ascii="Arial" w:hAnsi="Arial" w:cs="Arial"/>
          <w:color w:val="000000"/>
        </w:rPr>
        <w:t>Mast cell.</w:t>
      </w:r>
      <w:r w:rsidR="002C7879" w:rsidRPr="002C7879">
        <w:rPr>
          <w:rFonts w:ascii="Arial" w:hAnsi="Arial" w:cs="Arial"/>
          <w:color w:val="000000"/>
        </w:rPr>
        <w:t xml:space="preserve"> </w:t>
      </w:r>
      <w:r w:rsidR="002C7879">
        <w:rPr>
          <w:rFonts w:ascii="Arial" w:hAnsi="Arial" w:cs="Arial"/>
          <w:color w:val="000000"/>
        </w:rPr>
        <w:t xml:space="preserve">C. </w:t>
      </w:r>
      <w:r w:rsidR="003D682A" w:rsidRPr="00BF12CB">
        <w:rPr>
          <w:rFonts w:ascii="Arial" w:hAnsi="Arial" w:cs="Arial"/>
          <w:color w:val="000000"/>
          <w:lang w:val="mn-MN"/>
        </w:rPr>
        <w:t xml:space="preserve">Mesovarium tissue sample </w:t>
      </w:r>
      <w:r w:rsidR="003D682A">
        <w:rPr>
          <w:rFonts w:ascii="Arial" w:hAnsi="Arial" w:cs="Arial"/>
          <w:color w:val="000000"/>
        </w:rPr>
        <w:t xml:space="preserve">of </w:t>
      </w:r>
      <w:proofErr w:type="spellStart"/>
      <w:r w:rsidR="003D682A">
        <w:rPr>
          <w:rFonts w:ascii="Arial" w:hAnsi="Arial" w:cs="Arial"/>
          <w:color w:val="000000"/>
        </w:rPr>
        <w:t>met</w:t>
      </w:r>
      <w:r w:rsidR="003D682A" w:rsidRPr="00BF12CB">
        <w:rPr>
          <w:rFonts w:ascii="Arial" w:hAnsi="Arial" w:cs="Arial"/>
          <w:color w:val="000000"/>
        </w:rPr>
        <w:t>estrus</w:t>
      </w:r>
      <w:proofErr w:type="spellEnd"/>
      <w:r w:rsidR="003D682A" w:rsidRPr="00BF12CB">
        <w:rPr>
          <w:rFonts w:ascii="Arial" w:hAnsi="Arial" w:cs="Arial"/>
          <w:color w:val="000000"/>
        </w:rPr>
        <w:t xml:space="preserve"> phase</w:t>
      </w:r>
      <w:r w:rsidR="003D682A" w:rsidRPr="00BF12CB">
        <w:rPr>
          <w:rFonts w:ascii="Arial" w:hAnsi="Arial" w:cs="Arial"/>
          <w:color w:val="000000"/>
          <w:lang w:val="mn-MN"/>
        </w:rPr>
        <w:t>:</w:t>
      </w:r>
      <w:r w:rsidR="003D682A" w:rsidRPr="00BF12CB">
        <w:rPr>
          <w:rFonts w:ascii="Arial" w:hAnsi="Arial" w:cs="Arial"/>
          <w:color w:val="000000"/>
        </w:rPr>
        <w:t xml:space="preserve"> </w:t>
      </w:r>
      <w:r w:rsidRPr="00BF12CB">
        <w:rPr>
          <w:rFonts w:ascii="Arial" w:hAnsi="Arial" w:cs="Arial"/>
          <w:color w:val="000000"/>
        </w:rPr>
        <w:t>Mast cell</w:t>
      </w:r>
      <w:r w:rsidR="005364F3">
        <w:rPr>
          <w:rFonts w:ascii="Arial" w:hAnsi="Arial" w:cs="Arial"/>
          <w:color w:val="000000"/>
        </w:rPr>
        <w:t>s</w:t>
      </w:r>
      <w:r w:rsidRPr="00BF12CB">
        <w:rPr>
          <w:rFonts w:ascii="Arial" w:hAnsi="Arial" w:cs="Arial"/>
          <w:color w:val="000000"/>
        </w:rPr>
        <w:t xml:space="preserve"> </w:t>
      </w:r>
      <w:r w:rsidR="005364F3">
        <w:rPr>
          <w:rFonts w:ascii="Arial" w:hAnsi="Arial" w:cs="Arial"/>
          <w:color w:val="000000"/>
        </w:rPr>
        <w:t>are</w:t>
      </w:r>
      <w:r w:rsidRPr="00BF12CB">
        <w:rPr>
          <w:rFonts w:ascii="Arial" w:hAnsi="Arial" w:cs="Arial"/>
          <w:color w:val="000000"/>
        </w:rPr>
        <w:t xml:space="preserve"> </w:t>
      </w:r>
      <w:r w:rsidR="002C7879">
        <w:rPr>
          <w:rFonts w:ascii="Arial" w:hAnsi="Arial" w:cs="Arial"/>
          <w:color w:val="000000"/>
        </w:rPr>
        <w:t>round or</w:t>
      </w:r>
      <w:r w:rsidR="005364F3">
        <w:rPr>
          <w:rFonts w:ascii="Arial" w:hAnsi="Arial" w:cs="Arial"/>
          <w:color w:val="000000"/>
        </w:rPr>
        <w:t xml:space="preserve"> elongated</w:t>
      </w:r>
      <w:r w:rsidR="002C7879">
        <w:rPr>
          <w:rFonts w:ascii="Arial" w:hAnsi="Arial" w:cs="Arial"/>
          <w:color w:val="000000"/>
        </w:rPr>
        <w:t xml:space="preserve"> and </w:t>
      </w:r>
      <w:proofErr w:type="spellStart"/>
      <w:r w:rsidR="002C7879">
        <w:rPr>
          <w:rFonts w:ascii="Arial" w:hAnsi="Arial" w:cs="Arial"/>
          <w:color w:val="000000"/>
        </w:rPr>
        <w:t>degranulated</w:t>
      </w:r>
      <w:proofErr w:type="spellEnd"/>
      <w:r w:rsidR="002C7879">
        <w:rPr>
          <w:rFonts w:ascii="Arial" w:hAnsi="Arial" w:cs="Arial"/>
          <w:color w:val="000000"/>
        </w:rPr>
        <w:t xml:space="preserve"> </w:t>
      </w:r>
      <w:r w:rsidR="005364F3">
        <w:rPr>
          <w:rFonts w:ascii="Arial" w:hAnsi="Arial" w:cs="Arial"/>
          <w:color w:val="000000"/>
        </w:rPr>
        <w:t>3</w:t>
      </w:r>
      <w:r w:rsidRPr="00BF12CB">
        <w:rPr>
          <w:rFonts w:ascii="Arial" w:hAnsi="Arial" w:cs="Arial"/>
          <w:color w:val="000000"/>
        </w:rPr>
        <w:t xml:space="preserve">. </w:t>
      </w:r>
      <w:r w:rsidR="005364F3">
        <w:rPr>
          <w:rFonts w:ascii="Arial" w:hAnsi="Arial" w:cs="Arial"/>
          <w:color w:val="000000"/>
        </w:rPr>
        <w:t xml:space="preserve">Eosinophil 4. </w:t>
      </w:r>
      <w:proofErr w:type="gramStart"/>
      <w:r w:rsidR="005364F3">
        <w:rPr>
          <w:rFonts w:ascii="Arial" w:hAnsi="Arial" w:cs="Arial"/>
          <w:color w:val="000000"/>
        </w:rPr>
        <w:t xml:space="preserve">Mast </w:t>
      </w:r>
      <w:r w:rsidR="002C7879">
        <w:rPr>
          <w:rFonts w:ascii="Arial" w:hAnsi="Arial" w:cs="Arial"/>
          <w:color w:val="000000"/>
        </w:rPr>
        <w:t>cel</w:t>
      </w:r>
      <w:r w:rsidR="005364F3">
        <w:rPr>
          <w:rFonts w:ascii="Arial" w:hAnsi="Arial" w:cs="Arial"/>
          <w:color w:val="000000"/>
        </w:rPr>
        <w:t>l</w:t>
      </w:r>
      <w:r w:rsidR="002C7879">
        <w:rPr>
          <w:rFonts w:ascii="Arial" w:hAnsi="Arial" w:cs="Arial"/>
          <w:color w:val="000000"/>
        </w:rPr>
        <w:t>.</w:t>
      </w:r>
      <w:proofErr w:type="gramEnd"/>
      <w:r w:rsidR="002C7879">
        <w:rPr>
          <w:rFonts w:ascii="Arial" w:hAnsi="Arial" w:cs="Arial"/>
          <w:color w:val="000000"/>
        </w:rPr>
        <w:t xml:space="preserve"> D</w:t>
      </w:r>
      <w:r w:rsidR="002C7879">
        <w:rPr>
          <w:rFonts w:ascii="Arial" w:eastAsia="Times New Roman" w:hAnsi="Arial" w:cs="Arial"/>
          <w:color w:val="000000"/>
        </w:rPr>
        <w:t>.</w:t>
      </w:r>
      <w:r w:rsidR="003D682A" w:rsidRPr="003D682A">
        <w:rPr>
          <w:rFonts w:ascii="Arial" w:hAnsi="Arial" w:cs="Arial"/>
          <w:color w:val="000000"/>
          <w:lang w:val="mn-MN"/>
        </w:rPr>
        <w:t xml:space="preserve"> </w:t>
      </w:r>
      <w:r w:rsidR="003D682A" w:rsidRPr="00BF12CB">
        <w:rPr>
          <w:rFonts w:ascii="Arial" w:hAnsi="Arial" w:cs="Arial"/>
          <w:color w:val="000000"/>
          <w:lang w:val="mn-MN"/>
        </w:rPr>
        <w:t xml:space="preserve">Mesovarium tissue sample </w:t>
      </w:r>
      <w:r w:rsidR="003D682A">
        <w:rPr>
          <w:rFonts w:ascii="Arial" w:hAnsi="Arial" w:cs="Arial"/>
          <w:color w:val="000000"/>
        </w:rPr>
        <w:t xml:space="preserve">of </w:t>
      </w:r>
      <w:proofErr w:type="spellStart"/>
      <w:r w:rsidR="003D682A">
        <w:rPr>
          <w:rFonts w:ascii="Arial" w:hAnsi="Arial" w:cs="Arial"/>
          <w:color w:val="000000"/>
        </w:rPr>
        <w:t>di</w:t>
      </w:r>
      <w:r w:rsidR="003D682A" w:rsidRPr="00BF12CB">
        <w:rPr>
          <w:rFonts w:ascii="Arial" w:hAnsi="Arial" w:cs="Arial"/>
          <w:color w:val="000000"/>
        </w:rPr>
        <w:t>estrus</w:t>
      </w:r>
      <w:proofErr w:type="spellEnd"/>
      <w:r w:rsidR="003D682A" w:rsidRPr="00BF12CB">
        <w:rPr>
          <w:rFonts w:ascii="Arial" w:hAnsi="Arial" w:cs="Arial"/>
          <w:color w:val="000000"/>
        </w:rPr>
        <w:t xml:space="preserve"> phase</w:t>
      </w:r>
      <w:r w:rsidR="003D682A" w:rsidRPr="00BF12CB">
        <w:rPr>
          <w:rFonts w:ascii="Arial" w:hAnsi="Arial" w:cs="Arial"/>
          <w:color w:val="000000"/>
          <w:lang w:val="mn-MN"/>
        </w:rPr>
        <w:t>:</w:t>
      </w:r>
      <w:r w:rsidR="003D682A" w:rsidRPr="00BF12CB">
        <w:rPr>
          <w:rFonts w:ascii="Arial" w:hAnsi="Arial" w:cs="Arial"/>
          <w:color w:val="000000"/>
        </w:rPr>
        <w:t xml:space="preserve"> </w:t>
      </w:r>
      <w:r w:rsidRPr="00BF12CB">
        <w:rPr>
          <w:rFonts w:ascii="Arial" w:eastAsia="Times New Roman" w:hAnsi="Arial" w:cs="Arial"/>
          <w:color w:val="000000"/>
        </w:rPr>
        <w:t xml:space="preserve"> </w:t>
      </w:r>
      <w:r w:rsidRPr="00BF12CB">
        <w:rPr>
          <w:rFonts w:ascii="Arial" w:hAnsi="Arial" w:cs="Arial"/>
          <w:color w:val="000000"/>
        </w:rPr>
        <w:t>Mast cel</w:t>
      </w:r>
      <w:r w:rsidR="005364F3">
        <w:rPr>
          <w:rFonts w:ascii="Arial" w:hAnsi="Arial" w:cs="Arial"/>
          <w:color w:val="000000"/>
        </w:rPr>
        <w:t xml:space="preserve">ls are elongated and </w:t>
      </w:r>
      <w:proofErr w:type="spellStart"/>
      <w:r w:rsidR="005364F3">
        <w:rPr>
          <w:rFonts w:ascii="Arial" w:hAnsi="Arial" w:cs="Arial"/>
          <w:color w:val="000000"/>
        </w:rPr>
        <w:t>degranulated</w:t>
      </w:r>
      <w:proofErr w:type="spellEnd"/>
      <w:r w:rsidR="005364F3">
        <w:rPr>
          <w:rFonts w:ascii="Arial" w:hAnsi="Arial" w:cs="Arial"/>
          <w:color w:val="000000"/>
        </w:rPr>
        <w:t xml:space="preserve">. 5. Mast cell. 6. </w:t>
      </w:r>
      <w:r w:rsidR="00E51AEC">
        <w:rPr>
          <w:rFonts w:ascii="Arial" w:hAnsi="Arial" w:cs="Arial"/>
          <w:color w:val="000000"/>
        </w:rPr>
        <w:t xml:space="preserve">New brown adipocyte 7. </w:t>
      </w:r>
      <w:proofErr w:type="gramStart"/>
      <w:r w:rsidR="00E51AEC">
        <w:rPr>
          <w:rFonts w:ascii="Arial" w:hAnsi="Arial" w:cs="Arial"/>
          <w:color w:val="000000"/>
        </w:rPr>
        <w:t>Nucleus of brown adipocyte</w:t>
      </w:r>
      <w:r w:rsidR="002C7879">
        <w:rPr>
          <w:rFonts w:ascii="Arial" w:hAnsi="Arial" w:cs="Arial"/>
          <w:color w:val="000000"/>
        </w:rPr>
        <w:t>.</w:t>
      </w:r>
      <w:proofErr w:type="gramEnd"/>
      <w:r w:rsidR="002C7879" w:rsidRPr="002C7879">
        <w:rPr>
          <w:rFonts w:ascii="Arial" w:eastAsia="Times New Roman" w:hAnsi="Arial" w:cs="Arial"/>
          <w:color w:val="000000"/>
        </w:rPr>
        <w:t xml:space="preserve"> </w:t>
      </w:r>
    </w:p>
    <w:p w14:paraId="5C4FD91B" w14:textId="7E48B5EC" w:rsidR="00D401F3" w:rsidRPr="00DE17BF" w:rsidRDefault="00D401F3" w:rsidP="00D401F3">
      <w:pPr>
        <w:rPr>
          <w:b/>
          <w:sz w:val="32"/>
          <w:szCs w:val="32"/>
        </w:rPr>
      </w:pPr>
    </w:p>
    <w:p w14:paraId="6528B0C2" w14:textId="5E8C3408" w:rsidR="0094027B" w:rsidRPr="002A67CD" w:rsidRDefault="000008E8" w:rsidP="0094027B">
      <w:pPr>
        <w:rPr>
          <w:rFonts w:ascii="Arial" w:hAnsi="Arial" w:cs="Arial"/>
        </w:rPr>
      </w:pPr>
      <w:r>
        <w:rPr>
          <w:noProof/>
          <w:u w:color="000000"/>
        </w:rPr>
        <w:lastRenderedPageBreak/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8EE15DD" wp14:editId="7FBCF8B1">
                <wp:simplePos x="0" y="0"/>
                <wp:positionH relativeFrom="column">
                  <wp:posOffset>3511550</wp:posOffset>
                </wp:positionH>
                <wp:positionV relativeFrom="paragraph">
                  <wp:posOffset>2628900</wp:posOffset>
                </wp:positionV>
                <wp:extent cx="419100" cy="349250"/>
                <wp:effectExtent l="0" t="0" r="0" b="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FCEC3BC" w14:textId="77387080" w:rsidR="004E64A9" w:rsidRDefault="004E64A9" w:rsidP="008531BA"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8" o:spid="_x0000_s1049" type="#_x0000_t202" style="position:absolute;margin-left:276.5pt;margin-top:207pt;width:33pt;height:27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" filled="f" stroked="f" strokeweight=".5pt">
                <v:textbox>
                  <w:txbxContent>
                    <w:p w14:paraId="0FCEC3BC" w14:textId="77387080" w:rsidR="004E64A9" w:rsidRDefault="004E64A9" w:rsidP="008531BA"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7569193" wp14:editId="3C5695FD">
                <wp:simplePos x="0" y="0"/>
                <wp:positionH relativeFrom="column">
                  <wp:posOffset>1809750</wp:posOffset>
                </wp:positionH>
                <wp:positionV relativeFrom="paragraph">
                  <wp:posOffset>1371600</wp:posOffset>
                </wp:positionV>
                <wp:extent cx="266700" cy="679450"/>
                <wp:effectExtent l="0" t="0" r="0" b="6350"/>
                <wp:wrapNone/>
                <wp:docPr id="120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679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EFD746A" w14:textId="7E03DA59" w:rsidR="004E64A9" w:rsidRDefault="004E64A9" w:rsidP="000008E8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0" o:spid="_x0000_s1050" type="#_x0000_t202" style="position:absolute;margin-left:142.5pt;margin-top:108pt;width:21pt;height:53.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" filled="f" stroked="f" strokeweight=".5pt">
                <v:textbox>
                  <w:txbxContent>
                    <w:p w14:paraId="5EFD746A" w14:textId="7E03DA59" w:rsidR="004E64A9" w:rsidRDefault="004E64A9" w:rsidP="000008E8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58C3902" wp14:editId="1FFEA05B">
                <wp:simplePos x="0" y="0"/>
                <wp:positionH relativeFrom="column">
                  <wp:posOffset>1714500</wp:posOffset>
                </wp:positionH>
                <wp:positionV relativeFrom="paragraph">
                  <wp:posOffset>1498600</wp:posOffset>
                </wp:positionV>
                <wp:extent cx="177800" cy="0"/>
                <wp:effectExtent l="38100" t="76200" r="0" b="114300"/>
                <wp:wrapNone/>
                <wp:docPr id="119" name="Straight Arrow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8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19" o:spid="_x0000_s1026" type="#_x0000_t32" style="position:absolute;margin-left:135pt;margin-top:118pt;width:14pt;height:0;flip:x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" strokecolor="windowText" strokeweight=".5pt">
                <v:stroke endarrow="open" joinstyle="miter"/>
              </v:shape>
            </w:pict>
          </mc:Fallback>
        </mc:AlternateContent>
      </w:r>
      <w:r w:rsidR="008531BA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70D99645" wp14:editId="43B50A98">
                <wp:simplePos x="0" y="0"/>
                <wp:positionH relativeFrom="column">
                  <wp:posOffset>4737100</wp:posOffset>
                </wp:positionH>
                <wp:positionV relativeFrom="paragraph">
                  <wp:posOffset>2813050</wp:posOffset>
                </wp:positionV>
                <wp:extent cx="342900" cy="349250"/>
                <wp:effectExtent l="0" t="0" r="0" b="0"/>
                <wp:wrapNone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204A03D" w14:textId="2CF90B0F" w:rsidR="004E64A9" w:rsidRDefault="004E64A9" w:rsidP="008531BA">
                            <w: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7" o:spid="_x0000_s1051" type="#_x0000_t202" style="position:absolute;margin-left:373pt;margin-top:221.5pt;width:27pt;height:27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" filled="f" stroked="f" strokeweight=".5pt">
                <v:textbox>
                  <w:txbxContent>
                    <w:p w14:paraId="4204A03D" w14:textId="2CF90B0F" w:rsidR="004E64A9" w:rsidRDefault="004E64A9" w:rsidP="008531BA">
                      <w: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8531BA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7623281" wp14:editId="5CE328DF">
                <wp:simplePos x="0" y="0"/>
                <wp:positionH relativeFrom="column">
                  <wp:posOffset>1943100</wp:posOffset>
                </wp:positionH>
                <wp:positionV relativeFrom="paragraph">
                  <wp:posOffset>3549650</wp:posOffset>
                </wp:positionV>
                <wp:extent cx="266700" cy="349250"/>
                <wp:effectExtent l="0" t="0" r="0" b="0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0A9D60" w14:textId="425A9D59" w:rsidR="004E64A9" w:rsidRDefault="004E64A9" w:rsidP="008531BA">
                            <w: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4" o:spid="_x0000_s1052" type="#_x0000_t202" style="position:absolute;margin-left:153pt;margin-top:279.5pt;width:21pt;height:27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" filled="f" stroked="f" strokeweight=".5pt">
                <v:textbox>
                  <w:txbxContent>
                    <w:p w14:paraId="610A9D60" w14:textId="425A9D59" w:rsidR="004E64A9" w:rsidRDefault="004E64A9" w:rsidP="008531BA">
                      <w: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8531BA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1A6C881B" wp14:editId="27D3A0CE">
                <wp:simplePos x="0" y="0"/>
                <wp:positionH relativeFrom="column">
                  <wp:posOffset>1562100</wp:posOffset>
                </wp:positionH>
                <wp:positionV relativeFrom="paragraph">
                  <wp:posOffset>2673350</wp:posOffset>
                </wp:positionV>
                <wp:extent cx="228600" cy="349250"/>
                <wp:effectExtent l="0" t="0" r="0" b="0"/>
                <wp:wrapNone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859046A" w14:textId="3C73BA0B" w:rsidR="004E64A9" w:rsidRDefault="004E64A9" w:rsidP="008531BA"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5" o:spid="_x0000_s1053" type="#_x0000_t202" style="position:absolute;margin-left:123pt;margin-top:210.5pt;width:18pt;height:27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" filled="f" stroked="f" strokeweight=".5pt">
                <v:textbox>
                  <w:txbxContent>
                    <w:p w14:paraId="1859046A" w14:textId="3C73BA0B" w:rsidR="004E64A9" w:rsidRDefault="004E64A9" w:rsidP="008531BA"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8531BA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484D13E" wp14:editId="34CCB2F9">
                <wp:simplePos x="0" y="0"/>
                <wp:positionH relativeFrom="column">
                  <wp:posOffset>558800</wp:posOffset>
                </wp:positionH>
                <wp:positionV relativeFrom="paragraph">
                  <wp:posOffset>3898900</wp:posOffset>
                </wp:positionV>
                <wp:extent cx="266700" cy="349250"/>
                <wp:effectExtent l="0" t="0" r="0" b="0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61FD66E" w14:textId="1DC9A3B4" w:rsidR="004E64A9" w:rsidRDefault="004E64A9" w:rsidP="008531BA"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6" o:spid="_x0000_s1054" type="#_x0000_t202" style="position:absolute;margin-left:44pt;margin-top:307pt;width:21pt;height:27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" filled="f" stroked="f" strokeweight=".5pt">
                <v:textbox>
                  <w:txbxContent>
                    <w:p w14:paraId="461FD66E" w14:textId="1DC9A3B4" w:rsidR="004E64A9" w:rsidRDefault="004E64A9" w:rsidP="008531BA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E242FB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721CFEC" wp14:editId="673D021C">
                <wp:simplePos x="0" y="0"/>
                <wp:positionH relativeFrom="column">
                  <wp:posOffset>4616450</wp:posOffset>
                </wp:positionH>
                <wp:positionV relativeFrom="paragraph">
                  <wp:posOffset>1136650</wp:posOffset>
                </wp:positionV>
                <wp:extent cx="266700" cy="349250"/>
                <wp:effectExtent l="0" t="0" r="0" b="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029A83" w14:textId="0924842B" w:rsidR="004E64A9" w:rsidRDefault="004E64A9" w:rsidP="00E242FB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0" o:spid="_x0000_s1055" type="#_x0000_t202" style="position:absolute;margin-left:363.5pt;margin-top:89.5pt;width:21pt;height:27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" filled="f" stroked="f" strokeweight=".5pt">
                <v:textbox>
                  <w:txbxContent>
                    <w:p w14:paraId="61029A83" w14:textId="0924842B" w:rsidR="004E64A9" w:rsidRDefault="004E64A9" w:rsidP="00E242FB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242FB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E200C84" wp14:editId="1A9BA263">
                <wp:simplePos x="0" y="0"/>
                <wp:positionH relativeFrom="column">
                  <wp:posOffset>4572000</wp:posOffset>
                </wp:positionH>
                <wp:positionV relativeFrom="paragraph">
                  <wp:posOffset>514350</wp:posOffset>
                </wp:positionV>
                <wp:extent cx="266700" cy="349250"/>
                <wp:effectExtent l="0" t="0" r="0" b="0"/>
                <wp:wrapNone/>
                <wp:docPr id="1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57CCC12" w14:textId="3B24783E" w:rsidR="004E64A9" w:rsidRDefault="004E64A9" w:rsidP="00E242FB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1" o:spid="_x0000_s1056" type="#_x0000_t202" style="position:absolute;margin-left:5in;margin-top:40.5pt;width:21pt;height:27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" filled="f" stroked="f" strokeweight=".5pt">
                <v:textbox>
                  <w:txbxContent>
                    <w:p w14:paraId="657CCC12" w14:textId="3B24783E" w:rsidR="004E64A9" w:rsidRDefault="004E64A9" w:rsidP="00E242FB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242FB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AA50EF2" wp14:editId="4BAA16BC">
                <wp:simplePos x="0" y="0"/>
                <wp:positionH relativeFrom="column">
                  <wp:posOffset>3746500</wp:posOffset>
                </wp:positionH>
                <wp:positionV relativeFrom="paragraph">
                  <wp:posOffset>838200</wp:posOffset>
                </wp:positionV>
                <wp:extent cx="254000" cy="25400"/>
                <wp:effectExtent l="38100" t="76200" r="0" b="88900"/>
                <wp:wrapNone/>
                <wp:docPr id="101" name="Straight Arrow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4000" cy="25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1" o:spid="_x0000_s1026" type="#_x0000_t32" style="position:absolute;margin-left:295pt;margin-top:66pt;width:20pt;height:2pt;flip:x 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 w:rsidR="00E242FB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E2D4D9A" wp14:editId="5D59E612">
                <wp:simplePos x="0" y="0"/>
                <wp:positionH relativeFrom="column">
                  <wp:posOffset>3930650</wp:posOffset>
                </wp:positionH>
                <wp:positionV relativeFrom="paragraph">
                  <wp:posOffset>723900</wp:posOffset>
                </wp:positionV>
                <wp:extent cx="317500" cy="412750"/>
                <wp:effectExtent l="0" t="0" r="0" b="6350"/>
                <wp:wrapNone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E1CF285" w14:textId="6AB08293" w:rsidR="004E64A9" w:rsidRDefault="004E64A9" w:rsidP="00E242FB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2" o:spid="_x0000_s1057" type="#_x0000_t202" style="position:absolute;margin-left:309.5pt;margin-top:57pt;width:25pt;height:32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" filled="f" stroked="f" strokeweight=".5pt">
                <v:textbox>
                  <w:txbxContent>
                    <w:p w14:paraId="0E1CF285" w14:textId="6AB08293" w:rsidR="004E64A9" w:rsidRDefault="004E64A9" w:rsidP="00E242FB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E242FB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ED86AAE" wp14:editId="35FCF2C4">
                <wp:simplePos x="0" y="0"/>
                <wp:positionH relativeFrom="column">
                  <wp:posOffset>3930650</wp:posOffset>
                </wp:positionH>
                <wp:positionV relativeFrom="paragraph">
                  <wp:posOffset>495300</wp:posOffset>
                </wp:positionV>
                <wp:extent cx="266700" cy="349250"/>
                <wp:effectExtent l="0" t="0" r="0" b="0"/>
                <wp:wrapNone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19FCC67" w14:textId="4A550E31" w:rsidR="004E64A9" w:rsidRDefault="004E64A9" w:rsidP="00E242FB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3" o:spid="_x0000_s1058" type="#_x0000_t202" style="position:absolute;margin-left:309.5pt;margin-top:39pt;width:21pt;height:27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" filled="f" stroked="f" strokeweight=".5pt">
                <v:textbox>
                  <w:txbxContent>
                    <w:p w14:paraId="119FCC67" w14:textId="4A550E31" w:rsidR="004E64A9" w:rsidRDefault="004E64A9" w:rsidP="00E242FB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42F4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51814E7" wp14:editId="484F4BAF">
                <wp:simplePos x="0" y="0"/>
                <wp:positionH relativeFrom="column">
                  <wp:posOffset>1676400</wp:posOffset>
                </wp:positionH>
                <wp:positionV relativeFrom="paragraph">
                  <wp:posOffset>1022350</wp:posOffset>
                </wp:positionV>
                <wp:extent cx="266700" cy="349250"/>
                <wp:effectExtent l="0" t="0" r="0" b="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24789C" w14:textId="1C04F339" w:rsidR="004E64A9" w:rsidRDefault="004E64A9" w:rsidP="00342F40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9" o:spid="_x0000_s1059" type="#_x0000_t202" style="position:absolute;margin-left:132pt;margin-top:80.5pt;width:21pt;height:27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" filled="f" stroked="f" strokeweight=".5pt">
                <v:textbox>
                  <w:txbxContent>
                    <w:p w14:paraId="3724789C" w14:textId="1C04F339" w:rsidR="004E64A9" w:rsidRDefault="004E64A9" w:rsidP="00342F40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42F4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29E83A8" wp14:editId="636F1278">
                <wp:simplePos x="0" y="0"/>
                <wp:positionH relativeFrom="column">
                  <wp:posOffset>400050</wp:posOffset>
                </wp:positionH>
                <wp:positionV relativeFrom="paragraph">
                  <wp:posOffset>1206500</wp:posOffset>
                </wp:positionV>
                <wp:extent cx="266700" cy="292100"/>
                <wp:effectExtent l="0" t="0" r="0" b="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DD5FE09" w14:textId="77777777" w:rsidR="004E64A9" w:rsidRDefault="004E64A9" w:rsidP="00342F40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8" o:spid="_x0000_s1060" type="#_x0000_t202" style="position:absolute;margin-left:31.5pt;margin-top:95pt;width:21pt;height:2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" filled="f" stroked="f" strokeweight=".5pt">
                <v:textbox>
                  <w:txbxContent>
                    <w:p w14:paraId="2DD5FE09" w14:textId="77777777" w:rsidR="004E64A9" w:rsidRDefault="004E64A9" w:rsidP="00342F40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B0101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6F590BC" wp14:editId="32BAE2A5">
                <wp:simplePos x="0" y="0"/>
                <wp:positionH relativeFrom="column">
                  <wp:posOffset>4781550</wp:posOffset>
                </wp:positionH>
                <wp:positionV relativeFrom="paragraph">
                  <wp:posOffset>3048000</wp:posOffset>
                </wp:positionV>
                <wp:extent cx="57150" cy="222250"/>
                <wp:effectExtent l="57150" t="0" r="57150" b="63500"/>
                <wp:wrapNone/>
                <wp:docPr id="106" name="Straight Arrow Connector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2222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6" o:spid="_x0000_s1026" type="#_x0000_t32" style="position:absolute;margin-left:376.5pt;margin-top:240pt;width:4.5pt;height:17.5pt;flip:x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 w:rsidR="007B0101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290A02F" wp14:editId="14F2E446">
                <wp:simplePos x="0" y="0"/>
                <wp:positionH relativeFrom="column">
                  <wp:posOffset>1562100</wp:posOffset>
                </wp:positionH>
                <wp:positionV relativeFrom="paragraph">
                  <wp:posOffset>2895600</wp:posOffset>
                </wp:positionV>
                <wp:extent cx="114300" cy="152400"/>
                <wp:effectExtent l="38100" t="0" r="19050" b="57150"/>
                <wp:wrapNone/>
                <wp:docPr id="104" name="Straight Arrow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152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4" o:spid="_x0000_s1026" type="#_x0000_t32" style="position:absolute;margin-left:123pt;margin-top:228pt;width:9pt;height:12pt;flip:x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" strokecolor="windowText" strokeweight=".5pt">
                <v:stroke endarrow="open" joinstyle="miter"/>
              </v:shape>
            </w:pict>
          </mc:Fallback>
        </mc:AlternateContent>
      </w:r>
      <w:r w:rsidR="007B0101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024D9FA" wp14:editId="6B9E2E06">
                <wp:simplePos x="0" y="0"/>
                <wp:positionH relativeFrom="column">
                  <wp:posOffset>1676400</wp:posOffset>
                </wp:positionH>
                <wp:positionV relativeFrom="paragraph">
                  <wp:posOffset>2895600</wp:posOffset>
                </wp:positionV>
                <wp:extent cx="38100" cy="209550"/>
                <wp:effectExtent l="57150" t="0" r="57150" b="57150"/>
                <wp:wrapNone/>
                <wp:docPr id="98" name="Straight Arrow Connector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2095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8" o:spid="_x0000_s1026" type="#_x0000_t32" style="position:absolute;margin-left:132pt;margin-top:228pt;width:3pt;height:16.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" strokecolor="windowText" strokeweight=".5pt">
                <v:stroke endarrow="open" joinstyle="miter"/>
              </v:shape>
            </w:pict>
          </mc:Fallback>
        </mc:AlternateContent>
      </w:r>
      <w:r w:rsidR="007B0101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2E67188" wp14:editId="19212C88">
                <wp:simplePos x="0" y="0"/>
                <wp:positionH relativeFrom="column">
                  <wp:posOffset>1809750</wp:posOffset>
                </wp:positionH>
                <wp:positionV relativeFrom="paragraph">
                  <wp:posOffset>3524250</wp:posOffset>
                </wp:positionV>
                <wp:extent cx="209550" cy="152400"/>
                <wp:effectExtent l="38100" t="38100" r="19050" b="19050"/>
                <wp:wrapNone/>
                <wp:docPr id="105" name="Straight Arrow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9550" cy="152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5" o:spid="_x0000_s1026" type="#_x0000_t32" style="position:absolute;margin-left:142.5pt;margin-top:277.5pt;width:16.5pt;height:12pt;flip:x 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" strokecolor="windowText" strokeweight=".5pt">
                <v:stroke endarrow="open" joinstyle="miter"/>
              </v:shape>
            </w:pict>
          </mc:Fallback>
        </mc:AlternateContent>
      </w:r>
      <w:r w:rsidR="007B0101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25749F1" wp14:editId="340C3362">
                <wp:simplePos x="0" y="0"/>
                <wp:positionH relativeFrom="column">
                  <wp:posOffset>3575050</wp:posOffset>
                </wp:positionH>
                <wp:positionV relativeFrom="paragraph">
                  <wp:posOffset>2844800</wp:posOffset>
                </wp:positionV>
                <wp:extent cx="57150" cy="152400"/>
                <wp:effectExtent l="57150" t="0" r="57150" b="57150"/>
                <wp:wrapNone/>
                <wp:docPr id="103" name="Straight Arrow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152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3" o:spid="_x0000_s1026" type="#_x0000_t32" style="position:absolute;margin-left:281.5pt;margin-top:224pt;width:4.5pt;height:12pt;flip:x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" strokecolor="windowText" strokeweight=".5pt">
                <v:stroke endarrow="open" joinstyle="miter"/>
              </v:shape>
            </w:pict>
          </mc:Fallback>
        </mc:AlternateContent>
      </w:r>
      <w:r w:rsidR="007B0101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B28B935" wp14:editId="3F68C104">
                <wp:simplePos x="0" y="0"/>
                <wp:positionH relativeFrom="column">
                  <wp:posOffset>749300</wp:posOffset>
                </wp:positionH>
                <wp:positionV relativeFrom="paragraph">
                  <wp:posOffset>3898900</wp:posOffset>
                </wp:positionV>
                <wp:extent cx="127000" cy="88900"/>
                <wp:effectExtent l="0" t="38100" r="63500" b="25400"/>
                <wp:wrapNone/>
                <wp:docPr id="97" name="Straight Arrow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000" cy="889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7" o:spid="_x0000_s1026" type="#_x0000_t32" style="position:absolute;margin-left:59pt;margin-top:307pt;width:10pt;height:7pt;flip: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" strokecolor="windowText" strokeweight=".5pt">
                <v:stroke endarrow="open" joinstyle="miter"/>
              </v:shape>
            </w:pict>
          </mc:Fallback>
        </mc:AlternateContent>
      </w:r>
      <w:r w:rsidR="0048318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E02C1C7" wp14:editId="3A84F08A">
                <wp:simplePos x="0" y="0"/>
                <wp:positionH relativeFrom="column">
                  <wp:posOffset>4692650</wp:posOffset>
                </wp:positionH>
                <wp:positionV relativeFrom="paragraph">
                  <wp:posOffset>368300</wp:posOffset>
                </wp:positionV>
                <wp:extent cx="0" cy="177800"/>
                <wp:effectExtent l="95250" t="38100" r="57150" b="12700"/>
                <wp:wrapNone/>
                <wp:docPr id="99" name="Straight Arrow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9" o:spid="_x0000_s1026" type="#_x0000_t32" style="position:absolute;margin-left:369.5pt;margin-top:29pt;width:0;height:14pt;flip: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" strokecolor="windowText" strokeweight=".5pt">
                <v:stroke endarrow="open" joinstyle="miter"/>
              </v:shape>
            </w:pict>
          </mc:Fallback>
        </mc:AlternateContent>
      </w:r>
      <w:r w:rsidR="0048318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A7B2AAF" wp14:editId="2C3809FA">
                <wp:simplePos x="0" y="0"/>
                <wp:positionH relativeFrom="column">
                  <wp:posOffset>4502150</wp:posOffset>
                </wp:positionH>
                <wp:positionV relativeFrom="paragraph">
                  <wp:posOffset>1206500</wp:posOffset>
                </wp:positionV>
                <wp:extent cx="177800" cy="50800"/>
                <wp:effectExtent l="38100" t="57150" r="0" b="63500"/>
                <wp:wrapNone/>
                <wp:docPr id="100" name="Straight Arrow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7800" cy="50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0" o:spid="_x0000_s1026" type="#_x0000_t32" style="position:absolute;margin-left:354.5pt;margin-top:95pt;width:14pt;height:4pt;flip:x y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" strokecolor="windowText" strokeweight=".5pt">
                <v:stroke endarrow="open" joinstyle="miter"/>
              </v:shape>
            </w:pict>
          </mc:Fallback>
        </mc:AlternateContent>
      </w:r>
      <w:r w:rsidR="0048318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6C1E9B23" wp14:editId="630A5E8D">
                <wp:simplePos x="0" y="0"/>
                <wp:positionH relativeFrom="column">
                  <wp:posOffset>4038600</wp:posOffset>
                </wp:positionH>
                <wp:positionV relativeFrom="paragraph">
                  <wp:posOffset>368300</wp:posOffset>
                </wp:positionV>
                <wp:extent cx="0" cy="177800"/>
                <wp:effectExtent l="95250" t="38100" r="57150" b="12700"/>
                <wp:wrapNone/>
                <wp:docPr id="102" name="Straight Arrow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2" o:spid="_x0000_s1026" type="#_x0000_t32" style="position:absolute;margin-left:318pt;margin-top:29pt;width:0;height:14pt;flip:y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" strokecolor="windowText" strokeweight=".5pt">
                <v:stroke endarrow="open" joinstyle="miter"/>
              </v:shape>
            </w:pict>
          </mc:Fallback>
        </mc:AlternateContent>
      </w:r>
      <w:r w:rsidR="0048318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53BC169" wp14:editId="53BFBB4B">
                <wp:simplePos x="0" y="0"/>
                <wp:positionH relativeFrom="column">
                  <wp:posOffset>1790700</wp:posOffset>
                </wp:positionH>
                <wp:positionV relativeFrom="paragraph">
                  <wp:posOffset>844550</wp:posOffset>
                </wp:positionV>
                <wp:extent cx="0" cy="177800"/>
                <wp:effectExtent l="95250" t="38100" r="57150" b="12700"/>
                <wp:wrapNone/>
                <wp:docPr id="96" name="Straight Arrow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6" o:spid="_x0000_s1026" type="#_x0000_t32" style="position:absolute;margin-left:141pt;margin-top:66.5pt;width:0;height:14pt;flip: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" strokecolor="windowText" strokeweight=".5pt">
                <v:stroke endarrow="open" joinstyle="miter"/>
              </v:shape>
            </w:pict>
          </mc:Fallback>
        </mc:AlternateContent>
      </w:r>
      <w:r w:rsidR="0048318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79E96D7" wp14:editId="741E56D4">
                <wp:simplePos x="0" y="0"/>
                <wp:positionH relativeFrom="column">
                  <wp:posOffset>539750</wp:posOffset>
                </wp:positionH>
                <wp:positionV relativeFrom="paragraph">
                  <wp:posOffset>1428750</wp:posOffset>
                </wp:positionV>
                <wp:extent cx="38100" cy="177800"/>
                <wp:effectExtent l="57150" t="0" r="57150" b="50800"/>
                <wp:wrapNone/>
                <wp:docPr id="95" name="Straight Arrow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177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5" o:spid="_x0000_s1026" type="#_x0000_t32" style="position:absolute;margin-left:42.5pt;margin-top:112.5pt;width:3pt;height:14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" strokecolor="windowText" strokeweight=".5pt">
                <v:stroke endarrow="open" joinstyle="miter"/>
              </v:shape>
            </w:pict>
          </mc:Fallback>
        </mc:AlternateContent>
      </w:r>
      <w:r w:rsidR="00F60B9B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75EEABA" wp14:editId="150D7A2B">
                <wp:simplePos x="0" y="0"/>
                <wp:positionH relativeFrom="column">
                  <wp:posOffset>5581650</wp:posOffset>
                </wp:positionH>
                <wp:positionV relativeFrom="paragraph">
                  <wp:posOffset>2279650</wp:posOffset>
                </wp:positionV>
                <wp:extent cx="298450" cy="292100"/>
                <wp:effectExtent l="0" t="0" r="25400" b="1270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C8D287D" w14:textId="4CA7C388" w:rsidR="004E64A9" w:rsidRPr="00F60B9B" w:rsidRDefault="004E64A9" w:rsidP="00F60B9B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6" o:spid="_x0000_s1061" type="#_x0000_t202" style="position:absolute;margin-left:439.5pt;margin-top:179.5pt;width:23.5pt;height:2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" fillcolor="window" strokeweight=".5pt">
                <v:textbox>
                  <w:txbxContent>
                    <w:p w14:paraId="1C8D287D" w14:textId="4CA7C388" w:rsidR="004E64A9" w:rsidRPr="00F60B9B" w:rsidRDefault="004E64A9" w:rsidP="00F60B9B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F60B9B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F63ED3F" wp14:editId="074BB993">
                <wp:simplePos x="0" y="0"/>
                <wp:positionH relativeFrom="column">
                  <wp:posOffset>2628900</wp:posOffset>
                </wp:positionH>
                <wp:positionV relativeFrom="paragraph">
                  <wp:posOffset>2279650</wp:posOffset>
                </wp:positionV>
                <wp:extent cx="298450" cy="292100"/>
                <wp:effectExtent l="0" t="0" r="25400" b="12700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DEC385" w14:textId="1BEC83BA" w:rsidR="004E64A9" w:rsidRPr="00F60B9B" w:rsidRDefault="004E64A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60B9B">
                              <w:rPr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5" o:spid="_x0000_s1062" type="#_x0000_t202" style="position:absolute;margin-left:207pt;margin-top:179.5pt;width:23.5pt;height:23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" fillcolor="white [3201]" strokeweight=".5pt">
                <v:textbox>
                  <w:txbxContent>
                    <w:p w14:paraId="3EDEC385" w14:textId="1BEC83BA" w:rsidR="004E64A9" w:rsidRPr="00F60B9B" w:rsidRDefault="004E64A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F60B9B">
                        <w:rPr>
                          <w:b/>
                          <w:sz w:val="32"/>
                          <w:szCs w:val="3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D401F3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C62752E" wp14:editId="6FB4EA81">
                <wp:simplePos x="0" y="0"/>
                <wp:positionH relativeFrom="column">
                  <wp:posOffset>5473700</wp:posOffset>
                </wp:positionH>
                <wp:positionV relativeFrom="paragraph">
                  <wp:posOffset>31750</wp:posOffset>
                </wp:positionV>
                <wp:extent cx="266700" cy="298450"/>
                <wp:effectExtent l="0" t="0" r="19050" b="25400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A8E5E4E" w14:textId="1A7FA3DD" w:rsidR="004E64A9" w:rsidRPr="00DE17BF" w:rsidRDefault="004E64A9" w:rsidP="00D401F3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" o:spid="_x0000_s1063" type="#_x0000_t202" style="position:absolute;margin-left:431pt;margin-top:2.5pt;width:21pt;height:23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" fillcolor="window" strokeweight=".5pt">
                <v:textbox>
                  <w:txbxContent>
                    <w:p w14:paraId="6A8E5E4E" w14:textId="1A7FA3DD" w:rsidR="004E64A9" w:rsidRPr="00DE17BF" w:rsidRDefault="004E64A9" w:rsidP="00D401F3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D401F3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1EF9B43" wp14:editId="2800B6A7">
                <wp:simplePos x="0" y="0"/>
                <wp:positionH relativeFrom="column">
                  <wp:posOffset>2660650</wp:posOffset>
                </wp:positionH>
                <wp:positionV relativeFrom="paragraph">
                  <wp:posOffset>31750</wp:posOffset>
                </wp:positionV>
                <wp:extent cx="266700" cy="298450"/>
                <wp:effectExtent l="0" t="0" r="19050" b="2540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E51E121" w14:textId="77777777" w:rsidR="004E64A9" w:rsidRPr="00DE17BF" w:rsidRDefault="004E64A9" w:rsidP="00D401F3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E17BF">
                              <w:rPr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3" o:spid="_x0000_s1064" type="#_x0000_t202" style="position:absolute;margin-left:209.5pt;margin-top:2.5pt;width:21pt;height:23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" fillcolor="window" strokeweight=".5pt">
                <v:textbox>
                  <w:txbxContent>
                    <w:p w14:paraId="4E51E121" w14:textId="77777777" w:rsidR="004E64A9" w:rsidRPr="00DE17BF" w:rsidRDefault="004E64A9" w:rsidP="00D401F3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E17BF">
                        <w:rPr>
                          <w:b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3102C1">
        <w:rPr>
          <w:rFonts w:ascii="Arial" w:hAnsi="Arial" w:cs="Arial"/>
          <w:noProof/>
        </w:rPr>
        <w:drawing>
          <wp:inline distT="0" distB="0" distL="0" distR="0" wp14:anchorId="31492559" wp14:editId="65EA43EF">
            <wp:extent cx="2959100" cy="2241550"/>
            <wp:effectExtent l="0" t="0" r="0" b="6350"/>
            <wp:docPr id="26" name="Picture 26" descr="C:\Users\Vica\Desktop\chatsarhai-20181105T094840Z-001\chatsarhai\57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ica\Desktop\chatsarhai-20181105T094840Z-001\chatsarhai\572.BMP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613" cy="2242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027B" w:rsidRPr="002A67CD">
        <w:rPr>
          <w:rFonts w:ascii="Arial" w:hAnsi="Arial" w:cs="Arial"/>
          <w:noProof/>
        </w:rPr>
        <w:drawing>
          <wp:inline distT="0" distB="0" distL="0" distR="0" wp14:anchorId="6511FDA8" wp14:editId="1A4ED236">
            <wp:extent cx="2959100" cy="22479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01B9">
        <w:rPr>
          <w:rFonts w:ascii="Arial" w:hAnsi="Arial" w:cs="Arial"/>
          <w:noProof/>
        </w:rPr>
        <w:drawing>
          <wp:inline distT="0" distB="0" distL="0" distR="0" wp14:anchorId="5E592C6A" wp14:editId="23E8C60B">
            <wp:extent cx="2959100" cy="2247900"/>
            <wp:effectExtent l="0" t="0" r="0" b="0"/>
            <wp:docPr id="7" name="Picture 7" descr="C:\Users\Vica\Desktop\chatsarhai 2-20181105T094843Z-001\chatsarhai 2\66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ca\Desktop\chatsarhai 2-20181105T094843Z-001\chatsarhai 2\663.BMP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613" cy="2249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FF4">
        <w:rPr>
          <w:rFonts w:ascii="Arial" w:hAnsi="Arial" w:cs="Arial"/>
          <w:noProof/>
        </w:rPr>
        <w:drawing>
          <wp:inline distT="0" distB="0" distL="0" distR="0" wp14:anchorId="58E51ED6" wp14:editId="7D2A4B35">
            <wp:extent cx="2959099" cy="2247900"/>
            <wp:effectExtent l="0" t="0" r="0" b="0"/>
            <wp:docPr id="27" name="Picture 27" descr="C:\Users\Vica\Desktop\chatsarhai-20181105T094840Z-001\chatsarhai\52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ica\Desktop\chatsarhai-20181105T094840Z-001\chatsarhai\527.BMP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613" cy="224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1573D" w14:textId="439E681B" w:rsidR="00B22A52" w:rsidRPr="00A91C4E" w:rsidRDefault="00B22A52" w:rsidP="0074088F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000000"/>
        </w:rPr>
        <w:t>Figure</w:t>
      </w:r>
      <w:r>
        <w:rPr>
          <w:rFonts w:ascii="Arial" w:hAnsi="Arial" w:cs="Arial"/>
          <w:b/>
          <w:color w:val="000000"/>
          <w:lang w:val="mn-MN"/>
        </w:rPr>
        <w:t xml:space="preserve"> </w:t>
      </w:r>
      <w:r w:rsidR="00125A3B">
        <w:rPr>
          <w:rFonts w:ascii="Arial" w:hAnsi="Arial" w:cs="Arial"/>
          <w:b/>
          <w:color w:val="000000"/>
        </w:rPr>
        <w:t>10</w:t>
      </w:r>
      <w:r>
        <w:rPr>
          <w:rFonts w:ascii="Arial" w:hAnsi="Arial" w:cs="Arial"/>
          <w:b/>
          <w:color w:val="000000"/>
          <w:lang w:val="mn-MN"/>
        </w:rPr>
        <w:t>.</w:t>
      </w:r>
      <w:proofErr w:type="gramEnd"/>
      <w:r>
        <w:rPr>
          <w:rFonts w:ascii="Arial" w:hAnsi="Arial" w:cs="Arial"/>
          <w:b/>
          <w:color w:val="000000"/>
        </w:rPr>
        <w:t xml:space="preserve"> </w:t>
      </w:r>
      <w:r w:rsidRPr="000E307E">
        <w:rPr>
          <w:rFonts w:ascii="Arial" w:hAnsi="Arial" w:cs="Arial"/>
          <w:b/>
          <w:color w:val="000000"/>
          <w:lang w:val="mn-MN"/>
        </w:rPr>
        <w:t>Mesovarium tissue sample</w:t>
      </w:r>
      <w:r w:rsidRPr="00BF12CB">
        <w:rPr>
          <w:rFonts w:ascii="Arial" w:hAnsi="Arial" w:cs="Arial"/>
          <w:color w:val="000000"/>
          <w:lang w:val="mn-MN"/>
        </w:rPr>
        <w:t xml:space="preserve"> </w:t>
      </w:r>
      <w:r>
        <w:rPr>
          <w:rFonts w:ascii="Arial" w:hAnsi="Arial" w:cs="Arial"/>
          <w:b/>
          <w:color w:val="000000"/>
          <w:lang w:val="mn-MN"/>
        </w:rPr>
        <w:t>of experimental group</w:t>
      </w:r>
      <w:r>
        <w:rPr>
          <w:rFonts w:ascii="Arial" w:hAnsi="Arial" w:cs="Arial"/>
          <w:b/>
          <w:color w:val="000000"/>
        </w:rPr>
        <w:t xml:space="preserve"> I</w:t>
      </w:r>
      <w:r w:rsidR="00D3584D">
        <w:rPr>
          <w:rFonts w:ascii="Arial" w:hAnsi="Arial" w:cs="Arial"/>
          <w:b/>
          <w:color w:val="000000"/>
        </w:rPr>
        <w:t>I</w:t>
      </w:r>
      <w:r>
        <w:rPr>
          <w:rFonts w:ascii="Arial" w:hAnsi="Arial" w:cs="Arial"/>
          <w:b/>
          <w:color w:val="000000"/>
          <w:lang w:val="mn-MN"/>
        </w:rPr>
        <w:t xml:space="preserve"> </w:t>
      </w:r>
      <w:r w:rsidRPr="00BF12CB">
        <w:rPr>
          <w:rFonts w:ascii="Arial" w:hAnsi="Arial" w:cs="Arial"/>
          <w:color w:val="000000"/>
        </w:rPr>
        <w:t>(H&amp;E stain; 4</w:t>
      </w:r>
      <w:r w:rsidRPr="00BF12CB">
        <w:rPr>
          <w:rFonts w:ascii="Arial" w:hAnsi="Arial" w:cs="Arial"/>
          <w:color w:val="000000"/>
          <w:lang w:val="mn-MN"/>
        </w:rPr>
        <w:t>0x</w:t>
      </w:r>
      <w:r w:rsidRPr="00BF12CB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>.</w:t>
      </w:r>
      <w:r w:rsidR="00D3584D">
        <w:rPr>
          <w:rFonts w:ascii="Arial" w:hAnsi="Arial" w:cs="Arial"/>
          <w:color w:val="000000"/>
          <w:lang w:val="mn-MN"/>
        </w:rPr>
        <w:t xml:space="preserve"> </w:t>
      </w:r>
      <w:r w:rsidR="000008E8">
        <w:rPr>
          <w:rFonts w:ascii="Arial" w:hAnsi="Arial" w:cs="Arial"/>
          <w:color w:val="000000"/>
        </w:rPr>
        <w:t>D</w:t>
      </w:r>
      <w:r w:rsidR="00D3584D">
        <w:rPr>
          <w:rFonts w:ascii="Arial" w:hAnsi="Arial" w:cs="Arial"/>
          <w:color w:val="000000"/>
          <w:lang w:val="mn-MN"/>
        </w:rPr>
        <w:t>ensity of granules</w:t>
      </w:r>
      <w:r w:rsidR="006E1532">
        <w:rPr>
          <w:rFonts w:ascii="Arial" w:hAnsi="Arial" w:cs="Arial"/>
          <w:color w:val="000000"/>
        </w:rPr>
        <w:t xml:space="preserve"> is </w:t>
      </w:r>
      <w:r w:rsidR="000008E8">
        <w:rPr>
          <w:rFonts w:ascii="Arial" w:hAnsi="Arial" w:cs="Arial"/>
          <w:color w:val="000000"/>
        </w:rPr>
        <w:t xml:space="preserve">decreased </w:t>
      </w:r>
      <w:r w:rsidR="00D3584D">
        <w:rPr>
          <w:rFonts w:ascii="Arial" w:hAnsi="Arial" w:cs="Arial"/>
          <w:color w:val="000000"/>
        </w:rPr>
        <w:t>in mast cells</w:t>
      </w:r>
      <w:r>
        <w:rPr>
          <w:rFonts w:ascii="Arial" w:hAnsi="Arial" w:cs="Arial"/>
          <w:color w:val="000000"/>
          <w:lang w:val="mn-MN"/>
        </w:rPr>
        <w:t>.</w:t>
      </w:r>
      <w:r w:rsidR="00D3584D">
        <w:rPr>
          <w:rFonts w:ascii="Arial" w:hAnsi="Arial" w:cs="Arial"/>
          <w:color w:val="000000"/>
        </w:rPr>
        <w:t xml:space="preserve"> A number of eosinophil and </w:t>
      </w:r>
      <w:r w:rsidR="006E1532" w:rsidRPr="006E1532">
        <w:rPr>
          <w:rStyle w:val="Emphasis"/>
          <w:rFonts w:ascii="Arial" w:hAnsi="Arial" w:cs="Arial"/>
          <w:bCs/>
          <w:i w:val="0"/>
          <w:iCs w:val="0"/>
          <w:shd w:val="clear" w:color="auto" w:fill="FFFFFF"/>
        </w:rPr>
        <w:t>leukocytes</w:t>
      </w:r>
      <w:r w:rsidR="00D3584D">
        <w:rPr>
          <w:rFonts w:ascii="Arial" w:hAnsi="Arial" w:cs="Arial"/>
          <w:color w:val="000000"/>
        </w:rPr>
        <w:t xml:space="preserve"> </w:t>
      </w:r>
      <w:r w:rsidR="006E1532">
        <w:rPr>
          <w:rFonts w:ascii="Arial" w:hAnsi="Arial" w:cs="Arial"/>
          <w:color w:val="000000"/>
        </w:rPr>
        <w:t>are</w:t>
      </w:r>
      <w:r w:rsidR="00D3584D">
        <w:rPr>
          <w:rFonts w:ascii="Arial" w:hAnsi="Arial" w:cs="Arial"/>
          <w:color w:val="000000"/>
        </w:rPr>
        <w:t xml:space="preserve"> increased</w:t>
      </w:r>
      <w:r w:rsidR="006E1532">
        <w:rPr>
          <w:rFonts w:ascii="Arial" w:hAnsi="Arial" w:cs="Arial"/>
          <w:color w:val="000000"/>
        </w:rPr>
        <w:t xml:space="preserve">. Blood vessels are dilated. </w:t>
      </w:r>
      <w:r w:rsidRPr="00BF12CB">
        <w:rPr>
          <w:rFonts w:ascii="Arial" w:hAnsi="Arial" w:cs="Arial"/>
          <w:color w:val="000000"/>
          <w:lang w:val="mn-MN"/>
        </w:rPr>
        <w:t>A</w:t>
      </w:r>
      <w:r w:rsidRPr="00BF12CB">
        <w:rPr>
          <w:rFonts w:ascii="Arial" w:hAnsi="Arial" w:cs="Arial"/>
          <w:color w:val="000000"/>
        </w:rPr>
        <w:t xml:space="preserve">. </w:t>
      </w:r>
      <w:r w:rsidRPr="00BF12CB">
        <w:rPr>
          <w:rFonts w:ascii="Arial" w:hAnsi="Arial" w:cs="Arial"/>
          <w:color w:val="000000"/>
          <w:lang w:val="mn-MN"/>
        </w:rPr>
        <w:t xml:space="preserve">Mesovarium tissue sample </w:t>
      </w:r>
      <w:r>
        <w:rPr>
          <w:rFonts w:ascii="Arial" w:hAnsi="Arial" w:cs="Arial"/>
          <w:color w:val="000000"/>
        </w:rPr>
        <w:t xml:space="preserve">of </w:t>
      </w:r>
      <w:proofErr w:type="spellStart"/>
      <w:r>
        <w:rPr>
          <w:rFonts w:ascii="Arial" w:hAnsi="Arial" w:cs="Arial"/>
          <w:color w:val="000000"/>
        </w:rPr>
        <w:t>p</w:t>
      </w:r>
      <w:r w:rsidRPr="00BF12CB">
        <w:rPr>
          <w:rFonts w:ascii="Arial" w:hAnsi="Arial" w:cs="Arial"/>
          <w:color w:val="000000"/>
        </w:rPr>
        <w:t>roestrus</w:t>
      </w:r>
      <w:proofErr w:type="spellEnd"/>
      <w:r w:rsidRPr="00BF12CB">
        <w:rPr>
          <w:rFonts w:ascii="Arial" w:hAnsi="Arial" w:cs="Arial"/>
          <w:color w:val="000000"/>
        </w:rPr>
        <w:t xml:space="preserve"> phase</w:t>
      </w:r>
      <w:r w:rsidRPr="00BF12CB">
        <w:rPr>
          <w:rFonts w:ascii="Arial" w:hAnsi="Arial" w:cs="Arial"/>
          <w:color w:val="000000"/>
          <w:lang w:val="mn-MN"/>
        </w:rPr>
        <w:t>:</w:t>
      </w:r>
      <w:r w:rsidRPr="00BF12CB">
        <w:rPr>
          <w:rFonts w:ascii="Arial" w:hAnsi="Arial" w:cs="Arial"/>
          <w:color w:val="000000"/>
        </w:rPr>
        <w:t xml:space="preserve"> Mast cell</w:t>
      </w:r>
      <w:r>
        <w:rPr>
          <w:rFonts w:ascii="Arial" w:hAnsi="Arial" w:cs="Arial"/>
          <w:color w:val="000000"/>
        </w:rPr>
        <w:t xml:space="preserve">s are </w:t>
      </w:r>
      <w:r w:rsidR="000008E8">
        <w:rPr>
          <w:rFonts w:ascii="Arial" w:hAnsi="Arial" w:cs="Arial"/>
          <w:color w:val="000000"/>
        </w:rPr>
        <w:t>round shaped</w:t>
      </w:r>
      <w:r>
        <w:rPr>
          <w:rFonts w:ascii="Arial" w:hAnsi="Arial" w:cs="Arial"/>
          <w:color w:val="000000"/>
        </w:rPr>
        <w:t xml:space="preserve"> and </w:t>
      </w:r>
      <w:proofErr w:type="spellStart"/>
      <w:r w:rsidRPr="002C7879">
        <w:rPr>
          <w:rFonts w:ascii="Arial" w:hAnsi="Arial" w:cs="Arial"/>
          <w:bCs/>
          <w:shd w:val="clear" w:color="auto" w:fill="FFFFFF"/>
        </w:rPr>
        <w:t>degranulated</w:t>
      </w:r>
      <w:proofErr w:type="spellEnd"/>
      <w:r w:rsidRPr="002C7879">
        <w:rPr>
          <w:rFonts w:ascii="Arial" w:hAnsi="Arial" w:cs="Arial"/>
          <w:color w:val="000000"/>
        </w:rPr>
        <w:t>.</w:t>
      </w:r>
      <w:r w:rsidRPr="00BF12CB">
        <w:rPr>
          <w:rFonts w:ascii="Arial" w:hAnsi="Arial" w:cs="Arial"/>
          <w:color w:val="000000"/>
        </w:rPr>
        <w:t xml:space="preserve"> 1. Mast cell</w:t>
      </w:r>
      <w:r>
        <w:rPr>
          <w:rFonts w:ascii="Arial" w:hAnsi="Arial" w:cs="Arial"/>
          <w:color w:val="000000"/>
        </w:rPr>
        <w:t>.</w:t>
      </w:r>
      <w:r w:rsidRPr="002C7879">
        <w:rPr>
          <w:rFonts w:ascii="Arial" w:hAnsi="Arial" w:cs="Arial"/>
          <w:color w:val="000000"/>
        </w:rPr>
        <w:t xml:space="preserve"> </w:t>
      </w:r>
      <w:r w:rsidR="00E52DB6">
        <w:rPr>
          <w:rFonts w:ascii="Arial" w:hAnsi="Arial" w:cs="Arial"/>
          <w:color w:val="000000"/>
        </w:rPr>
        <w:t xml:space="preserve">2. </w:t>
      </w:r>
      <w:hyperlink r:id="rId31" w:history="1">
        <w:r w:rsidR="000008E8">
          <w:rPr>
            <w:rFonts w:ascii="Arial" w:eastAsia="Times New Roman" w:hAnsi="Arial" w:cs="Arial"/>
            <w:shd w:val="clear" w:color="auto" w:fill="FFFFFF"/>
          </w:rPr>
          <w:t>I</w:t>
        </w:r>
        <w:r w:rsidR="000008E8" w:rsidRPr="000008E8">
          <w:rPr>
            <w:rFonts w:ascii="Arial" w:eastAsia="Times New Roman" w:hAnsi="Arial" w:cs="Arial"/>
            <w:shd w:val="clear" w:color="auto" w:fill="FFFFFF"/>
          </w:rPr>
          <w:t>mmature eosinophil </w:t>
        </w:r>
        <w:r w:rsidR="000008E8">
          <w:rPr>
            <w:rFonts w:ascii="Arial" w:eastAsia="Times New Roman" w:hAnsi="Arial" w:cs="Arial"/>
            <w:shd w:val="clear" w:color="auto" w:fill="FFFFFF"/>
          </w:rPr>
          <w:t>3.</w:t>
        </w:r>
        <w:r w:rsidR="000008E8" w:rsidRPr="000008E8">
          <w:t xml:space="preserve"> </w:t>
        </w:r>
        <w:proofErr w:type="gramStart"/>
        <w:r w:rsidR="000008E8">
          <w:rPr>
            <w:rFonts w:ascii="Arial" w:eastAsia="Times New Roman" w:hAnsi="Arial" w:cs="Arial"/>
            <w:shd w:val="clear" w:color="auto" w:fill="FFFFFF"/>
          </w:rPr>
          <w:t>E</w:t>
        </w:r>
        <w:r w:rsidR="000008E8" w:rsidRPr="000008E8">
          <w:rPr>
            <w:rFonts w:ascii="Arial" w:eastAsia="Times New Roman" w:hAnsi="Arial" w:cs="Arial"/>
            <w:shd w:val="clear" w:color="auto" w:fill="FFFFFF"/>
          </w:rPr>
          <w:t>osinophil</w:t>
        </w:r>
        <w:r w:rsidR="0074088F">
          <w:rPr>
            <w:rFonts w:ascii="Arial" w:eastAsia="Times New Roman" w:hAnsi="Arial" w:cs="Arial"/>
            <w:shd w:val="clear" w:color="auto" w:fill="FFFFFF"/>
          </w:rPr>
          <w:t>.</w:t>
        </w:r>
        <w:proofErr w:type="gramEnd"/>
        <w:r w:rsidR="000008E8" w:rsidRPr="000008E8">
          <w:rPr>
            <w:rFonts w:ascii="Arial" w:eastAsia="Times New Roman" w:hAnsi="Arial" w:cs="Arial"/>
            <w:shd w:val="clear" w:color="auto" w:fill="FFFFFF"/>
          </w:rPr>
          <w:t> </w:t>
        </w:r>
      </w:hyperlink>
      <w:r w:rsidR="0074088F">
        <w:rPr>
          <w:rFonts w:ascii="Arial" w:hAnsi="Arial" w:cs="Arial"/>
          <w:color w:val="000000"/>
          <w:lang w:val="mn-MN"/>
        </w:rPr>
        <w:t>B.</w:t>
      </w:r>
      <w:r w:rsidR="0074088F">
        <w:rPr>
          <w:rFonts w:ascii="Arial" w:hAnsi="Arial" w:cs="Arial"/>
          <w:color w:val="000000"/>
        </w:rPr>
        <w:t xml:space="preserve"> </w:t>
      </w:r>
      <w:r w:rsidRPr="00BF12CB">
        <w:rPr>
          <w:rFonts w:ascii="Arial" w:hAnsi="Arial" w:cs="Arial"/>
          <w:color w:val="000000"/>
          <w:lang w:val="mn-MN"/>
        </w:rPr>
        <w:t xml:space="preserve">Mesovarium tissue sample </w:t>
      </w:r>
      <w:r>
        <w:rPr>
          <w:rFonts w:ascii="Arial" w:hAnsi="Arial" w:cs="Arial"/>
          <w:color w:val="000000"/>
        </w:rPr>
        <w:t xml:space="preserve">of </w:t>
      </w:r>
      <w:r w:rsidRPr="00BF12CB">
        <w:rPr>
          <w:rFonts w:ascii="Arial" w:hAnsi="Arial" w:cs="Arial"/>
          <w:color w:val="000000"/>
        </w:rPr>
        <w:t>estrus phase</w:t>
      </w:r>
      <w:r w:rsidRPr="00BF12CB">
        <w:rPr>
          <w:rFonts w:ascii="Arial" w:hAnsi="Arial" w:cs="Arial"/>
          <w:color w:val="000000"/>
          <w:lang w:val="mn-MN"/>
        </w:rPr>
        <w:t>:</w:t>
      </w:r>
      <w:r w:rsidRPr="00BF12CB">
        <w:rPr>
          <w:rFonts w:ascii="Arial" w:hAnsi="Arial" w:cs="Arial"/>
          <w:color w:val="000000"/>
        </w:rPr>
        <w:t xml:space="preserve"> M</w:t>
      </w:r>
      <w:r w:rsidRPr="00BF12CB">
        <w:rPr>
          <w:rFonts w:ascii="Arial" w:hAnsi="Arial" w:cs="Arial"/>
          <w:color w:val="000000"/>
          <w:lang w:val="mn-MN"/>
        </w:rPr>
        <w:t>ast cell</w:t>
      </w:r>
      <w:r w:rsidR="0074088F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 are</w:t>
      </w:r>
      <w:r w:rsidRPr="00BF12C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round </w:t>
      </w:r>
      <w:r w:rsidR="0074088F">
        <w:rPr>
          <w:rFonts w:ascii="Arial" w:hAnsi="Arial" w:cs="Arial"/>
          <w:color w:val="000000"/>
        </w:rPr>
        <w:t xml:space="preserve">and oval </w:t>
      </w:r>
      <w:r>
        <w:rPr>
          <w:rFonts w:ascii="Arial" w:hAnsi="Arial" w:cs="Arial"/>
          <w:color w:val="000000"/>
        </w:rPr>
        <w:t xml:space="preserve">shaped and </w:t>
      </w:r>
      <w:proofErr w:type="spellStart"/>
      <w:r>
        <w:rPr>
          <w:rFonts w:ascii="Arial" w:hAnsi="Arial" w:cs="Arial"/>
          <w:color w:val="000000"/>
        </w:rPr>
        <w:t>degranulated</w:t>
      </w:r>
      <w:proofErr w:type="spellEnd"/>
      <w:r w:rsidR="0074088F">
        <w:rPr>
          <w:rFonts w:ascii="Arial" w:hAnsi="Arial" w:cs="Arial"/>
          <w:color w:val="000000"/>
        </w:rPr>
        <w:t>. 4</w:t>
      </w:r>
      <w:r>
        <w:rPr>
          <w:rFonts w:ascii="Arial" w:hAnsi="Arial" w:cs="Arial"/>
          <w:color w:val="000000"/>
        </w:rPr>
        <w:t>. Mast cell</w:t>
      </w:r>
      <w:r w:rsidR="0074088F">
        <w:rPr>
          <w:rFonts w:ascii="Arial" w:hAnsi="Arial" w:cs="Arial"/>
          <w:color w:val="000000"/>
        </w:rPr>
        <w:t xml:space="preserve"> 5. </w:t>
      </w:r>
      <w:proofErr w:type="gramStart"/>
      <w:r w:rsidR="0074088F">
        <w:rPr>
          <w:rStyle w:val="Emphasis"/>
          <w:rFonts w:ascii="Arial" w:hAnsi="Arial" w:cs="Arial"/>
          <w:bCs/>
          <w:i w:val="0"/>
          <w:iCs w:val="0"/>
          <w:shd w:val="clear" w:color="auto" w:fill="FFFFFF"/>
        </w:rPr>
        <w:t>L</w:t>
      </w:r>
      <w:r w:rsidR="0074088F" w:rsidRPr="006E1532">
        <w:rPr>
          <w:rStyle w:val="Emphasis"/>
          <w:rFonts w:ascii="Arial" w:hAnsi="Arial" w:cs="Arial"/>
          <w:bCs/>
          <w:i w:val="0"/>
          <w:iCs w:val="0"/>
          <w:shd w:val="clear" w:color="auto" w:fill="FFFFFF"/>
        </w:rPr>
        <w:t>eukocytes</w:t>
      </w:r>
      <w:r w:rsidR="00256EA7">
        <w:rPr>
          <w:rStyle w:val="Emphasis"/>
          <w:rFonts w:ascii="Arial" w:hAnsi="Arial" w:cs="Arial"/>
          <w:bCs/>
          <w:i w:val="0"/>
          <w:iCs w:val="0"/>
          <w:shd w:val="clear" w:color="auto" w:fill="FFFFFF"/>
        </w:rPr>
        <w:t xml:space="preserve"> 6.</w:t>
      </w:r>
      <w:proofErr w:type="gramEnd"/>
      <w:r w:rsidR="00256EA7">
        <w:rPr>
          <w:rStyle w:val="Emphasis"/>
          <w:rFonts w:ascii="Arial" w:hAnsi="Arial" w:cs="Arial"/>
          <w:bCs/>
          <w:i w:val="0"/>
          <w:iCs w:val="0"/>
          <w:shd w:val="clear" w:color="auto" w:fill="FFFFFF"/>
        </w:rPr>
        <w:t xml:space="preserve"> </w:t>
      </w:r>
      <w:proofErr w:type="gramStart"/>
      <w:r w:rsidR="0074088F">
        <w:rPr>
          <w:rStyle w:val="Emphasis"/>
          <w:rFonts w:ascii="Arial" w:hAnsi="Arial" w:cs="Arial"/>
          <w:bCs/>
          <w:i w:val="0"/>
          <w:iCs w:val="0"/>
          <w:shd w:val="clear" w:color="auto" w:fill="FFFFFF"/>
        </w:rPr>
        <w:t>Collagen fiber</w:t>
      </w:r>
      <w:r>
        <w:rPr>
          <w:rFonts w:ascii="Arial" w:hAnsi="Arial" w:cs="Arial"/>
          <w:color w:val="000000"/>
        </w:rPr>
        <w:t>.</w:t>
      </w:r>
      <w:proofErr w:type="gramEnd"/>
      <w:r w:rsidRPr="002C787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C. </w:t>
      </w:r>
      <w:r w:rsidRPr="00BF12CB">
        <w:rPr>
          <w:rFonts w:ascii="Arial" w:hAnsi="Arial" w:cs="Arial"/>
          <w:color w:val="000000"/>
          <w:lang w:val="mn-MN"/>
        </w:rPr>
        <w:t xml:space="preserve">Mesovarium tissue sample </w:t>
      </w:r>
      <w:r>
        <w:rPr>
          <w:rFonts w:ascii="Arial" w:hAnsi="Arial" w:cs="Arial"/>
          <w:color w:val="000000"/>
        </w:rPr>
        <w:t xml:space="preserve">of </w:t>
      </w:r>
      <w:proofErr w:type="spellStart"/>
      <w:r>
        <w:rPr>
          <w:rFonts w:ascii="Arial" w:hAnsi="Arial" w:cs="Arial"/>
          <w:color w:val="000000"/>
        </w:rPr>
        <w:t>met</w:t>
      </w:r>
      <w:r w:rsidRPr="00BF12CB">
        <w:rPr>
          <w:rFonts w:ascii="Arial" w:hAnsi="Arial" w:cs="Arial"/>
          <w:color w:val="000000"/>
        </w:rPr>
        <w:t>estrus</w:t>
      </w:r>
      <w:proofErr w:type="spellEnd"/>
      <w:r w:rsidRPr="00BF12CB">
        <w:rPr>
          <w:rFonts w:ascii="Arial" w:hAnsi="Arial" w:cs="Arial"/>
          <w:color w:val="000000"/>
        </w:rPr>
        <w:t xml:space="preserve"> phase</w:t>
      </w:r>
      <w:r w:rsidRPr="00BF12CB">
        <w:rPr>
          <w:rFonts w:ascii="Arial" w:hAnsi="Arial" w:cs="Arial"/>
          <w:color w:val="000000"/>
          <w:lang w:val="mn-MN"/>
        </w:rPr>
        <w:t>:</w:t>
      </w:r>
      <w:r w:rsidRPr="00BF12CB">
        <w:rPr>
          <w:rFonts w:ascii="Arial" w:hAnsi="Arial" w:cs="Arial"/>
          <w:color w:val="000000"/>
        </w:rPr>
        <w:t xml:space="preserve"> Mast cell</w:t>
      </w:r>
      <w:r>
        <w:rPr>
          <w:rFonts w:ascii="Arial" w:hAnsi="Arial" w:cs="Arial"/>
          <w:color w:val="000000"/>
        </w:rPr>
        <w:t>s</w:t>
      </w:r>
      <w:r w:rsidRPr="00BF12C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are</w:t>
      </w:r>
      <w:r w:rsidRPr="00BF12C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round </w:t>
      </w:r>
      <w:r w:rsidR="00482566">
        <w:rPr>
          <w:rFonts w:ascii="Arial" w:hAnsi="Arial" w:cs="Arial"/>
          <w:color w:val="000000"/>
        </w:rPr>
        <w:t xml:space="preserve">and </w:t>
      </w:r>
      <w:proofErr w:type="spellStart"/>
      <w:r w:rsidR="00705B55">
        <w:rPr>
          <w:rFonts w:ascii="Arial" w:hAnsi="Arial" w:cs="Arial"/>
          <w:color w:val="000000"/>
        </w:rPr>
        <w:t>degranulated</w:t>
      </w:r>
      <w:proofErr w:type="spellEnd"/>
      <w:r>
        <w:rPr>
          <w:rFonts w:ascii="Arial" w:hAnsi="Arial" w:cs="Arial"/>
          <w:color w:val="000000"/>
        </w:rPr>
        <w:t xml:space="preserve">. </w:t>
      </w:r>
      <w:r w:rsidR="00705B55">
        <w:rPr>
          <w:rFonts w:ascii="Arial" w:hAnsi="Arial" w:cs="Arial"/>
          <w:color w:val="000000"/>
        </w:rPr>
        <w:t xml:space="preserve">7. </w:t>
      </w:r>
      <w:r>
        <w:rPr>
          <w:rFonts w:ascii="Arial" w:hAnsi="Arial" w:cs="Arial"/>
          <w:color w:val="000000"/>
        </w:rPr>
        <w:t>Mast cell</w:t>
      </w:r>
      <w:r w:rsidR="00705B55">
        <w:rPr>
          <w:rFonts w:ascii="Arial" w:hAnsi="Arial" w:cs="Arial"/>
          <w:color w:val="000000"/>
        </w:rPr>
        <w:t xml:space="preserve"> 8. </w:t>
      </w:r>
      <w:r w:rsidR="00E52DB6" w:rsidRPr="00E52DB6">
        <w:rPr>
          <w:rFonts w:ascii="Arial" w:hAnsi="Arial" w:cs="Arial"/>
          <w:color w:val="000000"/>
        </w:rPr>
        <w:t>Immature</w:t>
      </w:r>
      <w:r w:rsidR="00E52DB6">
        <w:rPr>
          <w:rFonts w:ascii="Arial" w:hAnsi="Arial" w:cs="Arial"/>
          <w:color w:val="000000"/>
        </w:rPr>
        <w:t xml:space="preserve"> mast cells 9. </w:t>
      </w:r>
      <w:proofErr w:type="gramStart"/>
      <w:r w:rsidR="00E52DB6">
        <w:rPr>
          <w:rFonts w:ascii="Arial" w:hAnsi="Arial" w:cs="Arial"/>
          <w:color w:val="000000"/>
        </w:rPr>
        <w:t>Blood vessel</w:t>
      </w:r>
      <w:r>
        <w:rPr>
          <w:rFonts w:ascii="Arial" w:hAnsi="Arial" w:cs="Arial"/>
          <w:color w:val="000000"/>
        </w:rPr>
        <w:t>.</w:t>
      </w:r>
      <w:proofErr w:type="gramEnd"/>
      <w:r>
        <w:rPr>
          <w:rFonts w:ascii="Arial" w:hAnsi="Arial" w:cs="Arial"/>
          <w:color w:val="000000"/>
        </w:rPr>
        <w:t xml:space="preserve"> D</w:t>
      </w:r>
      <w:r>
        <w:rPr>
          <w:rFonts w:ascii="Arial" w:eastAsia="Times New Roman" w:hAnsi="Arial" w:cs="Arial"/>
          <w:color w:val="000000"/>
        </w:rPr>
        <w:t>.</w:t>
      </w:r>
      <w:r w:rsidRPr="003D682A">
        <w:rPr>
          <w:rFonts w:ascii="Arial" w:hAnsi="Arial" w:cs="Arial"/>
          <w:color w:val="000000"/>
          <w:lang w:val="mn-MN"/>
        </w:rPr>
        <w:t xml:space="preserve"> </w:t>
      </w:r>
      <w:r w:rsidRPr="00BF12CB">
        <w:rPr>
          <w:rFonts w:ascii="Arial" w:hAnsi="Arial" w:cs="Arial"/>
          <w:color w:val="000000"/>
          <w:lang w:val="mn-MN"/>
        </w:rPr>
        <w:t xml:space="preserve">Mesovarium tissue sample </w:t>
      </w:r>
      <w:r>
        <w:rPr>
          <w:rFonts w:ascii="Arial" w:hAnsi="Arial" w:cs="Arial"/>
          <w:color w:val="000000"/>
        </w:rPr>
        <w:t xml:space="preserve">of </w:t>
      </w:r>
      <w:proofErr w:type="spellStart"/>
      <w:r>
        <w:rPr>
          <w:rFonts w:ascii="Arial" w:hAnsi="Arial" w:cs="Arial"/>
          <w:color w:val="000000"/>
        </w:rPr>
        <w:t>di</w:t>
      </w:r>
      <w:r w:rsidRPr="00BF12CB">
        <w:rPr>
          <w:rFonts w:ascii="Arial" w:hAnsi="Arial" w:cs="Arial"/>
          <w:color w:val="000000"/>
        </w:rPr>
        <w:t>estrus</w:t>
      </w:r>
      <w:proofErr w:type="spellEnd"/>
      <w:r w:rsidRPr="00BF12CB">
        <w:rPr>
          <w:rFonts w:ascii="Arial" w:hAnsi="Arial" w:cs="Arial"/>
          <w:color w:val="000000"/>
        </w:rPr>
        <w:t xml:space="preserve"> phase</w:t>
      </w:r>
      <w:r w:rsidRPr="00BF12CB">
        <w:rPr>
          <w:rFonts w:ascii="Arial" w:hAnsi="Arial" w:cs="Arial"/>
          <w:color w:val="000000"/>
          <w:lang w:val="mn-MN"/>
        </w:rPr>
        <w:t>:</w:t>
      </w:r>
      <w:r w:rsidRPr="00BF12CB">
        <w:rPr>
          <w:rFonts w:ascii="Arial" w:hAnsi="Arial" w:cs="Arial"/>
          <w:color w:val="000000"/>
        </w:rPr>
        <w:t xml:space="preserve"> </w:t>
      </w:r>
      <w:r w:rsidRPr="00BF12CB">
        <w:rPr>
          <w:rFonts w:ascii="Arial" w:eastAsia="Times New Roman" w:hAnsi="Arial" w:cs="Arial"/>
          <w:color w:val="000000"/>
        </w:rPr>
        <w:t xml:space="preserve"> </w:t>
      </w:r>
      <w:r w:rsidRPr="00BF12CB">
        <w:rPr>
          <w:rFonts w:ascii="Arial" w:hAnsi="Arial" w:cs="Arial"/>
          <w:color w:val="000000"/>
        </w:rPr>
        <w:t>Mast cel</w:t>
      </w:r>
      <w:r w:rsidR="00E52DB6">
        <w:rPr>
          <w:rFonts w:ascii="Arial" w:hAnsi="Arial" w:cs="Arial"/>
          <w:color w:val="000000"/>
        </w:rPr>
        <w:t>l irregular round</w:t>
      </w:r>
      <w:r>
        <w:rPr>
          <w:rFonts w:ascii="Arial" w:hAnsi="Arial" w:cs="Arial"/>
          <w:color w:val="000000"/>
        </w:rPr>
        <w:t xml:space="preserve"> </w:t>
      </w:r>
      <w:r w:rsidR="00E52DB6">
        <w:rPr>
          <w:rFonts w:ascii="Arial" w:hAnsi="Arial" w:cs="Arial"/>
          <w:color w:val="000000"/>
        </w:rPr>
        <w:t xml:space="preserve">and </w:t>
      </w:r>
      <w:proofErr w:type="spellStart"/>
      <w:r w:rsidR="00E52DB6">
        <w:rPr>
          <w:rFonts w:ascii="Arial" w:hAnsi="Arial" w:cs="Arial"/>
          <w:color w:val="000000"/>
        </w:rPr>
        <w:t>degranulated</w:t>
      </w:r>
      <w:proofErr w:type="spellEnd"/>
      <w:r w:rsidR="00E52DB6">
        <w:rPr>
          <w:rFonts w:ascii="Arial" w:hAnsi="Arial" w:cs="Arial"/>
          <w:color w:val="000000"/>
        </w:rPr>
        <w:t>. 10. Mast cell. 11</w:t>
      </w:r>
      <w:r>
        <w:rPr>
          <w:rFonts w:ascii="Arial" w:hAnsi="Arial" w:cs="Arial"/>
          <w:color w:val="000000"/>
        </w:rPr>
        <w:t xml:space="preserve">. </w:t>
      </w:r>
      <w:r w:rsidR="00E52DB6">
        <w:rPr>
          <w:rFonts w:ascii="Arial" w:hAnsi="Arial" w:cs="Arial"/>
          <w:color w:val="000000"/>
        </w:rPr>
        <w:t>Blood vessel.</w:t>
      </w:r>
    </w:p>
    <w:p w14:paraId="237BF312" w14:textId="77777777" w:rsidR="0094027B" w:rsidRPr="002A67CD" w:rsidRDefault="0094027B" w:rsidP="009402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lang w:val="mn-MN"/>
        </w:rPr>
      </w:pPr>
    </w:p>
    <w:p w14:paraId="25E2E7E2" w14:textId="77777777" w:rsidR="00EF6362" w:rsidRDefault="00EF6362" w:rsidP="0094027B">
      <w:pPr>
        <w:rPr>
          <w:rFonts w:ascii="Arial" w:hAnsi="Arial" w:cs="Arial"/>
        </w:rPr>
      </w:pPr>
    </w:p>
    <w:p w14:paraId="0CE69070" w14:textId="77777777" w:rsidR="00EF6362" w:rsidRDefault="00EF6362" w:rsidP="0094027B">
      <w:pPr>
        <w:rPr>
          <w:rFonts w:ascii="Arial" w:hAnsi="Arial" w:cs="Arial"/>
        </w:rPr>
      </w:pPr>
    </w:p>
    <w:p w14:paraId="43C46C2C" w14:textId="12E0B101" w:rsidR="00D95E3D" w:rsidRDefault="000C787B" w:rsidP="0094027B">
      <w:pPr>
        <w:rPr>
          <w:rFonts w:ascii="Arial" w:hAnsi="Arial" w:cs="Arial"/>
        </w:rPr>
      </w:pPr>
      <w:r w:rsidRPr="009102A0">
        <w:rPr>
          <w:noProof/>
          <w:u w:color="000000"/>
        </w:rPr>
        <w:lastRenderedPageBreak/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33E8491" wp14:editId="2E2B7682">
                <wp:simplePos x="0" y="0"/>
                <wp:positionH relativeFrom="column">
                  <wp:posOffset>3816350</wp:posOffset>
                </wp:positionH>
                <wp:positionV relativeFrom="paragraph">
                  <wp:posOffset>3073400</wp:posOffset>
                </wp:positionV>
                <wp:extent cx="31750" cy="209550"/>
                <wp:effectExtent l="57150" t="38100" r="63500" b="19050"/>
                <wp:wrapNone/>
                <wp:docPr id="94" name="Straight Arrow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50" cy="2095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4" o:spid="_x0000_s1026" type="#_x0000_t32" style="position:absolute;margin-left:300.5pt;margin-top:242pt;width:2.5pt;height:16.5pt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" strokecolor="windowText" strokeweight=".5pt">
                <v:stroke endarrow="open" joinstyle="miter"/>
              </v:shape>
            </w:pict>
          </mc:Fallback>
        </mc:AlternateContent>
      </w:r>
      <w:r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BC6A74F" wp14:editId="4B62CF08">
                <wp:simplePos x="0" y="0"/>
                <wp:positionH relativeFrom="column">
                  <wp:posOffset>3879850</wp:posOffset>
                </wp:positionH>
                <wp:positionV relativeFrom="paragraph">
                  <wp:posOffset>3397250</wp:posOffset>
                </wp:positionV>
                <wp:extent cx="406400" cy="355600"/>
                <wp:effectExtent l="0" t="0" r="69850" b="63500"/>
                <wp:wrapNone/>
                <wp:docPr id="127" name="Straight Arrow Connector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6400" cy="355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27" o:spid="_x0000_s1026" type="#_x0000_t32" style="position:absolute;margin-left:305.5pt;margin-top:267.5pt;width:32pt;height:28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" strokecolor="windowText" strokeweight=".5pt">
                <v:stroke endarrow="open" joinstyle="miter"/>
              </v:shape>
            </w:pict>
          </mc:Fallback>
        </mc:AlternateContent>
      </w:r>
      <w:r w:rsidR="001409E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65071E91" wp14:editId="1BCB1CA1">
                <wp:simplePos x="0" y="0"/>
                <wp:positionH relativeFrom="column">
                  <wp:posOffset>4845050</wp:posOffset>
                </wp:positionH>
                <wp:positionV relativeFrom="paragraph">
                  <wp:posOffset>2984500</wp:posOffset>
                </wp:positionV>
                <wp:extent cx="349250" cy="304800"/>
                <wp:effectExtent l="0" t="0" r="0" b="0"/>
                <wp:wrapNone/>
                <wp:docPr id="124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C504C17" w14:textId="38751FA1" w:rsidR="004E64A9" w:rsidRDefault="004E64A9" w:rsidP="001409EC"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4" o:spid="_x0000_s1065" type="#_x0000_t202" style="position:absolute;margin-left:381.5pt;margin-top:235pt;width:27.5pt;height:24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" filled="f" stroked="f" strokeweight=".5pt">
                <v:textbox>
                  <w:txbxContent>
                    <w:p w14:paraId="5C504C17" w14:textId="38751FA1" w:rsidR="004E64A9" w:rsidRDefault="004E64A9" w:rsidP="001409EC">
                      <w: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1409E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32AF3E4" wp14:editId="01DB353C">
                <wp:simplePos x="0" y="0"/>
                <wp:positionH relativeFrom="column">
                  <wp:posOffset>3702050</wp:posOffset>
                </wp:positionH>
                <wp:positionV relativeFrom="paragraph">
                  <wp:posOffset>3232150</wp:posOffset>
                </wp:positionV>
                <wp:extent cx="266700" cy="304800"/>
                <wp:effectExtent l="0" t="0" r="0" b="0"/>
                <wp:wrapNone/>
                <wp:docPr id="12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2DA00C" w14:textId="7EA1EE70" w:rsidR="004E64A9" w:rsidRDefault="004E64A9" w:rsidP="001409EC">
                            <w: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5" o:spid="_x0000_s1066" type="#_x0000_t202" style="position:absolute;margin-left:291.5pt;margin-top:254.5pt;width:21pt;height:24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" filled="f" stroked="f" strokeweight=".5pt">
                <v:textbox>
                  <w:txbxContent>
                    <w:p w14:paraId="122DA00C" w14:textId="7EA1EE70" w:rsidR="004E64A9" w:rsidRDefault="004E64A9" w:rsidP="001409EC">
                      <w: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1409E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26D49ACF" wp14:editId="15D151EC">
                <wp:simplePos x="0" y="0"/>
                <wp:positionH relativeFrom="column">
                  <wp:posOffset>1930400</wp:posOffset>
                </wp:positionH>
                <wp:positionV relativeFrom="paragraph">
                  <wp:posOffset>3352800</wp:posOffset>
                </wp:positionV>
                <wp:extent cx="266700" cy="304800"/>
                <wp:effectExtent l="0" t="0" r="0" b="0"/>
                <wp:wrapNone/>
                <wp:docPr id="126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22772A" w14:textId="39E2D083" w:rsidR="004E64A9" w:rsidRDefault="004E64A9" w:rsidP="001409EC"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6" o:spid="_x0000_s1067" type="#_x0000_t202" style="position:absolute;margin-left:152pt;margin-top:264pt;width:21pt;height:24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" filled="f" stroked="f" strokeweight=".5pt">
                <v:textbox>
                  <w:txbxContent>
                    <w:p w14:paraId="3D22772A" w14:textId="39E2D083" w:rsidR="004E64A9" w:rsidRDefault="004E64A9" w:rsidP="001409EC"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1409E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A6946DF" wp14:editId="6284E2B0">
                <wp:simplePos x="0" y="0"/>
                <wp:positionH relativeFrom="column">
                  <wp:posOffset>368300</wp:posOffset>
                </wp:positionH>
                <wp:positionV relativeFrom="paragraph">
                  <wp:posOffset>2997200</wp:posOffset>
                </wp:positionV>
                <wp:extent cx="266700" cy="304800"/>
                <wp:effectExtent l="0" t="0" r="0" b="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AFC5D2" w14:textId="60B06CB3" w:rsidR="004E64A9" w:rsidRDefault="004E64A9" w:rsidP="001409EC"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68" type="#_x0000_t202" style="position:absolute;margin-left:29pt;margin-top:236pt;width:21pt;height:24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" filled="f" stroked="f" strokeweight=".5pt">
                <v:textbox>
                  <w:txbxContent>
                    <w:p w14:paraId="73AFC5D2" w14:textId="60B06CB3" w:rsidR="004E64A9" w:rsidRDefault="004E64A9" w:rsidP="001409EC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1409E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5B114E4" wp14:editId="49DB18B8">
                <wp:simplePos x="0" y="0"/>
                <wp:positionH relativeFrom="column">
                  <wp:posOffset>5111750</wp:posOffset>
                </wp:positionH>
                <wp:positionV relativeFrom="paragraph">
                  <wp:posOffset>914400</wp:posOffset>
                </wp:positionV>
                <wp:extent cx="266700" cy="349250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7B6617" w14:textId="1C9F5624" w:rsidR="004E64A9" w:rsidRDefault="004E64A9" w:rsidP="001409EC"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69" type="#_x0000_t202" style="position:absolute;margin-left:402.5pt;margin-top:1in;width:21pt;height:27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" filled="f" stroked="f" strokeweight=".5pt">
                <v:textbox>
                  <w:txbxContent>
                    <w:p w14:paraId="487B6617" w14:textId="1C9F5624" w:rsidR="004E64A9" w:rsidRDefault="004E64A9" w:rsidP="001409EC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1409E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7FDCBB57" wp14:editId="38B87ED9">
                <wp:simplePos x="0" y="0"/>
                <wp:positionH relativeFrom="column">
                  <wp:posOffset>5022850</wp:posOffset>
                </wp:positionH>
                <wp:positionV relativeFrom="paragraph">
                  <wp:posOffset>1320800</wp:posOffset>
                </wp:positionV>
                <wp:extent cx="266700" cy="349250"/>
                <wp:effectExtent l="0" t="0" r="0" b="0"/>
                <wp:wrapNone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2470055" w14:textId="742686CB" w:rsidR="004E64A9" w:rsidRDefault="004E64A9" w:rsidP="001409EC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7" o:spid="_x0000_s1070" type="#_x0000_t202" style="position:absolute;margin-left:395.5pt;margin-top:104pt;width:21pt;height:27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" filled="f" stroked="f" strokeweight=".5pt">
                <v:textbox>
                  <w:txbxContent>
                    <w:p w14:paraId="32470055" w14:textId="742686CB" w:rsidR="004E64A9" w:rsidRDefault="004E64A9" w:rsidP="001409EC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409E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3335280" wp14:editId="45E6FF2C">
                <wp:simplePos x="0" y="0"/>
                <wp:positionH relativeFrom="column">
                  <wp:posOffset>4019550</wp:posOffset>
                </wp:positionH>
                <wp:positionV relativeFrom="paragraph">
                  <wp:posOffset>889000</wp:posOffset>
                </wp:positionV>
                <wp:extent cx="266700" cy="349250"/>
                <wp:effectExtent l="0" t="0" r="0" b="0"/>
                <wp:wrapNone/>
                <wp:docPr id="121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E9762EB" w14:textId="7F818CE4" w:rsidR="004E64A9" w:rsidRDefault="004E64A9" w:rsidP="001409EC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1" o:spid="_x0000_s1071" type="#_x0000_t202" style="position:absolute;margin-left:316.5pt;margin-top:70pt;width:21pt;height:27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" filled="f" stroked="f" strokeweight=".5pt">
                <v:textbox>
                  <w:txbxContent>
                    <w:p w14:paraId="2E9762EB" w14:textId="7F818CE4" w:rsidR="004E64A9" w:rsidRDefault="004E64A9" w:rsidP="001409EC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409E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1D9374E" wp14:editId="2BD5C8F1">
                <wp:simplePos x="0" y="0"/>
                <wp:positionH relativeFrom="column">
                  <wp:posOffset>4121150</wp:posOffset>
                </wp:positionH>
                <wp:positionV relativeFrom="paragraph">
                  <wp:posOffset>393700</wp:posOffset>
                </wp:positionV>
                <wp:extent cx="228600" cy="349250"/>
                <wp:effectExtent l="0" t="0" r="0" b="0"/>
                <wp:wrapNone/>
                <wp:docPr id="122" name="Text Box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DA68B5" w14:textId="4FDAE2F0" w:rsidR="004E64A9" w:rsidRDefault="004E64A9" w:rsidP="001409EC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2" o:spid="_x0000_s1072" type="#_x0000_t202" style="position:absolute;margin-left:324.5pt;margin-top:31pt;width:18pt;height:27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" filled="f" stroked="f" strokeweight=".5pt">
                <v:textbox>
                  <w:txbxContent>
                    <w:p w14:paraId="1CDA68B5" w14:textId="4FDAE2F0" w:rsidR="004E64A9" w:rsidRDefault="004E64A9" w:rsidP="001409EC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1409E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BDCCAB0" wp14:editId="0B3D1AC0">
                <wp:simplePos x="0" y="0"/>
                <wp:positionH relativeFrom="column">
                  <wp:posOffset>2273300</wp:posOffset>
                </wp:positionH>
                <wp:positionV relativeFrom="paragraph">
                  <wp:posOffset>1060450</wp:posOffset>
                </wp:positionV>
                <wp:extent cx="285750" cy="298450"/>
                <wp:effectExtent l="0" t="0" r="0" b="6350"/>
                <wp:wrapNone/>
                <wp:docPr id="123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7E0B8D" w14:textId="74D2328D" w:rsidR="004E64A9" w:rsidRDefault="004E64A9" w:rsidP="001409EC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3" o:spid="_x0000_s1073" type="#_x0000_t202" style="position:absolute;margin-left:179pt;margin-top:83.5pt;width:22.5pt;height:23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" filled="f" stroked="f" strokeweight=".5pt">
                <v:textbox>
                  <w:txbxContent>
                    <w:p w14:paraId="337E0B8D" w14:textId="74D2328D" w:rsidR="004E64A9" w:rsidRDefault="004E64A9" w:rsidP="001409EC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409EC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8BF7BB4" wp14:editId="09A06E20">
                <wp:simplePos x="0" y="0"/>
                <wp:positionH relativeFrom="column">
                  <wp:posOffset>1111250</wp:posOffset>
                </wp:positionH>
                <wp:positionV relativeFrom="paragraph">
                  <wp:posOffset>1409700</wp:posOffset>
                </wp:positionV>
                <wp:extent cx="266700" cy="349250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FD990CC" w14:textId="1C0A9144" w:rsidR="004E64A9" w:rsidRDefault="004E64A9" w:rsidP="001409EC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74" type="#_x0000_t202" style="position:absolute;margin-left:87.5pt;margin-top:111pt;width:21pt;height:27.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" filled="f" stroked="f" strokeweight=".5pt">
                <v:textbox>
                  <w:txbxContent>
                    <w:p w14:paraId="1FD990CC" w14:textId="1C0A9144" w:rsidR="004E64A9" w:rsidRDefault="004E64A9" w:rsidP="001409EC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409EC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685ABDE" wp14:editId="50F33539">
                <wp:simplePos x="0" y="0"/>
                <wp:positionH relativeFrom="column">
                  <wp:posOffset>4737100</wp:posOffset>
                </wp:positionH>
                <wp:positionV relativeFrom="paragraph">
                  <wp:posOffset>3130550</wp:posOffset>
                </wp:positionV>
                <wp:extent cx="184150" cy="146050"/>
                <wp:effectExtent l="38100" t="0" r="25400" b="63500"/>
                <wp:wrapNone/>
                <wp:docPr id="93" name="Straight Arrow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150" cy="146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3" o:spid="_x0000_s1026" type="#_x0000_t32" style="position:absolute;margin-left:373pt;margin-top:246.5pt;width:14.5pt;height:11.5pt;flip:x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" strokecolor="windowText" strokeweight=".5pt">
                <v:stroke endarrow="open" joinstyle="miter"/>
              </v:shape>
            </w:pict>
          </mc:Fallback>
        </mc:AlternateContent>
      </w:r>
      <w:r w:rsidR="0048318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E52A191" wp14:editId="48AB1683">
                <wp:simplePos x="0" y="0"/>
                <wp:positionH relativeFrom="column">
                  <wp:posOffset>5022850</wp:posOffset>
                </wp:positionH>
                <wp:positionV relativeFrom="paragraph">
                  <wp:posOffset>914400</wp:posOffset>
                </wp:positionV>
                <wp:extent cx="171450" cy="146050"/>
                <wp:effectExtent l="38100" t="38100" r="19050" b="25400"/>
                <wp:wrapNone/>
                <wp:docPr id="91" name="Straight Arrow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450" cy="146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1" o:spid="_x0000_s1026" type="#_x0000_t32" style="position:absolute;margin-left:395.5pt;margin-top:1in;width:13.5pt;height:11.5pt;flip:x 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" strokecolor="windowText" strokeweight=".5pt">
                <v:stroke endarrow="open" joinstyle="miter"/>
              </v:shape>
            </w:pict>
          </mc:Fallback>
        </mc:AlternateContent>
      </w:r>
      <w:r w:rsidR="0048318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2CDC421" wp14:editId="6DC5FDFF">
                <wp:simplePos x="0" y="0"/>
                <wp:positionH relativeFrom="column">
                  <wp:posOffset>4921250</wp:posOffset>
                </wp:positionH>
                <wp:positionV relativeFrom="paragraph">
                  <wp:posOffset>1257300</wp:posOffset>
                </wp:positionV>
                <wp:extent cx="171450" cy="146050"/>
                <wp:effectExtent l="38100" t="38100" r="19050" b="25400"/>
                <wp:wrapNone/>
                <wp:docPr id="92" name="Straight Arrow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450" cy="146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2" o:spid="_x0000_s1026" type="#_x0000_t32" style="position:absolute;margin-left:387.5pt;margin-top:99pt;width:13.5pt;height:11.5pt;flip:x 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" strokecolor="windowText" strokeweight=".5pt">
                <v:stroke endarrow="open" joinstyle="miter"/>
              </v:shape>
            </w:pict>
          </mc:Fallback>
        </mc:AlternateContent>
      </w:r>
      <w:r w:rsidR="0048318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B4FA268" wp14:editId="7915A29A">
                <wp:simplePos x="0" y="0"/>
                <wp:positionH relativeFrom="column">
                  <wp:posOffset>1835150</wp:posOffset>
                </wp:positionH>
                <wp:positionV relativeFrom="paragraph">
                  <wp:posOffset>3302000</wp:posOffset>
                </wp:positionV>
                <wp:extent cx="171450" cy="146050"/>
                <wp:effectExtent l="38100" t="38100" r="19050" b="25400"/>
                <wp:wrapNone/>
                <wp:docPr id="90" name="Straight Arrow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450" cy="1460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0" o:spid="_x0000_s1026" type="#_x0000_t32" style="position:absolute;margin-left:144.5pt;margin-top:260pt;width:13.5pt;height:11.5pt;flip:x 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" strokecolor="windowText" strokeweight=".5pt">
                <v:stroke endarrow="open" joinstyle="miter"/>
              </v:shape>
            </w:pict>
          </mc:Fallback>
        </mc:AlternateContent>
      </w:r>
      <w:r w:rsidR="0048318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56C6802" wp14:editId="2639EF98">
                <wp:simplePos x="0" y="0"/>
                <wp:positionH relativeFrom="column">
                  <wp:posOffset>254000</wp:posOffset>
                </wp:positionH>
                <wp:positionV relativeFrom="paragraph">
                  <wp:posOffset>3175000</wp:posOffset>
                </wp:positionV>
                <wp:extent cx="190500" cy="127000"/>
                <wp:effectExtent l="38100" t="0" r="19050" b="63500"/>
                <wp:wrapNone/>
                <wp:docPr id="85" name="Straight Arrow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127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5" o:spid="_x0000_s1026" type="#_x0000_t32" style="position:absolute;margin-left:20pt;margin-top:250pt;width:15pt;height:10pt;flip:x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" strokecolor="windowText" strokeweight=".5pt">
                <v:stroke endarrow="open" joinstyle="miter"/>
              </v:shape>
            </w:pict>
          </mc:Fallback>
        </mc:AlternateContent>
      </w:r>
      <w:r w:rsidR="0048318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74E1F5B" wp14:editId="3950DF86">
                <wp:simplePos x="0" y="0"/>
                <wp:positionH relativeFrom="column">
                  <wp:posOffset>4178300</wp:posOffset>
                </wp:positionH>
                <wp:positionV relativeFrom="paragraph">
                  <wp:posOffset>1009650</wp:posOffset>
                </wp:positionV>
                <wp:extent cx="203200" cy="0"/>
                <wp:effectExtent l="0" t="76200" r="25400" b="114300"/>
                <wp:wrapNone/>
                <wp:docPr id="86" name="Straight Arrow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2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6" o:spid="_x0000_s1026" type="#_x0000_t32" style="position:absolute;margin-left:329pt;margin-top:79.5pt;width:16pt;height:0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" strokecolor="windowText" strokeweight=".5pt">
                <v:stroke endarrow="open" joinstyle="miter"/>
              </v:shape>
            </w:pict>
          </mc:Fallback>
        </mc:AlternateContent>
      </w:r>
      <w:r w:rsidR="0048318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724A5B7" wp14:editId="51300CC2">
                <wp:simplePos x="0" y="0"/>
                <wp:positionH relativeFrom="column">
                  <wp:posOffset>4178300</wp:posOffset>
                </wp:positionH>
                <wp:positionV relativeFrom="paragraph">
                  <wp:posOffset>869950</wp:posOffset>
                </wp:positionV>
                <wp:extent cx="107950" cy="139700"/>
                <wp:effectExtent l="0" t="38100" r="63500" b="31750"/>
                <wp:wrapNone/>
                <wp:docPr id="87" name="Straight Arrow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950" cy="1397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7" o:spid="_x0000_s1026" type="#_x0000_t32" style="position:absolute;margin-left:329pt;margin-top:68.5pt;width:8.5pt;height:11pt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" strokecolor="windowText" strokeweight=".5pt">
                <v:stroke endarrow="open" joinstyle="miter"/>
              </v:shape>
            </w:pict>
          </mc:Fallback>
        </mc:AlternateContent>
      </w:r>
      <w:r w:rsidR="0048318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8357D45" wp14:editId="1044FF06">
                <wp:simplePos x="0" y="0"/>
                <wp:positionH relativeFrom="column">
                  <wp:posOffset>4286250</wp:posOffset>
                </wp:positionH>
                <wp:positionV relativeFrom="paragraph">
                  <wp:posOffset>393700</wp:posOffset>
                </wp:positionV>
                <wp:extent cx="133350" cy="127000"/>
                <wp:effectExtent l="0" t="38100" r="57150" b="25400"/>
                <wp:wrapNone/>
                <wp:docPr id="88" name="Straight Arrow Connector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350" cy="1270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8" o:spid="_x0000_s1026" type="#_x0000_t32" style="position:absolute;margin-left:337.5pt;margin-top:31pt;width:10.5pt;height:10pt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" strokecolor="windowText" strokeweight=".5pt">
                <v:stroke endarrow="open" joinstyle="miter"/>
              </v:shape>
            </w:pict>
          </mc:Fallback>
        </mc:AlternateContent>
      </w:r>
      <w:r w:rsidR="00483183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623E53E" wp14:editId="294A1E27">
                <wp:simplePos x="0" y="0"/>
                <wp:positionH relativeFrom="column">
                  <wp:posOffset>2349500</wp:posOffset>
                </wp:positionH>
                <wp:positionV relativeFrom="paragraph">
                  <wp:posOffset>1257300</wp:posOffset>
                </wp:positionV>
                <wp:extent cx="31750" cy="152400"/>
                <wp:effectExtent l="76200" t="0" r="63500" b="57150"/>
                <wp:wrapNone/>
                <wp:docPr id="89" name="Straight Arrow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0" cy="152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9" o:spid="_x0000_s1026" type="#_x0000_t32" style="position:absolute;margin-left:185pt;margin-top:99pt;width:2.5pt;height:12pt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" strokecolor="windowText" strokeweight=".5pt">
                <v:stroke endarrow="open" joinstyle="miter"/>
              </v:shape>
            </w:pict>
          </mc:Fallback>
        </mc:AlternateContent>
      </w:r>
      <w:r w:rsidR="00AB409B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D76C44D" wp14:editId="40298075">
                <wp:simplePos x="0" y="0"/>
                <wp:positionH relativeFrom="column">
                  <wp:posOffset>1276350</wp:posOffset>
                </wp:positionH>
                <wp:positionV relativeFrom="paragraph">
                  <wp:posOffset>1409700</wp:posOffset>
                </wp:positionV>
                <wp:extent cx="190500" cy="95250"/>
                <wp:effectExtent l="0" t="38100" r="57150" b="19050"/>
                <wp:wrapNone/>
                <wp:docPr id="84" name="Straight Arrow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952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4" o:spid="_x0000_s1026" type="#_x0000_t32" style="position:absolute;margin-left:100.5pt;margin-top:111pt;width:15pt;height:7.5pt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" strokecolor="windowText" strokeweight=".5pt">
                <v:stroke endarrow="open" joinstyle="miter"/>
              </v:shape>
            </w:pict>
          </mc:Fallback>
        </mc:AlternateContent>
      </w:r>
      <w:r w:rsidR="00AB409B" w:rsidRPr="009102A0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9843FE2" wp14:editId="008A1907">
                <wp:simplePos x="0" y="0"/>
                <wp:positionH relativeFrom="column">
                  <wp:posOffset>1276350</wp:posOffset>
                </wp:positionH>
                <wp:positionV relativeFrom="paragraph">
                  <wp:posOffset>1225550</wp:posOffset>
                </wp:positionV>
                <wp:extent cx="107950" cy="279400"/>
                <wp:effectExtent l="0" t="38100" r="63500" b="25400"/>
                <wp:wrapNone/>
                <wp:docPr id="83" name="Straight Arrow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950" cy="279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3" o:spid="_x0000_s1026" type="#_x0000_t32" style="position:absolute;margin-left:100.5pt;margin-top:96.5pt;width:8.5pt;height:22pt;flip: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" strokecolor="windowText" strokeweight=".5pt">
                <v:stroke endarrow="open" joinstyle="miter"/>
              </v:shape>
            </w:pict>
          </mc:Fallback>
        </mc:AlternateContent>
      </w:r>
      <w:r w:rsidR="00FE16E1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38AB7F6" wp14:editId="11BEBB14">
                <wp:simplePos x="0" y="0"/>
                <wp:positionH relativeFrom="column">
                  <wp:posOffset>2609850</wp:posOffset>
                </wp:positionH>
                <wp:positionV relativeFrom="paragraph">
                  <wp:posOffset>2292350</wp:posOffset>
                </wp:positionV>
                <wp:extent cx="298450" cy="292100"/>
                <wp:effectExtent l="0" t="0" r="25400" b="1270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A06F3DC" w14:textId="3BE5EE74" w:rsidR="004E64A9" w:rsidRPr="00F60B9B" w:rsidRDefault="004E64A9" w:rsidP="00FE16E1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8" o:spid="_x0000_s1075" type="#_x0000_t202" style="position:absolute;margin-left:205.5pt;margin-top:180.5pt;width:23.5pt;height:2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" fillcolor="window" strokeweight=".5pt">
                <v:textbox>
                  <w:txbxContent>
                    <w:p w14:paraId="6A06F3DC" w14:textId="3BE5EE74" w:rsidR="004E64A9" w:rsidRPr="00F60B9B" w:rsidRDefault="004E64A9" w:rsidP="00FE16E1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FE16E1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D34C1F9" wp14:editId="6CCD0ED4">
                <wp:simplePos x="0" y="0"/>
                <wp:positionH relativeFrom="column">
                  <wp:posOffset>5581650</wp:posOffset>
                </wp:positionH>
                <wp:positionV relativeFrom="paragraph">
                  <wp:posOffset>2292350</wp:posOffset>
                </wp:positionV>
                <wp:extent cx="298450" cy="292100"/>
                <wp:effectExtent l="0" t="0" r="25400" b="1270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7A255AE" w14:textId="77777777" w:rsidR="004E64A9" w:rsidRPr="00F60B9B" w:rsidRDefault="004E64A9" w:rsidP="00FE16E1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" o:spid="_x0000_s1076" type="#_x0000_t202" style="position:absolute;margin-left:439.5pt;margin-top:180.5pt;width:23.5pt;height:2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" fillcolor="window" strokeweight=".5pt">
                <v:textbox>
                  <w:txbxContent>
                    <w:p w14:paraId="17A255AE" w14:textId="77777777" w:rsidR="004E64A9" w:rsidRPr="00F60B9B" w:rsidRDefault="004E64A9" w:rsidP="00FE16E1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FE16E1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FFF8BC3" wp14:editId="7CDC75BD">
                <wp:simplePos x="0" y="0"/>
                <wp:positionH relativeFrom="column">
                  <wp:posOffset>2978150</wp:posOffset>
                </wp:positionH>
                <wp:positionV relativeFrom="paragraph">
                  <wp:posOffset>38100</wp:posOffset>
                </wp:positionV>
                <wp:extent cx="298450" cy="292100"/>
                <wp:effectExtent l="0" t="0" r="25400" b="1270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A834832" w14:textId="0ECFE61F" w:rsidR="004E64A9" w:rsidRPr="00F60B9B" w:rsidRDefault="004E64A9" w:rsidP="00FE16E1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" o:spid="_x0000_s1077" type="#_x0000_t202" style="position:absolute;margin-left:234.5pt;margin-top:3pt;width:23.5pt;height:2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" fillcolor="window" strokeweight=".5pt">
                <v:textbox>
                  <w:txbxContent>
                    <w:p w14:paraId="6A834832" w14:textId="0ECFE61F" w:rsidR="004E64A9" w:rsidRPr="00F60B9B" w:rsidRDefault="004E64A9" w:rsidP="00FE16E1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FE16E1">
        <w:rPr>
          <w:noProof/>
          <w:u w:color="00000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DA427A5" wp14:editId="491DC311">
                <wp:simplePos x="0" y="0"/>
                <wp:positionH relativeFrom="column">
                  <wp:posOffset>2609850</wp:posOffset>
                </wp:positionH>
                <wp:positionV relativeFrom="paragraph">
                  <wp:posOffset>38100</wp:posOffset>
                </wp:positionV>
                <wp:extent cx="298450" cy="292100"/>
                <wp:effectExtent l="0" t="0" r="25400" b="1270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6F12B49" w14:textId="074F90C0" w:rsidR="004E64A9" w:rsidRPr="00F60B9B" w:rsidRDefault="004E64A9" w:rsidP="00FE16E1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0" o:spid="_x0000_s1078" type="#_x0000_t202" style="position:absolute;margin-left:205.5pt;margin-top:3pt;width:23.5pt;height:2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" fillcolor="window" strokeweight=".5pt">
                <v:textbox>
                  <w:txbxContent>
                    <w:p w14:paraId="56F12B49" w14:textId="074F90C0" w:rsidR="004E64A9" w:rsidRPr="00F60B9B" w:rsidRDefault="004E64A9" w:rsidP="00FE16E1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E01B9">
        <w:rPr>
          <w:rFonts w:ascii="Arial" w:hAnsi="Arial" w:cs="Arial"/>
          <w:noProof/>
        </w:rPr>
        <w:drawing>
          <wp:inline distT="0" distB="0" distL="0" distR="0" wp14:anchorId="65A17D9D" wp14:editId="2257DBA6">
            <wp:extent cx="2940050" cy="2227608"/>
            <wp:effectExtent l="0" t="0" r="0" b="1270"/>
            <wp:docPr id="10" name="Picture 10" descr="C:\Users\Vica\Desktop\chatsarhai 2-20181105T094843Z-001\chatsarhai 2\74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ica\Desktop\chatsarhai 2-20181105T094843Z-001\chatsarhai 2\742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194" cy="222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66E2">
        <w:rPr>
          <w:rFonts w:ascii="Arial" w:hAnsi="Arial" w:cs="Arial"/>
          <w:noProof/>
        </w:rPr>
        <w:drawing>
          <wp:inline distT="0" distB="0" distL="0" distR="0" wp14:anchorId="6F7C5B6B" wp14:editId="22CE1BDF">
            <wp:extent cx="2978150" cy="2235200"/>
            <wp:effectExtent l="0" t="0" r="0" b="0"/>
            <wp:docPr id="13" name="Picture 13" descr="C:\Users\Vica\Desktop\chatsarhai 2-20181105T094843Z-001\chatsarhai 2\75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ica\Desktop\chatsarhai 2-20181105T094843Z-001\chatsarhai 2\751.BMP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673" cy="2236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66E2" w:rsidRPr="002A67CD">
        <w:rPr>
          <w:rFonts w:ascii="Arial" w:hAnsi="Arial" w:cs="Arial"/>
          <w:noProof/>
        </w:rPr>
        <w:drawing>
          <wp:inline distT="0" distB="0" distL="0" distR="0" wp14:anchorId="69E11185" wp14:editId="1922ADF6">
            <wp:extent cx="2940050" cy="222885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567" cy="223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1187" w:rsidRPr="003102C1">
        <w:rPr>
          <w:rFonts w:ascii="Arial" w:eastAsia="Times New Roman" w:hAnsi="Arial" w:cs="Arial"/>
          <w:noProof/>
        </w:rPr>
        <w:drawing>
          <wp:inline distT="0" distB="0" distL="0" distR="0" wp14:anchorId="3511ABCD" wp14:editId="470E6894">
            <wp:extent cx="2978150" cy="2222500"/>
            <wp:effectExtent l="0" t="0" r="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CA8A3" w14:textId="16517541" w:rsidR="005E3E82" w:rsidRPr="00B651CB" w:rsidRDefault="005E3E82" w:rsidP="00B651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</w:rPr>
      </w:pPr>
      <w:proofErr w:type="gramStart"/>
      <w:r>
        <w:rPr>
          <w:rFonts w:ascii="Arial" w:hAnsi="Arial" w:cs="Arial"/>
          <w:b/>
          <w:color w:val="000000"/>
        </w:rPr>
        <w:t>Figure</w:t>
      </w:r>
      <w:r>
        <w:rPr>
          <w:rFonts w:ascii="Arial" w:hAnsi="Arial" w:cs="Arial"/>
          <w:b/>
          <w:color w:val="000000"/>
          <w:lang w:val="mn-MN"/>
        </w:rPr>
        <w:t xml:space="preserve"> </w:t>
      </w:r>
      <w:r w:rsidR="00125A3B">
        <w:rPr>
          <w:rFonts w:ascii="Arial" w:hAnsi="Arial" w:cs="Arial"/>
          <w:b/>
          <w:color w:val="000000"/>
        </w:rPr>
        <w:t>11</w:t>
      </w:r>
      <w:r>
        <w:rPr>
          <w:rFonts w:ascii="Arial" w:hAnsi="Arial" w:cs="Arial"/>
          <w:b/>
          <w:color w:val="000000"/>
          <w:lang w:val="mn-MN"/>
        </w:rPr>
        <w:t>.</w:t>
      </w:r>
      <w:proofErr w:type="gramEnd"/>
      <w:r>
        <w:rPr>
          <w:rFonts w:ascii="Arial" w:hAnsi="Arial" w:cs="Arial"/>
          <w:b/>
          <w:color w:val="000000"/>
        </w:rPr>
        <w:t xml:space="preserve"> </w:t>
      </w:r>
      <w:r w:rsidRPr="000E307E">
        <w:rPr>
          <w:rFonts w:ascii="Arial" w:hAnsi="Arial" w:cs="Arial"/>
          <w:b/>
          <w:color w:val="000000"/>
          <w:lang w:val="mn-MN"/>
        </w:rPr>
        <w:t>Mesovarium tissue sample</w:t>
      </w:r>
      <w:r w:rsidRPr="00BF12CB">
        <w:rPr>
          <w:rFonts w:ascii="Arial" w:hAnsi="Arial" w:cs="Arial"/>
          <w:color w:val="000000"/>
          <w:lang w:val="mn-MN"/>
        </w:rPr>
        <w:t xml:space="preserve"> </w:t>
      </w:r>
      <w:r>
        <w:rPr>
          <w:rFonts w:ascii="Arial" w:hAnsi="Arial" w:cs="Arial"/>
          <w:b/>
          <w:color w:val="000000"/>
          <w:lang w:val="mn-MN"/>
        </w:rPr>
        <w:t>of experimental group</w:t>
      </w:r>
      <w:r>
        <w:rPr>
          <w:rFonts w:ascii="Arial" w:hAnsi="Arial" w:cs="Arial"/>
          <w:b/>
          <w:color w:val="000000"/>
        </w:rPr>
        <w:t xml:space="preserve"> III</w:t>
      </w:r>
      <w:r>
        <w:rPr>
          <w:rFonts w:ascii="Arial" w:hAnsi="Arial" w:cs="Arial"/>
          <w:b/>
          <w:color w:val="000000"/>
          <w:lang w:val="mn-MN"/>
        </w:rPr>
        <w:t xml:space="preserve"> </w:t>
      </w:r>
      <w:r w:rsidRPr="005E3E82">
        <w:rPr>
          <w:rFonts w:ascii="Arial" w:hAnsi="Arial" w:cs="Arial"/>
          <w:b/>
          <w:color w:val="000000"/>
        </w:rPr>
        <w:t>(H&amp;E stain; 4</w:t>
      </w:r>
      <w:r w:rsidRPr="005E3E82">
        <w:rPr>
          <w:rFonts w:ascii="Arial" w:hAnsi="Arial" w:cs="Arial"/>
          <w:b/>
          <w:color w:val="000000"/>
          <w:lang w:val="mn-MN"/>
        </w:rPr>
        <w:t>0x</w:t>
      </w:r>
      <w:r w:rsidRPr="005E3E82">
        <w:rPr>
          <w:rFonts w:ascii="Arial" w:hAnsi="Arial" w:cs="Arial"/>
          <w:b/>
          <w:color w:val="000000"/>
        </w:rPr>
        <w:t>).</w:t>
      </w:r>
      <w:r>
        <w:rPr>
          <w:rFonts w:ascii="Arial" w:hAnsi="Arial" w:cs="Arial"/>
          <w:color w:val="000000"/>
          <w:lang w:val="mn-MN"/>
        </w:rPr>
        <w:t xml:space="preserve"> </w:t>
      </w:r>
      <w:r w:rsidR="00FE2334">
        <w:rPr>
          <w:rFonts w:ascii="Arial" w:hAnsi="Arial" w:cs="Arial"/>
          <w:color w:val="000000"/>
        </w:rPr>
        <w:t>T</w:t>
      </w:r>
      <w:r w:rsidR="00FE2334">
        <w:rPr>
          <w:rFonts w:ascii="Arial" w:hAnsi="Arial" w:cs="Arial"/>
          <w:color w:val="000000"/>
          <w:lang w:val="mn-MN"/>
        </w:rPr>
        <w:t xml:space="preserve">he density of granules in cytoplasm of the mast cells is decreased because of degranulation. So they are stained hypochromic. </w:t>
      </w:r>
      <w:r w:rsidR="001409EC">
        <w:rPr>
          <w:rFonts w:ascii="Arial" w:hAnsi="Arial" w:cs="Arial"/>
          <w:color w:val="000000"/>
          <w:lang w:val="mn-MN"/>
        </w:rPr>
        <w:t xml:space="preserve">As comparing wth the previous groups, large number of </w:t>
      </w:r>
      <w:r w:rsidR="000C787B">
        <w:rPr>
          <w:rFonts w:ascii="Arial" w:hAnsi="Arial" w:cs="Arial"/>
          <w:color w:val="000000"/>
          <w:lang w:val="mn-MN"/>
        </w:rPr>
        <w:t>eosinophils have immigrated</w:t>
      </w:r>
      <w:r w:rsidR="000C787B">
        <w:rPr>
          <w:rFonts w:ascii="Arial" w:hAnsi="Arial" w:cs="Arial"/>
          <w:color w:val="000000"/>
        </w:rPr>
        <w:t xml:space="preserve">, </w:t>
      </w:r>
      <w:r w:rsidR="001409EC">
        <w:rPr>
          <w:rFonts w:ascii="Arial" w:hAnsi="Arial" w:cs="Arial"/>
          <w:color w:val="000000"/>
          <w:lang w:val="mn-MN"/>
        </w:rPr>
        <w:t>created infiltration</w:t>
      </w:r>
      <w:r w:rsidR="00857A48">
        <w:rPr>
          <w:rFonts w:ascii="Arial" w:hAnsi="Arial" w:cs="Arial"/>
          <w:color w:val="000000"/>
        </w:rPr>
        <w:t xml:space="preserve"> and dila</w:t>
      </w:r>
      <w:r w:rsidR="000C787B">
        <w:rPr>
          <w:rFonts w:ascii="Arial" w:hAnsi="Arial" w:cs="Arial"/>
          <w:color w:val="000000"/>
        </w:rPr>
        <w:t>ted blood vessels</w:t>
      </w:r>
      <w:r w:rsidR="001409EC">
        <w:rPr>
          <w:rFonts w:ascii="Arial" w:hAnsi="Arial" w:cs="Arial"/>
          <w:color w:val="000000"/>
          <w:lang w:val="mn-MN"/>
        </w:rPr>
        <w:t>.</w:t>
      </w:r>
      <w:r w:rsidR="00B651CB">
        <w:rPr>
          <w:rFonts w:ascii="Arial" w:hAnsi="Arial" w:cs="Arial"/>
          <w:b/>
          <w:color w:val="000000"/>
        </w:rPr>
        <w:t xml:space="preserve"> </w:t>
      </w:r>
      <w:r w:rsidR="00B651CB">
        <w:rPr>
          <w:rFonts w:ascii="Arial" w:hAnsi="Arial" w:cs="Arial"/>
          <w:color w:val="000000"/>
        </w:rPr>
        <w:t xml:space="preserve">Brown adipocytes increased in </w:t>
      </w:r>
      <w:proofErr w:type="spellStart"/>
      <w:r w:rsidR="00B651CB">
        <w:rPr>
          <w:rFonts w:ascii="Arial" w:hAnsi="Arial" w:cs="Arial"/>
          <w:color w:val="000000"/>
        </w:rPr>
        <w:t>mesovarium</w:t>
      </w:r>
      <w:proofErr w:type="spellEnd"/>
      <w:r w:rsidR="00A16AD2">
        <w:rPr>
          <w:rFonts w:ascii="Arial" w:hAnsi="Arial" w:cs="Arial"/>
          <w:color w:val="000000"/>
        </w:rPr>
        <w:t xml:space="preserve"> tissue</w:t>
      </w:r>
      <w:r w:rsidR="00B651CB">
        <w:rPr>
          <w:rFonts w:ascii="Arial" w:hAnsi="Arial" w:cs="Arial"/>
          <w:color w:val="000000"/>
        </w:rPr>
        <w:t xml:space="preserve">. </w:t>
      </w:r>
      <w:r w:rsidRPr="00BF12CB">
        <w:rPr>
          <w:rFonts w:ascii="Arial" w:hAnsi="Arial" w:cs="Arial"/>
          <w:color w:val="000000"/>
          <w:lang w:val="mn-MN"/>
        </w:rPr>
        <w:t>A</w:t>
      </w:r>
      <w:r w:rsidRPr="00BF12CB">
        <w:rPr>
          <w:rFonts w:ascii="Arial" w:hAnsi="Arial" w:cs="Arial"/>
          <w:color w:val="000000"/>
        </w:rPr>
        <w:t xml:space="preserve">. </w:t>
      </w:r>
      <w:r w:rsidRPr="00BF12CB">
        <w:rPr>
          <w:rFonts w:ascii="Arial" w:hAnsi="Arial" w:cs="Arial"/>
          <w:color w:val="000000"/>
          <w:lang w:val="mn-MN"/>
        </w:rPr>
        <w:t xml:space="preserve">Mesovarium tissue sample </w:t>
      </w:r>
      <w:r>
        <w:rPr>
          <w:rFonts w:ascii="Arial" w:hAnsi="Arial" w:cs="Arial"/>
          <w:color w:val="000000"/>
        </w:rPr>
        <w:t xml:space="preserve">of </w:t>
      </w:r>
      <w:proofErr w:type="spellStart"/>
      <w:r>
        <w:rPr>
          <w:rFonts w:ascii="Arial" w:hAnsi="Arial" w:cs="Arial"/>
          <w:color w:val="000000"/>
        </w:rPr>
        <w:t>p</w:t>
      </w:r>
      <w:r w:rsidRPr="00BF12CB">
        <w:rPr>
          <w:rFonts w:ascii="Arial" w:hAnsi="Arial" w:cs="Arial"/>
          <w:color w:val="000000"/>
        </w:rPr>
        <w:t>roestrus</w:t>
      </w:r>
      <w:proofErr w:type="spellEnd"/>
      <w:r w:rsidRPr="00BF12CB">
        <w:rPr>
          <w:rFonts w:ascii="Arial" w:hAnsi="Arial" w:cs="Arial"/>
          <w:color w:val="000000"/>
        </w:rPr>
        <w:t xml:space="preserve"> phase</w:t>
      </w:r>
      <w:r w:rsidRPr="00BF12CB">
        <w:rPr>
          <w:rFonts w:ascii="Arial" w:hAnsi="Arial" w:cs="Arial"/>
          <w:color w:val="000000"/>
          <w:lang w:val="mn-MN"/>
        </w:rPr>
        <w:t>:</w:t>
      </w:r>
      <w:r w:rsidRPr="00BF12CB">
        <w:rPr>
          <w:rFonts w:ascii="Arial" w:hAnsi="Arial" w:cs="Arial"/>
          <w:color w:val="000000"/>
        </w:rPr>
        <w:t xml:space="preserve"> Mast cell</w:t>
      </w:r>
      <w:r>
        <w:rPr>
          <w:rFonts w:ascii="Arial" w:hAnsi="Arial" w:cs="Arial"/>
          <w:color w:val="000000"/>
        </w:rPr>
        <w:t xml:space="preserve">s are </w:t>
      </w:r>
      <w:r w:rsidR="000274DC">
        <w:rPr>
          <w:rFonts w:ascii="Arial" w:hAnsi="Arial" w:cs="Arial"/>
          <w:color w:val="000000"/>
        </w:rPr>
        <w:t xml:space="preserve">irregular </w:t>
      </w:r>
      <w:proofErr w:type="spellStart"/>
      <w:r w:rsidR="000274DC">
        <w:rPr>
          <w:rFonts w:ascii="Arial" w:hAnsi="Arial" w:cs="Arial"/>
          <w:color w:val="000000"/>
        </w:rPr>
        <w:t>elongeted</w:t>
      </w:r>
      <w:proofErr w:type="spellEnd"/>
      <w:r>
        <w:rPr>
          <w:rFonts w:ascii="Arial" w:hAnsi="Arial" w:cs="Arial"/>
          <w:color w:val="000000"/>
        </w:rPr>
        <w:t xml:space="preserve"> shaped and </w:t>
      </w:r>
      <w:proofErr w:type="spellStart"/>
      <w:r w:rsidRPr="002C7879">
        <w:rPr>
          <w:rFonts w:ascii="Arial" w:hAnsi="Arial" w:cs="Arial"/>
          <w:bCs/>
          <w:shd w:val="clear" w:color="auto" w:fill="FFFFFF"/>
        </w:rPr>
        <w:t>degranulated</w:t>
      </w:r>
      <w:proofErr w:type="spellEnd"/>
      <w:r w:rsidRPr="002C7879">
        <w:rPr>
          <w:rFonts w:ascii="Arial" w:hAnsi="Arial" w:cs="Arial"/>
          <w:color w:val="000000"/>
        </w:rPr>
        <w:t>.</w:t>
      </w:r>
      <w:r w:rsidRPr="00BF12CB">
        <w:rPr>
          <w:rFonts w:ascii="Arial" w:hAnsi="Arial" w:cs="Arial"/>
          <w:color w:val="000000"/>
        </w:rPr>
        <w:t xml:space="preserve"> 1. Mast cell</w:t>
      </w:r>
      <w:r>
        <w:rPr>
          <w:rFonts w:ascii="Arial" w:hAnsi="Arial" w:cs="Arial"/>
          <w:color w:val="000000"/>
        </w:rPr>
        <w:t>.</w:t>
      </w:r>
      <w:r w:rsidRPr="002C7879">
        <w:rPr>
          <w:rFonts w:ascii="Arial" w:hAnsi="Arial" w:cs="Arial"/>
          <w:color w:val="000000"/>
        </w:rPr>
        <w:t xml:space="preserve"> </w:t>
      </w:r>
      <w:r w:rsidR="00B651CB">
        <w:rPr>
          <w:rFonts w:ascii="Arial" w:hAnsi="Arial" w:cs="Arial"/>
          <w:color w:val="000000"/>
        </w:rPr>
        <w:t>2. E</w:t>
      </w:r>
      <w:hyperlink r:id="rId36" w:history="1">
        <w:r w:rsidR="00B651CB">
          <w:rPr>
            <w:rFonts w:ascii="Arial" w:eastAsia="Times New Roman" w:hAnsi="Arial" w:cs="Arial"/>
            <w:shd w:val="clear" w:color="auto" w:fill="FFFFFF"/>
          </w:rPr>
          <w:t>osinophil.</w:t>
        </w:r>
        <w:r w:rsidRPr="000008E8">
          <w:rPr>
            <w:rFonts w:ascii="Arial" w:eastAsia="Times New Roman" w:hAnsi="Arial" w:cs="Arial"/>
            <w:shd w:val="clear" w:color="auto" w:fill="FFFFFF"/>
          </w:rPr>
          <w:t> </w:t>
        </w:r>
      </w:hyperlink>
      <w:r>
        <w:rPr>
          <w:rFonts w:ascii="Arial" w:hAnsi="Arial" w:cs="Arial"/>
          <w:color w:val="000000"/>
          <w:lang w:val="mn-MN"/>
        </w:rPr>
        <w:t>B.</w:t>
      </w:r>
      <w:r>
        <w:rPr>
          <w:rFonts w:ascii="Arial" w:hAnsi="Arial" w:cs="Arial"/>
          <w:color w:val="000000"/>
        </w:rPr>
        <w:t xml:space="preserve"> </w:t>
      </w:r>
      <w:r w:rsidRPr="00BF12CB">
        <w:rPr>
          <w:rFonts w:ascii="Arial" w:hAnsi="Arial" w:cs="Arial"/>
          <w:color w:val="000000"/>
          <w:lang w:val="mn-MN"/>
        </w:rPr>
        <w:t xml:space="preserve">Mesovarium tissue sample </w:t>
      </w:r>
      <w:r>
        <w:rPr>
          <w:rFonts w:ascii="Arial" w:hAnsi="Arial" w:cs="Arial"/>
          <w:color w:val="000000"/>
        </w:rPr>
        <w:t xml:space="preserve">of </w:t>
      </w:r>
      <w:r w:rsidRPr="00BF12CB">
        <w:rPr>
          <w:rFonts w:ascii="Arial" w:hAnsi="Arial" w:cs="Arial"/>
          <w:color w:val="000000"/>
        </w:rPr>
        <w:t>estrus phase</w:t>
      </w:r>
      <w:r w:rsidRPr="00BF12CB">
        <w:rPr>
          <w:rFonts w:ascii="Arial" w:hAnsi="Arial" w:cs="Arial"/>
          <w:color w:val="000000"/>
          <w:lang w:val="mn-MN"/>
        </w:rPr>
        <w:t>:</w:t>
      </w:r>
      <w:r w:rsidR="00A16AD2">
        <w:rPr>
          <w:rFonts w:ascii="Arial" w:hAnsi="Arial" w:cs="Arial"/>
          <w:color w:val="000000"/>
        </w:rPr>
        <w:t xml:space="preserve"> </w:t>
      </w:r>
      <w:r w:rsidR="004E64A9">
        <w:rPr>
          <w:rFonts w:ascii="Arial" w:hAnsi="Arial" w:cs="Arial"/>
          <w:color w:val="000000"/>
        </w:rPr>
        <w:t>M</w:t>
      </w:r>
      <w:r w:rsidRPr="00BF12CB">
        <w:rPr>
          <w:rFonts w:ascii="Arial" w:hAnsi="Arial" w:cs="Arial"/>
          <w:color w:val="000000"/>
          <w:lang w:val="mn-MN"/>
        </w:rPr>
        <w:t>ast cell</w:t>
      </w:r>
      <w:r w:rsidR="00A16AD2">
        <w:rPr>
          <w:rFonts w:ascii="Arial" w:hAnsi="Arial" w:cs="Arial"/>
          <w:color w:val="000000"/>
        </w:rPr>
        <w:t xml:space="preserve"> is</w:t>
      </w:r>
      <w:r w:rsidRPr="00BF12CB">
        <w:rPr>
          <w:rFonts w:ascii="Arial" w:hAnsi="Arial" w:cs="Arial"/>
          <w:color w:val="000000"/>
        </w:rPr>
        <w:t xml:space="preserve"> </w:t>
      </w:r>
      <w:r w:rsidR="00A16AD2">
        <w:rPr>
          <w:rFonts w:ascii="Arial" w:hAnsi="Arial" w:cs="Arial"/>
          <w:color w:val="000000"/>
        </w:rPr>
        <w:t>round</w:t>
      </w:r>
      <w:r w:rsidR="004E64A9">
        <w:rPr>
          <w:rFonts w:ascii="Arial" w:hAnsi="Arial" w:cs="Arial"/>
          <w:color w:val="000000"/>
        </w:rPr>
        <w:t xml:space="preserve">.  There are few </w:t>
      </w:r>
      <w:proofErr w:type="spellStart"/>
      <w:r w:rsidR="004E64A9">
        <w:rPr>
          <w:rFonts w:ascii="Arial" w:hAnsi="Arial" w:cs="Arial"/>
          <w:color w:val="000000"/>
        </w:rPr>
        <w:t>granuls</w:t>
      </w:r>
      <w:proofErr w:type="spellEnd"/>
      <w:r w:rsidR="004E64A9">
        <w:rPr>
          <w:rFonts w:ascii="Arial" w:hAnsi="Arial" w:cs="Arial"/>
          <w:color w:val="000000"/>
        </w:rPr>
        <w:t xml:space="preserve"> in cytoplasm of the mast cell</w:t>
      </w:r>
      <w:r w:rsidR="00A16AD2">
        <w:rPr>
          <w:rFonts w:ascii="Arial" w:hAnsi="Arial" w:cs="Arial"/>
          <w:color w:val="000000"/>
        </w:rPr>
        <w:t>. 3. Mast cell 4</w:t>
      </w:r>
      <w:r>
        <w:rPr>
          <w:rFonts w:ascii="Arial" w:hAnsi="Arial" w:cs="Arial"/>
          <w:color w:val="000000"/>
        </w:rPr>
        <w:t xml:space="preserve">. </w:t>
      </w:r>
      <w:proofErr w:type="spellStart"/>
      <w:proofErr w:type="gramStart"/>
      <w:r w:rsidR="00A16AD2">
        <w:rPr>
          <w:rFonts w:ascii="Arial" w:hAnsi="Arial" w:cs="Arial"/>
          <w:color w:val="000000"/>
        </w:rPr>
        <w:t>E</w:t>
      </w:r>
      <w:hyperlink r:id="rId37" w:history="1">
        <w:r w:rsidR="00A16AD2">
          <w:rPr>
            <w:rFonts w:ascii="Arial" w:eastAsia="Times New Roman" w:hAnsi="Arial" w:cs="Arial"/>
            <w:shd w:val="clear" w:color="auto" w:fill="FFFFFF"/>
          </w:rPr>
          <w:t>osinophils</w:t>
        </w:r>
        <w:proofErr w:type="spellEnd"/>
        <w:r w:rsidR="004E64A9">
          <w:rPr>
            <w:rFonts w:ascii="Arial" w:eastAsia="Times New Roman" w:hAnsi="Arial" w:cs="Arial"/>
            <w:shd w:val="clear" w:color="auto" w:fill="FFFFFF"/>
          </w:rPr>
          <w:t xml:space="preserve"> 5.</w:t>
        </w:r>
        <w:proofErr w:type="gramEnd"/>
        <w:r w:rsidR="004E64A9">
          <w:rPr>
            <w:rFonts w:ascii="Arial" w:eastAsia="Times New Roman" w:hAnsi="Arial" w:cs="Arial"/>
            <w:shd w:val="clear" w:color="auto" w:fill="FFFFFF"/>
          </w:rPr>
          <w:t xml:space="preserve"> </w:t>
        </w:r>
        <w:proofErr w:type="gramStart"/>
        <w:r w:rsidR="004E64A9">
          <w:rPr>
            <w:rFonts w:ascii="Arial" w:eastAsia="Times New Roman" w:hAnsi="Arial" w:cs="Arial"/>
            <w:shd w:val="clear" w:color="auto" w:fill="FFFFFF"/>
          </w:rPr>
          <w:t>Adipocyte 6.</w:t>
        </w:r>
        <w:proofErr w:type="gramEnd"/>
        <w:r w:rsidR="004E64A9">
          <w:rPr>
            <w:rFonts w:ascii="Arial" w:eastAsia="Times New Roman" w:hAnsi="Arial" w:cs="Arial"/>
            <w:shd w:val="clear" w:color="auto" w:fill="FFFFFF"/>
          </w:rPr>
          <w:t xml:space="preserve"> </w:t>
        </w:r>
        <w:proofErr w:type="gramStart"/>
        <w:r w:rsidR="004E64A9">
          <w:rPr>
            <w:rFonts w:ascii="Arial" w:eastAsia="Times New Roman" w:hAnsi="Arial" w:cs="Arial"/>
            <w:shd w:val="clear" w:color="auto" w:fill="FFFFFF"/>
          </w:rPr>
          <w:t>Nucleus of adipocyte</w:t>
        </w:r>
        <w:r w:rsidR="00A16AD2">
          <w:rPr>
            <w:rFonts w:ascii="Arial" w:eastAsia="Times New Roman" w:hAnsi="Arial" w:cs="Arial"/>
            <w:shd w:val="clear" w:color="auto" w:fill="FFFFFF"/>
          </w:rPr>
          <w:t>.</w:t>
        </w:r>
        <w:proofErr w:type="gramEnd"/>
        <w:r w:rsidR="00A16AD2" w:rsidRPr="000008E8">
          <w:rPr>
            <w:rFonts w:ascii="Arial" w:eastAsia="Times New Roman" w:hAnsi="Arial" w:cs="Arial"/>
            <w:shd w:val="clear" w:color="auto" w:fill="FFFFFF"/>
          </w:rPr>
          <w:t> </w:t>
        </w:r>
      </w:hyperlink>
      <w:r>
        <w:rPr>
          <w:rStyle w:val="Emphasis"/>
          <w:rFonts w:ascii="Arial" w:hAnsi="Arial" w:cs="Arial"/>
          <w:bCs/>
          <w:i w:val="0"/>
          <w:iCs w:val="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</w:rPr>
        <w:t xml:space="preserve">C. </w:t>
      </w:r>
      <w:r w:rsidRPr="00BF12CB">
        <w:rPr>
          <w:rFonts w:ascii="Arial" w:hAnsi="Arial" w:cs="Arial"/>
          <w:color w:val="000000"/>
          <w:lang w:val="mn-MN"/>
        </w:rPr>
        <w:t xml:space="preserve">Mesovarium tissue sample </w:t>
      </w:r>
      <w:r>
        <w:rPr>
          <w:rFonts w:ascii="Arial" w:hAnsi="Arial" w:cs="Arial"/>
          <w:color w:val="000000"/>
        </w:rPr>
        <w:t xml:space="preserve">of </w:t>
      </w:r>
      <w:proofErr w:type="spellStart"/>
      <w:r>
        <w:rPr>
          <w:rFonts w:ascii="Arial" w:hAnsi="Arial" w:cs="Arial"/>
          <w:color w:val="000000"/>
        </w:rPr>
        <w:t>met</w:t>
      </w:r>
      <w:r w:rsidRPr="00BF12CB">
        <w:rPr>
          <w:rFonts w:ascii="Arial" w:hAnsi="Arial" w:cs="Arial"/>
          <w:color w:val="000000"/>
        </w:rPr>
        <w:t>estrus</w:t>
      </w:r>
      <w:proofErr w:type="spellEnd"/>
      <w:r w:rsidRPr="00BF12CB">
        <w:rPr>
          <w:rFonts w:ascii="Arial" w:hAnsi="Arial" w:cs="Arial"/>
          <w:color w:val="000000"/>
        </w:rPr>
        <w:t xml:space="preserve"> phase</w:t>
      </w:r>
      <w:r w:rsidRPr="00BF12CB">
        <w:rPr>
          <w:rFonts w:ascii="Arial" w:hAnsi="Arial" w:cs="Arial"/>
          <w:color w:val="000000"/>
          <w:lang w:val="mn-MN"/>
        </w:rPr>
        <w:t>:</w:t>
      </w:r>
      <w:r w:rsidRPr="00BF12CB">
        <w:rPr>
          <w:rFonts w:ascii="Arial" w:hAnsi="Arial" w:cs="Arial"/>
          <w:color w:val="000000"/>
        </w:rPr>
        <w:t xml:space="preserve"> Mast cell</w:t>
      </w:r>
      <w:r>
        <w:rPr>
          <w:rFonts w:ascii="Arial" w:hAnsi="Arial" w:cs="Arial"/>
          <w:color w:val="000000"/>
        </w:rPr>
        <w:t>s</w:t>
      </w:r>
      <w:r w:rsidRPr="00BF12C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are</w:t>
      </w:r>
      <w:r w:rsidRPr="00BF12CB">
        <w:rPr>
          <w:rFonts w:ascii="Arial" w:hAnsi="Arial" w:cs="Arial"/>
          <w:color w:val="000000"/>
        </w:rPr>
        <w:t xml:space="preserve"> </w:t>
      </w:r>
      <w:r w:rsidR="000310DB">
        <w:rPr>
          <w:rFonts w:ascii="Arial" w:hAnsi="Arial" w:cs="Arial"/>
          <w:color w:val="000000"/>
        </w:rPr>
        <w:t xml:space="preserve">irregular </w:t>
      </w:r>
      <w:proofErr w:type="spellStart"/>
      <w:r w:rsidR="000310DB">
        <w:rPr>
          <w:rFonts w:ascii="Arial" w:hAnsi="Arial" w:cs="Arial"/>
          <w:color w:val="000000"/>
        </w:rPr>
        <w:t>elongeted</w:t>
      </w:r>
      <w:proofErr w:type="spellEnd"/>
      <w:r>
        <w:rPr>
          <w:rFonts w:ascii="Arial" w:hAnsi="Arial" w:cs="Arial"/>
          <w:color w:val="000000"/>
        </w:rPr>
        <w:t xml:space="preserve"> and </w:t>
      </w:r>
      <w:r w:rsidR="000310DB">
        <w:rPr>
          <w:rFonts w:ascii="Arial" w:hAnsi="Arial" w:cs="Arial"/>
          <w:color w:val="000000"/>
        </w:rPr>
        <w:t>no granulated. 7. Brown adipocyte 8</w:t>
      </w:r>
      <w:r>
        <w:rPr>
          <w:rFonts w:ascii="Arial" w:hAnsi="Arial" w:cs="Arial"/>
          <w:color w:val="000000"/>
        </w:rPr>
        <w:t xml:space="preserve">. </w:t>
      </w:r>
      <w:proofErr w:type="gramStart"/>
      <w:r>
        <w:rPr>
          <w:rFonts w:ascii="Arial" w:hAnsi="Arial" w:cs="Arial"/>
          <w:color w:val="000000"/>
        </w:rPr>
        <w:t>Mast cell.</w:t>
      </w:r>
      <w:proofErr w:type="gramEnd"/>
      <w:r>
        <w:rPr>
          <w:rFonts w:ascii="Arial" w:hAnsi="Arial" w:cs="Arial"/>
          <w:color w:val="000000"/>
        </w:rPr>
        <w:t xml:space="preserve"> D</w:t>
      </w:r>
      <w:r>
        <w:rPr>
          <w:rFonts w:ascii="Arial" w:eastAsia="Times New Roman" w:hAnsi="Arial" w:cs="Arial"/>
          <w:color w:val="000000"/>
        </w:rPr>
        <w:t>.</w:t>
      </w:r>
      <w:r w:rsidRPr="003D682A">
        <w:rPr>
          <w:rFonts w:ascii="Arial" w:hAnsi="Arial" w:cs="Arial"/>
          <w:color w:val="000000"/>
          <w:lang w:val="mn-MN"/>
        </w:rPr>
        <w:t xml:space="preserve"> </w:t>
      </w:r>
      <w:r w:rsidRPr="00BF12CB">
        <w:rPr>
          <w:rFonts w:ascii="Arial" w:hAnsi="Arial" w:cs="Arial"/>
          <w:color w:val="000000"/>
          <w:lang w:val="mn-MN"/>
        </w:rPr>
        <w:t xml:space="preserve">Mesovarium tissue sample </w:t>
      </w:r>
      <w:r>
        <w:rPr>
          <w:rFonts w:ascii="Arial" w:hAnsi="Arial" w:cs="Arial"/>
          <w:color w:val="000000"/>
        </w:rPr>
        <w:t xml:space="preserve">of </w:t>
      </w:r>
      <w:proofErr w:type="spellStart"/>
      <w:r>
        <w:rPr>
          <w:rFonts w:ascii="Arial" w:hAnsi="Arial" w:cs="Arial"/>
          <w:color w:val="000000"/>
        </w:rPr>
        <w:t>di</w:t>
      </w:r>
      <w:r w:rsidRPr="00BF12CB">
        <w:rPr>
          <w:rFonts w:ascii="Arial" w:hAnsi="Arial" w:cs="Arial"/>
          <w:color w:val="000000"/>
        </w:rPr>
        <w:t>estrus</w:t>
      </w:r>
      <w:proofErr w:type="spellEnd"/>
      <w:r w:rsidRPr="00BF12CB">
        <w:rPr>
          <w:rFonts w:ascii="Arial" w:hAnsi="Arial" w:cs="Arial"/>
          <w:color w:val="000000"/>
        </w:rPr>
        <w:t xml:space="preserve"> phase</w:t>
      </w:r>
      <w:r w:rsidRPr="00BF12CB">
        <w:rPr>
          <w:rFonts w:ascii="Arial" w:hAnsi="Arial" w:cs="Arial"/>
          <w:color w:val="000000"/>
          <w:lang w:val="mn-MN"/>
        </w:rPr>
        <w:t>:</w:t>
      </w:r>
      <w:r w:rsidR="00857A48">
        <w:rPr>
          <w:rFonts w:ascii="Arial" w:hAnsi="Arial" w:cs="Arial"/>
          <w:color w:val="000000"/>
        </w:rPr>
        <w:t xml:space="preserve"> 9</w:t>
      </w:r>
      <w:r w:rsidR="000C787B">
        <w:rPr>
          <w:rFonts w:ascii="Arial" w:hAnsi="Arial" w:cs="Arial"/>
          <w:color w:val="000000"/>
        </w:rPr>
        <w:t xml:space="preserve">. </w:t>
      </w:r>
      <w:r w:rsidR="000310DB">
        <w:rPr>
          <w:rFonts w:ascii="Arial" w:hAnsi="Arial" w:cs="Arial"/>
          <w:color w:val="000000"/>
        </w:rPr>
        <w:t>Blood vessel</w:t>
      </w:r>
      <w:r w:rsidR="00857A48">
        <w:rPr>
          <w:rFonts w:ascii="Arial" w:hAnsi="Arial" w:cs="Arial"/>
          <w:color w:val="000000"/>
        </w:rPr>
        <w:t xml:space="preserve">s 10. </w:t>
      </w:r>
      <w:proofErr w:type="spellStart"/>
      <w:r w:rsidR="00857A48">
        <w:rPr>
          <w:rFonts w:ascii="Arial" w:hAnsi="Arial" w:cs="Arial"/>
          <w:color w:val="000000"/>
        </w:rPr>
        <w:t>Eosinipils</w:t>
      </w:r>
      <w:proofErr w:type="spellEnd"/>
    </w:p>
    <w:p w14:paraId="164B6BDD" w14:textId="5A161372" w:rsidR="00657092" w:rsidRDefault="00657092" w:rsidP="00693F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39834B00" w14:textId="5B106CD3" w:rsidR="00283CE7" w:rsidRPr="002A67CD" w:rsidRDefault="006D16A3" w:rsidP="00186ABB">
      <w:pPr>
        <w:jc w:val="both"/>
        <w:rPr>
          <w:rFonts w:ascii="Arial" w:hAnsi="Arial" w:cs="Arial"/>
          <w:b/>
        </w:rPr>
      </w:pPr>
      <w:r w:rsidRPr="002A67CD">
        <w:rPr>
          <w:rFonts w:ascii="Arial" w:hAnsi="Arial" w:cs="Arial"/>
          <w:b/>
          <w:color w:val="212121"/>
          <w:lang w:val="en"/>
        </w:rPr>
        <w:t>Discussion:</w:t>
      </w:r>
      <w:r w:rsidR="00283CE7" w:rsidRPr="002A67CD">
        <w:rPr>
          <w:rFonts w:ascii="Arial" w:hAnsi="Arial" w:cs="Arial"/>
          <w:b/>
          <w:color w:val="212121"/>
          <w:lang w:val="en"/>
        </w:rPr>
        <w:t xml:space="preserve"> </w:t>
      </w:r>
    </w:p>
    <w:p w14:paraId="0108F7FE" w14:textId="26A3A802" w:rsidR="00B133FB" w:rsidRPr="002A67CD" w:rsidRDefault="007F4149" w:rsidP="00186ABB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  <w:lang w:val="mn-MN"/>
        </w:rPr>
      </w:pPr>
      <w:r>
        <w:rPr>
          <w:rFonts w:ascii="Arial" w:hAnsi="Arial" w:cs="Arial"/>
          <w:color w:val="212121"/>
          <w:sz w:val="22"/>
          <w:szCs w:val="22"/>
          <w:lang w:val="en"/>
        </w:rPr>
        <w:t xml:space="preserve">In </w:t>
      </w:r>
      <w:proofErr w:type="spellStart"/>
      <w:r w:rsidR="00283CE7" w:rsidRPr="002A67CD">
        <w:rPr>
          <w:rFonts w:ascii="Arial" w:hAnsi="Arial" w:cs="Arial"/>
          <w:color w:val="212121"/>
          <w:sz w:val="22"/>
          <w:szCs w:val="22"/>
          <w:lang w:val="en"/>
        </w:rPr>
        <w:t>Gordyenko's</w:t>
      </w:r>
      <w:proofErr w:type="spellEnd"/>
      <w:r w:rsidR="00283CE7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</w:t>
      </w:r>
      <w:r>
        <w:rPr>
          <w:rFonts w:ascii="Arial" w:hAnsi="Arial" w:cs="Arial"/>
          <w:color w:val="212121"/>
          <w:sz w:val="22"/>
          <w:szCs w:val="22"/>
          <w:lang w:val="en"/>
        </w:rPr>
        <w:t xml:space="preserve">research named </w:t>
      </w:r>
      <w:r w:rsidR="00283CE7" w:rsidRPr="002A67CD">
        <w:rPr>
          <w:rFonts w:ascii="Arial" w:hAnsi="Arial" w:cs="Arial"/>
          <w:color w:val="212121"/>
          <w:sz w:val="22"/>
          <w:szCs w:val="22"/>
          <w:lang w:val="en"/>
        </w:rPr>
        <w:t>"</w:t>
      </w:r>
      <w:r w:rsidR="002641E3" w:rsidRPr="002A67CD">
        <w:rPr>
          <w:rFonts w:ascii="Arial" w:hAnsi="Arial" w:cs="Arial"/>
          <w:color w:val="212121"/>
          <w:sz w:val="22"/>
          <w:szCs w:val="22"/>
          <w:lang w:val="en"/>
        </w:rPr>
        <w:t>Changes of reproductive system’s structure a</w:t>
      </w:r>
      <w:r w:rsidR="004F471C" w:rsidRPr="002A67CD">
        <w:rPr>
          <w:rFonts w:ascii="Arial" w:hAnsi="Arial" w:cs="Arial"/>
          <w:color w:val="212121"/>
          <w:sz w:val="22"/>
          <w:szCs w:val="22"/>
          <w:lang w:val="en"/>
        </w:rPr>
        <w:t>nd function during cold stress</w:t>
      </w:r>
      <w:r w:rsidR="00283CE7" w:rsidRPr="002A67CD">
        <w:rPr>
          <w:rFonts w:ascii="Arial" w:hAnsi="Arial" w:cs="Arial"/>
          <w:color w:val="212121"/>
          <w:sz w:val="22"/>
          <w:szCs w:val="22"/>
          <w:lang w:val="en"/>
        </w:rPr>
        <w:t>" in 1998</w:t>
      </w:r>
      <w:r w:rsidR="002641E3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, </w:t>
      </w:r>
      <w:r>
        <w:rPr>
          <w:rFonts w:ascii="Arial" w:hAnsi="Arial" w:cs="Arial"/>
          <w:color w:val="212121"/>
          <w:sz w:val="22"/>
          <w:szCs w:val="22"/>
          <w:lang w:val="en"/>
        </w:rPr>
        <w:t>they created</w:t>
      </w:r>
      <w:r w:rsidR="00D45D38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</w:t>
      </w:r>
      <w:r w:rsidR="00B450E2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cold stress to the </w:t>
      </w:r>
      <w:r w:rsidR="005D37CF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rat </w:t>
      </w:r>
      <w:r w:rsidR="00B450E2" w:rsidRPr="002A67CD">
        <w:rPr>
          <w:rFonts w:ascii="Arial" w:hAnsi="Arial" w:cs="Arial"/>
          <w:color w:val="212121"/>
          <w:sz w:val="22"/>
          <w:szCs w:val="22"/>
          <w:lang w:val="en"/>
        </w:rPr>
        <w:t>at -15</w:t>
      </w:r>
      <w:r w:rsidR="00283CE7" w:rsidRPr="002A67CD">
        <w:rPr>
          <w:rFonts w:ascii="Arial" w:hAnsi="Arial" w:cs="Arial"/>
          <w:color w:val="212121"/>
          <w:sz w:val="22"/>
          <w:szCs w:val="22"/>
          <w:lang w:val="en"/>
        </w:rPr>
        <w:t>C</w:t>
      </w:r>
      <w:r w:rsidR="002641E3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for </w:t>
      </w:r>
      <w:r w:rsidR="00283CE7" w:rsidRPr="002A67CD">
        <w:rPr>
          <w:rFonts w:ascii="Arial" w:hAnsi="Arial" w:cs="Arial"/>
          <w:color w:val="212121"/>
          <w:sz w:val="22"/>
          <w:szCs w:val="22"/>
          <w:lang w:val="en"/>
        </w:rPr>
        <w:t>10:15:30</w:t>
      </w:r>
      <w:r w:rsidR="002641E3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days, </w:t>
      </w:r>
      <w:r w:rsidR="00B450E2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and </w:t>
      </w:r>
      <w:r w:rsidR="002641E3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then </w:t>
      </w:r>
      <w:r>
        <w:rPr>
          <w:rFonts w:ascii="Arial" w:hAnsi="Arial" w:cs="Arial"/>
          <w:color w:val="212121"/>
          <w:sz w:val="22"/>
          <w:szCs w:val="22"/>
          <w:lang w:val="en"/>
        </w:rPr>
        <w:t xml:space="preserve">investigated </w:t>
      </w:r>
      <w:r w:rsidR="00B450E2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the </w:t>
      </w:r>
      <w:r>
        <w:rPr>
          <w:rFonts w:ascii="Arial" w:hAnsi="Arial" w:cs="Arial"/>
          <w:color w:val="212121"/>
          <w:sz w:val="22"/>
          <w:szCs w:val="22"/>
          <w:lang w:val="en"/>
        </w:rPr>
        <w:t xml:space="preserve">rat’s </w:t>
      </w:r>
      <w:proofErr w:type="spellStart"/>
      <w:r>
        <w:rPr>
          <w:rFonts w:ascii="Arial" w:hAnsi="Arial" w:cs="Arial"/>
          <w:color w:val="212121"/>
          <w:sz w:val="22"/>
          <w:szCs w:val="22"/>
          <w:lang w:val="en"/>
        </w:rPr>
        <w:t>mesovarium</w:t>
      </w:r>
      <w:proofErr w:type="spellEnd"/>
      <w:r w:rsidR="002641E3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</w:t>
      </w:r>
      <w:r w:rsidR="00316FCD" w:rsidRPr="002A67CD">
        <w:rPr>
          <w:rFonts w:ascii="Arial" w:hAnsi="Arial" w:cs="Arial"/>
          <w:color w:val="212121"/>
          <w:sz w:val="22"/>
          <w:szCs w:val="22"/>
          <w:lang w:val="en"/>
        </w:rPr>
        <w:t>mast cell</w:t>
      </w:r>
      <w:r w:rsidR="00B450E2" w:rsidRPr="002A67CD">
        <w:rPr>
          <w:rFonts w:ascii="Arial" w:hAnsi="Arial" w:cs="Arial"/>
          <w:color w:val="212121"/>
          <w:sz w:val="22"/>
          <w:szCs w:val="22"/>
          <w:lang w:val="en"/>
        </w:rPr>
        <w:t>s</w:t>
      </w:r>
      <w:r w:rsidR="002641E3" w:rsidRPr="002A67CD">
        <w:rPr>
          <w:rFonts w:ascii="Arial" w:hAnsi="Arial" w:cs="Arial"/>
          <w:color w:val="212121"/>
          <w:sz w:val="22"/>
          <w:szCs w:val="22"/>
          <w:lang w:val="en"/>
        </w:rPr>
        <w:t>, estrous cycle</w:t>
      </w:r>
      <w:r w:rsidR="00B450E2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change</w:t>
      </w:r>
      <w:r w:rsidR="002641E3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, </w:t>
      </w:r>
      <w:r w:rsidR="00E438E9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and </w:t>
      </w:r>
      <w:r>
        <w:rPr>
          <w:rFonts w:ascii="Arial" w:eastAsiaTheme="minorEastAsia" w:hAnsi="Arial" w:cs="Arial"/>
          <w:color w:val="212121"/>
          <w:sz w:val="22"/>
          <w:szCs w:val="22"/>
        </w:rPr>
        <w:t xml:space="preserve">their </w:t>
      </w:r>
      <w:r w:rsidR="00B450E2" w:rsidRPr="002A67CD">
        <w:rPr>
          <w:rFonts w:ascii="Arial" w:eastAsiaTheme="minorEastAsia" w:hAnsi="Arial" w:cs="Arial"/>
          <w:color w:val="212121"/>
          <w:sz w:val="22"/>
          <w:szCs w:val="22"/>
        </w:rPr>
        <w:t>correlation</w:t>
      </w:r>
      <w:r w:rsidR="002641E3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. </w:t>
      </w:r>
      <w:r w:rsidR="00EE395D" w:rsidRPr="002A67CD">
        <w:rPr>
          <w:rFonts w:ascii="Arial" w:eastAsiaTheme="minorEastAsia" w:hAnsi="Arial" w:cs="Arial"/>
          <w:color w:val="212121"/>
          <w:sz w:val="22"/>
          <w:szCs w:val="22"/>
        </w:rPr>
        <w:t>As a r</w:t>
      </w:r>
      <w:r w:rsidR="002641E3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>esult of this research,</w:t>
      </w:r>
      <w:r w:rsidR="00BA6690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 </w:t>
      </w:r>
      <w:r w:rsidR="00EE395D"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the </w:t>
      </w:r>
      <w:r w:rsidR="00BA6690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rat’s estrous cycle period </w:t>
      </w:r>
      <w:r w:rsidR="00EE395D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>was lost</w:t>
      </w:r>
      <w:r w:rsidR="00EE395D"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 due to cold stress</w:t>
      </w:r>
      <w:r w:rsidR="00BA6690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, </w:t>
      </w:r>
      <w:r w:rsidR="00EE395D"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and </w:t>
      </w:r>
      <w:r w:rsidR="007E1B0B"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the </w:t>
      </w:r>
      <w:r w:rsidR="008A3425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>mast cell</w:t>
      </w:r>
      <w:r w:rsidR="00BA6690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>’s number, size, density of granules increased irrelavently</w:t>
      </w:r>
      <w:r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 with estrous cycle</w:t>
      </w:r>
      <w:r w:rsidR="00BA6690" w:rsidRPr="002A67CD">
        <w:rPr>
          <w:rFonts w:ascii="Arial" w:eastAsiaTheme="minorEastAsia" w:hAnsi="Arial" w:cs="Arial"/>
          <w:color w:val="212121"/>
          <w:sz w:val="22"/>
          <w:szCs w:val="22"/>
          <w:lang w:val="mn-MN"/>
        </w:rPr>
        <w:t xml:space="preserve">. </w:t>
      </w:r>
      <w:r w:rsidR="008A4125" w:rsidRPr="002A67CD">
        <w:rPr>
          <w:rFonts w:ascii="Arial" w:eastAsiaTheme="minorEastAsia" w:hAnsi="Arial" w:cs="Arial"/>
          <w:color w:val="212121"/>
          <w:sz w:val="22"/>
          <w:szCs w:val="22"/>
        </w:rPr>
        <w:t xml:space="preserve">The </w:t>
      </w:r>
      <w:r w:rsidR="00BA6690" w:rsidRPr="002A67CD">
        <w:rPr>
          <w:rFonts w:ascii="Arial" w:hAnsi="Arial" w:cs="Arial"/>
          <w:sz w:val="22"/>
          <w:szCs w:val="22"/>
          <w:lang w:val="mn-MN"/>
        </w:rPr>
        <w:t>De</w:t>
      </w:r>
      <w:r>
        <w:rPr>
          <w:rFonts w:ascii="Arial" w:hAnsi="Arial" w:cs="Arial"/>
          <w:sz w:val="22"/>
          <w:szCs w:val="22"/>
          <w:lang w:val="mn-MN"/>
        </w:rPr>
        <w:t>epthi D'Souza, Monika Sadananda</w:t>
      </w:r>
      <w:r w:rsidR="00BA6690" w:rsidRPr="002A67CD">
        <w:rPr>
          <w:rFonts w:ascii="Arial" w:hAnsi="Arial" w:cs="Arial"/>
          <w:sz w:val="22"/>
          <w:szCs w:val="22"/>
          <w:lang w:val="mn-MN"/>
        </w:rPr>
        <w:t xml:space="preserve">‘s “Estrous Cycle Phase-Dependent Changes in Anxiety and Depression Like Profiles in the Late Adolescent Wistar Kyoto Rat” 2017 research result shows </w:t>
      </w:r>
      <w:r w:rsidR="0085534D" w:rsidRPr="002A67CD">
        <w:rPr>
          <w:rFonts w:ascii="Arial" w:hAnsi="Arial" w:cs="Arial"/>
          <w:sz w:val="22"/>
          <w:szCs w:val="22"/>
        </w:rPr>
        <w:t xml:space="preserve">that </w:t>
      </w:r>
      <w:r w:rsidR="00B133FB" w:rsidRPr="002A67CD">
        <w:rPr>
          <w:rFonts w:ascii="Arial" w:hAnsi="Arial" w:cs="Arial"/>
          <w:sz w:val="22"/>
          <w:szCs w:val="22"/>
          <w:lang w:val="mn-MN"/>
        </w:rPr>
        <w:t xml:space="preserve">due to </w:t>
      </w:r>
      <w:r w:rsidR="000D45E6" w:rsidRPr="002A67CD">
        <w:rPr>
          <w:rFonts w:ascii="Arial" w:hAnsi="Arial" w:cs="Arial"/>
          <w:sz w:val="22"/>
          <w:szCs w:val="22"/>
        </w:rPr>
        <w:t xml:space="preserve">uncomfortable condition </w:t>
      </w:r>
      <w:r w:rsidR="00BA6690" w:rsidRPr="002A67CD">
        <w:rPr>
          <w:rFonts w:ascii="Arial" w:hAnsi="Arial" w:cs="Arial"/>
          <w:sz w:val="22"/>
          <w:szCs w:val="22"/>
          <w:lang w:val="mn-MN"/>
        </w:rPr>
        <w:t>proestrous phase</w:t>
      </w:r>
      <w:r w:rsidR="000D45E6" w:rsidRPr="002A67CD">
        <w:rPr>
          <w:rFonts w:ascii="Arial" w:hAnsi="Arial" w:cs="Arial"/>
          <w:sz w:val="22"/>
          <w:szCs w:val="22"/>
        </w:rPr>
        <w:t>,</w:t>
      </w:r>
      <w:r w:rsidR="00BA6690" w:rsidRPr="002A67CD">
        <w:rPr>
          <w:rFonts w:ascii="Arial" w:hAnsi="Arial" w:cs="Arial"/>
          <w:sz w:val="22"/>
          <w:szCs w:val="22"/>
          <w:lang w:val="mn-MN"/>
        </w:rPr>
        <w:t xml:space="preserve"> (estrous+proestrous) was shortened </w:t>
      </w:r>
      <w:r w:rsidR="00BA6690" w:rsidRPr="002A67CD">
        <w:rPr>
          <w:rFonts w:ascii="Arial" w:eastAsia="Calibri" w:hAnsi="Arial" w:cs="Arial"/>
          <w:sz w:val="22"/>
          <w:szCs w:val="22"/>
          <w:lang w:val="mn-MN"/>
        </w:rPr>
        <w:t>(p=001)</w:t>
      </w:r>
      <w:r w:rsidR="00BA6690" w:rsidRPr="002A67CD">
        <w:rPr>
          <w:rFonts w:ascii="Arial" w:hAnsi="Arial" w:cs="Arial"/>
          <w:sz w:val="22"/>
          <w:szCs w:val="22"/>
          <w:lang w:val="mn-MN"/>
        </w:rPr>
        <w:t xml:space="preserve">, diestrous </w:t>
      </w:r>
      <w:r w:rsidR="000D45E6" w:rsidRPr="002A67CD">
        <w:rPr>
          <w:rFonts w:ascii="Arial" w:hAnsi="Arial" w:cs="Arial"/>
          <w:sz w:val="22"/>
          <w:szCs w:val="22"/>
        </w:rPr>
        <w:t xml:space="preserve">phase </w:t>
      </w:r>
      <w:r w:rsidR="00BA6690" w:rsidRPr="002A67CD">
        <w:rPr>
          <w:rFonts w:ascii="Arial" w:hAnsi="Arial" w:cs="Arial"/>
          <w:sz w:val="22"/>
          <w:szCs w:val="22"/>
          <w:lang w:val="mn-MN"/>
        </w:rPr>
        <w:t xml:space="preserve">(metaestrous+diestrous) was lengthened </w:t>
      </w:r>
      <w:r w:rsidR="00BA6690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>(P = 0.0179)</w:t>
      </w:r>
      <w:r w:rsidR="00B133FB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>.</w:t>
      </w:r>
      <w:r w:rsidR="00B133FB" w:rsidRPr="002A67CD">
        <w:rPr>
          <w:rFonts w:ascii="Arial" w:hAnsi="Arial" w:cs="Arial"/>
          <w:sz w:val="22"/>
          <w:szCs w:val="22"/>
          <w:lang w:val="mn-MN"/>
        </w:rPr>
        <w:t xml:space="preserve"> </w:t>
      </w:r>
    </w:p>
    <w:p w14:paraId="20545FF7" w14:textId="087E767D" w:rsidR="0063503D" w:rsidRPr="002A67CD" w:rsidRDefault="00B133FB" w:rsidP="00186ABB">
      <w:pPr>
        <w:pStyle w:val="HTMLPreformatted"/>
        <w:shd w:val="clear" w:color="auto" w:fill="FFFFFF"/>
        <w:jc w:val="both"/>
        <w:rPr>
          <w:rFonts w:ascii="Arial" w:eastAsia="Calibri" w:hAnsi="Arial" w:cs="Arial"/>
          <w:sz w:val="22"/>
          <w:szCs w:val="22"/>
        </w:rPr>
      </w:pPr>
      <w:r w:rsidRPr="002A67CD">
        <w:rPr>
          <w:rFonts w:ascii="Arial" w:hAnsi="Arial" w:cs="Arial"/>
          <w:sz w:val="22"/>
          <w:szCs w:val="22"/>
          <w:lang w:val="mn-MN"/>
        </w:rPr>
        <w:lastRenderedPageBreak/>
        <w:t xml:space="preserve">In </w:t>
      </w:r>
      <w:r w:rsidR="00BF530E" w:rsidRPr="002A67CD">
        <w:rPr>
          <w:rFonts w:ascii="Arial" w:hAnsi="Arial" w:cs="Arial"/>
          <w:sz w:val="22"/>
          <w:szCs w:val="22"/>
        </w:rPr>
        <w:t xml:space="preserve">the research of </w:t>
      </w:r>
      <w:r w:rsidR="007F4149">
        <w:rPr>
          <w:rFonts w:ascii="Arial" w:hAnsi="Arial" w:cs="Arial"/>
          <w:sz w:val="22"/>
          <w:szCs w:val="22"/>
          <w:lang w:val="mn-MN"/>
        </w:rPr>
        <w:t>Boes Tanner, Levy Dan</w:t>
      </w:r>
      <w:r w:rsidRPr="002A67CD">
        <w:rPr>
          <w:rFonts w:ascii="Arial" w:hAnsi="Arial" w:cs="Arial"/>
          <w:sz w:val="22"/>
          <w:szCs w:val="22"/>
          <w:lang w:val="mn-MN"/>
        </w:rPr>
        <w:t xml:space="preserve"> ” Influence of sex, estrous cycle and estrogen on intracranial dural mast cells” 2012</w:t>
      </w:r>
      <w:r w:rsidR="00BF530E" w:rsidRPr="002A67CD">
        <w:rPr>
          <w:rFonts w:ascii="Arial" w:hAnsi="Arial" w:cs="Arial"/>
          <w:sz w:val="22"/>
          <w:szCs w:val="22"/>
        </w:rPr>
        <w:t>,</w:t>
      </w:r>
      <w:r w:rsidRPr="002A67CD">
        <w:rPr>
          <w:rFonts w:ascii="Arial" w:hAnsi="Arial" w:cs="Arial"/>
          <w:sz w:val="22"/>
          <w:szCs w:val="22"/>
          <w:lang w:val="mn-MN"/>
        </w:rPr>
        <w:t xml:space="preserve"> </w:t>
      </w:r>
      <w:r w:rsidR="00316FCD" w:rsidRPr="002A67CD">
        <w:rPr>
          <w:rFonts w:ascii="Arial" w:hAnsi="Arial" w:cs="Arial"/>
          <w:sz w:val="22"/>
          <w:szCs w:val="22"/>
          <w:lang w:val="mn-MN"/>
        </w:rPr>
        <w:t xml:space="preserve">mast cell </w:t>
      </w:r>
      <w:r w:rsidRPr="002A67CD">
        <w:rPr>
          <w:rFonts w:ascii="Arial" w:hAnsi="Arial" w:cs="Arial"/>
          <w:sz w:val="22"/>
          <w:szCs w:val="22"/>
          <w:lang w:val="mn-MN"/>
        </w:rPr>
        <w:t xml:space="preserve">’s density </w:t>
      </w:r>
      <w:r w:rsidR="007F4149">
        <w:rPr>
          <w:rFonts w:ascii="Arial" w:hAnsi="Arial" w:cs="Arial"/>
          <w:sz w:val="22"/>
          <w:szCs w:val="22"/>
          <w:lang w:val="mn-MN"/>
        </w:rPr>
        <w:t>was increased</w:t>
      </w:r>
      <w:r w:rsidRPr="002A67CD">
        <w:rPr>
          <w:rFonts w:ascii="Arial" w:hAnsi="Arial" w:cs="Arial"/>
          <w:sz w:val="22"/>
          <w:szCs w:val="22"/>
          <w:lang w:val="mn-MN"/>
        </w:rPr>
        <w:t xml:space="preserve"> during</w:t>
      </w:r>
      <w:r w:rsidR="007F4149">
        <w:rPr>
          <w:rFonts w:ascii="Arial" w:hAnsi="Arial" w:cs="Arial"/>
          <w:sz w:val="22"/>
          <w:szCs w:val="22"/>
          <w:lang w:val="mn-MN"/>
        </w:rPr>
        <w:t xml:space="preserve"> proestrous</w:t>
      </w:r>
      <w:r w:rsidRPr="002A67CD">
        <w:rPr>
          <w:rFonts w:ascii="Arial" w:hAnsi="Arial" w:cs="Arial"/>
          <w:sz w:val="22"/>
          <w:szCs w:val="22"/>
          <w:lang w:val="mn-MN"/>
        </w:rPr>
        <w:t xml:space="preserve"> (</w:t>
      </w:r>
      <w:r w:rsidRPr="002A67CD">
        <w:rPr>
          <w:rFonts w:ascii="Arial" w:eastAsia="Calibri" w:hAnsi="Arial" w:cs="Arial"/>
          <w:sz w:val="22"/>
          <w:szCs w:val="22"/>
          <w:lang w:val="mn-MN"/>
        </w:rPr>
        <w:t xml:space="preserve">p&lt;0.01). </w:t>
      </w:r>
      <w:r w:rsidR="005A2923" w:rsidRPr="002A67CD">
        <w:rPr>
          <w:rFonts w:ascii="Arial" w:eastAsia="Calibri" w:hAnsi="Arial" w:cs="Arial"/>
          <w:sz w:val="22"/>
          <w:szCs w:val="22"/>
        </w:rPr>
        <w:t xml:space="preserve">The </w:t>
      </w:r>
      <w:r w:rsidRPr="002A67CD">
        <w:rPr>
          <w:rFonts w:ascii="Arial" w:hAnsi="Arial" w:cs="Arial"/>
          <w:sz w:val="22"/>
          <w:szCs w:val="22"/>
          <w:lang w:val="mn-MN"/>
        </w:rPr>
        <w:t xml:space="preserve">Gaytan, F.Aceitero, J.Bellido, C.Sanchez-Criado, J. E.Aguilar, E.’s  “Estrous cycle related changes in mast cell numbers in several ovarian compartments in the rat” 1991 experiment result shows </w:t>
      </w:r>
      <w:r w:rsidR="005A2923" w:rsidRPr="002A67CD">
        <w:rPr>
          <w:rFonts w:ascii="Arial" w:hAnsi="Arial" w:cs="Arial"/>
          <w:sz w:val="22"/>
          <w:szCs w:val="22"/>
        </w:rPr>
        <w:t xml:space="preserve">that </w:t>
      </w:r>
      <w:r w:rsidR="005A2923" w:rsidRPr="002A67CD">
        <w:rPr>
          <w:rFonts w:ascii="Arial" w:hAnsi="Arial" w:cs="Arial"/>
          <w:sz w:val="22"/>
          <w:szCs w:val="22"/>
          <w:lang w:val="mn-MN"/>
        </w:rPr>
        <w:t>mast cell</w:t>
      </w:r>
      <w:r w:rsidRPr="002A67CD">
        <w:rPr>
          <w:rFonts w:ascii="Arial" w:hAnsi="Arial" w:cs="Arial"/>
          <w:sz w:val="22"/>
          <w:szCs w:val="22"/>
          <w:lang w:val="mn-MN"/>
        </w:rPr>
        <w:t xml:space="preserve"> number of ovary </w:t>
      </w:r>
      <w:r w:rsidR="007F4149">
        <w:rPr>
          <w:rFonts w:ascii="Arial" w:hAnsi="Arial" w:cs="Arial"/>
          <w:sz w:val="22"/>
          <w:szCs w:val="22"/>
          <w:lang w:val="mn-MN"/>
        </w:rPr>
        <w:t xml:space="preserve">was </w:t>
      </w:r>
      <w:r w:rsidRPr="002A67CD">
        <w:rPr>
          <w:rFonts w:ascii="Arial" w:hAnsi="Arial" w:cs="Arial"/>
          <w:sz w:val="22"/>
          <w:szCs w:val="22"/>
          <w:lang w:val="mn-MN"/>
        </w:rPr>
        <w:t xml:space="preserve">increased </w:t>
      </w:r>
      <w:r w:rsidRPr="002A67CD">
        <w:rPr>
          <w:rFonts w:ascii="Arial" w:eastAsia="Calibri" w:hAnsi="Arial" w:cs="Arial"/>
          <w:sz w:val="22"/>
          <w:szCs w:val="22"/>
          <w:lang w:val="mn-MN"/>
        </w:rPr>
        <w:t>(p≤0.01)</w:t>
      </w:r>
      <w:r w:rsidRPr="002A67CD">
        <w:rPr>
          <w:rFonts w:ascii="Arial" w:hAnsi="Arial" w:cs="Arial"/>
          <w:sz w:val="22"/>
          <w:szCs w:val="22"/>
          <w:lang w:val="mn-MN"/>
        </w:rPr>
        <w:t xml:space="preserve"> during stress</w:t>
      </w:r>
      <w:r w:rsidR="000B330A" w:rsidRPr="002A67CD">
        <w:rPr>
          <w:rFonts w:ascii="Arial" w:hAnsi="Arial" w:cs="Arial"/>
          <w:sz w:val="22"/>
          <w:szCs w:val="22"/>
          <w:lang w:val="mn-MN"/>
        </w:rPr>
        <w:t>.</w:t>
      </w:r>
      <w:r w:rsidRPr="002A67CD">
        <w:rPr>
          <w:rFonts w:ascii="Arial" w:hAnsi="Arial" w:cs="Arial"/>
          <w:sz w:val="22"/>
          <w:szCs w:val="22"/>
          <w:lang w:val="mn-MN"/>
        </w:rPr>
        <w:t xml:space="preserve"> </w:t>
      </w:r>
      <w:r w:rsidR="000B330A" w:rsidRPr="002A67CD">
        <w:rPr>
          <w:rFonts w:ascii="Arial" w:eastAsia="Calibri" w:hAnsi="Arial" w:cs="Arial"/>
          <w:sz w:val="22"/>
          <w:szCs w:val="22"/>
        </w:rPr>
        <w:t xml:space="preserve"> </w:t>
      </w:r>
    </w:p>
    <w:p w14:paraId="6BFD45EC" w14:textId="77777777" w:rsidR="0063503D" w:rsidRPr="002A67CD" w:rsidRDefault="0063503D" w:rsidP="0037513C">
      <w:pPr>
        <w:pStyle w:val="HTMLPreformatted"/>
        <w:shd w:val="clear" w:color="auto" w:fill="FFFFFF"/>
        <w:rPr>
          <w:rFonts w:ascii="Arial" w:eastAsia="Calibri" w:hAnsi="Arial" w:cs="Arial"/>
          <w:sz w:val="22"/>
          <w:szCs w:val="22"/>
        </w:rPr>
      </w:pPr>
    </w:p>
    <w:p w14:paraId="34C69E58" w14:textId="74CEF332" w:rsidR="009E7D13" w:rsidRPr="002A67CD" w:rsidRDefault="00325854" w:rsidP="00186ABB">
      <w:pPr>
        <w:pStyle w:val="HTMLPreformatted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2A67CD">
        <w:rPr>
          <w:rFonts w:ascii="Arial" w:hAnsi="Arial" w:cs="Arial"/>
          <w:sz w:val="22"/>
          <w:szCs w:val="22"/>
        </w:rPr>
        <w:t>T</w:t>
      </w:r>
      <w:r w:rsidR="004C270A" w:rsidRPr="002A67CD">
        <w:rPr>
          <w:rFonts w:ascii="Arial" w:hAnsi="Arial" w:cs="Arial"/>
          <w:sz w:val="22"/>
          <w:szCs w:val="22"/>
        </w:rPr>
        <w:t xml:space="preserve">he research of </w:t>
      </w:r>
      <w:r w:rsidR="00B133FB" w:rsidRPr="002A67CD">
        <w:rPr>
          <w:rFonts w:ascii="Arial" w:hAnsi="Arial" w:cs="Arial"/>
          <w:sz w:val="22"/>
          <w:szCs w:val="22"/>
          <w:lang w:val="mn-MN"/>
        </w:rPr>
        <w:t>Santos, J.Yang, P. C.Söderhol</w:t>
      </w:r>
      <w:r w:rsidRPr="002A67CD">
        <w:rPr>
          <w:rFonts w:ascii="Arial" w:hAnsi="Arial" w:cs="Arial"/>
          <w:sz w:val="22"/>
          <w:szCs w:val="22"/>
          <w:lang w:val="mn-MN"/>
        </w:rPr>
        <w:t>m, J. D. Perdue, M. H “Role of mast cells in chronic stress induced colonic epithelial barrier dysfunction in the rat” 200</w:t>
      </w:r>
      <w:r w:rsidRPr="002A67CD">
        <w:rPr>
          <w:rFonts w:ascii="Arial" w:hAnsi="Arial" w:cs="Arial"/>
          <w:sz w:val="22"/>
          <w:szCs w:val="22"/>
        </w:rPr>
        <w:t>1</w:t>
      </w:r>
      <w:r w:rsidR="00B133FB" w:rsidRPr="002A67CD">
        <w:rPr>
          <w:rFonts w:ascii="Arial" w:hAnsi="Arial" w:cs="Arial"/>
          <w:sz w:val="22"/>
          <w:szCs w:val="22"/>
          <w:lang w:val="mn-MN"/>
        </w:rPr>
        <w:t xml:space="preserve"> </w:t>
      </w:r>
      <w:r w:rsidRPr="002A67CD">
        <w:rPr>
          <w:rFonts w:ascii="Arial" w:hAnsi="Arial" w:cs="Arial"/>
          <w:sz w:val="22"/>
          <w:szCs w:val="22"/>
        </w:rPr>
        <w:t xml:space="preserve">concluded that </w:t>
      </w:r>
      <w:r w:rsidR="007F4149">
        <w:rPr>
          <w:rFonts w:ascii="Arial" w:hAnsi="Arial" w:cs="Arial"/>
          <w:sz w:val="22"/>
          <w:szCs w:val="22"/>
        </w:rPr>
        <w:t>mast cell</w:t>
      </w:r>
      <w:r w:rsidR="000B330A" w:rsidRPr="002A67CD">
        <w:rPr>
          <w:rFonts w:ascii="Arial" w:hAnsi="Arial" w:cs="Arial"/>
          <w:sz w:val="22"/>
          <w:szCs w:val="22"/>
        </w:rPr>
        <w:t xml:space="preserve">’s number and activity </w:t>
      </w:r>
      <w:r w:rsidR="007F4149">
        <w:rPr>
          <w:rFonts w:ascii="Arial" w:hAnsi="Arial" w:cs="Arial"/>
          <w:sz w:val="22"/>
          <w:szCs w:val="22"/>
        </w:rPr>
        <w:t>was changes</w:t>
      </w:r>
      <w:r w:rsidR="000B330A" w:rsidRPr="002A67CD">
        <w:rPr>
          <w:rFonts w:ascii="Arial" w:hAnsi="Arial" w:cs="Arial"/>
          <w:sz w:val="22"/>
          <w:szCs w:val="22"/>
        </w:rPr>
        <w:t xml:space="preserve"> </w:t>
      </w:r>
      <w:r w:rsidR="000B330A" w:rsidRPr="002A67CD">
        <w:rPr>
          <w:rFonts w:ascii="Arial" w:eastAsia="Calibri" w:hAnsi="Arial" w:cs="Arial"/>
          <w:sz w:val="22"/>
          <w:szCs w:val="22"/>
          <w:lang w:val="mn-MN"/>
        </w:rPr>
        <w:t xml:space="preserve">(p&lt;0.05) </w:t>
      </w:r>
      <w:r w:rsidR="000B330A" w:rsidRPr="002A67CD">
        <w:rPr>
          <w:rFonts w:ascii="Arial" w:hAnsi="Arial" w:cs="Arial"/>
          <w:sz w:val="22"/>
          <w:szCs w:val="22"/>
        </w:rPr>
        <w:t xml:space="preserve">due to </w:t>
      </w:r>
      <w:r w:rsidR="007F4149">
        <w:rPr>
          <w:rFonts w:ascii="Arial" w:hAnsi="Arial" w:cs="Arial"/>
          <w:sz w:val="22"/>
          <w:szCs w:val="22"/>
        </w:rPr>
        <w:t xml:space="preserve">chronic </w:t>
      </w:r>
      <w:r w:rsidR="000B330A" w:rsidRPr="002A67CD">
        <w:rPr>
          <w:rFonts w:ascii="Arial" w:hAnsi="Arial" w:cs="Arial"/>
          <w:sz w:val="22"/>
          <w:szCs w:val="22"/>
        </w:rPr>
        <w:t>stress</w:t>
      </w:r>
      <w:r w:rsidRPr="002A67CD">
        <w:rPr>
          <w:rFonts w:ascii="Arial" w:hAnsi="Arial" w:cs="Arial"/>
          <w:sz w:val="22"/>
          <w:szCs w:val="22"/>
        </w:rPr>
        <w:t xml:space="preserve">. </w:t>
      </w:r>
      <w:r w:rsidR="007F4149">
        <w:rPr>
          <w:rFonts w:ascii="Arial" w:hAnsi="Arial" w:cs="Arial"/>
          <w:sz w:val="22"/>
          <w:szCs w:val="22"/>
        </w:rPr>
        <w:t xml:space="preserve">In our study </w:t>
      </w:r>
      <w:r w:rsidR="005320B3">
        <w:rPr>
          <w:rFonts w:ascii="Arial" w:hAnsi="Arial" w:cs="Arial"/>
          <w:sz w:val="22"/>
          <w:szCs w:val="22"/>
        </w:rPr>
        <w:t xml:space="preserve">it is </w:t>
      </w:r>
      <w:r w:rsidR="00207BF6" w:rsidRPr="002A67CD">
        <w:rPr>
          <w:rFonts w:ascii="Arial" w:hAnsi="Arial" w:cs="Arial"/>
          <w:sz w:val="22"/>
          <w:szCs w:val="22"/>
        </w:rPr>
        <w:t>directly related to</w:t>
      </w:r>
      <w:r w:rsidR="00D82C04" w:rsidRPr="002A67CD">
        <w:rPr>
          <w:rFonts w:ascii="Arial" w:hAnsi="Arial" w:cs="Arial"/>
          <w:sz w:val="22"/>
          <w:szCs w:val="22"/>
        </w:rPr>
        <w:t xml:space="preserve"> the </w:t>
      </w:r>
      <w:r w:rsidR="005320B3">
        <w:rPr>
          <w:rFonts w:ascii="Arial" w:hAnsi="Arial" w:cs="Arial"/>
          <w:sz w:val="22"/>
          <w:szCs w:val="22"/>
        </w:rPr>
        <w:t xml:space="preserve">estrous cycle of control group rat, differences of average characteristics of </w:t>
      </w:r>
      <w:proofErr w:type="spellStart"/>
      <w:r w:rsidR="005320B3">
        <w:rPr>
          <w:rFonts w:ascii="Arial" w:hAnsi="Arial" w:cs="Arial"/>
          <w:sz w:val="22"/>
          <w:szCs w:val="22"/>
        </w:rPr>
        <w:t>mesovarium</w:t>
      </w:r>
      <w:proofErr w:type="spellEnd"/>
      <w:r w:rsidR="005320B3">
        <w:rPr>
          <w:rFonts w:ascii="Arial" w:hAnsi="Arial" w:cs="Arial"/>
          <w:sz w:val="22"/>
          <w:szCs w:val="22"/>
        </w:rPr>
        <w:t xml:space="preserve"> mast cells in </w:t>
      </w:r>
      <w:r w:rsidR="009E7D13" w:rsidRPr="002A67CD">
        <w:rPr>
          <w:rFonts w:ascii="Arial" w:hAnsi="Arial" w:cs="Arial"/>
          <w:sz w:val="22"/>
          <w:szCs w:val="22"/>
          <w:lang w:val="mn-MN"/>
        </w:rPr>
        <w:t>proest</w:t>
      </w:r>
      <w:r w:rsidR="005320B3">
        <w:rPr>
          <w:rFonts w:ascii="Arial" w:hAnsi="Arial" w:cs="Arial"/>
          <w:sz w:val="22"/>
          <w:szCs w:val="22"/>
          <w:lang w:val="mn-MN"/>
        </w:rPr>
        <w:t>rous phase (estrous+proestrous)</w:t>
      </w:r>
      <w:r w:rsidR="00D3731C" w:rsidRPr="002A67CD">
        <w:rPr>
          <w:rFonts w:ascii="Arial" w:hAnsi="Arial" w:cs="Arial"/>
          <w:sz w:val="22"/>
          <w:szCs w:val="22"/>
          <w:lang w:val="mn-MN"/>
        </w:rPr>
        <w:t xml:space="preserve"> and</w:t>
      </w:r>
      <w:r w:rsidR="009E7D13" w:rsidRPr="002A67CD">
        <w:rPr>
          <w:rFonts w:ascii="Arial" w:hAnsi="Arial" w:cs="Arial"/>
          <w:sz w:val="22"/>
          <w:szCs w:val="22"/>
          <w:lang w:val="mn-MN"/>
        </w:rPr>
        <w:t xml:space="preserve"> diestrous </w:t>
      </w:r>
      <w:r w:rsidR="00D3731C" w:rsidRPr="002A67CD">
        <w:rPr>
          <w:rFonts w:ascii="Arial" w:hAnsi="Arial" w:cs="Arial"/>
          <w:sz w:val="22"/>
          <w:szCs w:val="22"/>
        </w:rPr>
        <w:t xml:space="preserve">phase </w:t>
      </w:r>
      <w:r w:rsidR="009E7D13" w:rsidRPr="002A67CD">
        <w:rPr>
          <w:rFonts w:ascii="Arial" w:hAnsi="Arial" w:cs="Arial"/>
          <w:sz w:val="22"/>
          <w:szCs w:val="22"/>
          <w:lang w:val="mn-MN"/>
        </w:rPr>
        <w:t>(metaestrous+diestrous)</w:t>
      </w:r>
      <w:r w:rsidR="005320B3">
        <w:rPr>
          <w:rFonts w:ascii="Arial" w:hAnsi="Arial" w:cs="Arial"/>
          <w:sz w:val="22"/>
          <w:szCs w:val="22"/>
        </w:rPr>
        <w:t xml:space="preserve"> </w:t>
      </w:r>
      <w:r w:rsidR="009E7D13" w:rsidRPr="002A67CD">
        <w:rPr>
          <w:rFonts w:ascii="Arial" w:hAnsi="Arial" w:cs="Arial"/>
          <w:sz w:val="22"/>
          <w:szCs w:val="22"/>
        </w:rPr>
        <w:t>was:</w:t>
      </w:r>
      <w:r w:rsidR="000B330A" w:rsidRPr="002A67CD">
        <w:rPr>
          <w:rFonts w:ascii="Arial" w:eastAsia="Calibri" w:hAnsi="Arial" w:cs="Arial"/>
          <w:sz w:val="22"/>
          <w:szCs w:val="22"/>
          <w:lang w:val="mn-MN"/>
        </w:rPr>
        <w:t xml:space="preserve"> </w:t>
      </w:r>
      <w:bookmarkStart w:id="2" w:name="_Hlk529196331"/>
      <w:r w:rsidR="009E7D13" w:rsidRPr="002A67CD">
        <w:rPr>
          <w:rFonts w:ascii="Arial" w:eastAsia="Calibri" w:hAnsi="Arial" w:cs="Arial"/>
          <w:i/>
          <w:sz w:val="22"/>
          <w:szCs w:val="22"/>
          <w:u w:val="single"/>
          <w:lang w:val="mn-MN"/>
        </w:rPr>
        <w:t>Number of cell</w:t>
      </w:r>
      <w:r w:rsidR="000B330A" w:rsidRPr="002A67CD">
        <w:rPr>
          <w:rFonts w:ascii="Arial" w:eastAsia="Calibri" w:hAnsi="Arial" w:cs="Arial"/>
          <w:sz w:val="22"/>
          <w:szCs w:val="22"/>
          <w:lang w:val="mn-MN"/>
        </w:rPr>
        <w:t xml:space="preserve"> </w:t>
      </w:r>
      <w:r w:rsidR="000B330A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>(P=0.006),</w:t>
      </w:r>
      <w:bookmarkEnd w:id="2"/>
      <w:r w:rsidR="000B330A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 </w:t>
      </w:r>
      <w:r w:rsidR="009E7D13" w:rsidRPr="002A67CD">
        <w:rPr>
          <w:rFonts w:ascii="Arial" w:eastAsia="Calibri" w:hAnsi="Arial" w:cs="Arial"/>
          <w:i/>
          <w:sz w:val="22"/>
          <w:szCs w:val="22"/>
          <w:u w:val="single"/>
          <w:lang w:val="mn-MN"/>
        </w:rPr>
        <w:t>cell density</w:t>
      </w:r>
      <w:r w:rsidR="000B330A" w:rsidRPr="002A67CD">
        <w:rPr>
          <w:rFonts w:ascii="Arial" w:eastAsia="Calibri" w:hAnsi="Arial" w:cs="Arial"/>
          <w:sz w:val="22"/>
          <w:szCs w:val="22"/>
          <w:lang w:val="mn-MN"/>
        </w:rPr>
        <w:t xml:space="preserve"> </w:t>
      </w:r>
      <w:r w:rsidR="000B330A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(P=0.002), </w:t>
      </w:r>
      <w:r w:rsidR="009E7D13" w:rsidRPr="002A67CD">
        <w:rPr>
          <w:rFonts w:ascii="Arial" w:eastAsia="Calibri" w:hAnsi="Arial" w:cs="Arial"/>
          <w:i/>
          <w:sz w:val="22"/>
          <w:szCs w:val="22"/>
          <w:u w:val="single"/>
          <w:lang w:val="mn-MN"/>
        </w:rPr>
        <w:t>cell length</w:t>
      </w:r>
      <w:r w:rsidR="000B330A" w:rsidRPr="002A67CD">
        <w:rPr>
          <w:rFonts w:ascii="Arial" w:eastAsia="Calibri" w:hAnsi="Arial" w:cs="Arial"/>
          <w:sz w:val="22"/>
          <w:szCs w:val="22"/>
          <w:lang w:val="mn-MN"/>
        </w:rPr>
        <w:t xml:space="preserve"> </w:t>
      </w:r>
      <w:r w:rsidR="000B330A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(P=0.001), </w:t>
      </w:r>
      <w:r w:rsidR="009E7D13" w:rsidRPr="002A67CD">
        <w:rPr>
          <w:rFonts w:ascii="Arial" w:eastAsia="Calibri" w:hAnsi="Arial" w:cs="Arial"/>
          <w:i/>
          <w:sz w:val="22"/>
          <w:szCs w:val="22"/>
          <w:u w:val="single"/>
          <w:lang w:val="mn-MN"/>
        </w:rPr>
        <w:t>cell width</w:t>
      </w:r>
      <w:r w:rsidR="000B330A" w:rsidRPr="002A67CD">
        <w:rPr>
          <w:rFonts w:ascii="Arial" w:eastAsia="Calibri" w:hAnsi="Arial" w:cs="Arial"/>
          <w:sz w:val="22"/>
          <w:szCs w:val="22"/>
          <w:lang w:val="mn-MN"/>
        </w:rPr>
        <w:t xml:space="preserve"> </w:t>
      </w:r>
      <w:r w:rsidR="000B330A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>(P=0.012</w:t>
      </w:r>
      <w:r w:rsidR="000B330A" w:rsidRPr="002A67CD">
        <w:rPr>
          <w:rFonts w:ascii="Arial" w:hAnsi="Arial" w:cs="Arial"/>
          <w:color w:val="000000"/>
          <w:sz w:val="22"/>
          <w:szCs w:val="22"/>
          <w:lang w:val="mn-MN"/>
        </w:rPr>
        <w:t>)</w:t>
      </w:r>
      <w:r w:rsidR="000B330A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, </w:t>
      </w:r>
      <w:r w:rsidR="009E7D13" w:rsidRPr="002A67CD">
        <w:rPr>
          <w:rFonts w:ascii="Arial" w:eastAsia="Calibri" w:hAnsi="Arial" w:cs="Arial"/>
          <w:i/>
          <w:sz w:val="22"/>
          <w:szCs w:val="22"/>
          <w:u w:val="single"/>
          <w:lang w:val="mn-MN"/>
        </w:rPr>
        <w:t xml:space="preserve">cell square </w:t>
      </w:r>
      <w:r w:rsidR="000B330A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(P=0.002), </w:t>
      </w:r>
      <w:r w:rsidR="009E7D13" w:rsidRPr="002A67CD">
        <w:rPr>
          <w:rFonts w:ascii="Arial" w:eastAsia="Calibri" w:hAnsi="Arial" w:cs="Arial"/>
          <w:i/>
          <w:sz w:val="22"/>
          <w:szCs w:val="22"/>
          <w:u w:val="single"/>
          <w:lang w:val="mn-MN"/>
        </w:rPr>
        <w:t>cell perimeter</w:t>
      </w:r>
      <w:r w:rsidR="000B330A" w:rsidRPr="002A67CD">
        <w:rPr>
          <w:rFonts w:ascii="Arial" w:eastAsia="Calibri" w:hAnsi="Arial" w:cs="Arial"/>
          <w:sz w:val="22"/>
          <w:szCs w:val="22"/>
          <w:lang w:val="mn-MN"/>
        </w:rPr>
        <w:t xml:space="preserve"> </w:t>
      </w:r>
      <w:r w:rsidR="000B330A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>(P=0.004)</w:t>
      </w:r>
      <w:r w:rsidR="009E7D13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>.</w:t>
      </w:r>
      <w:r w:rsidR="005320B3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 In </w:t>
      </w:r>
      <w:r w:rsidR="00796DF0">
        <w:rPr>
          <w:rFonts w:ascii="Arial" w:eastAsia="Cambria" w:hAnsi="Arial" w:cs="Arial"/>
          <w:color w:val="000000"/>
          <w:sz w:val="22"/>
          <w:szCs w:val="22"/>
          <w:lang w:val="mn-MN"/>
        </w:rPr>
        <w:t>proestrous phase the mast cells were increased in their size, number</w:t>
      </w:r>
      <w:r w:rsidR="009E7D13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 </w:t>
      </w:r>
      <w:r w:rsidR="00796DF0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and density. </w:t>
      </w:r>
      <w:r w:rsidR="009E7D13" w:rsidRPr="002A67CD">
        <w:rPr>
          <w:rFonts w:ascii="Arial" w:eastAsia="Cambria" w:hAnsi="Arial" w:cs="Arial"/>
          <w:color w:val="000000"/>
          <w:sz w:val="22"/>
          <w:szCs w:val="22"/>
        </w:rPr>
        <w:t xml:space="preserve">Average </w:t>
      </w:r>
      <w:r w:rsidR="00796DF0">
        <w:rPr>
          <w:rFonts w:ascii="Arial" w:eastAsia="Cambria" w:hAnsi="Arial" w:cs="Arial"/>
          <w:color w:val="000000"/>
          <w:sz w:val="22"/>
          <w:szCs w:val="22"/>
        </w:rPr>
        <w:t xml:space="preserve">characteristics of </w:t>
      </w:r>
      <w:proofErr w:type="spellStart"/>
      <w:r w:rsidR="00796DF0">
        <w:rPr>
          <w:rFonts w:ascii="Arial" w:eastAsia="Cambria" w:hAnsi="Arial" w:cs="Arial"/>
          <w:color w:val="000000"/>
          <w:sz w:val="22"/>
          <w:szCs w:val="22"/>
        </w:rPr>
        <w:t>mesovarium</w:t>
      </w:r>
      <w:proofErr w:type="spellEnd"/>
      <w:r w:rsidR="00796DF0">
        <w:rPr>
          <w:rFonts w:ascii="Arial" w:eastAsia="Cambria" w:hAnsi="Arial" w:cs="Arial"/>
          <w:color w:val="000000"/>
          <w:sz w:val="22"/>
          <w:szCs w:val="22"/>
        </w:rPr>
        <w:t xml:space="preserve"> </w:t>
      </w:r>
      <w:r w:rsidR="00316FCD" w:rsidRPr="002A67CD">
        <w:rPr>
          <w:rFonts w:ascii="Arial" w:eastAsiaTheme="minorEastAsia" w:hAnsi="Arial" w:cs="Arial"/>
          <w:color w:val="000000"/>
          <w:sz w:val="22"/>
          <w:szCs w:val="22"/>
          <w:lang w:val="mn-MN"/>
        </w:rPr>
        <w:t xml:space="preserve">mast </w:t>
      </w:r>
      <w:r w:rsidR="00796DF0">
        <w:rPr>
          <w:rFonts w:ascii="Arial" w:eastAsiaTheme="minorEastAsia" w:hAnsi="Arial" w:cs="Arial"/>
          <w:color w:val="000000"/>
          <w:sz w:val="22"/>
          <w:szCs w:val="22"/>
          <w:lang w:val="mn-MN"/>
        </w:rPr>
        <w:t xml:space="preserve">cells of </w:t>
      </w:r>
      <w:r w:rsidR="009E7D13" w:rsidRPr="002A67CD">
        <w:rPr>
          <w:rFonts w:ascii="Arial" w:eastAsia="Cambria" w:hAnsi="Arial" w:cs="Arial"/>
          <w:color w:val="000000"/>
          <w:sz w:val="22"/>
          <w:szCs w:val="22"/>
        </w:rPr>
        <w:t xml:space="preserve">rat that experienced cold stress </w:t>
      </w:r>
      <w:r w:rsidR="00796DF0">
        <w:rPr>
          <w:rFonts w:ascii="Arial" w:eastAsia="Cambria" w:hAnsi="Arial" w:cs="Arial"/>
          <w:color w:val="000000"/>
          <w:sz w:val="22"/>
          <w:szCs w:val="22"/>
        </w:rPr>
        <w:t xml:space="preserve">were </w:t>
      </w:r>
      <w:r w:rsidR="009E7D13" w:rsidRPr="002A67CD">
        <w:rPr>
          <w:rFonts w:ascii="Arial" w:eastAsia="Cambria" w:hAnsi="Arial" w:cs="Arial"/>
          <w:color w:val="000000"/>
          <w:sz w:val="22"/>
          <w:szCs w:val="22"/>
        </w:rPr>
        <w:t>change</w:t>
      </w:r>
      <w:r w:rsidR="00796DF0">
        <w:rPr>
          <w:rFonts w:ascii="Arial" w:eastAsia="Cambria" w:hAnsi="Arial" w:cs="Arial"/>
          <w:color w:val="000000"/>
          <w:sz w:val="22"/>
          <w:szCs w:val="22"/>
        </w:rPr>
        <w:t>d</w:t>
      </w:r>
      <w:r w:rsidR="0013694A" w:rsidRPr="002A67CD">
        <w:rPr>
          <w:rFonts w:ascii="Arial" w:eastAsia="Cambria" w:hAnsi="Arial" w:cs="Arial"/>
          <w:color w:val="000000"/>
          <w:sz w:val="22"/>
          <w:szCs w:val="22"/>
        </w:rPr>
        <w:t xml:space="preserve"> irrelevant to estrous cycle.</w:t>
      </w:r>
    </w:p>
    <w:p w14:paraId="7AE2C157" w14:textId="0C48B386" w:rsidR="00A25AEC" w:rsidRPr="00796DF0" w:rsidRDefault="001E07EA" w:rsidP="00796DF0">
      <w:pPr>
        <w:pStyle w:val="HTMLPreformatted"/>
        <w:shd w:val="clear" w:color="auto" w:fill="FFFFFF"/>
        <w:jc w:val="both"/>
        <w:rPr>
          <w:rFonts w:ascii="Arial" w:eastAsia="Cambria" w:hAnsi="Arial" w:cs="Arial"/>
          <w:color w:val="000000"/>
          <w:sz w:val="22"/>
          <w:szCs w:val="22"/>
          <w:lang w:val="mn-MN"/>
        </w:rPr>
      </w:pPr>
      <w:r w:rsidRPr="002A67CD">
        <w:rPr>
          <w:rFonts w:ascii="Arial" w:hAnsi="Arial" w:cs="Arial"/>
          <w:sz w:val="22"/>
          <w:szCs w:val="22"/>
        </w:rPr>
        <w:t>When comparing</w:t>
      </w:r>
      <w:r w:rsidR="0013694A" w:rsidRPr="002A67CD">
        <w:rPr>
          <w:rFonts w:ascii="Arial" w:hAnsi="Arial" w:cs="Arial"/>
          <w:sz w:val="22"/>
          <w:szCs w:val="22"/>
        </w:rPr>
        <w:t xml:space="preserve"> </w:t>
      </w:r>
      <w:r w:rsidRPr="002A67CD">
        <w:rPr>
          <w:rFonts w:ascii="Arial" w:hAnsi="Arial" w:cs="Arial"/>
          <w:sz w:val="22"/>
          <w:szCs w:val="22"/>
        </w:rPr>
        <w:t xml:space="preserve">the </w:t>
      </w:r>
      <w:r w:rsidR="00796DF0">
        <w:rPr>
          <w:rFonts w:ascii="Arial" w:hAnsi="Arial" w:cs="Arial"/>
          <w:sz w:val="22"/>
          <w:szCs w:val="22"/>
        </w:rPr>
        <w:t xml:space="preserve">characteristics of </w:t>
      </w:r>
      <w:proofErr w:type="spellStart"/>
      <w:r w:rsidR="00796DF0">
        <w:rPr>
          <w:rFonts w:ascii="Arial" w:hAnsi="Arial" w:cs="Arial"/>
          <w:sz w:val="22"/>
          <w:szCs w:val="22"/>
        </w:rPr>
        <w:t>mesovarium</w:t>
      </w:r>
      <w:proofErr w:type="spellEnd"/>
      <w:r w:rsidR="00796DF0">
        <w:rPr>
          <w:rFonts w:ascii="Arial" w:hAnsi="Arial" w:cs="Arial"/>
          <w:sz w:val="22"/>
          <w:szCs w:val="22"/>
        </w:rPr>
        <w:t xml:space="preserve"> mast cells of control group rats</w:t>
      </w:r>
      <w:r w:rsidR="0013694A" w:rsidRPr="002A67CD">
        <w:rPr>
          <w:rFonts w:ascii="Arial" w:hAnsi="Arial" w:cs="Arial"/>
          <w:sz w:val="22"/>
          <w:szCs w:val="22"/>
        </w:rPr>
        <w:t xml:space="preserve"> </w:t>
      </w:r>
      <w:r w:rsidRPr="002A67CD">
        <w:rPr>
          <w:rFonts w:ascii="Arial" w:hAnsi="Arial" w:cs="Arial"/>
          <w:sz w:val="22"/>
          <w:szCs w:val="22"/>
        </w:rPr>
        <w:t>to</w:t>
      </w:r>
      <w:r w:rsidR="0013694A" w:rsidRPr="002A67CD">
        <w:rPr>
          <w:rFonts w:ascii="Arial" w:hAnsi="Arial" w:cs="Arial"/>
          <w:sz w:val="22"/>
          <w:szCs w:val="22"/>
        </w:rPr>
        <w:t xml:space="preserve"> </w:t>
      </w:r>
      <w:r w:rsidRPr="002A67CD">
        <w:rPr>
          <w:rFonts w:ascii="Arial" w:hAnsi="Arial" w:cs="Arial"/>
          <w:sz w:val="22"/>
          <w:szCs w:val="22"/>
        </w:rPr>
        <w:t xml:space="preserve">the </w:t>
      </w:r>
      <w:r w:rsidR="0013694A" w:rsidRPr="002A67CD">
        <w:rPr>
          <w:rFonts w:ascii="Arial" w:hAnsi="Arial" w:cs="Arial"/>
          <w:sz w:val="22"/>
          <w:szCs w:val="22"/>
        </w:rPr>
        <w:t>experiment group</w:t>
      </w:r>
      <w:r w:rsidR="00796DF0">
        <w:rPr>
          <w:rFonts w:ascii="Arial" w:hAnsi="Arial" w:cs="Arial"/>
          <w:sz w:val="22"/>
          <w:szCs w:val="22"/>
        </w:rPr>
        <w:t xml:space="preserve"> rats</w:t>
      </w:r>
      <w:r w:rsidRPr="002A67CD">
        <w:rPr>
          <w:rFonts w:ascii="Arial" w:hAnsi="Arial" w:cs="Arial"/>
          <w:sz w:val="22"/>
          <w:szCs w:val="22"/>
        </w:rPr>
        <w:t xml:space="preserve"> that went through 7:14:21 day</w:t>
      </w:r>
      <w:r w:rsidR="0013694A" w:rsidRPr="002A67CD">
        <w:rPr>
          <w:rFonts w:ascii="Arial" w:hAnsi="Arial" w:cs="Arial"/>
          <w:sz w:val="22"/>
          <w:szCs w:val="22"/>
        </w:rPr>
        <w:t xml:space="preserve"> cold stress, </w:t>
      </w:r>
      <w:r w:rsidR="00A10A24" w:rsidRPr="002A67CD">
        <w:rPr>
          <w:rFonts w:ascii="Arial" w:hAnsi="Arial" w:cs="Arial"/>
          <w:sz w:val="22"/>
          <w:szCs w:val="22"/>
        </w:rPr>
        <w:t xml:space="preserve">the </w:t>
      </w:r>
      <w:proofErr w:type="spellStart"/>
      <w:r w:rsidR="0013694A" w:rsidRPr="002A67CD">
        <w:rPr>
          <w:rFonts w:ascii="Arial" w:hAnsi="Arial" w:cs="Arial"/>
          <w:sz w:val="22"/>
          <w:szCs w:val="22"/>
        </w:rPr>
        <w:t>diestrous</w:t>
      </w:r>
      <w:proofErr w:type="spellEnd"/>
      <w:r w:rsidR="0013694A" w:rsidRPr="002A67CD">
        <w:rPr>
          <w:rFonts w:ascii="Arial" w:hAnsi="Arial" w:cs="Arial"/>
          <w:sz w:val="22"/>
          <w:szCs w:val="22"/>
        </w:rPr>
        <w:t xml:space="preserve"> phase </w:t>
      </w:r>
      <w:r w:rsidR="00A10A24" w:rsidRPr="002A67CD">
        <w:rPr>
          <w:rFonts w:ascii="Arial" w:hAnsi="Arial" w:cs="Arial"/>
          <w:sz w:val="22"/>
          <w:szCs w:val="22"/>
        </w:rPr>
        <w:t xml:space="preserve">change was </w:t>
      </w:r>
      <w:r w:rsidR="0013694A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>(P=0.001):(P=0.001): (P=0.001)</w:t>
      </w:r>
      <w:r w:rsidR="00A10A24" w:rsidRPr="002A67CD">
        <w:rPr>
          <w:rFonts w:ascii="Arial" w:eastAsia="Calibri" w:hAnsi="Arial" w:cs="Arial"/>
          <w:sz w:val="22"/>
          <w:szCs w:val="22"/>
          <w:lang w:val="mn-MN"/>
        </w:rPr>
        <w:t xml:space="preserve">, </w:t>
      </w:r>
      <w:r w:rsidR="00A10A24" w:rsidRPr="002A67CD">
        <w:rPr>
          <w:rFonts w:ascii="Arial" w:eastAsia="Calibri" w:hAnsi="Arial" w:cs="Arial"/>
          <w:sz w:val="22"/>
          <w:szCs w:val="22"/>
        </w:rPr>
        <w:t xml:space="preserve">the </w:t>
      </w:r>
      <w:r w:rsidR="00A10A24" w:rsidRPr="002A67CD">
        <w:rPr>
          <w:rFonts w:ascii="Arial" w:eastAsia="Calibri" w:hAnsi="Arial" w:cs="Arial"/>
          <w:sz w:val="22"/>
          <w:szCs w:val="22"/>
          <w:lang w:val="mn-MN"/>
        </w:rPr>
        <w:t xml:space="preserve">number </w:t>
      </w:r>
      <w:r w:rsidR="00A10A24" w:rsidRPr="002A67CD">
        <w:rPr>
          <w:rFonts w:ascii="Arial" w:eastAsia="Calibri" w:hAnsi="Arial" w:cs="Arial"/>
          <w:sz w:val="22"/>
          <w:szCs w:val="22"/>
        </w:rPr>
        <w:t xml:space="preserve">change </w:t>
      </w:r>
      <w:r w:rsidR="00A10A24" w:rsidRPr="002A67CD">
        <w:rPr>
          <w:rFonts w:ascii="Arial" w:eastAsia="Calibri" w:hAnsi="Arial" w:cs="Arial"/>
          <w:sz w:val="22"/>
          <w:szCs w:val="22"/>
          <w:lang w:val="mn-MN"/>
        </w:rPr>
        <w:t>w</w:t>
      </w:r>
      <w:r w:rsidR="00A10A24" w:rsidRPr="002A67CD">
        <w:rPr>
          <w:rFonts w:ascii="Arial" w:eastAsia="Calibri" w:hAnsi="Arial" w:cs="Arial"/>
          <w:sz w:val="22"/>
          <w:szCs w:val="22"/>
        </w:rPr>
        <w:t>as</w:t>
      </w:r>
      <w:r w:rsidR="0013694A" w:rsidRPr="002A67CD">
        <w:rPr>
          <w:rFonts w:ascii="Arial" w:eastAsia="Calibri" w:hAnsi="Arial" w:cs="Arial"/>
          <w:sz w:val="22"/>
          <w:szCs w:val="22"/>
          <w:lang w:val="mn-MN"/>
        </w:rPr>
        <w:t xml:space="preserve"> </w:t>
      </w:r>
      <w:r w:rsidR="00796DF0">
        <w:rPr>
          <w:rFonts w:ascii="Arial" w:eastAsia="Calibri" w:hAnsi="Arial" w:cs="Arial"/>
          <w:sz w:val="22"/>
          <w:szCs w:val="22"/>
          <w:lang w:val="mn-MN"/>
        </w:rPr>
        <w:t>(</w:t>
      </w:r>
      <w:r w:rsidR="0013694A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P=0.009):(P=0.001):(P=0.001), </w:t>
      </w:r>
      <w:r w:rsidR="00A10A24" w:rsidRPr="002A67CD">
        <w:rPr>
          <w:rFonts w:ascii="Arial" w:eastAsia="Cambria" w:hAnsi="Arial" w:cs="Arial"/>
          <w:color w:val="000000"/>
          <w:sz w:val="22"/>
          <w:szCs w:val="22"/>
        </w:rPr>
        <w:t xml:space="preserve">the </w:t>
      </w:r>
      <w:r w:rsidR="00316FCD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mast cell </w:t>
      </w:r>
      <w:r w:rsidR="0013694A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 density </w:t>
      </w:r>
      <w:r w:rsidR="00A10A24" w:rsidRPr="002A67CD">
        <w:rPr>
          <w:rFonts w:ascii="Arial" w:eastAsia="Cambria" w:hAnsi="Arial" w:cs="Arial"/>
          <w:color w:val="000000"/>
          <w:sz w:val="22"/>
          <w:szCs w:val="22"/>
        </w:rPr>
        <w:t>change</w:t>
      </w:r>
      <w:r w:rsidR="00796DF0">
        <w:rPr>
          <w:rFonts w:ascii="Arial" w:eastAsia="Cambria" w:hAnsi="Arial" w:cs="Arial"/>
          <w:color w:val="000000"/>
          <w:sz w:val="22"/>
          <w:szCs w:val="22"/>
        </w:rPr>
        <w:t xml:space="preserve"> was</w:t>
      </w:r>
      <w:r w:rsidR="00A10A24" w:rsidRPr="002A67CD">
        <w:rPr>
          <w:rFonts w:ascii="Arial" w:eastAsia="Cambria" w:hAnsi="Arial" w:cs="Arial"/>
          <w:color w:val="000000"/>
          <w:sz w:val="22"/>
          <w:szCs w:val="22"/>
        </w:rPr>
        <w:t xml:space="preserve"> </w:t>
      </w:r>
      <w:r w:rsidR="0013694A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>(P=?):(P=?): (P=?)</w:t>
      </w:r>
      <w:r w:rsidR="0013694A" w:rsidRPr="002A67CD">
        <w:rPr>
          <w:rFonts w:ascii="Arial" w:eastAsia="Calibri" w:hAnsi="Arial" w:cs="Arial"/>
          <w:sz w:val="22"/>
          <w:szCs w:val="22"/>
          <w:lang w:val="mn-MN"/>
        </w:rPr>
        <w:t xml:space="preserve">, </w:t>
      </w:r>
      <w:r w:rsidR="00A10A24" w:rsidRPr="002A67CD">
        <w:rPr>
          <w:rFonts w:ascii="Arial" w:eastAsia="Calibri" w:hAnsi="Arial" w:cs="Arial"/>
          <w:sz w:val="22"/>
          <w:szCs w:val="22"/>
        </w:rPr>
        <w:t xml:space="preserve">the </w:t>
      </w:r>
      <w:r w:rsidR="0013694A" w:rsidRPr="002A67CD">
        <w:rPr>
          <w:rFonts w:ascii="Arial" w:eastAsia="Calibri" w:hAnsi="Arial" w:cs="Arial"/>
          <w:sz w:val="22"/>
          <w:szCs w:val="22"/>
          <w:lang w:val="mn-MN"/>
        </w:rPr>
        <w:t>square</w:t>
      </w:r>
      <w:r w:rsidR="00A10A24" w:rsidRPr="002A67CD">
        <w:rPr>
          <w:rFonts w:ascii="Arial" w:eastAsia="Calibri" w:hAnsi="Arial" w:cs="Arial"/>
          <w:sz w:val="22"/>
          <w:szCs w:val="22"/>
        </w:rPr>
        <w:t xml:space="preserve"> change</w:t>
      </w:r>
      <w:r w:rsidR="00796DF0">
        <w:rPr>
          <w:rFonts w:ascii="Arial" w:eastAsia="Calibri" w:hAnsi="Arial" w:cs="Arial"/>
          <w:sz w:val="22"/>
          <w:szCs w:val="22"/>
        </w:rPr>
        <w:t xml:space="preserve"> was</w:t>
      </w:r>
      <w:r w:rsidR="0013694A" w:rsidRPr="002A67CD">
        <w:rPr>
          <w:rFonts w:ascii="Arial" w:eastAsia="Calibri" w:hAnsi="Arial" w:cs="Arial"/>
          <w:sz w:val="22"/>
          <w:szCs w:val="22"/>
          <w:lang w:val="mn-MN"/>
        </w:rPr>
        <w:t xml:space="preserve"> </w:t>
      </w:r>
      <w:r w:rsidR="0013694A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>(P=0.008):(P=0.004):(P=0.0001)</w:t>
      </w:r>
      <w:r w:rsidR="0013694A" w:rsidRPr="002A67CD">
        <w:rPr>
          <w:rFonts w:ascii="Arial" w:eastAsia="Calibri" w:hAnsi="Arial" w:cs="Arial"/>
          <w:sz w:val="22"/>
          <w:szCs w:val="22"/>
          <w:lang w:val="mn-MN"/>
        </w:rPr>
        <w:t xml:space="preserve">, </w:t>
      </w:r>
      <w:r w:rsidR="00A10A24" w:rsidRPr="002A67CD">
        <w:rPr>
          <w:rFonts w:ascii="Arial" w:eastAsia="Calibri" w:hAnsi="Arial" w:cs="Arial"/>
          <w:sz w:val="22"/>
          <w:szCs w:val="22"/>
        </w:rPr>
        <w:t xml:space="preserve">the </w:t>
      </w:r>
      <w:r w:rsidR="0013694A" w:rsidRPr="002A67CD">
        <w:rPr>
          <w:rFonts w:ascii="Arial" w:eastAsia="Calibri" w:hAnsi="Arial" w:cs="Arial"/>
          <w:i/>
          <w:sz w:val="22"/>
          <w:szCs w:val="22"/>
          <w:u w:val="single"/>
          <w:lang w:val="mn-MN"/>
        </w:rPr>
        <w:t>perimeter</w:t>
      </w:r>
      <w:r w:rsidR="00A10A24" w:rsidRPr="002A67CD">
        <w:rPr>
          <w:rFonts w:ascii="Arial" w:eastAsia="Calibri" w:hAnsi="Arial" w:cs="Arial"/>
          <w:i/>
          <w:sz w:val="22"/>
          <w:szCs w:val="22"/>
          <w:u w:val="single"/>
        </w:rPr>
        <w:t xml:space="preserve"> change</w:t>
      </w:r>
      <w:r w:rsidR="00796DF0">
        <w:rPr>
          <w:rFonts w:ascii="Arial" w:eastAsia="Calibri" w:hAnsi="Arial" w:cs="Arial"/>
          <w:i/>
          <w:sz w:val="22"/>
          <w:szCs w:val="22"/>
          <w:u w:val="single"/>
        </w:rPr>
        <w:t xml:space="preserve"> was</w:t>
      </w:r>
      <w:r w:rsidR="0013694A" w:rsidRPr="002A67CD">
        <w:rPr>
          <w:rFonts w:ascii="Arial" w:eastAsia="Calibri" w:hAnsi="Arial" w:cs="Arial"/>
          <w:sz w:val="22"/>
          <w:szCs w:val="22"/>
          <w:lang w:val="mn-MN"/>
        </w:rPr>
        <w:t>:</w:t>
      </w:r>
      <w:r w:rsidR="0013694A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 (P=0.004):(P=0.02):(P=0.0001), </w:t>
      </w:r>
      <w:r w:rsidR="00A10A24" w:rsidRPr="002A67CD">
        <w:rPr>
          <w:rFonts w:ascii="Arial" w:eastAsia="Cambria" w:hAnsi="Arial" w:cs="Arial"/>
          <w:color w:val="000000"/>
          <w:sz w:val="22"/>
          <w:szCs w:val="22"/>
        </w:rPr>
        <w:t xml:space="preserve">the </w:t>
      </w:r>
      <w:r w:rsidR="0013694A" w:rsidRPr="002A67CD">
        <w:rPr>
          <w:rFonts w:ascii="Arial" w:eastAsia="Calibri" w:hAnsi="Arial" w:cs="Arial"/>
          <w:i/>
          <w:sz w:val="22"/>
          <w:szCs w:val="22"/>
          <w:u w:val="single"/>
          <w:lang w:val="mn-MN"/>
        </w:rPr>
        <w:t>length</w:t>
      </w:r>
      <w:r w:rsidR="00A10A24" w:rsidRPr="002A67CD">
        <w:rPr>
          <w:rFonts w:ascii="Arial" w:eastAsia="Calibri" w:hAnsi="Arial" w:cs="Arial"/>
          <w:i/>
          <w:sz w:val="22"/>
          <w:szCs w:val="22"/>
          <w:u w:val="single"/>
        </w:rPr>
        <w:t xml:space="preserve"> change</w:t>
      </w:r>
      <w:r w:rsidR="00796DF0">
        <w:rPr>
          <w:rFonts w:ascii="Arial" w:eastAsia="Calibri" w:hAnsi="Arial" w:cs="Arial"/>
          <w:i/>
          <w:sz w:val="22"/>
          <w:szCs w:val="22"/>
          <w:u w:val="single"/>
        </w:rPr>
        <w:t xml:space="preserve"> was</w:t>
      </w:r>
      <w:r w:rsidR="0013694A" w:rsidRPr="002A67CD">
        <w:rPr>
          <w:rFonts w:ascii="Arial" w:eastAsia="Calibri" w:hAnsi="Arial" w:cs="Arial"/>
          <w:sz w:val="22"/>
          <w:szCs w:val="22"/>
          <w:lang w:val="mn-MN"/>
        </w:rPr>
        <w:t xml:space="preserve">: </w:t>
      </w:r>
      <w:r w:rsidR="0013694A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>(P=0.005):(P=0.001):(P=0.0001)</w:t>
      </w:r>
      <w:r w:rsidR="0013694A" w:rsidRPr="002A67CD">
        <w:rPr>
          <w:rFonts w:ascii="Arial" w:eastAsia="Calibri" w:hAnsi="Arial" w:cs="Arial"/>
          <w:sz w:val="22"/>
          <w:szCs w:val="22"/>
          <w:lang w:val="mn-MN"/>
        </w:rPr>
        <w:t xml:space="preserve">, </w:t>
      </w:r>
      <w:r w:rsidR="00A10A24" w:rsidRPr="002A67CD">
        <w:rPr>
          <w:rFonts w:ascii="Arial" w:eastAsia="Calibri" w:hAnsi="Arial" w:cs="Arial"/>
          <w:sz w:val="22"/>
          <w:szCs w:val="22"/>
        </w:rPr>
        <w:t xml:space="preserve">the </w:t>
      </w:r>
      <w:r w:rsidR="0013694A" w:rsidRPr="002A67CD">
        <w:rPr>
          <w:rFonts w:ascii="Arial" w:eastAsia="Calibri" w:hAnsi="Arial" w:cs="Arial"/>
          <w:i/>
          <w:sz w:val="22"/>
          <w:szCs w:val="22"/>
          <w:u w:val="single"/>
          <w:lang w:val="mn-MN"/>
        </w:rPr>
        <w:t>width</w:t>
      </w:r>
      <w:r w:rsidR="00A10A24" w:rsidRPr="002A67CD">
        <w:rPr>
          <w:rFonts w:ascii="Arial" w:eastAsia="Calibri" w:hAnsi="Arial" w:cs="Arial"/>
          <w:i/>
          <w:sz w:val="22"/>
          <w:szCs w:val="22"/>
          <w:u w:val="single"/>
        </w:rPr>
        <w:t xml:space="preserve"> change</w:t>
      </w:r>
      <w:r w:rsidR="00796DF0">
        <w:rPr>
          <w:rFonts w:ascii="Arial" w:eastAsia="Calibri" w:hAnsi="Arial" w:cs="Arial"/>
          <w:i/>
          <w:sz w:val="22"/>
          <w:szCs w:val="22"/>
          <w:u w:val="single"/>
        </w:rPr>
        <w:t xml:space="preserve"> was</w:t>
      </w:r>
      <w:r w:rsidR="0013694A" w:rsidRPr="002A67CD">
        <w:rPr>
          <w:rFonts w:ascii="Arial" w:eastAsia="Calibri" w:hAnsi="Arial" w:cs="Arial"/>
          <w:sz w:val="22"/>
          <w:szCs w:val="22"/>
          <w:lang w:val="mn-MN"/>
        </w:rPr>
        <w:t xml:space="preserve">: </w:t>
      </w:r>
      <w:r w:rsidR="007764AC">
        <w:rPr>
          <w:rFonts w:ascii="Arial" w:eastAsia="Cambria" w:hAnsi="Arial" w:cs="Arial"/>
          <w:color w:val="000000"/>
          <w:sz w:val="22"/>
          <w:szCs w:val="22"/>
          <w:lang w:val="mn-MN"/>
        </w:rPr>
        <w:t>(P=0.</w:t>
      </w:r>
      <w:r w:rsidR="007764AC">
        <w:rPr>
          <w:rFonts w:ascii="Arial" w:eastAsia="Cambria" w:hAnsi="Arial" w:cs="Arial"/>
          <w:color w:val="000000"/>
          <w:sz w:val="22"/>
          <w:szCs w:val="22"/>
        </w:rPr>
        <w:t>005</w:t>
      </w:r>
      <w:r w:rsidR="00A10A24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>):(P=0.003):(P=0.001).</w:t>
      </w:r>
      <w:r w:rsidR="00786AA1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 </w:t>
      </w:r>
      <w:r w:rsidR="00796DF0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The </w:t>
      </w:r>
      <w:r w:rsidR="007262B2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Changes in </w:t>
      </w:r>
      <w:r w:rsidR="00786AA1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>num</w:t>
      </w:r>
      <w:r w:rsidR="00A10A24" w:rsidRPr="002A67CD">
        <w:rPr>
          <w:rFonts w:ascii="Arial" w:eastAsia="Cambria" w:hAnsi="Arial" w:cs="Arial"/>
          <w:color w:val="000000"/>
          <w:sz w:val="22"/>
          <w:szCs w:val="22"/>
        </w:rPr>
        <w:t>b</w:t>
      </w:r>
      <w:r w:rsidR="00786AA1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>er, density, square, perimeter, length and width</w:t>
      </w:r>
      <w:r w:rsidR="00796DF0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 of mast cells of experimental group was </w:t>
      </w:r>
      <w:r w:rsidR="00786AA1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>directly related to</w:t>
      </w:r>
      <w:r w:rsidR="00796DF0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 the</w:t>
      </w:r>
      <w:r w:rsidR="00786AA1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 duration of cold stress</w:t>
      </w:r>
      <w:r w:rsidR="007262B2">
        <w:rPr>
          <w:rFonts w:ascii="Arial" w:eastAsia="Cambria" w:hAnsi="Arial" w:cs="Arial"/>
          <w:color w:val="000000"/>
          <w:sz w:val="22"/>
          <w:szCs w:val="22"/>
          <w:lang w:val="mn-MN"/>
        </w:rPr>
        <w:t>.</w:t>
      </w:r>
      <w:r w:rsidR="00786AA1" w:rsidRPr="002A67CD">
        <w:rPr>
          <w:rFonts w:ascii="Arial" w:eastAsia="Cambria" w:hAnsi="Arial" w:cs="Arial"/>
          <w:color w:val="000000"/>
          <w:sz w:val="22"/>
          <w:szCs w:val="22"/>
          <w:lang w:val="mn-MN"/>
        </w:rPr>
        <w:t xml:space="preserve"> </w:t>
      </w:r>
    </w:p>
    <w:p w14:paraId="631B10E1" w14:textId="7DD57D63" w:rsidR="00786AA1" w:rsidRPr="002A67CD" w:rsidRDefault="0037513C" w:rsidP="00186ABB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  <w:lang w:val="en"/>
        </w:rPr>
      </w:pPr>
      <w:r w:rsidRPr="002A67CD">
        <w:rPr>
          <w:rFonts w:ascii="Arial" w:hAnsi="Arial" w:cs="Arial"/>
          <w:b/>
          <w:color w:val="212121"/>
          <w:sz w:val="22"/>
          <w:szCs w:val="22"/>
          <w:lang w:val="en"/>
        </w:rPr>
        <w:t>Conclusion</w:t>
      </w:r>
      <w:r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: </w:t>
      </w:r>
    </w:p>
    <w:p w14:paraId="5C88EF40" w14:textId="39FB96A2" w:rsidR="00D8313D" w:rsidRPr="002A67CD" w:rsidRDefault="0037513C" w:rsidP="00186ABB">
      <w:pPr>
        <w:pStyle w:val="HTMLPreformatted"/>
        <w:shd w:val="clear" w:color="auto" w:fill="FFFFFF"/>
        <w:jc w:val="both"/>
        <w:rPr>
          <w:rFonts w:ascii="Arial" w:hAnsi="Arial" w:cs="Arial"/>
          <w:color w:val="212121"/>
          <w:sz w:val="22"/>
          <w:szCs w:val="22"/>
        </w:rPr>
      </w:pPr>
      <w:r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The </w:t>
      </w:r>
      <w:r w:rsidR="002D7389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shape of </w:t>
      </w:r>
      <w:proofErr w:type="spellStart"/>
      <w:r w:rsidRPr="002A67CD">
        <w:rPr>
          <w:rFonts w:ascii="Arial" w:hAnsi="Arial" w:cs="Arial"/>
          <w:color w:val="212121"/>
          <w:sz w:val="22"/>
          <w:szCs w:val="22"/>
          <w:lang w:val="en"/>
        </w:rPr>
        <w:t>mesovarium</w:t>
      </w:r>
      <w:proofErr w:type="spellEnd"/>
      <w:r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</w:t>
      </w:r>
      <w:r w:rsidR="002D7389" w:rsidRPr="002A67CD">
        <w:rPr>
          <w:rFonts w:ascii="Arial" w:hAnsi="Arial" w:cs="Arial"/>
          <w:color w:val="212121"/>
          <w:sz w:val="22"/>
          <w:szCs w:val="22"/>
          <w:lang w:val="en"/>
        </w:rPr>
        <w:t>mast cell</w:t>
      </w:r>
      <w:r w:rsidR="00793422" w:rsidRPr="002A67CD">
        <w:rPr>
          <w:rFonts w:ascii="Arial" w:hAnsi="Arial" w:cs="Arial"/>
          <w:color w:val="212121"/>
          <w:sz w:val="22"/>
          <w:szCs w:val="22"/>
          <w:lang w:val="en"/>
        </w:rPr>
        <w:t>s</w:t>
      </w:r>
      <w:r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</w:t>
      </w:r>
      <w:r w:rsidR="00E47803">
        <w:rPr>
          <w:rFonts w:ascii="Arial" w:hAnsi="Arial" w:cs="Arial"/>
          <w:color w:val="212121"/>
          <w:sz w:val="22"/>
          <w:szCs w:val="22"/>
          <w:lang w:val="en"/>
        </w:rPr>
        <w:t xml:space="preserve">is </w:t>
      </w:r>
      <w:r w:rsidR="00423C45">
        <w:rPr>
          <w:rFonts w:ascii="Arial" w:hAnsi="Arial" w:cs="Arial"/>
          <w:color w:val="212121"/>
          <w:sz w:val="22"/>
          <w:szCs w:val="22"/>
          <w:lang w:val="en"/>
        </w:rPr>
        <w:t>changed,</w:t>
      </w:r>
      <w:r w:rsidR="00941D48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</w:t>
      </w:r>
      <w:r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the </w:t>
      </w:r>
      <w:r w:rsidR="00423C45">
        <w:rPr>
          <w:rFonts w:ascii="Arial" w:hAnsi="Arial" w:cs="Arial"/>
          <w:color w:val="212121"/>
          <w:sz w:val="22"/>
          <w:szCs w:val="22"/>
          <w:lang w:val="en"/>
        </w:rPr>
        <w:t xml:space="preserve">mast cells are increased in their </w:t>
      </w:r>
      <w:r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number </w:t>
      </w:r>
      <w:r w:rsidR="00941D48" w:rsidRPr="002A67CD">
        <w:rPr>
          <w:rFonts w:ascii="Arial" w:hAnsi="Arial" w:cs="Arial"/>
          <w:color w:val="212121"/>
          <w:sz w:val="22"/>
          <w:szCs w:val="22"/>
          <w:lang w:val="en"/>
        </w:rPr>
        <w:t>and</w:t>
      </w:r>
      <w:r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size </w:t>
      </w:r>
      <w:r w:rsidR="002A67CD" w:rsidRPr="002A67CD">
        <w:rPr>
          <w:rFonts w:ascii="Arial" w:hAnsi="Arial" w:cs="Arial"/>
          <w:color w:val="212121"/>
          <w:sz w:val="22"/>
          <w:szCs w:val="22"/>
          <w:lang w:val="en"/>
        </w:rPr>
        <w:t>as well as</w:t>
      </w:r>
      <w:r w:rsidR="00423C45">
        <w:rPr>
          <w:rFonts w:ascii="Arial" w:hAnsi="Arial" w:cs="Arial"/>
          <w:color w:val="212121"/>
          <w:sz w:val="22"/>
          <w:szCs w:val="22"/>
          <w:lang w:val="en"/>
        </w:rPr>
        <w:t xml:space="preserve"> the density </w:t>
      </w:r>
      <w:r w:rsidR="00066E81">
        <w:rPr>
          <w:rFonts w:ascii="Arial" w:hAnsi="Arial" w:cs="Arial"/>
          <w:color w:val="212121"/>
          <w:sz w:val="22"/>
          <w:szCs w:val="22"/>
          <w:lang w:val="en"/>
        </w:rPr>
        <w:t xml:space="preserve">of </w:t>
      </w:r>
      <w:proofErr w:type="spellStart"/>
      <w:r w:rsidR="00066E81">
        <w:rPr>
          <w:rFonts w:ascii="Arial" w:hAnsi="Arial" w:cs="Arial"/>
          <w:color w:val="212121"/>
          <w:sz w:val="22"/>
          <w:szCs w:val="22"/>
          <w:lang w:val="en"/>
        </w:rPr>
        <w:t>mesovarium</w:t>
      </w:r>
      <w:proofErr w:type="spellEnd"/>
      <w:r w:rsidR="00066E81">
        <w:rPr>
          <w:rFonts w:ascii="Arial" w:hAnsi="Arial" w:cs="Arial"/>
          <w:color w:val="212121"/>
          <w:sz w:val="22"/>
          <w:szCs w:val="22"/>
          <w:lang w:val="en"/>
        </w:rPr>
        <w:t xml:space="preserve"> mast cells </w:t>
      </w:r>
      <w:r w:rsidR="00423C45">
        <w:rPr>
          <w:rFonts w:ascii="Arial" w:hAnsi="Arial" w:cs="Arial"/>
          <w:color w:val="212121"/>
          <w:sz w:val="22"/>
          <w:szCs w:val="22"/>
          <w:lang w:val="en"/>
        </w:rPr>
        <w:t>is</w:t>
      </w:r>
      <w:r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changed</w:t>
      </w:r>
      <w:r w:rsidR="00423C45">
        <w:rPr>
          <w:rFonts w:ascii="Arial" w:hAnsi="Arial" w:cs="Arial"/>
          <w:color w:val="212121"/>
          <w:sz w:val="22"/>
          <w:szCs w:val="22"/>
          <w:lang w:val="en"/>
        </w:rPr>
        <w:t xml:space="preserve"> due to the </w:t>
      </w:r>
      <w:r w:rsidR="00793422" w:rsidRPr="002A67CD">
        <w:rPr>
          <w:rFonts w:ascii="Arial" w:hAnsi="Arial" w:cs="Arial"/>
          <w:color w:val="212121"/>
          <w:sz w:val="22"/>
          <w:szCs w:val="22"/>
          <w:lang w:val="en"/>
        </w:rPr>
        <w:t>cold stress</w:t>
      </w:r>
      <w:r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. When </w:t>
      </w:r>
      <w:r w:rsidR="00ED302E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extending the </w:t>
      </w:r>
      <w:r w:rsidRPr="002A67CD">
        <w:rPr>
          <w:rFonts w:ascii="Arial" w:hAnsi="Arial" w:cs="Arial"/>
          <w:color w:val="212121"/>
          <w:sz w:val="22"/>
          <w:szCs w:val="22"/>
          <w:lang w:val="en"/>
        </w:rPr>
        <w:t>cold stress duration</w:t>
      </w:r>
      <w:r w:rsidR="002A2127" w:rsidRPr="002A67CD">
        <w:rPr>
          <w:rFonts w:ascii="Arial" w:hAnsi="Arial" w:cs="Arial"/>
          <w:color w:val="212121"/>
          <w:sz w:val="22"/>
          <w:szCs w:val="22"/>
          <w:lang w:val="en"/>
        </w:rPr>
        <w:t>,</w:t>
      </w:r>
      <w:r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</w:t>
      </w:r>
      <w:r w:rsidR="002A2127" w:rsidRPr="002A67CD">
        <w:rPr>
          <w:rFonts w:ascii="Arial" w:hAnsi="Arial" w:cs="Arial"/>
          <w:color w:val="212121"/>
          <w:sz w:val="22"/>
          <w:szCs w:val="22"/>
          <w:lang w:val="en"/>
        </w:rPr>
        <w:t>there was</w:t>
      </w:r>
      <w:r w:rsidR="00066E81">
        <w:rPr>
          <w:rFonts w:ascii="Arial" w:hAnsi="Arial" w:cs="Arial"/>
          <w:color w:val="212121"/>
          <w:sz w:val="22"/>
          <w:szCs w:val="22"/>
          <w:lang w:val="en"/>
        </w:rPr>
        <w:t xml:space="preserve"> a directly-related increase </w:t>
      </w:r>
      <w:r w:rsidR="002A2127" w:rsidRPr="002A67CD">
        <w:rPr>
          <w:rFonts w:ascii="Arial" w:hAnsi="Arial" w:cs="Arial"/>
          <w:color w:val="212121"/>
          <w:sz w:val="22"/>
          <w:szCs w:val="22"/>
          <w:lang w:val="en"/>
        </w:rPr>
        <w:t>in the</w:t>
      </w:r>
      <w:r w:rsidR="00066E81">
        <w:rPr>
          <w:rFonts w:ascii="Arial" w:hAnsi="Arial" w:cs="Arial"/>
          <w:color w:val="212121"/>
          <w:sz w:val="22"/>
          <w:szCs w:val="22"/>
          <w:lang w:val="en"/>
        </w:rPr>
        <w:t xml:space="preserve"> size and number </w:t>
      </w:r>
      <w:r w:rsidR="002A2127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of </w:t>
      </w:r>
      <w:r w:rsidR="00066E81">
        <w:rPr>
          <w:rFonts w:ascii="Arial" w:hAnsi="Arial" w:cs="Arial"/>
          <w:color w:val="212121"/>
          <w:sz w:val="22"/>
          <w:szCs w:val="22"/>
          <w:lang w:val="en"/>
        </w:rPr>
        <w:t>mast cell. O</w:t>
      </w:r>
      <w:r w:rsidR="001B41D7" w:rsidRPr="002A67CD">
        <w:rPr>
          <w:rFonts w:ascii="Arial" w:hAnsi="Arial" w:cs="Arial"/>
          <w:color w:val="212121"/>
          <w:sz w:val="22"/>
          <w:szCs w:val="22"/>
          <w:lang w:val="en"/>
        </w:rPr>
        <w:t>n the other hand,</w:t>
      </w:r>
      <w:r w:rsidR="00232E9E" w:rsidRPr="002A67CD">
        <w:rPr>
          <w:rFonts w:ascii="Arial" w:hAnsi="Arial" w:cs="Arial"/>
          <w:sz w:val="22"/>
          <w:szCs w:val="22"/>
        </w:rPr>
        <w:t xml:space="preserve"> </w:t>
      </w:r>
      <w:r w:rsidR="00066E81">
        <w:rPr>
          <w:rFonts w:ascii="Arial" w:hAnsi="Arial" w:cs="Arial"/>
          <w:sz w:val="22"/>
          <w:szCs w:val="22"/>
        </w:rPr>
        <w:t xml:space="preserve">when </w:t>
      </w:r>
      <w:r w:rsidR="001B41D7" w:rsidRPr="002A67CD">
        <w:rPr>
          <w:rFonts w:ascii="Arial" w:hAnsi="Arial" w:cs="Arial"/>
          <w:sz w:val="22"/>
          <w:szCs w:val="22"/>
        </w:rPr>
        <w:t>t</w:t>
      </w:r>
      <w:r w:rsidR="00232E9E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he</w:t>
      </w:r>
      <w:r w:rsidR="00066E81">
        <w:rPr>
          <w:rFonts w:ascii="Arial" w:hAnsi="Arial" w:cs="Arial"/>
          <w:color w:val="212121"/>
          <w:sz w:val="22"/>
          <w:szCs w:val="22"/>
          <w:shd w:val="clear" w:color="auto" w:fill="FFFFFF"/>
        </w:rPr>
        <w:t>re was an increase in</w:t>
      </w:r>
      <w:r w:rsidR="00232E9E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</w:t>
      </w:r>
      <w:r w:rsidR="006327E4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the </w:t>
      </w:r>
      <w:r w:rsidR="00232E9E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granules</w:t>
      </w:r>
      <w:r w:rsidR="00066E81">
        <w:rPr>
          <w:rFonts w:ascii="Arial" w:hAnsi="Arial" w:cs="Arial"/>
          <w:color w:val="212121"/>
          <w:sz w:val="22"/>
          <w:szCs w:val="22"/>
          <w:shd w:val="clear" w:color="auto" w:fill="FFFFFF"/>
        </w:rPr>
        <w:t>’</w:t>
      </w:r>
      <w:r w:rsidR="00232E9E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density of </w:t>
      </w:r>
      <w:r w:rsidR="00316FCD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mast cell</w:t>
      </w:r>
      <w:r w:rsidR="001B41D7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s</w:t>
      </w:r>
      <w:r w:rsidR="00232E9E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</w:t>
      </w:r>
      <w:r w:rsidR="00066E81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of rats that had been exposed to the </w:t>
      </w:r>
      <w:r w:rsidR="00232E9E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cold stress </w:t>
      </w:r>
      <w:r w:rsidR="00066E81">
        <w:rPr>
          <w:rFonts w:ascii="Arial" w:hAnsi="Arial" w:cs="Arial"/>
          <w:color w:val="212121"/>
          <w:sz w:val="22"/>
          <w:szCs w:val="22"/>
          <w:shd w:val="clear" w:color="auto" w:fill="FFFFFF"/>
        </w:rPr>
        <w:t>f</w:t>
      </w:r>
      <w:r w:rsidR="006327E4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or a short time</w:t>
      </w:r>
      <w:r w:rsidR="00066E81">
        <w:rPr>
          <w:rFonts w:ascii="Arial" w:hAnsi="Arial" w:cs="Arial"/>
          <w:color w:val="212121"/>
          <w:sz w:val="22"/>
          <w:szCs w:val="22"/>
          <w:shd w:val="clear" w:color="auto" w:fill="FFFFFF"/>
        </w:rPr>
        <w:t>,</w:t>
      </w:r>
      <w:r w:rsidR="00A4173B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</w:t>
      </w:r>
      <w:r w:rsidR="00066E81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as duration increases, the density of mast cell was decreasing due to degranulation. </w:t>
      </w:r>
      <w:r w:rsidR="00D8313D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The </w:t>
      </w:r>
      <w:r w:rsidR="00066E81">
        <w:rPr>
          <w:rFonts w:ascii="Arial" w:hAnsi="Arial" w:cs="Arial"/>
          <w:color w:val="212121"/>
          <w:sz w:val="22"/>
          <w:szCs w:val="22"/>
          <w:lang w:val="en"/>
        </w:rPr>
        <w:t xml:space="preserve">cold stress </w:t>
      </w:r>
      <w:r w:rsidR="00D8313D" w:rsidRPr="002A67CD">
        <w:rPr>
          <w:rFonts w:ascii="Arial" w:hAnsi="Arial" w:cs="Arial"/>
          <w:color w:val="222222"/>
          <w:sz w:val="22"/>
          <w:szCs w:val="22"/>
          <w:shd w:val="clear" w:color="auto" w:fill="FFFFFF"/>
        </w:rPr>
        <w:t>disturbed estr</w:t>
      </w:r>
      <w:r w:rsidR="00066E81">
        <w:rPr>
          <w:rFonts w:ascii="Arial" w:hAnsi="Arial" w:cs="Arial"/>
          <w:color w:val="222222"/>
          <w:sz w:val="22"/>
          <w:szCs w:val="22"/>
          <w:shd w:val="clear" w:color="auto" w:fill="FFFFFF"/>
        </w:rPr>
        <w:t>o</w:t>
      </w:r>
      <w:r w:rsidR="00D8313D" w:rsidRPr="002A67CD">
        <w:rPr>
          <w:rFonts w:ascii="Arial" w:hAnsi="Arial" w:cs="Arial"/>
          <w:color w:val="222222"/>
          <w:sz w:val="22"/>
          <w:szCs w:val="22"/>
          <w:shd w:val="clear" w:color="auto" w:fill="FFFFFF"/>
        </w:rPr>
        <w:t>us cycle</w:t>
      </w:r>
      <w:r w:rsidR="00066E81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of rats</w:t>
      </w:r>
      <w:r w:rsidR="006C4F89" w:rsidRPr="002A67CD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, </w:t>
      </w:r>
      <w:r w:rsidR="00A4173B" w:rsidRPr="002A67CD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and </w:t>
      </w:r>
      <w:r w:rsidR="00623113" w:rsidRPr="002A67CD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the </w:t>
      </w:r>
      <w:r w:rsidR="006C4F89" w:rsidRPr="002A67CD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phase of </w:t>
      </w:r>
      <w:proofErr w:type="spellStart"/>
      <w:r w:rsidR="00D8313D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diestrus</w:t>
      </w:r>
      <w:proofErr w:type="spellEnd"/>
      <w:r w:rsidR="006C4F89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</w:t>
      </w:r>
      <w:r w:rsidR="00623113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was </w:t>
      </w:r>
      <w:r w:rsidR="00A756CB">
        <w:rPr>
          <w:rFonts w:ascii="Arial" w:hAnsi="Arial" w:cs="Arial"/>
          <w:color w:val="212121"/>
          <w:sz w:val="22"/>
          <w:szCs w:val="22"/>
          <w:shd w:val="clear" w:color="auto" w:fill="FFFFFF"/>
        </w:rPr>
        <w:t>prolonged</w:t>
      </w:r>
      <w:r w:rsidR="00623113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depending directly on </w:t>
      </w:r>
      <w:r w:rsidR="00A756CB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the </w:t>
      </w:r>
      <w:r w:rsidR="006C4F89" w:rsidRPr="002A67CD">
        <w:rPr>
          <w:rFonts w:ascii="Arial" w:hAnsi="Arial" w:cs="Arial"/>
          <w:color w:val="212121"/>
          <w:sz w:val="22"/>
          <w:szCs w:val="22"/>
          <w:shd w:val="clear" w:color="auto" w:fill="FFFFFF"/>
        </w:rPr>
        <w:t>cold stress duration.</w:t>
      </w:r>
      <w:r w:rsidR="00FD5F74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 </w:t>
      </w:r>
      <w:r w:rsidR="00A756CB">
        <w:rPr>
          <w:rFonts w:ascii="Arial" w:hAnsi="Arial" w:cs="Arial"/>
          <w:color w:val="212121"/>
          <w:sz w:val="22"/>
          <w:szCs w:val="22"/>
          <w:lang w:val="en"/>
        </w:rPr>
        <w:t xml:space="preserve">When the activation of </w:t>
      </w:r>
      <w:r w:rsidR="006C4F89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mast is </w:t>
      </w:r>
      <w:r w:rsidR="00FD5F74" w:rsidRPr="002A67CD">
        <w:rPr>
          <w:rFonts w:ascii="Arial" w:hAnsi="Arial" w:cs="Arial"/>
          <w:color w:val="212121"/>
          <w:sz w:val="22"/>
          <w:szCs w:val="22"/>
          <w:lang w:val="en"/>
        </w:rPr>
        <w:t xml:space="preserve">directly </w:t>
      </w:r>
      <w:r w:rsidR="00A756CB">
        <w:rPr>
          <w:rFonts w:ascii="Arial" w:hAnsi="Arial" w:cs="Arial"/>
          <w:color w:val="212121"/>
          <w:sz w:val="22"/>
          <w:szCs w:val="22"/>
          <w:lang w:val="en"/>
        </w:rPr>
        <w:t xml:space="preserve">related to the </w:t>
      </w:r>
      <w:r w:rsidR="006C4F89" w:rsidRPr="002A67CD">
        <w:rPr>
          <w:rFonts w:ascii="Arial" w:hAnsi="Arial" w:cs="Arial"/>
          <w:color w:val="222222"/>
          <w:sz w:val="22"/>
          <w:szCs w:val="22"/>
          <w:shd w:val="clear" w:color="auto" w:fill="FFFFFF"/>
        </w:rPr>
        <w:t>estr</w:t>
      </w:r>
      <w:r w:rsidR="00A756CB">
        <w:rPr>
          <w:rFonts w:ascii="Arial" w:hAnsi="Arial" w:cs="Arial"/>
          <w:color w:val="222222"/>
          <w:sz w:val="22"/>
          <w:szCs w:val="22"/>
          <w:shd w:val="clear" w:color="auto" w:fill="FFFFFF"/>
        </w:rPr>
        <w:t>o</w:t>
      </w:r>
      <w:r w:rsidR="006C4F89" w:rsidRPr="002A67CD">
        <w:rPr>
          <w:rFonts w:ascii="Arial" w:hAnsi="Arial" w:cs="Arial"/>
          <w:color w:val="222222"/>
          <w:sz w:val="22"/>
          <w:szCs w:val="22"/>
          <w:shd w:val="clear" w:color="auto" w:fill="FFFFFF"/>
        </w:rPr>
        <w:t>us cycle</w:t>
      </w:r>
      <w:r w:rsidR="00A756CB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in control group, there is no relationship between changes of </w:t>
      </w:r>
      <w:proofErr w:type="spellStart"/>
      <w:r w:rsidR="00A756CB">
        <w:rPr>
          <w:rFonts w:ascii="Arial" w:hAnsi="Arial" w:cs="Arial"/>
          <w:color w:val="222222"/>
          <w:sz w:val="22"/>
          <w:szCs w:val="22"/>
          <w:shd w:val="clear" w:color="auto" w:fill="FFFFFF"/>
        </w:rPr>
        <w:t>mesovarium</w:t>
      </w:r>
      <w:proofErr w:type="spellEnd"/>
      <w:r w:rsidR="00A756CB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mast cell and estrous cycle in cold stress exposed rats. </w:t>
      </w:r>
    </w:p>
    <w:p w14:paraId="7CC6A2B0" w14:textId="77777777" w:rsidR="002A67CD" w:rsidRDefault="002A67CD" w:rsidP="00E702AA">
      <w:pPr>
        <w:spacing w:after="200" w:line="240" w:lineRule="auto"/>
        <w:jc w:val="both"/>
        <w:outlineLvl w:val="0"/>
        <w:rPr>
          <w:rFonts w:ascii="Arial" w:eastAsia="Calibri" w:hAnsi="Arial" w:cs="Arial"/>
          <w:b/>
          <w:lang w:val="mn-MN"/>
        </w:rPr>
      </w:pPr>
    </w:p>
    <w:p w14:paraId="08CC1FF1" w14:textId="2B6E82D7" w:rsidR="00E702AA" w:rsidRPr="00B87927" w:rsidRDefault="00CA5AD5" w:rsidP="00B87927">
      <w:pPr>
        <w:spacing w:after="200" w:line="240" w:lineRule="auto"/>
        <w:jc w:val="both"/>
        <w:outlineLvl w:val="0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lang w:val="mn-MN"/>
        </w:rPr>
        <w:t>Reference</w:t>
      </w:r>
      <w:r w:rsidR="00E702AA" w:rsidRPr="002A67CD">
        <w:rPr>
          <w:rFonts w:ascii="Arial" w:eastAsia="Calibri" w:hAnsi="Arial" w:cs="Arial"/>
          <w:b/>
          <w:lang w:val="mn-MN"/>
        </w:rPr>
        <w:t>:</w:t>
      </w:r>
    </w:p>
    <w:p w14:paraId="2DA673CE" w14:textId="77777777" w:rsidR="00B87927" w:rsidRPr="00B94267" w:rsidRDefault="00A46F6E" w:rsidP="00B87927">
      <w:pPr>
        <w:spacing w:after="200" w:line="240" w:lineRule="auto"/>
        <w:jc w:val="both"/>
        <w:rPr>
          <w:rFonts w:eastAsia="Calibri" w:cstheme="minorHAnsi"/>
          <w:i/>
          <w:noProof/>
          <w:lang w:val="mn-MN"/>
        </w:rPr>
      </w:pPr>
      <w:r w:rsidRPr="00B94267">
        <w:rPr>
          <w:rFonts w:cstheme="minorHAnsi"/>
        </w:rPr>
        <w:fldChar w:fldCharType="begin"/>
      </w:r>
      <w:r w:rsidRPr="00B94267">
        <w:rPr>
          <w:rFonts w:cstheme="minorHAnsi"/>
        </w:rPr>
        <w:instrText xml:space="preserve"> ADDIN EN.REFLIST </w:instrText>
      </w:r>
      <w:r w:rsidRPr="00B94267">
        <w:rPr>
          <w:rFonts w:cstheme="minorHAnsi"/>
        </w:rPr>
        <w:fldChar w:fldCharType="separate"/>
      </w:r>
      <w:r w:rsidR="00B87927" w:rsidRPr="00B94267">
        <w:rPr>
          <w:rFonts w:cstheme="minorHAnsi"/>
          <w:noProof/>
        </w:rPr>
        <w:t>1.</w:t>
      </w:r>
      <w:r w:rsidR="00B87927" w:rsidRPr="00B94267">
        <w:rPr>
          <w:rFonts w:cstheme="minorHAnsi"/>
          <w:noProof/>
        </w:rPr>
        <w:tab/>
      </w:r>
      <w:r w:rsidR="00B87927" w:rsidRPr="00B94267">
        <w:rPr>
          <w:rFonts w:eastAsia="Calibri" w:cstheme="minorHAnsi"/>
          <w:i/>
          <w:noProof/>
          <w:lang w:val="mn-MN"/>
        </w:rPr>
        <w:t>The Ministry of Health. General database of statitical information. 2018.</w:t>
      </w:r>
    </w:p>
    <w:p w14:paraId="2899864C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eastAsia="Calibri" w:hAnsiTheme="minorHAnsi" w:cstheme="minorHAnsi"/>
          <w:i/>
        </w:rPr>
      </w:pPr>
      <w:r w:rsidRPr="00B94267">
        <w:rPr>
          <w:rFonts w:asciiTheme="minorHAnsi" w:hAnsiTheme="minorHAnsi" w:cstheme="minorHAnsi"/>
        </w:rPr>
        <w:t>2.</w:t>
      </w:r>
      <w:r w:rsidRPr="00B94267">
        <w:rPr>
          <w:rFonts w:asciiTheme="minorHAnsi" w:hAnsiTheme="minorHAnsi" w:cstheme="minorHAnsi"/>
        </w:rPr>
        <w:tab/>
      </w:r>
      <w:r w:rsidRPr="00B94267">
        <w:rPr>
          <w:rFonts w:asciiTheme="minorHAnsi" w:eastAsia="Calibri" w:hAnsiTheme="minorHAnsi" w:cstheme="minorHAnsi"/>
          <w:i/>
          <w:lang w:val="mn-MN"/>
        </w:rPr>
        <w:t>Gordienko.N.E. “</w:t>
      </w:r>
      <w:r w:rsidRPr="00B94267">
        <w:rPr>
          <w:rFonts w:asciiTheme="minorHAnsi" w:eastAsia="Calibri" w:hAnsiTheme="minorHAnsi" w:cstheme="minorHAnsi"/>
          <w:i/>
        </w:rPr>
        <w:t>The changes in structure and activity of reproductive system during cold affection</w:t>
      </w:r>
      <w:r w:rsidRPr="00B94267">
        <w:rPr>
          <w:rFonts w:asciiTheme="minorHAnsi" w:eastAsia="Calibri" w:hAnsiTheme="minorHAnsi" w:cstheme="minorHAnsi"/>
          <w:i/>
          <w:lang w:val="mn-MN"/>
        </w:rPr>
        <w:t>”. 1998</w:t>
      </w:r>
    </w:p>
    <w:p w14:paraId="620D9FB9" w14:textId="24C1E4A2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3.</w:t>
      </w:r>
      <w:r w:rsidRPr="00B94267">
        <w:rPr>
          <w:rFonts w:asciiTheme="minorHAnsi" w:hAnsiTheme="minorHAnsi" w:cstheme="minorHAnsi"/>
        </w:rPr>
        <w:tab/>
        <w:t>Deepthi D'Souza MS. Estrous Cycle Phase-Dependent Changes in Anxiety- and Depression-Like Profiles in the Late Adolescent Wistar-Kyoto Rat. 2017.</w:t>
      </w:r>
    </w:p>
    <w:p w14:paraId="2BC6CF9E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4.</w:t>
      </w:r>
      <w:r w:rsidRPr="00B94267">
        <w:rPr>
          <w:rFonts w:asciiTheme="minorHAnsi" w:hAnsiTheme="minorHAnsi" w:cstheme="minorHAnsi"/>
        </w:rPr>
        <w:tab/>
        <w:t xml:space="preserve">Boes T, Levy D. Influence of sex, estrous cycle and estrogen on intracranial dural mast cells. </w:t>
      </w:r>
      <w:r w:rsidRPr="00B94267">
        <w:rPr>
          <w:rFonts w:asciiTheme="minorHAnsi" w:hAnsiTheme="minorHAnsi" w:cstheme="minorHAnsi"/>
          <w:i/>
        </w:rPr>
        <w:t xml:space="preserve">Cephalalgia : an international journal of headache. </w:t>
      </w:r>
      <w:r w:rsidRPr="00B94267">
        <w:rPr>
          <w:rFonts w:asciiTheme="minorHAnsi" w:hAnsiTheme="minorHAnsi" w:cstheme="minorHAnsi"/>
        </w:rPr>
        <w:t>2012;32(12):924-931.</w:t>
      </w:r>
    </w:p>
    <w:p w14:paraId="7CCF25EA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5.</w:t>
      </w:r>
      <w:r w:rsidRPr="00B94267">
        <w:rPr>
          <w:rFonts w:asciiTheme="minorHAnsi" w:hAnsiTheme="minorHAnsi" w:cstheme="minorHAnsi"/>
        </w:rPr>
        <w:tab/>
        <w:t xml:space="preserve">Bozzo AA, Sonez CA, Monedero Cobeta I, et al. Chronic stress and its effects on adrenal cortex apoptosis in pregnant rats. </w:t>
      </w:r>
      <w:r w:rsidRPr="00B94267">
        <w:rPr>
          <w:rFonts w:asciiTheme="minorHAnsi" w:hAnsiTheme="minorHAnsi" w:cstheme="minorHAnsi"/>
          <w:i/>
        </w:rPr>
        <w:t xml:space="preserve">Biotechnic &amp; histochemistry : official publication of the Biological Stain Commission. </w:t>
      </w:r>
      <w:r w:rsidRPr="00B94267">
        <w:rPr>
          <w:rFonts w:asciiTheme="minorHAnsi" w:hAnsiTheme="minorHAnsi" w:cstheme="minorHAnsi"/>
        </w:rPr>
        <w:t>2014;89(4):296-303.</w:t>
      </w:r>
    </w:p>
    <w:p w14:paraId="589E4DBF" w14:textId="28C7BF58" w:rsidR="00B87927" w:rsidRPr="00B94267" w:rsidRDefault="00B87927" w:rsidP="00910F1E">
      <w:pPr>
        <w:pStyle w:val="EndNoteBibliography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lastRenderedPageBreak/>
        <w:t>6.</w:t>
      </w:r>
      <w:r w:rsidRPr="00B94267">
        <w:rPr>
          <w:rFonts w:asciiTheme="minorHAnsi" w:hAnsiTheme="minorHAnsi" w:cstheme="minorHAnsi"/>
        </w:rPr>
        <w:tab/>
        <w:t>Pardon MC1 MS, Morilak DA. Chronic cold stress sensitizes brain noradrenergic reactivity and noradrenergic facilitation of the HPA stres</w:t>
      </w:r>
      <w:r w:rsidR="00910F1E">
        <w:rPr>
          <w:rFonts w:asciiTheme="minorHAnsi" w:hAnsiTheme="minorHAnsi" w:cstheme="minorHAnsi"/>
        </w:rPr>
        <w:t>s response in Wistar Kyoto rats</w:t>
      </w:r>
      <w:r w:rsidRPr="00B94267">
        <w:rPr>
          <w:rFonts w:asciiTheme="minorHAnsi" w:hAnsiTheme="minorHAnsi" w:cstheme="minorHAnsi"/>
        </w:rPr>
        <w:t xml:space="preserve">. </w:t>
      </w:r>
      <w:r w:rsidRPr="00B94267">
        <w:rPr>
          <w:rFonts w:asciiTheme="minorHAnsi" w:hAnsiTheme="minorHAnsi" w:cstheme="minorHAnsi"/>
          <w:i/>
        </w:rPr>
        <w:t xml:space="preserve">Brain Res. </w:t>
      </w:r>
      <w:r w:rsidRPr="00B94267">
        <w:rPr>
          <w:rFonts w:asciiTheme="minorHAnsi" w:hAnsiTheme="minorHAnsi" w:cstheme="minorHAnsi"/>
        </w:rPr>
        <w:t>2003 May 2;. ;971(1)::55-65.</w:t>
      </w:r>
    </w:p>
    <w:p w14:paraId="03374AEB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7.</w:t>
      </w:r>
      <w:r w:rsidRPr="00B94267">
        <w:rPr>
          <w:rFonts w:asciiTheme="minorHAnsi" w:hAnsiTheme="minorHAnsi" w:cstheme="minorHAnsi"/>
        </w:rPr>
        <w:tab/>
        <w:t xml:space="preserve">Park E, Choi CW, Kim SJ, et al. Hochu-ekki-to Treatment Improves Reproductive and Immune Modulation in the Stress-Induced Rat Model of Polycystic Ovarian Syndrome. </w:t>
      </w:r>
      <w:r w:rsidRPr="00B94267">
        <w:rPr>
          <w:rFonts w:asciiTheme="minorHAnsi" w:hAnsiTheme="minorHAnsi" w:cstheme="minorHAnsi"/>
          <w:i/>
        </w:rPr>
        <w:t xml:space="preserve">Molecules (Basel, Switzerland). </w:t>
      </w:r>
      <w:r w:rsidRPr="00B94267">
        <w:rPr>
          <w:rFonts w:asciiTheme="minorHAnsi" w:hAnsiTheme="minorHAnsi" w:cstheme="minorHAnsi"/>
        </w:rPr>
        <w:t>2017;22(6):978.</w:t>
      </w:r>
    </w:p>
    <w:p w14:paraId="6B01C0B5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8.</w:t>
      </w:r>
      <w:r w:rsidRPr="00B94267">
        <w:rPr>
          <w:rFonts w:asciiTheme="minorHAnsi" w:hAnsiTheme="minorHAnsi" w:cstheme="minorHAnsi"/>
        </w:rPr>
        <w:tab/>
        <w:t xml:space="preserve">Bernuci MP, Leite CM, Barros P, et al. Transitory activation of the central and ovarian norepinephrine systems during cold stress-induced polycystic ovary in rats. </w:t>
      </w:r>
      <w:r w:rsidRPr="00B94267">
        <w:rPr>
          <w:rFonts w:asciiTheme="minorHAnsi" w:hAnsiTheme="minorHAnsi" w:cstheme="minorHAnsi"/>
          <w:i/>
        </w:rPr>
        <w:t xml:space="preserve">Journal of neuroendocrinology. </w:t>
      </w:r>
      <w:r w:rsidRPr="00B94267">
        <w:rPr>
          <w:rFonts w:asciiTheme="minorHAnsi" w:hAnsiTheme="minorHAnsi" w:cstheme="minorHAnsi"/>
        </w:rPr>
        <w:t>2013;25(1):23-33.</w:t>
      </w:r>
    </w:p>
    <w:p w14:paraId="7EB772AD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9.</w:t>
      </w:r>
      <w:r w:rsidRPr="00B94267">
        <w:rPr>
          <w:rFonts w:asciiTheme="minorHAnsi" w:hAnsiTheme="minorHAnsi" w:cstheme="minorHAnsi"/>
        </w:rPr>
        <w:tab/>
        <w:t xml:space="preserve">Bernuci MP, Szawka RE, Helena CV, Leite CM, Lara HE, Anselmo-Franci JA. Locus coeruleus mediates cold stress-induced polycystic ovary in rats. </w:t>
      </w:r>
      <w:r w:rsidRPr="00B94267">
        <w:rPr>
          <w:rFonts w:asciiTheme="minorHAnsi" w:hAnsiTheme="minorHAnsi" w:cstheme="minorHAnsi"/>
          <w:i/>
        </w:rPr>
        <w:t xml:space="preserve">Endocrinology. </w:t>
      </w:r>
      <w:r w:rsidRPr="00B94267">
        <w:rPr>
          <w:rFonts w:asciiTheme="minorHAnsi" w:hAnsiTheme="minorHAnsi" w:cstheme="minorHAnsi"/>
        </w:rPr>
        <w:t>2008;149(6):2907-2916.</w:t>
      </w:r>
    </w:p>
    <w:p w14:paraId="3BFD8F2D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10.</w:t>
      </w:r>
      <w:r w:rsidRPr="00B94267">
        <w:rPr>
          <w:rFonts w:asciiTheme="minorHAnsi" w:hAnsiTheme="minorHAnsi" w:cstheme="minorHAnsi"/>
        </w:rPr>
        <w:tab/>
        <w:t xml:space="preserve">Berridge CW, Waterhouse BD. The locus coeruleus-noradrenergic system: modulation of behavioral state and state-dependent cognitive processes. </w:t>
      </w:r>
      <w:r w:rsidRPr="00B94267">
        <w:rPr>
          <w:rFonts w:asciiTheme="minorHAnsi" w:hAnsiTheme="minorHAnsi" w:cstheme="minorHAnsi"/>
          <w:i/>
        </w:rPr>
        <w:t xml:space="preserve">Brain research Brain research reviews. </w:t>
      </w:r>
      <w:r w:rsidRPr="00B94267">
        <w:rPr>
          <w:rFonts w:asciiTheme="minorHAnsi" w:hAnsiTheme="minorHAnsi" w:cstheme="minorHAnsi"/>
        </w:rPr>
        <w:t>2003;42(1):33-84.</w:t>
      </w:r>
    </w:p>
    <w:p w14:paraId="1E9EEC02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11.</w:t>
      </w:r>
      <w:r w:rsidRPr="00B94267">
        <w:rPr>
          <w:rFonts w:asciiTheme="minorHAnsi" w:hAnsiTheme="minorHAnsi" w:cstheme="minorHAnsi"/>
        </w:rPr>
        <w:tab/>
        <w:t>Campos AC FM, Aguiar DC, Guimaraes FS. . Animal models of anxiety disorders and stress. Revista brasileira de psiquiatria. ;35 Suppl 2:S101-111. 2013.</w:t>
      </w:r>
    </w:p>
    <w:p w14:paraId="3B2330F0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12.</w:t>
      </w:r>
      <w:r w:rsidRPr="00B94267">
        <w:rPr>
          <w:rFonts w:asciiTheme="minorHAnsi" w:hAnsiTheme="minorHAnsi" w:cstheme="minorHAnsi"/>
        </w:rPr>
        <w:tab/>
        <w:t xml:space="preserve">Cerri M, Mastrotto M, Tupone D, et al. The inhibition of neurons in the central nervous pathways for thermoregulatory cold defense induces a suspended animation state in the rat. </w:t>
      </w:r>
      <w:r w:rsidRPr="00B94267">
        <w:rPr>
          <w:rFonts w:asciiTheme="minorHAnsi" w:hAnsiTheme="minorHAnsi" w:cstheme="minorHAnsi"/>
          <w:i/>
        </w:rPr>
        <w:t xml:space="preserve">The Journal of neuroscience : the official journal of the Society for Neuroscience. </w:t>
      </w:r>
      <w:r w:rsidRPr="00B94267">
        <w:rPr>
          <w:rFonts w:asciiTheme="minorHAnsi" w:hAnsiTheme="minorHAnsi" w:cstheme="minorHAnsi"/>
        </w:rPr>
        <w:t>2013;33(7):2984-2993.</w:t>
      </w:r>
    </w:p>
    <w:p w14:paraId="2750F16B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13.</w:t>
      </w:r>
      <w:r w:rsidRPr="00B94267">
        <w:rPr>
          <w:rFonts w:asciiTheme="minorHAnsi" w:hAnsiTheme="minorHAnsi" w:cstheme="minorHAnsi"/>
        </w:rPr>
        <w:tab/>
        <w:t xml:space="preserve">Dorfman M, Arancibia S, Fiedler JL, Lara HE. Chronic intermittent cold stress activates ovarian sympathetic nerves and modifies ovarian follicular development in the rat. </w:t>
      </w:r>
      <w:r w:rsidRPr="00B94267">
        <w:rPr>
          <w:rFonts w:asciiTheme="minorHAnsi" w:hAnsiTheme="minorHAnsi" w:cstheme="minorHAnsi"/>
          <w:i/>
        </w:rPr>
        <w:t xml:space="preserve">Biol Reprod. </w:t>
      </w:r>
      <w:r w:rsidRPr="00B94267">
        <w:rPr>
          <w:rFonts w:asciiTheme="minorHAnsi" w:hAnsiTheme="minorHAnsi" w:cstheme="minorHAnsi"/>
        </w:rPr>
        <w:t>2003;68(6):2038-2043.</w:t>
      </w:r>
    </w:p>
    <w:p w14:paraId="2D095AF6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14.</w:t>
      </w:r>
      <w:r w:rsidRPr="00B94267">
        <w:rPr>
          <w:rFonts w:asciiTheme="minorHAnsi" w:hAnsiTheme="minorHAnsi" w:cstheme="minorHAnsi"/>
        </w:rPr>
        <w:tab/>
        <w:t xml:space="preserve">Dorfman M, Ramirez VD, Stener-Victorin E, Lara HE. Chronic-intermittent cold stress in rats induces selective ovarian insulin resistance. </w:t>
      </w:r>
      <w:r w:rsidRPr="00B94267">
        <w:rPr>
          <w:rFonts w:asciiTheme="minorHAnsi" w:hAnsiTheme="minorHAnsi" w:cstheme="minorHAnsi"/>
          <w:i/>
        </w:rPr>
        <w:t xml:space="preserve">Biol Reprod. </w:t>
      </w:r>
      <w:r w:rsidRPr="00B94267">
        <w:rPr>
          <w:rFonts w:asciiTheme="minorHAnsi" w:hAnsiTheme="minorHAnsi" w:cstheme="minorHAnsi"/>
        </w:rPr>
        <w:t>2009;80(2):264-271.</w:t>
      </w:r>
    </w:p>
    <w:p w14:paraId="2305CE5F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15.</w:t>
      </w:r>
      <w:r w:rsidRPr="00B94267">
        <w:rPr>
          <w:rFonts w:asciiTheme="minorHAnsi" w:hAnsiTheme="minorHAnsi" w:cstheme="minorHAnsi"/>
        </w:rPr>
        <w:tab/>
        <w:t xml:space="preserve">Lara HE, Dorfman M, Venegas M, et al. Changes in sympathetic nerve activity of the mammalian ovary during a normal estrous cycle and in polycystic ovary syndrome: Studies on norepinephrine release. </w:t>
      </w:r>
      <w:r w:rsidRPr="00B94267">
        <w:rPr>
          <w:rFonts w:asciiTheme="minorHAnsi" w:hAnsiTheme="minorHAnsi" w:cstheme="minorHAnsi"/>
          <w:i/>
        </w:rPr>
        <w:t xml:space="preserve">Microsc Res Tech. </w:t>
      </w:r>
      <w:r w:rsidRPr="00B94267">
        <w:rPr>
          <w:rFonts w:asciiTheme="minorHAnsi" w:hAnsiTheme="minorHAnsi" w:cstheme="minorHAnsi"/>
        </w:rPr>
        <w:t>2002;59(6):495-502.</w:t>
      </w:r>
    </w:p>
    <w:p w14:paraId="6F4AFEDF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16.</w:t>
      </w:r>
      <w:r w:rsidRPr="00B94267">
        <w:rPr>
          <w:rFonts w:asciiTheme="minorHAnsi" w:hAnsiTheme="minorHAnsi" w:cstheme="minorHAnsi"/>
        </w:rPr>
        <w:tab/>
        <w:t xml:space="preserve">Zierau O, Zenclussen AC, Jensen F. Role of female sex hormones, estradiol and progesterone, in mast cell behavior. </w:t>
      </w:r>
      <w:r w:rsidRPr="00B94267">
        <w:rPr>
          <w:rFonts w:asciiTheme="minorHAnsi" w:hAnsiTheme="minorHAnsi" w:cstheme="minorHAnsi"/>
          <w:i/>
        </w:rPr>
        <w:t xml:space="preserve">Frontiers in Immunology. </w:t>
      </w:r>
      <w:r w:rsidRPr="00B94267">
        <w:rPr>
          <w:rFonts w:asciiTheme="minorHAnsi" w:hAnsiTheme="minorHAnsi" w:cstheme="minorHAnsi"/>
        </w:rPr>
        <w:t>2012;3:169.</w:t>
      </w:r>
    </w:p>
    <w:p w14:paraId="4044CA3C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17.</w:t>
      </w:r>
      <w:r w:rsidRPr="00B94267">
        <w:rPr>
          <w:rFonts w:asciiTheme="minorHAnsi" w:hAnsiTheme="minorHAnsi" w:cstheme="minorHAnsi"/>
        </w:rPr>
        <w:tab/>
        <w:t xml:space="preserve">Gaytan F, Aceitero J, Bellido C, Sanchez-Criado JE, Aguilar E. Estrous cycle-related changes in mast cell numbers in several ovarian compartments in the rat. </w:t>
      </w:r>
      <w:r w:rsidRPr="00B94267">
        <w:rPr>
          <w:rFonts w:asciiTheme="minorHAnsi" w:hAnsiTheme="minorHAnsi" w:cstheme="minorHAnsi"/>
          <w:i/>
        </w:rPr>
        <w:t xml:space="preserve">Biol Reprod. </w:t>
      </w:r>
      <w:r w:rsidRPr="00B94267">
        <w:rPr>
          <w:rFonts w:asciiTheme="minorHAnsi" w:hAnsiTheme="minorHAnsi" w:cstheme="minorHAnsi"/>
        </w:rPr>
        <w:t>1991;45(1):27-33.</w:t>
      </w:r>
    </w:p>
    <w:p w14:paraId="0C49EF62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18.</w:t>
      </w:r>
      <w:r w:rsidRPr="00B94267">
        <w:rPr>
          <w:rFonts w:asciiTheme="minorHAnsi" w:hAnsiTheme="minorHAnsi" w:cstheme="minorHAnsi"/>
        </w:rPr>
        <w:tab/>
        <w:t xml:space="preserve">Jensen F, Woudwyk M, Teles A, et al. Estradiol and progesterone regulate the migration of mast cells from the periphery to the uterus and induce their maturation and degranulation. </w:t>
      </w:r>
      <w:r w:rsidRPr="00B94267">
        <w:rPr>
          <w:rFonts w:asciiTheme="minorHAnsi" w:hAnsiTheme="minorHAnsi" w:cstheme="minorHAnsi"/>
          <w:i/>
        </w:rPr>
        <w:t xml:space="preserve">PloS one. </w:t>
      </w:r>
      <w:r w:rsidRPr="00B94267">
        <w:rPr>
          <w:rFonts w:asciiTheme="minorHAnsi" w:hAnsiTheme="minorHAnsi" w:cstheme="minorHAnsi"/>
        </w:rPr>
        <w:t>2010;5(12):e14409.</w:t>
      </w:r>
    </w:p>
    <w:p w14:paraId="0F65A3C3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19.</w:t>
      </w:r>
      <w:r w:rsidRPr="00B94267">
        <w:rPr>
          <w:rFonts w:asciiTheme="minorHAnsi" w:hAnsiTheme="minorHAnsi" w:cstheme="minorHAnsi"/>
        </w:rPr>
        <w:tab/>
        <w:t xml:space="preserve">Krishna A, Beesley K, Terranova PF. Histamine, mast cells and ovarian function. </w:t>
      </w:r>
      <w:r w:rsidRPr="00B94267">
        <w:rPr>
          <w:rFonts w:asciiTheme="minorHAnsi" w:hAnsiTheme="minorHAnsi" w:cstheme="minorHAnsi"/>
          <w:i/>
        </w:rPr>
        <w:t xml:space="preserve">J Endocrinol. </w:t>
      </w:r>
      <w:r w:rsidRPr="00B94267">
        <w:rPr>
          <w:rFonts w:asciiTheme="minorHAnsi" w:hAnsiTheme="minorHAnsi" w:cstheme="minorHAnsi"/>
        </w:rPr>
        <w:t>1989;120(3):363-371.</w:t>
      </w:r>
    </w:p>
    <w:p w14:paraId="6628B754" w14:textId="4C2B9143" w:rsidR="00B87927" w:rsidRPr="00B94267" w:rsidRDefault="00B87927" w:rsidP="00910F1E">
      <w:pPr>
        <w:pStyle w:val="EndNoteBibliography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20.</w:t>
      </w:r>
      <w:r w:rsidRPr="00B94267">
        <w:rPr>
          <w:rFonts w:asciiTheme="minorHAnsi" w:hAnsiTheme="minorHAnsi" w:cstheme="minorHAnsi"/>
        </w:rPr>
        <w:tab/>
        <w:t>Bonnar LDBLSJ. The mast cell and histamine concentration of the human post-menopausal uterus</w:t>
      </w:r>
      <w:r w:rsidR="00910F1E">
        <w:rPr>
          <w:rFonts w:asciiTheme="minorHAnsi" w:hAnsiTheme="minorHAnsi" w:cstheme="minorHAnsi"/>
        </w:rPr>
        <w:t xml:space="preserve"> </w:t>
      </w:r>
      <w:r w:rsidRPr="00B94267">
        <w:rPr>
          <w:rFonts w:asciiTheme="minorHAnsi" w:hAnsiTheme="minorHAnsi" w:cstheme="minorHAnsi"/>
        </w:rPr>
        <w:t>1991.</w:t>
      </w:r>
    </w:p>
    <w:p w14:paraId="0C66218E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21.</w:t>
      </w:r>
      <w:r w:rsidRPr="00B94267">
        <w:rPr>
          <w:rFonts w:asciiTheme="minorHAnsi" w:hAnsiTheme="minorHAnsi" w:cstheme="minorHAnsi"/>
        </w:rPr>
        <w:tab/>
        <w:t xml:space="preserve">Wang R, Yin X, Zhang H, et al. Effects of a Moderately Lower Temperature on the Proliferation and Degranulation of Rat Mast Cells. </w:t>
      </w:r>
      <w:r w:rsidRPr="00B94267">
        <w:rPr>
          <w:rFonts w:asciiTheme="minorHAnsi" w:hAnsiTheme="minorHAnsi" w:cstheme="minorHAnsi"/>
          <w:i/>
        </w:rPr>
        <w:t xml:space="preserve">Journal of Immunology Research. </w:t>
      </w:r>
      <w:r w:rsidRPr="00B94267">
        <w:rPr>
          <w:rFonts w:asciiTheme="minorHAnsi" w:hAnsiTheme="minorHAnsi" w:cstheme="minorHAnsi"/>
        </w:rPr>
        <w:t>2016;2016:8439594.</w:t>
      </w:r>
    </w:p>
    <w:p w14:paraId="25097C2A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22.</w:t>
      </w:r>
      <w:r w:rsidRPr="00B94267">
        <w:rPr>
          <w:rFonts w:asciiTheme="minorHAnsi" w:hAnsiTheme="minorHAnsi" w:cstheme="minorHAnsi"/>
        </w:rPr>
        <w:tab/>
        <w:t xml:space="preserve">Graevskaya EE, Akhalaya MY, Goncharenko EN. Effects of cold stress and epinephrine on degranulation of peritoneal mast cells in rats. </w:t>
      </w:r>
      <w:r w:rsidRPr="00B94267">
        <w:rPr>
          <w:rFonts w:asciiTheme="minorHAnsi" w:hAnsiTheme="minorHAnsi" w:cstheme="minorHAnsi"/>
          <w:i/>
        </w:rPr>
        <w:t xml:space="preserve">Bull Exp Biol Med. </w:t>
      </w:r>
      <w:r w:rsidRPr="00B94267">
        <w:rPr>
          <w:rFonts w:asciiTheme="minorHAnsi" w:hAnsiTheme="minorHAnsi" w:cstheme="minorHAnsi"/>
        </w:rPr>
        <w:t>2001;131(4):333-335.</w:t>
      </w:r>
    </w:p>
    <w:p w14:paraId="29F7A71D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23.</w:t>
      </w:r>
      <w:r w:rsidRPr="00B94267">
        <w:rPr>
          <w:rFonts w:asciiTheme="minorHAnsi" w:hAnsiTheme="minorHAnsi" w:cstheme="minorHAnsi"/>
        </w:rPr>
        <w:tab/>
        <w:t xml:space="preserve">Theoharides TC, Alysandratos K-D, Angelidou A, et al. Mast cells and inflammation. </w:t>
      </w:r>
      <w:r w:rsidRPr="00B94267">
        <w:rPr>
          <w:rFonts w:asciiTheme="minorHAnsi" w:hAnsiTheme="minorHAnsi" w:cstheme="minorHAnsi"/>
          <w:i/>
        </w:rPr>
        <w:t xml:space="preserve">Biochimica et biophysica acta. </w:t>
      </w:r>
      <w:r w:rsidRPr="00B94267">
        <w:rPr>
          <w:rFonts w:asciiTheme="minorHAnsi" w:hAnsiTheme="minorHAnsi" w:cstheme="minorHAnsi"/>
        </w:rPr>
        <w:t>2012;1822(1):21-33.</w:t>
      </w:r>
    </w:p>
    <w:p w14:paraId="5B399A75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lastRenderedPageBreak/>
        <w:t>24.</w:t>
      </w:r>
      <w:r w:rsidRPr="00B94267">
        <w:rPr>
          <w:rFonts w:asciiTheme="minorHAnsi" w:hAnsiTheme="minorHAnsi" w:cstheme="minorHAnsi"/>
        </w:rPr>
        <w:tab/>
        <w:t xml:space="preserve">Wang R, Yin X, Zhang H, et al. Effects of a Moderately Lower Temperature on the Proliferation and Degranulation of Rat Mast Cells. </w:t>
      </w:r>
      <w:r w:rsidRPr="00B94267">
        <w:rPr>
          <w:rFonts w:asciiTheme="minorHAnsi" w:hAnsiTheme="minorHAnsi" w:cstheme="minorHAnsi"/>
          <w:i/>
        </w:rPr>
        <w:t xml:space="preserve">Journal of immunology research. </w:t>
      </w:r>
      <w:r w:rsidRPr="00B94267">
        <w:rPr>
          <w:rFonts w:asciiTheme="minorHAnsi" w:hAnsiTheme="minorHAnsi" w:cstheme="minorHAnsi"/>
        </w:rPr>
        <w:t>2016;2016:8439594-8439594.</w:t>
      </w:r>
    </w:p>
    <w:p w14:paraId="29A06B47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25.</w:t>
      </w:r>
      <w:r w:rsidRPr="00B94267">
        <w:rPr>
          <w:rFonts w:asciiTheme="minorHAnsi" w:hAnsiTheme="minorHAnsi" w:cstheme="minorHAnsi"/>
        </w:rPr>
        <w:tab/>
        <w:t>Susmita Kaushik Postgraduate Institute of Medical Education and Research DoB, Chandigarh, 160012, India &amp; Jyotdeep Kaur, Sanchez-Criado JE. Effect of chronic cold stress on intestinal epithelial cell proliferation and inflammation in rats. 2009.</w:t>
      </w:r>
    </w:p>
    <w:p w14:paraId="3FB5CF80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26.</w:t>
      </w:r>
      <w:r w:rsidRPr="00B94267">
        <w:rPr>
          <w:rFonts w:asciiTheme="minorHAnsi" w:hAnsiTheme="minorHAnsi" w:cstheme="minorHAnsi"/>
        </w:rPr>
        <w:tab/>
        <w:t xml:space="preserve">Santos J, Saperas E, Nogueiras C, et al. Release of mast cell mediators into the jejunum by cold pain stress in humans. </w:t>
      </w:r>
      <w:r w:rsidRPr="00B94267">
        <w:rPr>
          <w:rFonts w:asciiTheme="minorHAnsi" w:hAnsiTheme="minorHAnsi" w:cstheme="minorHAnsi"/>
          <w:i/>
        </w:rPr>
        <w:t xml:space="preserve">Gastroenterology. </w:t>
      </w:r>
      <w:r w:rsidRPr="00B94267">
        <w:rPr>
          <w:rFonts w:asciiTheme="minorHAnsi" w:hAnsiTheme="minorHAnsi" w:cstheme="minorHAnsi"/>
        </w:rPr>
        <w:t>1998;114(4):640-648.</w:t>
      </w:r>
    </w:p>
    <w:p w14:paraId="48C97552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27.</w:t>
      </w:r>
      <w:r w:rsidRPr="00B94267">
        <w:rPr>
          <w:rFonts w:asciiTheme="minorHAnsi" w:hAnsiTheme="minorHAnsi" w:cstheme="minorHAnsi"/>
        </w:rPr>
        <w:tab/>
        <w:t xml:space="preserve">Santos J, Yang P, Soderholm J, Benjamin M, Perdue M. Role of mast cells in chronic stress induced colonic epithelial barrier dysfunction in the rat. </w:t>
      </w:r>
      <w:r w:rsidRPr="00B94267">
        <w:rPr>
          <w:rFonts w:asciiTheme="minorHAnsi" w:hAnsiTheme="minorHAnsi" w:cstheme="minorHAnsi"/>
          <w:i/>
        </w:rPr>
        <w:t xml:space="preserve">Gut. </w:t>
      </w:r>
      <w:r w:rsidRPr="00B94267">
        <w:rPr>
          <w:rFonts w:asciiTheme="minorHAnsi" w:hAnsiTheme="minorHAnsi" w:cstheme="minorHAnsi"/>
        </w:rPr>
        <w:t>2001;48(5):630-636.</w:t>
      </w:r>
    </w:p>
    <w:p w14:paraId="59DFC5EE" w14:textId="77777777" w:rsidR="00B87927" w:rsidRPr="00B94267" w:rsidRDefault="00B87927" w:rsidP="00B87927">
      <w:pPr>
        <w:pStyle w:val="EndNoteBibliography"/>
        <w:spacing w:after="0"/>
        <w:ind w:left="720" w:hanging="720"/>
        <w:rPr>
          <w:rFonts w:asciiTheme="minorHAnsi" w:hAnsiTheme="minorHAnsi" w:cstheme="minorHAnsi"/>
        </w:rPr>
      </w:pPr>
      <w:r w:rsidRPr="00B94267">
        <w:rPr>
          <w:rFonts w:asciiTheme="minorHAnsi" w:hAnsiTheme="minorHAnsi" w:cstheme="minorHAnsi"/>
        </w:rPr>
        <w:t>28.</w:t>
      </w:r>
      <w:r w:rsidRPr="00B94267">
        <w:rPr>
          <w:rFonts w:asciiTheme="minorHAnsi" w:hAnsiTheme="minorHAnsi" w:cstheme="minorHAnsi"/>
        </w:rPr>
        <w:tab/>
        <w:t xml:space="preserve">Kleij HPMvd, Bienenstock J. Significance of Conversation between Mast Cells and Nerves. </w:t>
      </w:r>
      <w:r w:rsidRPr="00B94267">
        <w:rPr>
          <w:rFonts w:asciiTheme="minorHAnsi" w:hAnsiTheme="minorHAnsi" w:cstheme="minorHAnsi"/>
          <w:i/>
        </w:rPr>
        <w:t xml:space="preserve">Allergy, Asthma, and Clinical Immunology : Official Journal of the Canadian Society of Allergy and Clinical Immunology. </w:t>
      </w:r>
      <w:r w:rsidRPr="00B94267">
        <w:rPr>
          <w:rFonts w:asciiTheme="minorHAnsi" w:hAnsiTheme="minorHAnsi" w:cstheme="minorHAnsi"/>
        </w:rPr>
        <w:t>2005;1(2):65-80.</w:t>
      </w:r>
    </w:p>
    <w:p w14:paraId="31D15391" w14:textId="3A193C48" w:rsidR="00417D06" w:rsidRPr="00786AA1" w:rsidRDefault="00B94267" w:rsidP="002456C1">
      <w:pPr>
        <w:pStyle w:val="HTMLPreformatted"/>
        <w:shd w:val="clear" w:color="auto" w:fill="FFFFFF"/>
        <w:rPr>
          <w:rFonts w:cstheme="minorHAnsi"/>
        </w:rPr>
      </w:pPr>
      <w:r>
        <w:rPr>
          <w:rFonts w:asciiTheme="minorHAnsi" w:hAnsiTheme="minorHAnsi" w:cstheme="minorHAnsi"/>
          <w:sz w:val="22"/>
          <w:szCs w:val="22"/>
        </w:rPr>
        <w:t xml:space="preserve">29.         </w:t>
      </w:r>
      <w:r w:rsidR="00B87927" w:rsidRPr="00B94267">
        <w:rPr>
          <w:rFonts w:asciiTheme="minorHAnsi" w:hAnsiTheme="minorHAnsi" w:cstheme="minorHAnsi"/>
          <w:sz w:val="22"/>
          <w:szCs w:val="22"/>
        </w:rPr>
        <w:t xml:space="preserve">О.С. А. </w:t>
      </w:r>
      <w:r w:rsidRPr="00B94267">
        <w:rPr>
          <w:rFonts w:asciiTheme="minorHAnsi" w:hAnsiTheme="minorHAnsi" w:cstheme="minorHAnsi"/>
          <w:color w:val="212121"/>
          <w:sz w:val="22"/>
          <w:szCs w:val="22"/>
          <w:lang w:val="en"/>
        </w:rPr>
        <w:t xml:space="preserve">On the issue of the participation of the mast cell </w:t>
      </w:r>
      <w:r>
        <w:rPr>
          <w:rFonts w:asciiTheme="minorHAnsi" w:hAnsiTheme="minorHAnsi" w:cstheme="minorHAnsi"/>
          <w:color w:val="212121"/>
          <w:sz w:val="22"/>
          <w:szCs w:val="22"/>
          <w:lang w:val="en"/>
        </w:rPr>
        <w:t xml:space="preserve">in </w:t>
      </w:r>
      <w:r w:rsidR="002456C1">
        <w:rPr>
          <w:rFonts w:asciiTheme="minorHAnsi" w:hAnsiTheme="minorHAnsi" w:cstheme="minorHAnsi"/>
          <w:color w:val="212121"/>
          <w:sz w:val="22"/>
          <w:szCs w:val="22"/>
          <w:lang w:val="en"/>
        </w:rPr>
        <w:t>the development of stress -</w:t>
      </w:r>
      <w:r w:rsidRPr="00B94267">
        <w:rPr>
          <w:rFonts w:asciiTheme="minorHAnsi" w:hAnsiTheme="minorHAnsi" w:cstheme="minorHAnsi"/>
          <w:color w:val="212121"/>
          <w:sz w:val="22"/>
          <w:szCs w:val="22"/>
          <w:lang w:val="en"/>
        </w:rPr>
        <w:t>reaction.</w:t>
      </w:r>
      <w:r>
        <w:rPr>
          <w:rFonts w:asciiTheme="minorHAnsi" w:hAnsiTheme="minorHAnsi" w:cstheme="minorHAnsi"/>
          <w:color w:val="212121"/>
          <w:sz w:val="22"/>
          <w:szCs w:val="22"/>
          <w:lang w:val="en"/>
        </w:rPr>
        <w:t xml:space="preserve"> </w:t>
      </w:r>
      <w:r w:rsidR="00B87927" w:rsidRPr="00B94267">
        <w:rPr>
          <w:rFonts w:asciiTheme="minorHAnsi" w:hAnsiTheme="minorHAnsi" w:cstheme="minorHAnsi"/>
          <w:sz w:val="22"/>
          <w:szCs w:val="22"/>
        </w:rPr>
        <w:t>2011.</w:t>
      </w:r>
      <w:r w:rsidR="00A46F6E" w:rsidRPr="00B94267">
        <w:rPr>
          <w:rFonts w:asciiTheme="minorHAnsi" w:hAnsiTheme="minorHAnsi" w:cstheme="minorHAnsi"/>
          <w:sz w:val="22"/>
          <w:szCs w:val="22"/>
        </w:rPr>
        <w:fldChar w:fldCharType="end"/>
      </w:r>
      <w:r w:rsidR="002456C1" w:rsidRPr="00786AA1">
        <w:rPr>
          <w:rFonts w:cstheme="minorHAnsi"/>
        </w:rPr>
        <w:t xml:space="preserve"> </w:t>
      </w:r>
      <w:r w:rsidR="00813950">
        <w:rPr>
          <w:rFonts w:cstheme="minorHAnsi"/>
        </w:rPr>
        <w:fldChar w:fldCharType="begin"/>
      </w:r>
      <w:r w:rsidR="00813950">
        <w:rPr>
          <w:rFonts w:cstheme="minorHAnsi"/>
        </w:rPr>
        <w:instrText xml:space="preserve"> ADDIN </w:instrText>
      </w:r>
      <w:r w:rsidR="00813950">
        <w:rPr>
          <w:rFonts w:cstheme="minorHAnsi"/>
        </w:rPr>
        <w:fldChar w:fldCharType="end"/>
      </w:r>
    </w:p>
    <w:sectPr w:rsidR="00417D06" w:rsidRPr="00786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13D926" w14:textId="77777777" w:rsidR="007F05B5" w:rsidRDefault="007F05B5" w:rsidP="003D57EC">
      <w:pPr>
        <w:spacing w:after="0" w:line="240" w:lineRule="auto"/>
      </w:pPr>
      <w:r>
        <w:separator/>
      </w:r>
    </w:p>
  </w:endnote>
  <w:endnote w:type="continuationSeparator" w:id="0">
    <w:p w14:paraId="5614403C" w14:textId="77777777" w:rsidR="007F05B5" w:rsidRDefault="007F05B5" w:rsidP="003D5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游明朝">
    <w:altName w:val="Yu Mincho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8A89DD" w14:textId="77777777" w:rsidR="007F05B5" w:rsidRDefault="007F05B5" w:rsidP="003D57EC">
      <w:pPr>
        <w:spacing w:after="0" w:line="240" w:lineRule="auto"/>
      </w:pPr>
      <w:r>
        <w:separator/>
      </w:r>
    </w:p>
  </w:footnote>
  <w:footnote w:type="continuationSeparator" w:id="0">
    <w:p w14:paraId="5547E6DC" w14:textId="77777777" w:rsidR="007F05B5" w:rsidRDefault="007F05B5" w:rsidP="003D57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C17C9"/>
    <w:multiLevelType w:val="hybridMultilevel"/>
    <w:tmpl w:val="F3746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C4424"/>
    <w:multiLevelType w:val="hybridMultilevel"/>
    <w:tmpl w:val="D8CCC1E2"/>
    <w:lvl w:ilvl="0" w:tplc="7BAC16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61C6B32"/>
    <w:multiLevelType w:val="hybridMultilevel"/>
    <w:tmpl w:val="63AEA8BE"/>
    <w:lvl w:ilvl="0" w:tplc="9F26FE5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1F1E05"/>
    <w:multiLevelType w:val="hybridMultilevel"/>
    <w:tmpl w:val="A3D83340"/>
    <w:lvl w:ilvl="0" w:tplc="1DA8F9FA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D919A1"/>
    <w:multiLevelType w:val="hybridMultilevel"/>
    <w:tmpl w:val="CFD01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2062D8"/>
    <w:multiLevelType w:val="hybridMultilevel"/>
    <w:tmpl w:val="752A3820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57F10A37"/>
    <w:multiLevelType w:val="hybridMultilevel"/>
    <w:tmpl w:val="48DEE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ED7D99"/>
    <w:multiLevelType w:val="hybridMultilevel"/>
    <w:tmpl w:val="E39A2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F80D73"/>
    <w:multiLevelType w:val="hybridMultilevel"/>
    <w:tmpl w:val="15966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611BF0"/>
    <w:multiLevelType w:val="hybridMultilevel"/>
    <w:tmpl w:val="F3746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5aww22x4estz4ef05bp25akrp2wpppsfde5&quot;&gt;nom zui&lt;record-ids&gt;&lt;item&gt;1&lt;/item&gt;&lt;item&gt;2&lt;/item&gt;&lt;item&gt;3&lt;/item&gt;&lt;item&gt;4&lt;/item&gt;&lt;item&gt;7&lt;/item&gt;&lt;item&gt;8&lt;/item&gt;&lt;item&gt;9&lt;/item&gt;&lt;item&gt;10&lt;/item&gt;&lt;item&gt;14&lt;/item&gt;&lt;item&gt;15&lt;/item&gt;&lt;item&gt;16&lt;/item&gt;&lt;item&gt;28&lt;/item&gt;&lt;item&gt;29&lt;/item&gt;&lt;item&gt;30&lt;/item&gt;&lt;item&gt;31&lt;/item&gt;&lt;item&gt;34&lt;/item&gt;&lt;item&gt;36&lt;/item&gt;&lt;item&gt;37&lt;/item&gt;&lt;item&gt;38&lt;/item&gt;&lt;item&gt;81&lt;/item&gt;&lt;item&gt;98&lt;/item&gt;&lt;item&gt;102&lt;/item&gt;&lt;item&gt;126&lt;/item&gt;&lt;item&gt;144&lt;/item&gt;&lt;item&gt;148&lt;/item&gt;&lt;item&gt;189&lt;/item&gt;&lt;item&gt;190&lt;/item&gt;&lt;item&gt;260&lt;/item&gt;&lt;item&gt;331&lt;/item&gt;&lt;/record-ids&gt;&lt;/item&gt;&lt;/Libraries&gt;"/>
  </w:docVars>
  <w:rsids>
    <w:rsidRoot w:val="00417D06"/>
    <w:rsid w:val="000008E8"/>
    <w:rsid w:val="00004015"/>
    <w:rsid w:val="00005280"/>
    <w:rsid w:val="000055C1"/>
    <w:rsid w:val="0001124B"/>
    <w:rsid w:val="00014066"/>
    <w:rsid w:val="000155C5"/>
    <w:rsid w:val="00016074"/>
    <w:rsid w:val="000274DC"/>
    <w:rsid w:val="000310DB"/>
    <w:rsid w:val="000324CA"/>
    <w:rsid w:val="000340B8"/>
    <w:rsid w:val="0003536D"/>
    <w:rsid w:val="00036885"/>
    <w:rsid w:val="00041DFE"/>
    <w:rsid w:val="00043BE5"/>
    <w:rsid w:val="000445E1"/>
    <w:rsid w:val="00052BA5"/>
    <w:rsid w:val="00052F57"/>
    <w:rsid w:val="000549B8"/>
    <w:rsid w:val="00055E05"/>
    <w:rsid w:val="00057E21"/>
    <w:rsid w:val="00060075"/>
    <w:rsid w:val="00061575"/>
    <w:rsid w:val="00062A53"/>
    <w:rsid w:val="00064D27"/>
    <w:rsid w:val="00066E81"/>
    <w:rsid w:val="0008397C"/>
    <w:rsid w:val="0009174D"/>
    <w:rsid w:val="000A03DC"/>
    <w:rsid w:val="000A569C"/>
    <w:rsid w:val="000B0651"/>
    <w:rsid w:val="000B1251"/>
    <w:rsid w:val="000B1936"/>
    <w:rsid w:val="000B330A"/>
    <w:rsid w:val="000B7A96"/>
    <w:rsid w:val="000C4F0F"/>
    <w:rsid w:val="000C7857"/>
    <w:rsid w:val="000C787B"/>
    <w:rsid w:val="000D0597"/>
    <w:rsid w:val="000D070A"/>
    <w:rsid w:val="000D45E6"/>
    <w:rsid w:val="000E307E"/>
    <w:rsid w:val="000E347B"/>
    <w:rsid w:val="000E5902"/>
    <w:rsid w:val="0010187C"/>
    <w:rsid w:val="00107BEC"/>
    <w:rsid w:val="00110075"/>
    <w:rsid w:val="00111C8D"/>
    <w:rsid w:val="00117E42"/>
    <w:rsid w:val="00123506"/>
    <w:rsid w:val="00124612"/>
    <w:rsid w:val="00125A3B"/>
    <w:rsid w:val="0012655F"/>
    <w:rsid w:val="0013694A"/>
    <w:rsid w:val="001409EC"/>
    <w:rsid w:val="00141857"/>
    <w:rsid w:val="00143F40"/>
    <w:rsid w:val="00145052"/>
    <w:rsid w:val="00153B9A"/>
    <w:rsid w:val="00156EFF"/>
    <w:rsid w:val="001638DC"/>
    <w:rsid w:val="00172105"/>
    <w:rsid w:val="00186ABB"/>
    <w:rsid w:val="001901E7"/>
    <w:rsid w:val="00191025"/>
    <w:rsid w:val="00197F11"/>
    <w:rsid w:val="001A5463"/>
    <w:rsid w:val="001A69DD"/>
    <w:rsid w:val="001B0A23"/>
    <w:rsid w:val="001B0BEB"/>
    <w:rsid w:val="001B41D7"/>
    <w:rsid w:val="001C1C7C"/>
    <w:rsid w:val="001C7151"/>
    <w:rsid w:val="001D6D70"/>
    <w:rsid w:val="001D76F9"/>
    <w:rsid w:val="001E07EA"/>
    <w:rsid w:val="001E3C6A"/>
    <w:rsid w:val="001E3E69"/>
    <w:rsid w:val="001E5265"/>
    <w:rsid w:val="001F2ABC"/>
    <w:rsid w:val="001F6218"/>
    <w:rsid w:val="00203D30"/>
    <w:rsid w:val="00207045"/>
    <w:rsid w:val="00207BF6"/>
    <w:rsid w:val="00211500"/>
    <w:rsid w:val="0021244A"/>
    <w:rsid w:val="00215828"/>
    <w:rsid w:val="002255D6"/>
    <w:rsid w:val="00225954"/>
    <w:rsid w:val="00226486"/>
    <w:rsid w:val="0023288E"/>
    <w:rsid w:val="00232E9E"/>
    <w:rsid w:val="002456C1"/>
    <w:rsid w:val="00256EA7"/>
    <w:rsid w:val="0026251E"/>
    <w:rsid w:val="002641E3"/>
    <w:rsid w:val="00266059"/>
    <w:rsid w:val="0027418F"/>
    <w:rsid w:val="00277A3E"/>
    <w:rsid w:val="0028101F"/>
    <w:rsid w:val="00283CE7"/>
    <w:rsid w:val="00285DE7"/>
    <w:rsid w:val="002907B1"/>
    <w:rsid w:val="00295E00"/>
    <w:rsid w:val="002975AF"/>
    <w:rsid w:val="002A194C"/>
    <w:rsid w:val="002A2127"/>
    <w:rsid w:val="002A2810"/>
    <w:rsid w:val="002A4F51"/>
    <w:rsid w:val="002A67CD"/>
    <w:rsid w:val="002A7617"/>
    <w:rsid w:val="002C5F21"/>
    <w:rsid w:val="002C7879"/>
    <w:rsid w:val="002D01BB"/>
    <w:rsid w:val="002D3B9B"/>
    <w:rsid w:val="002D7389"/>
    <w:rsid w:val="002E115C"/>
    <w:rsid w:val="002E3DC2"/>
    <w:rsid w:val="002E4A22"/>
    <w:rsid w:val="002E5BD0"/>
    <w:rsid w:val="002F1E64"/>
    <w:rsid w:val="002F4240"/>
    <w:rsid w:val="003102C1"/>
    <w:rsid w:val="00316252"/>
    <w:rsid w:val="00316FCD"/>
    <w:rsid w:val="003174AD"/>
    <w:rsid w:val="00321C67"/>
    <w:rsid w:val="00325854"/>
    <w:rsid w:val="00327A67"/>
    <w:rsid w:val="00334769"/>
    <w:rsid w:val="00342F40"/>
    <w:rsid w:val="003444B8"/>
    <w:rsid w:val="003510AF"/>
    <w:rsid w:val="00351298"/>
    <w:rsid w:val="00354EFB"/>
    <w:rsid w:val="0036111B"/>
    <w:rsid w:val="00362113"/>
    <w:rsid w:val="0036282D"/>
    <w:rsid w:val="00364DBA"/>
    <w:rsid w:val="00371626"/>
    <w:rsid w:val="0037513C"/>
    <w:rsid w:val="00376328"/>
    <w:rsid w:val="00376760"/>
    <w:rsid w:val="003773FA"/>
    <w:rsid w:val="00384A97"/>
    <w:rsid w:val="00393638"/>
    <w:rsid w:val="003A6800"/>
    <w:rsid w:val="003C095F"/>
    <w:rsid w:val="003C1E00"/>
    <w:rsid w:val="003C3374"/>
    <w:rsid w:val="003C69CA"/>
    <w:rsid w:val="003D070D"/>
    <w:rsid w:val="003D2884"/>
    <w:rsid w:val="003D57EC"/>
    <w:rsid w:val="003D682A"/>
    <w:rsid w:val="003E268C"/>
    <w:rsid w:val="003E49EE"/>
    <w:rsid w:val="003E5D8A"/>
    <w:rsid w:val="004002A3"/>
    <w:rsid w:val="004056B1"/>
    <w:rsid w:val="00413298"/>
    <w:rsid w:val="0041399C"/>
    <w:rsid w:val="00414AEC"/>
    <w:rsid w:val="0041655D"/>
    <w:rsid w:val="00417D06"/>
    <w:rsid w:val="00423C45"/>
    <w:rsid w:val="004240C8"/>
    <w:rsid w:val="00426484"/>
    <w:rsid w:val="00426EAA"/>
    <w:rsid w:val="0042715A"/>
    <w:rsid w:val="00440E56"/>
    <w:rsid w:val="00441D3B"/>
    <w:rsid w:val="0044653C"/>
    <w:rsid w:val="00447495"/>
    <w:rsid w:val="00451B90"/>
    <w:rsid w:val="00451DDD"/>
    <w:rsid w:val="00461E77"/>
    <w:rsid w:val="00463D53"/>
    <w:rsid w:val="0046595D"/>
    <w:rsid w:val="00476F57"/>
    <w:rsid w:val="00480D63"/>
    <w:rsid w:val="00482566"/>
    <w:rsid w:val="00483183"/>
    <w:rsid w:val="00494A22"/>
    <w:rsid w:val="004A31D3"/>
    <w:rsid w:val="004A4574"/>
    <w:rsid w:val="004A54A0"/>
    <w:rsid w:val="004C1A72"/>
    <w:rsid w:val="004C270A"/>
    <w:rsid w:val="004C2A0B"/>
    <w:rsid w:val="004C3A99"/>
    <w:rsid w:val="004D3B79"/>
    <w:rsid w:val="004E2175"/>
    <w:rsid w:val="004E64A9"/>
    <w:rsid w:val="004F055F"/>
    <w:rsid w:val="004F0D1F"/>
    <w:rsid w:val="004F2AEB"/>
    <w:rsid w:val="004F471C"/>
    <w:rsid w:val="004F50D7"/>
    <w:rsid w:val="005001C5"/>
    <w:rsid w:val="00504BE5"/>
    <w:rsid w:val="00511379"/>
    <w:rsid w:val="00511F76"/>
    <w:rsid w:val="0051346E"/>
    <w:rsid w:val="00513E51"/>
    <w:rsid w:val="005205E1"/>
    <w:rsid w:val="00521DC2"/>
    <w:rsid w:val="0052215F"/>
    <w:rsid w:val="00522825"/>
    <w:rsid w:val="00523953"/>
    <w:rsid w:val="0052413A"/>
    <w:rsid w:val="0053097C"/>
    <w:rsid w:val="005320B3"/>
    <w:rsid w:val="00533766"/>
    <w:rsid w:val="005364F3"/>
    <w:rsid w:val="0054498D"/>
    <w:rsid w:val="00550793"/>
    <w:rsid w:val="00557542"/>
    <w:rsid w:val="005600BA"/>
    <w:rsid w:val="00562FE8"/>
    <w:rsid w:val="005700B8"/>
    <w:rsid w:val="00585D29"/>
    <w:rsid w:val="00587AB4"/>
    <w:rsid w:val="005935E5"/>
    <w:rsid w:val="0059626E"/>
    <w:rsid w:val="00597374"/>
    <w:rsid w:val="005A2923"/>
    <w:rsid w:val="005A3014"/>
    <w:rsid w:val="005A66FF"/>
    <w:rsid w:val="005B06C6"/>
    <w:rsid w:val="005B0D64"/>
    <w:rsid w:val="005B1091"/>
    <w:rsid w:val="005B4432"/>
    <w:rsid w:val="005C09FF"/>
    <w:rsid w:val="005C1AC1"/>
    <w:rsid w:val="005C61D1"/>
    <w:rsid w:val="005C6FBF"/>
    <w:rsid w:val="005D01F9"/>
    <w:rsid w:val="005D37CF"/>
    <w:rsid w:val="005E1D76"/>
    <w:rsid w:val="005E360A"/>
    <w:rsid w:val="005E3E82"/>
    <w:rsid w:val="005E5A70"/>
    <w:rsid w:val="005F60BD"/>
    <w:rsid w:val="006074CF"/>
    <w:rsid w:val="006108F0"/>
    <w:rsid w:val="00614F76"/>
    <w:rsid w:val="00615958"/>
    <w:rsid w:val="00623113"/>
    <w:rsid w:val="00624ED7"/>
    <w:rsid w:val="006327E4"/>
    <w:rsid w:val="00633069"/>
    <w:rsid w:val="0063503D"/>
    <w:rsid w:val="00635268"/>
    <w:rsid w:val="00651909"/>
    <w:rsid w:val="00657092"/>
    <w:rsid w:val="00660A76"/>
    <w:rsid w:val="006638BF"/>
    <w:rsid w:val="00666D52"/>
    <w:rsid w:val="00671091"/>
    <w:rsid w:val="00673F5D"/>
    <w:rsid w:val="00677663"/>
    <w:rsid w:val="00680995"/>
    <w:rsid w:val="00683595"/>
    <w:rsid w:val="00686C33"/>
    <w:rsid w:val="0069160C"/>
    <w:rsid w:val="00693F21"/>
    <w:rsid w:val="006964AF"/>
    <w:rsid w:val="006A1806"/>
    <w:rsid w:val="006A1E2B"/>
    <w:rsid w:val="006B47F2"/>
    <w:rsid w:val="006B6BCA"/>
    <w:rsid w:val="006B7DE2"/>
    <w:rsid w:val="006C4F89"/>
    <w:rsid w:val="006C561F"/>
    <w:rsid w:val="006D16A3"/>
    <w:rsid w:val="006D4196"/>
    <w:rsid w:val="006D4A08"/>
    <w:rsid w:val="006E12B0"/>
    <w:rsid w:val="006E1532"/>
    <w:rsid w:val="006E279B"/>
    <w:rsid w:val="006E50AA"/>
    <w:rsid w:val="006F737C"/>
    <w:rsid w:val="006F74BF"/>
    <w:rsid w:val="007020B8"/>
    <w:rsid w:val="007024EB"/>
    <w:rsid w:val="00705B55"/>
    <w:rsid w:val="007139FB"/>
    <w:rsid w:val="00721A6D"/>
    <w:rsid w:val="007262B2"/>
    <w:rsid w:val="00731315"/>
    <w:rsid w:val="007353A8"/>
    <w:rsid w:val="007371A9"/>
    <w:rsid w:val="0074088F"/>
    <w:rsid w:val="00750E04"/>
    <w:rsid w:val="00754555"/>
    <w:rsid w:val="0075581F"/>
    <w:rsid w:val="00757F3E"/>
    <w:rsid w:val="00772346"/>
    <w:rsid w:val="007764AC"/>
    <w:rsid w:val="00781EAB"/>
    <w:rsid w:val="00786AA1"/>
    <w:rsid w:val="00787CBC"/>
    <w:rsid w:val="00790030"/>
    <w:rsid w:val="00790E71"/>
    <w:rsid w:val="00793422"/>
    <w:rsid w:val="00796DF0"/>
    <w:rsid w:val="007A207D"/>
    <w:rsid w:val="007A41B2"/>
    <w:rsid w:val="007A7CF0"/>
    <w:rsid w:val="007B00AB"/>
    <w:rsid w:val="007B0101"/>
    <w:rsid w:val="007B37BA"/>
    <w:rsid w:val="007C2AB2"/>
    <w:rsid w:val="007C2B5E"/>
    <w:rsid w:val="007C34BF"/>
    <w:rsid w:val="007C58DD"/>
    <w:rsid w:val="007D1DB7"/>
    <w:rsid w:val="007E1B0B"/>
    <w:rsid w:val="007E3EB5"/>
    <w:rsid w:val="007E4959"/>
    <w:rsid w:val="007E5040"/>
    <w:rsid w:val="007E650A"/>
    <w:rsid w:val="007E724C"/>
    <w:rsid w:val="007F0034"/>
    <w:rsid w:val="007F05B5"/>
    <w:rsid w:val="007F4149"/>
    <w:rsid w:val="00801307"/>
    <w:rsid w:val="0081091F"/>
    <w:rsid w:val="00813950"/>
    <w:rsid w:val="0082582F"/>
    <w:rsid w:val="008279AA"/>
    <w:rsid w:val="0083491C"/>
    <w:rsid w:val="0085223A"/>
    <w:rsid w:val="008531BA"/>
    <w:rsid w:val="0085534D"/>
    <w:rsid w:val="008563ED"/>
    <w:rsid w:val="00857A48"/>
    <w:rsid w:val="00857BB0"/>
    <w:rsid w:val="00861D6F"/>
    <w:rsid w:val="008721B7"/>
    <w:rsid w:val="00885CE7"/>
    <w:rsid w:val="00886F2B"/>
    <w:rsid w:val="00891D43"/>
    <w:rsid w:val="00895450"/>
    <w:rsid w:val="008A043A"/>
    <w:rsid w:val="008A3425"/>
    <w:rsid w:val="008A4125"/>
    <w:rsid w:val="008B285F"/>
    <w:rsid w:val="008C565D"/>
    <w:rsid w:val="008D436B"/>
    <w:rsid w:val="008E4E19"/>
    <w:rsid w:val="008F3EDC"/>
    <w:rsid w:val="00905C64"/>
    <w:rsid w:val="0091029C"/>
    <w:rsid w:val="009102A0"/>
    <w:rsid w:val="00910F1E"/>
    <w:rsid w:val="00924722"/>
    <w:rsid w:val="009269DD"/>
    <w:rsid w:val="0094027B"/>
    <w:rsid w:val="00941D48"/>
    <w:rsid w:val="00943F41"/>
    <w:rsid w:val="00952AE9"/>
    <w:rsid w:val="00952C0A"/>
    <w:rsid w:val="00957659"/>
    <w:rsid w:val="00961A01"/>
    <w:rsid w:val="009621A8"/>
    <w:rsid w:val="00965FE0"/>
    <w:rsid w:val="009663B7"/>
    <w:rsid w:val="00971C42"/>
    <w:rsid w:val="00986E7B"/>
    <w:rsid w:val="00997F64"/>
    <w:rsid w:val="009A541D"/>
    <w:rsid w:val="009B6C14"/>
    <w:rsid w:val="009C01F5"/>
    <w:rsid w:val="009C5747"/>
    <w:rsid w:val="009D1E90"/>
    <w:rsid w:val="009D2426"/>
    <w:rsid w:val="009D3AE2"/>
    <w:rsid w:val="009E066A"/>
    <w:rsid w:val="009E10C4"/>
    <w:rsid w:val="009E7D13"/>
    <w:rsid w:val="009F2666"/>
    <w:rsid w:val="009F2AC1"/>
    <w:rsid w:val="009F351C"/>
    <w:rsid w:val="009F443A"/>
    <w:rsid w:val="00A00004"/>
    <w:rsid w:val="00A01798"/>
    <w:rsid w:val="00A045BA"/>
    <w:rsid w:val="00A10A24"/>
    <w:rsid w:val="00A12C5A"/>
    <w:rsid w:val="00A1315E"/>
    <w:rsid w:val="00A16AD2"/>
    <w:rsid w:val="00A25AEC"/>
    <w:rsid w:val="00A4173B"/>
    <w:rsid w:val="00A4179F"/>
    <w:rsid w:val="00A4676D"/>
    <w:rsid w:val="00A46F6E"/>
    <w:rsid w:val="00A47F65"/>
    <w:rsid w:val="00A55FF4"/>
    <w:rsid w:val="00A5793A"/>
    <w:rsid w:val="00A63EBA"/>
    <w:rsid w:val="00A64416"/>
    <w:rsid w:val="00A651E2"/>
    <w:rsid w:val="00A66D1E"/>
    <w:rsid w:val="00A70ACE"/>
    <w:rsid w:val="00A72675"/>
    <w:rsid w:val="00A753C9"/>
    <w:rsid w:val="00A756CB"/>
    <w:rsid w:val="00A778D5"/>
    <w:rsid w:val="00A84DFB"/>
    <w:rsid w:val="00A90500"/>
    <w:rsid w:val="00A911E2"/>
    <w:rsid w:val="00A9147D"/>
    <w:rsid w:val="00A915C9"/>
    <w:rsid w:val="00A91C4E"/>
    <w:rsid w:val="00A922A4"/>
    <w:rsid w:val="00AA03B4"/>
    <w:rsid w:val="00AA0E1C"/>
    <w:rsid w:val="00AA2CE6"/>
    <w:rsid w:val="00AA4B8B"/>
    <w:rsid w:val="00AB0675"/>
    <w:rsid w:val="00AB0D27"/>
    <w:rsid w:val="00AB0EEF"/>
    <w:rsid w:val="00AB24B6"/>
    <w:rsid w:val="00AB2545"/>
    <w:rsid w:val="00AB409B"/>
    <w:rsid w:val="00AD1B82"/>
    <w:rsid w:val="00AD602B"/>
    <w:rsid w:val="00AD6626"/>
    <w:rsid w:val="00AD7D0F"/>
    <w:rsid w:val="00AF1187"/>
    <w:rsid w:val="00AF1A94"/>
    <w:rsid w:val="00AF5D32"/>
    <w:rsid w:val="00AF634F"/>
    <w:rsid w:val="00AF7CFB"/>
    <w:rsid w:val="00AF7D8A"/>
    <w:rsid w:val="00B021FE"/>
    <w:rsid w:val="00B032E8"/>
    <w:rsid w:val="00B04095"/>
    <w:rsid w:val="00B05FEC"/>
    <w:rsid w:val="00B133FB"/>
    <w:rsid w:val="00B15B98"/>
    <w:rsid w:val="00B174E7"/>
    <w:rsid w:val="00B22800"/>
    <w:rsid w:val="00B22A52"/>
    <w:rsid w:val="00B26860"/>
    <w:rsid w:val="00B3014F"/>
    <w:rsid w:val="00B3303B"/>
    <w:rsid w:val="00B3717D"/>
    <w:rsid w:val="00B37B43"/>
    <w:rsid w:val="00B37F0C"/>
    <w:rsid w:val="00B4024A"/>
    <w:rsid w:val="00B410AE"/>
    <w:rsid w:val="00B42B7B"/>
    <w:rsid w:val="00B44DA8"/>
    <w:rsid w:val="00B4501C"/>
    <w:rsid w:val="00B450E2"/>
    <w:rsid w:val="00B651CB"/>
    <w:rsid w:val="00B66C71"/>
    <w:rsid w:val="00B70CA7"/>
    <w:rsid w:val="00B72587"/>
    <w:rsid w:val="00B77B76"/>
    <w:rsid w:val="00B862C5"/>
    <w:rsid w:val="00B8773C"/>
    <w:rsid w:val="00B87927"/>
    <w:rsid w:val="00B94267"/>
    <w:rsid w:val="00B97321"/>
    <w:rsid w:val="00BA6690"/>
    <w:rsid w:val="00BA7A2D"/>
    <w:rsid w:val="00BB0EA4"/>
    <w:rsid w:val="00BB24B5"/>
    <w:rsid w:val="00BB57F5"/>
    <w:rsid w:val="00BB6322"/>
    <w:rsid w:val="00BB6900"/>
    <w:rsid w:val="00BC2B00"/>
    <w:rsid w:val="00BC73D4"/>
    <w:rsid w:val="00BD2060"/>
    <w:rsid w:val="00BD4432"/>
    <w:rsid w:val="00BD6DB1"/>
    <w:rsid w:val="00BD7A64"/>
    <w:rsid w:val="00BE3682"/>
    <w:rsid w:val="00BF12CB"/>
    <w:rsid w:val="00BF13BB"/>
    <w:rsid w:val="00BF4509"/>
    <w:rsid w:val="00BF530E"/>
    <w:rsid w:val="00BF6E9C"/>
    <w:rsid w:val="00C01044"/>
    <w:rsid w:val="00C045F7"/>
    <w:rsid w:val="00C06F99"/>
    <w:rsid w:val="00C15002"/>
    <w:rsid w:val="00C159FA"/>
    <w:rsid w:val="00C16267"/>
    <w:rsid w:val="00C22D59"/>
    <w:rsid w:val="00C236AB"/>
    <w:rsid w:val="00C240FA"/>
    <w:rsid w:val="00C24929"/>
    <w:rsid w:val="00C24CE6"/>
    <w:rsid w:val="00C24D54"/>
    <w:rsid w:val="00C3217A"/>
    <w:rsid w:val="00C451F4"/>
    <w:rsid w:val="00C45850"/>
    <w:rsid w:val="00C46126"/>
    <w:rsid w:val="00C478B2"/>
    <w:rsid w:val="00C56F30"/>
    <w:rsid w:val="00C57321"/>
    <w:rsid w:val="00C655F6"/>
    <w:rsid w:val="00C75171"/>
    <w:rsid w:val="00C82DD3"/>
    <w:rsid w:val="00C84761"/>
    <w:rsid w:val="00C918FA"/>
    <w:rsid w:val="00C9492B"/>
    <w:rsid w:val="00C94E04"/>
    <w:rsid w:val="00CA5AD5"/>
    <w:rsid w:val="00CA6596"/>
    <w:rsid w:val="00CA66E2"/>
    <w:rsid w:val="00CA693E"/>
    <w:rsid w:val="00CB040E"/>
    <w:rsid w:val="00CB2BD6"/>
    <w:rsid w:val="00CC5648"/>
    <w:rsid w:val="00CD35C1"/>
    <w:rsid w:val="00CE02F7"/>
    <w:rsid w:val="00CE1A09"/>
    <w:rsid w:val="00CE293B"/>
    <w:rsid w:val="00CE34CA"/>
    <w:rsid w:val="00CE5AE1"/>
    <w:rsid w:val="00CE63C1"/>
    <w:rsid w:val="00CE7D6A"/>
    <w:rsid w:val="00CF1D8A"/>
    <w:rsid w:val="00CF5A59"/>
    <w:rsid w:val="00CF758B"/>
    <w:rsid w:val="00D00703"/>
    <w:rsid w:val="00D02FCF"/>
    <w:rsid w:val="00D04E09"/>
    <w:rsid w:val="00D12C44"/>
    <w:rsid w:val="00D15AEB"/>
    <w:rsid w:val="00D179F2"/>
    <w:rsid w:val="00D21354"/>
    <w:rsid w:val="00D2268A"/>
    <w:rsid w:val="00D23CA4"/>
    <w:rsid w:val="00D23EDA"/>
    <w:rsid w:val="00D27414"/>
    <w:rsid w:val="00D3584D"/>
    <w:rsid w:val="00D3731C"/>
    <w:rsid w:val="00D401F3"/>
    <w:rsid w:val="00D43346"/>
    <w:rsid w:val="00D45D38"/>
    <w:rsid w:val="00D465BC"/>
    <w:rsid w:val="00D50994"/>
    <w:rsid w:val="00D50E3C"/>
    <w:rsid w:val="00D5251B"/>
    <w:rsid w:val="00D52560"/>
    <w:rsid w:val="00D52EC0"/>
    <w:rsid w:val="00D61A90"/>
    <w:rsid w:val="00D66061"/>
    <w:rsid w:val="00D67731"/>
    <w:rsid w:val="00D76212"/>
    <w:rsid w:val="00D82C04"/>
    <w:rsid w:val="00D8313D"/>
    <w:rsid w:val="00D8418F"/>
    <w:rsid w:val="00D856E5"/>
    <w:rsid w:val="00D93FB9"/>
    <w:rsid w:val="00D95E3D"/>
    <w:rsid w:val="00DA0278"/>
    <w:rsid w:val="00DA15DB"/>
    <w:rsid w:val="00DA458D"/>
    <w:rsid w:val="00DA65E4"/>
    <w:rsid w:val="00DC2F2B"/>
    <w:rsid w:val="00DE0E23"/>
    <w:rsid w:val="00DE17BF"/>
    <w:rsid w:val="00DE4CE4"/>
    <w:rsid w:val="00DE649B"/>
    <w:rsid w:val="00DE64D7"/>
    <w:rsid w:val="00DE6C13"/>
    <w:rsid w:val="00DE7063"/>
    <w:rsid w:val="00DF2F7B"/>
    <w:rsid w:val="00DF3298"/>
    <w:rsid w:val="00DF33B5"/>
    <w:rsid w:val="00DF38F6"/>
    <w:rsid w:val="00E0255A"/>
    <w:rsid w:val="00E04D3C"/>
    <w:rsid w:val="00E0548C"/>
    <w:rsid w:val="00E07B4C"/>
    <w:rsid w:val="00E157C3"/>
    <w:rsid w:val="00E242FB"/>
    <w:rsid w:val="00E26A48"/>
    <w:rsid w:val="00E36C0F"/>
    <w:rsid w:val="00E438E9"/>
    <w:rsid w:val="00E43AAD"/>
    <w:rsid w:val="00E44926"/>
    <w:rsid w:val="00E47803"/>
    <w:rsid w:val="00E50440"/>
    <w:rsid w:val="00E51AEC"/>
    <w:rsid w:val="00E52DB6"/>
    <w:rsid w:val="00E52EF1"/>
    <w:rsid w:val="00E54683"/>
    <w:rsid w:val="00E567A6"/>
    <w:rsid w:val="00E60D2E"/>
    <w:rsid w:val="00E62DC7"/>
    <w:rsid w:val="00E63367"/>
    <w:rsid w:val="00E702AA"/>
    <w:rsid w:val="00E70D23"/>
    <w:rsid w:val="00E753DC"/>
    <w:rsid w:val="00E75D9E"/>
    <w:rsid w:val="00E76AB6"/>
    <w:rsid w:val="00E81BB5"/>
    <w:rsid w:val="00E84C75"/>
    <w:rsid w:val="00E87DD8"/>
    <w:rsid w:val="00E9293A"/>
    <w:rsid w:val="00E952F8"/>
    <w:rsid w:val="00E9646A"/>
    <w:rsid w:val="00E9784C"/>
    <w:rsid w:val="00EA3FA6"/>
    <w:rsid w:val="00EA5D52"/>
    <w:rsid w:val="00EA6A13"/>
    <w:rsid w:val="00EA799B"/>
    <w:rsid w:val="00EB4F9E"/>
    <w:rsid w:val="00EB5093"/>
    <w:rsid w:val="00EC354F"/>
    <w:rsid w:val="00EC470A"/>
    <w:rsid w:val="00ED258B"/>
    <w:rsid w:val="00ED302E"/>
    <w:rsid w:val="00ED434D"/>
    <w:rsid w:val="00ED4444"/>
    <w:rsid w:val="00ED5AA5"/>
    <w:rsid w:val="00ED6BD5"/>
    <w:rsid w:val="00EE01B9"/>
    <w:rsid w:val="00EE395D"/>
    <w:rsid w:val="00EE3A72"/>
    <w:rsid w:val="00EE6032"/>
    <w:rsid w:val="00EE6298"/>
    <w:rsid w:val="00EF4E90"/>
    <w:rsid w:val="00EF6362"/>
    <w:rsid w:val="00EF7E90"/>
    <w:rsid w:val="00F047ED"/>
    <w:rsid w:val="00F064BF"/>
    <w:rsid w:val="00F1275B"/>
    <w:rsid w:val="00F135F0"/>
    <w:rsid w:val="00F16EBC"/>
    <w:rsid w:val="00F2734D"/>
    <w:rsid w:val="00F43A55"/>
    <w:rsid w:val="00F555F9"/>
    <w:rsid w:val="00F60B9B"/>
    <w:rsid w:val="00F71991"/>
    <w:rsid w:val="00F74221"/>
    <w:rsid w:val="00F7430F"/>
    <w:rsid w:val="00F74CCF"/>
    <w:rsid w:val="00F92B62"/>
    <w:rsid w:val="00F9443C"/>
    <w:rsid w:val="00F969BE"/>
    <w:rsid w:val="00FA46AD"/>
    <w:rsid w:val="00FC03A2"/>
    <w:rsid w:val="00FC0B16"/>
    <w:rsid w:val="00FC49E2"/>
    <w:rsid w:val="00FC6E75"/>
    <w:rsid w:val="00FD5F74"/>
    <w:rsid w:val="00FD7F15"/>
    <w:rsid w:val="00FE16E1"/>
    <w:rsid w:val="00FE2334"/>
    <w:rsid w:val="00FE2980"/>
    <w:rsid w:val="00FE39B6"/>
    <w:rsid w:val="00FE4DF8"/>
    <w:rsid w:val="00FE544D"/>
    <w:rsid w:val="00FF1480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4CD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D06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3C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F75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7210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7210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4DF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156E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56EFF"/>
    <w:rPr>
      <w:rFonts w:ascii="Courier New" w:eastAsia="Times New Roman" w:hAnsi="Courier New" w:cs="Courier New"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E702AA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702AA"/>
    <w:rPr>
      <w:rFonts w:ascii="Calibri" w:hAnsi="Calibri" w:cs="Calibri"/>
      <w:noProof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F758B"/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A4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A4574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E3C6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6B47F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B47F2"/>
    <w:rPr>
      <w:rFonts w:ascii="Calibri" w:hAnsi="Calibri" w:cs="Calibri"/>
      <w:noProof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CFB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D5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7EC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D5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7EC"/>
    <w:rPr>
      <w:lang w:eastAsia="en-US"/>
    </w:rPr>
  </w:style>
  <w:style w:type="character" w:styleId="Emphasis">
    <w:name w:val="Emphasis"/>
    <w:basedOn w:val="DefaultParagraphFont"/>
    <w:uiPriority w:val="20"/>
    <w:qFormat/>
    <w:rsid w:val="00226486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6B1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056B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D06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3C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F75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7210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7210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4DF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156E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56EFF"/>
    <w:rPr>
      <w:rFonts w:ascii="Courier New" w:eastAsia="Times New Roman" w:hAnsi="Courier New" w:cs="Courier New"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E702AA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702AA"/>
    <w:rPr>
      <w:rFonts w:ascii="Calibri" w:hAnsi="Calibri" w:cs="Calibri"/>
      <w:noProof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F758B"/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A4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A4574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E3C6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6B47F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B47F2"/>
    <w:rPr>
      <w:rFonts w:ascii="Calibri" w:hAnsi="Calibri" w:cs="Calibri"/>
      <w:noProof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CFB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D5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7EC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D5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7EC"/>
    <w:rPr>
      <w:lang w:eastAsia="en-US"/>
    </w:rPr>
  </w:style>
  <w:style w:type="character" w:styleId="Emphasis">
    <w:name w:val="Emphasis"/>
    <w:basedOn w:val="DefaultParagraphFont"/>
    <w:uiPriority w:val="20"/>
    <w:qFormat/>
    <w:rsid w:val="00226486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6B1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056B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6193">
              <w:marLeft w:val="2250"/>
              <w:marRight w:val="39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9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2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30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899064">
                              <w:marLeft w:val="0"/>
                              <w:marRight w:val="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35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32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444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11950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080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601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0952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3424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9427854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0183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0808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7801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8221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616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8890934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585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9206327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598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246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219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2243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8985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687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1735640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0583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52804998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080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21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865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0157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6837122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2196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40677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370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7904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22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639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3111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6818090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379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06988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46908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012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2412774">
                                              <w:marLeft w:val="0"/>
                                              <w:marRight w:val="0"/>
                                              <w:marTop w:val="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775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0756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3559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3643402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0714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5219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9523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6129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259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3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2297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258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3446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6966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741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2776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0566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8978861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977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9912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269835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885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527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055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208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9627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67964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156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4611912">
                                                          <w:marLeft w:val="45"/>
                                                          <w:marRight w:val="45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445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9314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681397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437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97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3085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19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3478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23422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0486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878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7227428">
                                                              <w:marLeft w:val="45"/>
                                                              <w:marRight w:val="45"/>
                                                              <w:marTop w:val="1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381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490881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0271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802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91078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2579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657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937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645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935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439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9672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5406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18315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0666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923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8418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92792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92592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5583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11449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45664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866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3572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384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3268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02718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58084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3509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20302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5711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3069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0234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95081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8680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9050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281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525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7960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51626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1708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8899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4742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5629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8219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17014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4220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47511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25142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986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6643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351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1133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7646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7789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4858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8794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4531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3945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39853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948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153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60419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915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7822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2079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1469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5485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20568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80858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5104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4831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71144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900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105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5913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63006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3001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205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9252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7544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7690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14992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8046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3902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1279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4876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2778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23831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6901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167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78760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238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2037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62391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11421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1722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633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296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1010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22084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3930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1114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789134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35547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90778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8143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650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1591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495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0619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85731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37912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1008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12345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68205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47594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0414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34445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02016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909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20350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807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3306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9335198">
                                                  <w:marLeft w:val="-240"/>
                                                  <w:marRight w:val="-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1198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8758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679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2244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0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43078449">
                                                                      <w:marLeft w:val="-4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FFFFFF"/>
                                                                        <w:left w:val="single" w:sz="6" w:space="0" w:color="FFFFFF"/>
                                                                        <w:bottom w:val="single" w:sz="6" w:space="0" w:color="FFFFFF"/>
                                                                        <w:right w:val="single" w:sz="6" w:space="0" w:color="FFFFFF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3996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724373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2086271">
                                              <w:marLeft w:val="-240"/>
                                              <w:marRight w:val="-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698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813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841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439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881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97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4703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9033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95687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21741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21325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5797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4" w:color="E5E5E5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7210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0544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5552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6868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7570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046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8302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0442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41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4" w:color="E5E5E5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3561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261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4205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4" w:color="E5E5E5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45726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03607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85795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5166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4896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6674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57391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6552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1690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4968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4454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5011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24332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8412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51298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7528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84098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3056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4" w:color="E5E5E5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8007948">
                                              <w:marLeft w:val="-240"/>
                                              <w:marRight w:val="-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9836472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7906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7749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0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9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86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105659">
                                  <w:marLeft w:val="0"/>
                                  <w:marRight w:val="0"/>
                                  <w:marTop w:val="0"/>
                                  <w:marBottom w:val="3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343373">
                                      <w:marLeft w:val="-240"/>
                                      <w:marRight w:val="-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884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650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3777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98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703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7344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5348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1708074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869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4793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1105490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6181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4260676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9963616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4375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3969956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3833940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1761257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1654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198150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0222151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117287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8881812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87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54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49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860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7796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5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8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image" Target="media/image3.png"/><Relationship Id="rId26" Type="http://schemas.openxmlformats.org/officeDocument/2006/relationships/image" Target="media/image8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en.wikipedia.org/wiki/Granule_(cell_biology)" TargetMode="External"/><Relationship Id="rId34" Type="http://schemas.openxmlformats.org/officeDocument/2006/relationships/image" Target="media/image15.png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image" Target="media/image2.jpeg"/><Relationship Id="rId25" Type="http://schemas.openxmlformats.org/officeDocument/2006/relationships/image" Target="media/image7.png"/><Relationship Id="rId33" Type="http://schemas.openxmlformats.org/officeDocument/2006/relationships/image" Target="media/image14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hyperlink" Target="https://en.wikipedia.org/wiki/Granule_(cell_biology)" TargetMode="External"/><Relationship Id="rId29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image" Target="media/image6.png"/><Relationship Id="rId32" Type="http://schemas.openxmlformats.org/officeDocument/2006/relationships/image" Target="media/image13.jpeg"/><Relationship Id="rId37" Type="http://schemas.openxmlformats.org/officeDocument/2006/relationships/hyperlink" Target="https://rgd.mcw.edu/rgdweb/ontology/view.html?acc_id=CL:0000772" TargetMode="Externa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hyperlink" Target="https://rgd.mcw.edu/rgdweb/ontology/view.html?acc_id=CL:0000772" TargetMode="External"/><Relationship Id="rId10" Type="http://schemas.openxmlformats.org/officeDocument/2006/relationships/chart" Target="charts/chart2.xml"/><Relationship Id="rId19" Type="http://schemas.openxmlformats.org/officeDocument/2006/relationships/image" Target="media/image4.png"/><Relationship Id="rId31" Type="http://schemas.openxmlformats.org/officeDocument/2006/relationships/hyperlink" Target="https://rgd.mcw.edu/rgdweb/ontology/view.html?acc_id=CL:0000772" TargetMode="Externa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hyperlink" Target="https://en.wikipedia.org/wiki/Granule_(cell_biology)" TargetMode="External"/><Relationship Id="rId27" Type="http://schemas.openxmlformats.org/officeDocument/2006/relationships/image" Target="media/image9.jpeg"/><Relationship Id="rId30" Type="http://schemas.openxmlformats.org/officeDocument/2006/relationships/image" Target="media/image12.jpeg"/><Relationship Id="rId35" Type="http://schemas.openxmlformats.org/officeDocument/2006/relationships/image" Target="media/image16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6.xml"/><Relationship Id="rId1" Type="http://schemas.openxmlformats.org/officeDocument/2006/relationships/package" Target="../embeddings/Microsoft_Excel_Worksheet6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7.xml"/><Relationship Id="rId1" Type="http://schemas.openxmlformats.org/officeDocument/2006/relationships/package" Target="../embeddings/Microsoft_Excel_Worksheet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200"/>
              <a:t>The</a:t>
            </a:r>
            <a:r>
              <a:rPr lang="en-US" sz="1200" baseline="0"/>
              <a:t> a</a:t>
            </a:r>
            <a:r>
              <a:rPr lang="en-US" sz="1200"/>
              <a:t>verage of diestrus phase 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bg1"/>
            </a:solidFill>
            <a:ln>
              <a:solidFill>
                <a:schemeClr val="tx1"/>
              </a:solidFill>
            </a:ln>
          </c:spPr>
          <c:invertIfNegative val="0"/>
          <c:dPt>
            <c:idx val="1"/>
            <c:invertIfNegative val="0"/>
            <c:bubble3D val="0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invertIfNegative val="0"/>
            <c:bubble3D val="0"/>
            <c:spPr>
              <a:pattFill prst="pct30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3"/>
            <c:invertIfNegative val="0"/>
            <c:bubble3D val="0"/>
            <c:spPr>
              <a:pattFill prst="pct90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errBars>
            <c:errBarType val="plus"/>
            <c:errValType val="fixedVal"/>
            <c:noEndCap val="0"/>
            <c:val val="0.5"/>
          </c:errBars>
          <c:cat>
            <c:strRef>
              <c:f>Sheet10!$F$202:$F$205</c:f>
              <c:strCache>
                <c:ptCount val="4"/>
                <c:pt idx="0">
                  <c:v>Control group</c:v>
                </c:pt>
                <c:pt idx="1">
                  <c:v>Group I</c:v>
                </c:pt>
                <c:pt idx="2">
                  <c:v>Group II</c:v>
                </c:pt>
                <c:pt idx="3">
                  <c:v>Group III</c:v>
                </c:pt>
              </c:strCache>
            </c:strRef>
          </c:cat>
          <c:val>
            <c:numRef>
              <c:f>Sheet10!$G$202:$G$205</c:f>
              <c:numCache>
                <c:formatCode>General</c:formatCode>
                <c:ptCount val="4"/>
                <c:pt idx="0">
                  <c:v>1</c:v>
                </c:pt>
                <c:pt idx="1">
                  <c:v>2.7</c:v>
                </c:pt>
                <c:pt idx="2">
                  <c:v>3.1</c:v>
                </c:pt>
                <c:pt idx="3">
                  <c:v>3.4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0460160"/>
        <c:axId val="70461696"/>
      </c:barChart>
      <c:catAx>
        <c:axId val="70460160"/>
        <c:scaling>
          <c:orientation val="minMax"/>
        </c:scaling>
        <c:delete val="0"/>
        <c:axPos val="b"/>
        <c:majorTickMark val="none"/>
        <c:minorTickMark val="none"/>
        <c:tickLblPos val="nextTo"/>
        <c:crossAx val="70461696"/>
        <c:crosses val="autoZero"/>
        <c:auto val="1"/>
        <c:lblAlgn val="ctr"/>
        <c:lblOffset val="100"/>
        <c:noMultiLvlLbl val="0"/>
      </c:catAx>
      <c:valAx>
        <c:axId val="70461696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Days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7046016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n-US" sz="1200"/>
              <a:t>The average number of mesovarium mast cell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ln>
              <a:solidFill>
                <a:sysClr val="windowText" lastClr="000000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</c:dPt>
          <c:dPt>
            <c:idx val="1"/>
            <c:invertIfNegative val="0"/>
            <c:bubble3D val="0"/>
            <c:spPr>
              <a:pattFill prst="pct5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Pt>
            <c:idx val="2"/>
            <c:invertIfNegative val="0"/>
            <c:bubble3D val="0"/>
            <c:spPr>
              <a:pattFill prst="pct20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Pt>
            <c:idx val="3"/>
            <c:invertIfNegative val="0"/>
            <c:bubble3D val="0"/>
            <c:spPr>
              <a:pattFill prst="pct30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>
                <a:solidFill>
                  <a:sysClr val="windowText" lastClr="000000"/>
                </a:solidFill>
              </a:ln>
            </c:spPr>
          </c:dPt>
          <c:dLbls>
            <c:dLbl>
              <c:idx val="3"/>
              <c:layout>
                <c:manualLayout>
                  <c:x val="-2.136752136752137E-3"/>
                  <c:y val="-8.796296296296296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***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errBars>
            <c:errBarType val="plus"/>
            <c:errValType val="fixedVal"/>
            <c:noEndCap val="0"/>
            <c:val val="1"/>
          </c:errBars>
          <c:cat>
            <c:strRef>
              <c:f>Sheet1!$P$71:$P$74</c:f>
              <c:strCache>
                <c:ptCount val="4"/>
                <c:pt idx="0">
                  <c:v>Control group</c:v>
                </c:pt>
                <c:pt idx="1">
                  <c:v>Group I</c:v>
                </c:pt>
                <c:pt idx="2">
                  <c:v>Group II</c:v>
                </c:pt>
                <c:pt idx="3">
                  <c:v>Group III</c:v>
                </c:pt>
              </c:strCache>
            </c:strRef>
          </c:cat>
          <c:val>
            <c:numRef>
              <c:f>Sheet1!$Q$71:$Q$74</c:f>
              <c:numCache>
                <c:formatCode>General</c:formatCode>
                <c:ptCount val="4"/>
                <c:pt idx="0">
                  <c:v>1.3</c:v>
                </c:pt>
                <c:pt idx="1">
                  <c:v>5</c:v>
                </c:pt>
                <c:pt idx="2">
                  <c:v>4.4000000000000004</c:v>
                </c:pt>
                <c:pt idx="3">
                  <c:v>4.7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0454656"/>
        <c:axId val="70812800"/>
      </c:barChart>
      <c:catAx>
        <c:axId val="70454656"/>
        <c:scaling>
          <c:orientation val="minMax"/>
        </c:scaling>
        <c:delete val="0"/>
        <c:axPos val="b"/>
        <c:majorTickMark val="none"/>
        <c:minorTickMark val="none"/>
        <c:tickLblPos val="nextTo"/>
        <c:crossAx val="70812800"/>
        <c:crosses val="autoZero"/>
        <c:auto val="1"/>
        <c:lblAlgn val="ctr"/>
        <c:lblOffset val="100"/>
        <c:noMultiLvlLbl val="0"/>
      </c:catAx>
      <c:valAx>
        <c:axId val="70812800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Number of mast cell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70454656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100"/>
              <a:t>The</a:t>
            </a:r>
            <a:r>
              <a:rPr lang="en-US" sz="1100" baseline="0"/>
              <a:t> average square of mesovarium mast cell</a:t>
            </a:r>
            <a:endParaRPr lang="en-US" sz="1100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1529627422969377"/>
          <c:y val="0.14850721784776902"/>
          <c:w val="0.86321664753299143"/>
          <c:h val="0.68921660834062404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bg1"/>
            </a:solidFill>
            <a:ln>
              <a:solidFill>
                <a:schemeClr val="tx1"/>
              </a:solidFill>
            </a:ln>
          </c:spPr>
          <c:invertIfNegative val="0"/>
          <c:dPt>
            <c:idx val="1"/>
            <c:invertIfNegative val="0"/>
            <c:bubble3D val="0"/>
            <c:spPr>
              <a:pattFill prst="pct20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invertIfNegative val="0"/>
            <c:bubble3D val="0"/>
            <c:spPr>
              <a:pattFill prst="dk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3"/>
            <c:invertIfNegative val="0"/>
            <c:bubble3D val="0"/>
            <c:spPr>
              <a:pattFill prst="sphere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3"/>
              <c:layout>
                <c:manualLayout>
                  <c:x val="0"/>
                  <c:y val="-9.7222222222222224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***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errBars>
            <c:errBarType val="plus"/>
            <c:errValType val="fixedVal"/>
            <c:noEndCap val="0"/>
            <c:val val="50"/>
          </c:errBars>
          <c:cat>
            <c:strRef>
              <c:f>Sheet10!$N$244:$N$247</c:f>
              <c:strCache>
                <c:ptCount val="4"/>
                <c:pt idx="0">
                  <c:v>Control group</c:v>
                </c:pt>
                <c:pt idx="1">
                  <c:v>Group I</c:v>
                </c:pt>
                <c:pt idx="2">
                  <c:v>Group II</c:v>
                </c:pt>
                <c:pt idx="3">
                  <c:v>Group III</c:v>
                </c:pt>
              </c:strCache>
            </c:strRef>
          </c:cat>
          <c:val>
            <c:numRef>
              <c:f>Sheet10!$O$244:$O$247</c:f>
              <c:numCache>
                <c:formatCode>General</c:formatCode>
                <c:ptCount val="4"/>
                <c:pt idx="0">
                  <c:v>67.239999999999995</c:v>
                </c:pt>
                <c:pt idx="1">
                  <c:v>120.96</c:v>
                </c:pt>
                <c:pt idx="2">
                  <c:v>125.93</c:v>
                </c:pt>
                <c:pt idx="3">
                  <c:v>203.81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1258496"/>
        <c:axId val="71260032"/>
      </c:barChart>
      <c:catAx>
        <c:axId val="71258496"/>
        <c:scaling>
          <c:orientation val="minMax"/>
        </c:scaling>
        <c:delete val="0"/>
        <c:axPos val="b"/>
        <c:majorTickMark val="none"/>
        <c:minorTickMark val="none"/>
        <c:tickLblPos val="nextTo"/>
        <c:crossAx val="71260032"/>
        <c:crosses val="autoZero"/>
        <c:auto val="1"/>
        <c:lblAlgn val="ctr"/>
        <c:lblOffset val="100"/>
        <c:noMultiLvlLbl val="0"/>
      </c:catAx>
      <c:valAx>
        <c:axId val="71260032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>
                    <a:latin typeface="Arial"/>
                    <a:cs typeface="Arial"/>
                  </a:defRPr>
                </a:pPr>
                <a:r>
                  <a:rPr lang="en-US" sz="1100" b="1">
                    <a:latin typeface="Arial"/>
                    <a:cs typeface="Arial"/>
                  </a:rPr>
                  <a:t>µm</a:t>
                </a:r>
                <a:r>
                  <a:rPr lang="en-US" sz="1100" b="1" baseline="30000">
                    <a:latin typeface="Arial"/>
                    <a:cs typeface="Arial"/>
                  </a:rPr>
                  <a:t>2</a:t>
                </a:r>
                <a:endParaRPr lang="en-US" sz="1100" b="1" baseline="30000"/>
              </a:p>
            </c:rich>
          </c:tx>
          <c:layout>
            <c:manualLayout>
              <c:xMode val="edge"/>
              <c:yMode val="edge"/>
              <c:x val="2.3644178970694589E-2"/>
              <c:y val="0.44274496937882762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7125849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050"/>
              <a:t>The average perimeter of mast cell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pattFill prst="dash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invertIfNegative val="0"/>
            <c:bubble3D val="0"/>
            <c:spPr>
              <a:pattFill prst="dk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3"/>
            <c:invertIfNegative val="0"/>
            <c:bubble3D val="0"/>
            <c:spPr>
              <a:pattFill prst="wd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3"/>
              <c:layout>
                <c:manualLayout>
                  <c:x val="0"/>
                  <c:y val="-6.4814814814814811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***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errBars>
            <c:errBarType val="plus"/>
            <c:errValType val="fixedVal"/>
            <c:noEndCap val="0"/>
            <c:val val="10"/>
          </c:errBars>
          <c:cat>
            <c:strRef>
              <c:f>Sheet10!$O$258:$O$261</c:f>
              <c:strCache>
                <c:ptCount val="4"/>
                <c:pt idx="0">
                  <c:v>Control group</c:v>
                </c:pt>
                <c:pt idx="1">
                  <c:v>Group I</c:v>
                </c:pt>
                <c:pt idx="2">
                  <c:v>Group II</c:v>
                </c:pt>
                <c:pt idx="3">
                  <c:v>Group III</c:v>
                </c:pt>
              </c:strCache>
            </c:strRef>
          </c:cat>
          <c:val>
            <c:numRef>
              <c:f>Sheet10!$P$258:$P$261</c:f>
              <c:numCache>
                <c:formatCode>General</c:formatCode>
                <c:ptCount val="4"/>
                <c:pt idx="0">
                  <c:v>33.49</c:v>
                </c:pt>
                <c:pt idx="1">
                  <c:v>45.83</c:v>
                </c:pt>
                <c:pt idx="2">
                  <c:v>43.99</c:v>
                </c:pt>
                <c:pt idx="3">
                  <c:v>60.28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3586176"/>
        <c:axId val="73587712"/>
      </c:barChart>
      <c:catAx>
        <c:axId val="73586176"/>
        <c:scaling>
          <c:orientation val="minMax"/>
        </c:scaling>
        <c:delete val="0"/>
        <c:axPos val="b"/>
        <c:majorTickMark val="none"/>
        <c:minorTickMark val="none"/>
        <c:tickLblPos val="nextTo"/>
        <c:crossAx val="73587712"/>
        <c:crosses val="autoZero"/>
        <c:auto val="1"/>
        <c:lblAlgn val="ctr"/>
        <c:lblOffset val="100"/>
        <c:noMultiLvlLbl val="0"/>
      </c:catAx>
      <c:valAx>
        <c:axId val="73587712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 sz="1050">
                    <a:latin typeface="Arial"/>
                    <a:cs typeface="Arial"/>
                  </a:rPr>
                  <a:t>µm</a:t>
                </a:r>
                <a:endParaRPr lang="en-US" sz="1050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7358617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050"/>
              <a:t>The average</a:t>
            </a:r>
            <a:r>
              <a:rPr lang="en-US" sz="1050" baseline="0"/>
              <a:t> </a:t>
            </a:r>
            <a:r>
              <a:rPr lang="en-US" sz="1050"/>
              <a:t>length of</a:t>
            </a:r>
            <a:r>
              <a:rPr lang="en-US" sz="1050" baseline="0"/>
              <a:t> mesovarian mast cell</a:t>
            </a:r>
            <a:endParaRPr lang="en-US" sz="1050"/>
          </a:p>
        </c:rich>
      </c:tx>
      <c:layout>
        <c:manualLayout>
          <c:xMode val="edge"/>
          <c:yMode val="edge"/>
          <c:x val="0.28585571580041302"/>
          <c:y val="3.7037037037037035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pattFill prst="divot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invertIfNegative val="0"/>
            <c:bubble3D val="0"/>
            <c:spPr>
              <a:pattFill prst="shingle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3"/>
              <c:layout>
                <c:manualLayout>
                  <c:x val="0"/>
                  <c:y val="-9.2592592592592587E-2"/>
                </c:manualLayout>
              </c:layout>
              <c:tx>
                <c:rich>
                  <a:bodyPr/>
                  <a:lstStyle/>
                  <a:p>
                    <a:r>
                      <a:rPr lang="en-US" sz="900" b="0"/>
                      <a:t>***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errBars>
            <c:errBarType val="plus"/>
            <c:errValType val="fixedVal"/>
            <c:noEndCap val="0"/>
            <c:val val="5"/>
          </c:errBars>
          <c:cat>
            <c:strRef>
              <c:f>Sheet10!$O$279:$O$282</c:f>
              <c:strCache>
                <c:ptCount val="4"/>
                <c:pt idx="0">
                  <c:v>Control group</c:v>
                </c:pt>
                <c:pt idx="1">
                  <c:v>Group I</c:v>
                </c:pt>
                <c:pt idx="2">
                  <c:v>Group II</c:v>
                </c:pt>
                <c:pt idx="3">
                  <c:v>Group III</c:v>
                </c:pt>
              </c:strCache>
            </c:strRef>
          </c:cat>
          <c:val>
            <c:numRef>
              <c:f>Sheet10!$P$279:$P$282</c:f>
              <c:numCache>
                <c:formatCode>General</c:formatCode>
                <c:ptCount val="4"/>
                <c:pt idx="0">
                  <c:v>11.48</c:v>
                </c:pt>
                <c:pt idx="1">
                  <c:v>15.35</c:v>
                </c:pt>
                <c:pt idx="2">
                  <c:v>15.86</c:v>
                </c:pt>
                <c:pt idx="3">
                  <c:v>22.24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5700480"/>
        <c:axId val="81932288"/>
      </c:barChart>
      <c:catAx>
        <c:axId val="75700480"/>
        <c:scaling>
          <c:orientation val="minMax"/>
        </c:scaling>
        <c:delete val="0"/>
        <c:axPos val="b"/>
        <c:majorTickMark val="none"/>
        <c:minorTickMark val="none"/>
        <c:tickLblPos val="nextTo"/>
        <c:crossAx val="81932288"/>
        <c:crosses val="autoZero"/>
        <c:auto val="1"/>
        <c:lblAlgn val="ctr"/>
        <c:lblOffset val="100"/>
        <c:noMultiLvlLbl val="0"/>
      </c:catAx>
      <c:valAx>
        <c:axId val="81932288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>
                    <a:latin typeface="Arial"/>
                    <a:cs typeface="Arial"/>
                  </a:defRPr>
                </a:pPr>
                <a:r>
                  <a:rPr lang="en-US" sz="1050" b="1">
                    <a:latin typeface="Arial"/>
                    <a:cs typeface="Arial"/>
                  </a:rPr>
                  <a:t>µm</a:t>
                </a:r>
                <a:endParaRPr lang="en-US" sz="1050" b="1"/>
              </a:p>
            </c:rich>
          </c:tx>
          <c:layout>
            <c:manualLayout>
              <c:xMode val="edge"/>
              <c:yMode val="edge"/>
              <c:x val="2.3714760154993016E-2"/>
              <c:y val="0.51012941090696995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7570048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050"/>
              <a:t>The</a:t>
            </a:r>
            <a:r>
              <a:rPr lang="en-US" sz="1050" baseline="0"/>
              <a:t> average width of meovarium mast cell</a:t>
            </a:r>
            <a:endParaRPr lang="en-US" sz="1050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noFill/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pattFill prst="pct5">
                <a:fgClr>
                  <a:schemeClr val="bg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pattFill prst="smGri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invertIfNegative val="0"/>
            <c:bubble3D val="0"/>
            <c:spPr>
              <a:pattFill prst="dk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3"/>
            <c:invertIfNegative val="0"/>
            <c:bubble3D val="0"/>
            <c:spPr>
              <a:pattFill prst="wd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3"/>
              <c:layout>
                <c:manualLayout>
                  <c:x val="1.7163348219105245E-7"/>
                  <c:y val="-6.4814814814814811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**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errBars>
            <c:errBarType val="plus"/>
            <c:errValType val="fixedVal"/>
            <c:noEndCap val="0"/>
            <c:val val="2"/>
          </c:errBars>
          <c:cat>
            <c:strRef>
              <c:f>Sheet10!$O$287:$O$290</c:f>
              <c:strCache>
                <c:ptCount val="4"/>
                <c:pt idx="0">
                  <c:v>Control group</c:v>
                </c:pt>
                <c:pt idx="1">
                  <c:v>Group I</c:v>
                </c:pt>
                <c:pt idx="2">
                  <c:v>Group II</c:v>
                </c:pt>
                <c:pt idx="3">
                  <c:v>Group III</c:v>
                </c:pt>
              </c:strCache>
            </c:strRef>
          </c:cat>
          <c:val>
            <c:numRef>
              <c:f>Sheet10!$P$287:$P$290</c:f>
              <c:numCache>
                <c:formatCode>General</c:formatCode>
                <c:ptCount val="4"/>
                <c:pt idx="0">
                  <c:v>6.97</c:v>
                </c:pt>
                <c:pt idx="1">
                  <c:v>8.3699999999999992</c:v>
                </c:pt>
                <c:pt idx="2">
                  <c:v>10.34</c:v>
                </c:pt>
                <c:pt idx="3">
                  <c:v>12.5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3989504"/>
        <c:axId val="82134144"/>
      </c:barChart>
      <c:catAx>
        <c:axId val="73989504"/>
        <c:scaling>
          <c:orientation val="minMax"/>
        </c:scaling>
        <c:delete val="0"/>
        <c:axPos val="b"/>
        <c:majorTickMark val="none"/>
        <c:minorTickMark val="none"/>
        <c:tickLblPos val="nextTo"/>
        <c:crossAx val="82134144"/>
        <c:crosses val="autoZero"/>
        <c:auto val="1"/>
        <c:lblAlgn val="ctr"/>
        <c:lblOffset val="100"/>
        <c:noMultiLvlLbl val="0"/>
      </c:catAx>
      <c:valAx>
        <c:axId val="82134144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>
                    <a:latin typeface="Arial"/>
                    <a:cs typeface="Arial"/>
                  </a:defRPr>
                </a:pPr>
                <a:r>
                  <a:rPr lang="en-US" sz="1050">
                    <a:latin typeface="Arial"/>
                    <a:cs typeface="Arial"/>
                  </a:rPr>
                  <a:t>µm</a:t>
                </a:r>
                <a:endParaRPr lang="en-US" sz="1050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7398950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050"/>
              <a:t>The</a:t>
            </a:r>
            <a:r>
              <a:rPr lang="en-US" sz="1050" baseline="0"/>
              <a:t> average degranulation of mesovarium mast cell </a:t>
            </a:r>
            <a:endParaRPr lang="en-US" sz="1050"/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pattFill prst="dash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invertIfNegative val="0"/>
            <c:bubble3D val="0"/>
            <c:spPr>
              <a:pattFill prst="smConfetti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3"/>
            <c:invertIfNegative val="0"/>
            <c:bubble3D val="0"/>
            <c:spPr>
              <a:pattFill prst="lgConfetti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3"/>
              <c:layout>
                <c:manualLayout>
                  <c:x val="0"/>
                  <c:y val="-6.944480898221056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***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errBars>
            <c:errBarType val="plus"/>
            <c:errValType val="fixedVal"/>
            <c:noEndCap val="0"/>
            <c:val val="0.5"/>
          </c:errBars>
          <c:cat>
            <c:strRef>
              <c:f>Sheet10!$O$304:$O$307</c:f>
              <c:strCache>
                <c:ptCount val="4"/>
                <c:pt idx="0">
                  <c:v>Control group</c:v>
                </c:pt>
                <c:pt idx="1">
                  <c:v>Group I</c:v>
                </c:pt>
                <c:pt idx="2">
                  <c:v>Group II</c:v>
                </c:pt>
                <c:pt idx="3">
                  <c:v>Group III</c:v>
                </c:pt>
              </c:strCache>
            </c:strRef>
          </c:cat>
          <c:val>
            <c:numRef>
              <c:f>Sheet10!$P$304:$P$307</c:f>
              <c:numCache>
                <c:formatCode>General</c:formatCode>
                <c:ptCount val="4"/>
                <c:pt idx="0">
                  <c:v>0.78</c:v>
                </c:pt>
                <c:pt idx="1">
                  <c:v>3</c:v>
                </c:pt>
                <c:pt idx="2">
                  <c:v>2.2000000000000002</c:v>
                </c:pt>
                <c:pt idx="3">
                  <c:v>0.31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5202432"/>
        <c:axId val="105203968"/>
      </c:barChart>
      <c:catAx>
        <c:axId val="105202432"/>
        <c:scaling>
          <c:orientation val="minMax"/>
        </c:scaling>
        <c:delete val="0"/>
        <c:axPos val="b"/>
        <c:majorTickMark val="none"/>
        <c:minorTickMark val="none"/>
        <c:tickLblPos val="nextTo"/>
        <c:crossAx val="105203968"/>
        <c:crosses val="autoZero"/>
        <c:auto val="1"/>
        <c:lblAlgn val="ctr"/>
        <c:lblOffset val="100"/>
        <c:noMultiLvlLbl val="0"/>
      </c:catAx>
      <c:valAx>
        <c:axId val="105203968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Points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05202432"/>
        <c:crosses val="autoZero"/>
        <c:crossBetween val="between"/>
      </c:valAx>
      <c:spPr>
        <a:ln>
          <a:solidFill>
            <a:schemeClr val="tx1"/>
          </a:solidFill>
        </a:ln>
      </c:spPr>
    </c:plotArea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0.34592</cdr:x>
      <cdr:y>0.20513</cdr:y>
    </cdr:from>
    <cdr:to>
      <cdr:x>0.50054</cdr:x>
      <cdr:y>0.53846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2045677" y="562708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0.40242</cdr:x>
      <cdr:y>0.30128</cdr:y>
    </cdr:from>
    <cdr:to>
      <cdr:x>0.64823</cdr:x>
      <cdr:y>0.63889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2379785" y="826477"/>
          <a:ext cx="1453661" cy="9261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***</a:t>
          </a:r>
        </a:p>
      </cdr:txBody>
    </cdr:sp>
  </cdr:relSizeAnchor>
  <cdr:relSizeAnchor xmlns:cdr="http://schemas.openxmlformats.org/drawingml/2006/chartDrawing">
    <cdr:from>
      <cdr:x>0.61849</cdr:x>
      <cdr:y>0.24145</cdr:y>
    </cdr:from>
    <cdr:to>
      <cdr:x>0.76915</cdr:x>
      <cdr:y>0.36752</cdr:y>
    </cdr:to>
    <cdr:sp macro="" textlink="">
      <cdr:nvSpPr>
        <cdr:cNvPr id="4" name="Text Box 3"/>
        <cdr:cNvSpPr txBox="1"/>
      </cdr:nvSpPr>
      <cdr:spPr>
        <a:xfrm xmlns:a="http://schemas.openxmlformats.org/drawingml/2006/main">
          <a:off x="3657600" y="662354"/>
          <a:ext cx="890954" cy="3458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***</a:t>
          </a:r>
        </a:p>
      </cdr:txBody>
    </cdr:sp>
  </cdr:relSizeAnchor>
  <cdr:relSizeAnchor xmlns:cdr="http://schemas.openxmlformats.org/drawingml/2006/chartDrawing">
    <cdr:from>
      <cdr:x>0.83853</cdr:x>
      <cdr:y>0.17735</cdr:y>
    </cdr:from>
    <cdr:to>
      <cdr:x>1</cdr:x>
      <cdr:y>0.35684</cdr:y>
    </cdr:to>
    <cdr:sp macro="" textlink="">
      <cdr:nvSpPr>
        <cdr:cNvPr id="5" name="Text Box 4"/>
        <cdr:cNvSpPr txBox="1"/>
      </cdr:nvSpPr>
      <cdr:spPr>
        <a:xfrm xmlns:a="http://schemas.openxmlformats.org/drawingml/2006/main">
          <a:off x="4958862" y="486508"/>
          <a:ext cx="954893" cy="49236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***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0.61325</cdr:x>
      <cdr:y>0.25231</cdr:y>
    </cdr:from>
    <cdr:to>
      <cdr:x>0.69017</cdr:x>
      <cdr:y>0.53472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3644900" y="692150"/>
          <a:ext cx="457200" cy="774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000"/>
            <a:t>***</a:t>
          </a:r>
        </a:p>
      </cdr:txBody>
    </cdr:sp>
  </cdr:relSizeAnchor>
  <cdr:relSizeAnchor xmlns:cdr="http://schemas.openxmlformats.org/drawingml/2006/chartDrawing">
    <cdr:from>
      <cdr:x>0.3953</cdr:x>
      <cdr:y>0.19907</cdr:y>
    </cdr:from>
    <cdr:to>
      <cdr:x>0.55342</cdr:x>
      <cdr:y>0.53241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2349500" y="546100"/>
          <a:ext cx="9398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000"/>
            <a:t>***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0.62901</cdr:x>
      <cdr:y>0.35256</cdr:y>
    </cdr:from>
    <cdr:to>
      <cdr:x>0.82049</cdr:x>
      <cdr:y>0.43376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3716215" y="967153"/>
          <a:ext cx="1131276" cy="22273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</a:t>
          </a:r>
        </a:p>
      </cdr:txBody>
    </cdr:sp>
  </cdr:relSizeAnchor>
  <cdr:relSizeAnchor xmlns:cdr="http://schemas.openxmlformats.org/drawingml/2006/chartDrawing">
    <cdr:from>
      <cdr:x>0.41074</cdr:x>
      <cdr:y>0.38248</cdr:y>
    </cdr:from>
    <cdr:to>
      <cdr:x>0.45638</cdr:x>
      <cdr:y>0.64103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2426677" y="1049215"/>
          <a:ext cx="269631" cy="70924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0.40257</cdr:x>
      <cdr:y>0.30342</cdr:y>
    </cdr:from>
    <cdr:to>
      <cdr:x>0.56811</cdr:x>
      <cdr:y>0.38889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2409093" y="832339"/>
          <a:ext cx="990600" cy="23446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</a:t>
          </a:r>
        </a:p>
      </cdr:txBody>
    </cdr:sp>
  </cdr:relSizeAnchor>
  <cdr:relSizeAnchor xmlns:cdr="http://schemas.openxmlformats.org/drawingml/2006/chartDrawing">
    <cdr:from>
      <cdr:x>0.62296</cdr:x>
      <cdr:y>0.31838</cdr:y>
    </cdr:from>
    <cdr:to>
      <cdr:x>0.79535</cdr:x>
      <cdr:y>0.65171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3727938" y="873369"/>
          <a:ext cx="1031631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0.62295</cdr:x>
      <cdr:y>0.31838</cdr:y>
    </cdr:from>
    <cdr:to>
      <cdr:x>0.73042</cdr:x>
      <cdr:y>0.53205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3669323" y="873369"/>
          <a:ext cx="633045" cy="58615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</a:t>
          </a:r>
        </a:p>
      </cdr:txBody>
    </cdr:sp>
  </cdr:relSizeAnchor>
  <cdr:relSizeAnchor xmlns:cdr="http://schemas.openxmlformats.org/drawingml/2006/chartDrawing">
    <cdr:from>
      <cdr:x>0.40402</cdr:x>
      <cdr:y>0.32692</cdr:y>
    </cdr:from>
    <cdr:to>
      <cdr:x>0.52642</cdr:x>
      <cdr:y>0.6453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2379785" y="896816"/>
          <a:ext cx="720969" cy="87336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</a:t>
          </a: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0.62355</cdr:x>
      <cdr:y>0.25641</cdr:y>
    </cdr:from>
    <cdr:to>
      <cdr:x>0.72438</cdr:x>
      <cdr:y>0.52137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3698631" y="703385"/>
          <a:ext cx="598033" cy="72683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</a:t>
          </a:r>
        </a:p>
      </cdr:txBody>
    </cdr:sp>
  </cdr:relSizeAnchor>
  <cdr:relSizeAnchor xmlns:cdr="http://schemas.openxmlformats.org/drawingml/2006/chartDrawing">
    <cdr:from>
      <cdr:x>0.40813</cdr:x>
      <cdr:y>0.34615</cdr:y>
    </cdr:from>
    <cdr:to>
      <cdr:x>0.53624</cdr:x>
      <cdr:y>0.63462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2420815" y="949569"/>
          <a:ext cx="759910" cy="7913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</a:t>
          </a: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0.4038</cdr:x>
      <cdr:y>0.16453</cdr:y>
    </cdr:from>
    <cdr:to>
      <cdr:x>0.82692</cdr:x>
      <cdr:y>0.47436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2385646" y="451337"/>
          <a:ext cx="2499850" cy="8499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***</a:t>
          </a:r>
        </a:p>
      </cdr:txBody>
    </cdr:sp>
  </cdr:relSizeAnchor>
  <cdr:relSizeAnchor xmlns:cdr="http://schemas.openxmlformats.org/drawingml/2006/chartDrawing">
    <cdr:from>
      <cdr:x>0.61538</cdr:x>
      <cdr:y>0.30769</cdr:y>
    </cdr:from>
    <cdr:to>
      <cdr:x>0.74231</cdr:x>
      <cdr:y>0.5406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2813538" y="844061"/>
          <a:ext cx="580292" cy="6389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900"/>
            <a:t>***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35981D1-47EC-43F2-8577-750429680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2878</TotalTime>
  <Pages>15</Pages>
  <Words>5436</Words>
  <Characters>30989</Characters>
  <Application>Microsoft Office Word</Application>
  <DocSecurity>0</DocSecurity>
  <Lines>258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huslen itgel</dc:creator>
  <cp:keywords/>
  <dc:description/>
  <cp:lastModifiedBy>Vica</cp:lastModifiedBy>
  <cp:revision>3</cp:revision>
  <dcterms:created xsi:type="dcterms:W3CDTF">2018-12-26T01:04:00Z</dcterms:created>
  <dcterms:modified xsi:type="dcterms:W3CDTF">2019-01-21T08:24:00Z</dcterms:modified>
</cp:coreProperties>
</file>