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421" w:rsidRPr="00733421" w:rsidRDefault="00733421" w:rsidP="00733421">
      <w:pPr>
        <w:bidi w:val="0"/>
        <w:jc w:val="center"/>
        <w:rPr>
          <w:rFonts w:ascii="Times New Roman" w:hAnsi="Times New Roman" w:cs="Times New Roman"/>
          <w:b/>
          <w:bCs/>
          <w:sz w:val="24"/>
          <w:szCs w:val="24"/>
        </w:rPr>
      </w:pPr>
      <w:r w:rsidRPr="00733421">
        <w:rPr>
          <w:rFonts w:ascii="Times New Roman" w:hAnsi="Times New Roman" w:cs="Times New Roman"/>
          <w:b/>
          <w:bCs/>
          <w:sz w:val="24"/>
          <w:szCs w:val="24"/>
        </w:rPr>
        <w:t>Complications of Cholecystectomy with Laparoscopic and Open Methods in Patients with More than 50 Years of Age</w:t>
      </w:r>
    </w:p>
    <w:p w:rsidR="00733421" w:rsidRPr="00733421" w:rsidRDefault="00733421" w:rsidP="00733421">
      <w:pPr>
        <w:bidi w:val="0"/>
        <w:jc w:val="center"/>
        <w:rPr>
          <w:rFonts w:ascii="Times New Roman" w:hAnsi="Times New Roman" w:cs="Times New Roman"/>
          <w:b/>
          <w:bCs/>
          <w:sz w:val="20"/>
          <w:szCs w:val="20"/>
        </w:rPr>
      </w:pPr>
      <w:r w:rsidRPr="00733421">
        <w:rPr>
          <w:rFonts w:ascii="Times New Roman" w:hAnsi="Times New Roman" w:cs="Times New Roman"/>
          <w:b/>
          <w:bCs/>
          <w:sz w:val="20"/>
          <w:szCs w:val="20"/>
        </w:rPr>
        <w:t xml:space="preserve">Ali </w:t>
      </w:r>
      <w:proofErr w:type="spellStart"/>
      <w:r w:rsidRPr="00733421">
        <w:rPr>
          <w:rFonts w:ascii="Times New Roman" w:hAnsi="Times New Roman" w:cs="Times New Roman"/>
          <w:b/>
          <w:bCs/>
          <w:sz w:val="20"/>
          <w:szCs w:val="20"/>
        </w:rPr>
        <w:t>Asghar</w:t>
      </w:r>
      <w:proofErr w:type="spellEnd"/>
      <w:r w:rsidRPr="00733421">
        <w:rPr>
          <w:rFonts w:ascii="Times New Roman" w:hAnsi="Times New Roman" w:cs="Times New Roman"/>
          <w:b/>
          <w:bCs/>
          <w:sz w:val="20"/>
          <w:szCs w:val="20"/>
        </w:rPr>
        <w:t xml:space="preserve"> </w:t>
      </w:r>
      <w:proofErr w:type="spellStart"/>
      <w:r w:rsidRPr="00733421">
        <w:rPr>
          <w:rFonts w:ascii="Times New Roman" w:hAnsi="Times New Roman" w:cs="Times New Roman"/>
          <w:b/>
          <w:bCs/>
          <w:sz w:val="20"/>
          <w:szCs w:val="20"/>
        </w:rPr>
        <w:t>Darzi</w:t>
      </w:r>
      <w:proofErr w:type="spellEnd"/>
      <w:r w:rsidRPr="00733421">
        <w:rPr>
          <w:rFonts w:ascii="Times New Roman" w:hAnsi="Times New Roman" w:cs="Times New Roman"/>
          <w:b/>
          <w:bCs/>
          <w:sz w:val="20"/>
          <w:szCs w:val="20"/>
        </w:rPr>
        <w:t xml:space="preserve"> MD, </w:t>
      </w:r>
      <w:proofErr w:type="spellStart"/>
      <w:r w:rsidRPr="00733421">
        <w:rPr>
          <w:rFonts w:ascii="Times New Roman" w:hAnsi="Times New Roman" w:cs="Times New Roman"/>
          <w:b/>
          <w:bCs/>
          <w:sz w:val="20"/>
          <w:szCs w:val="20"/>
        </w:rPr>
        <w:t>Seyyed</w:t>
      </w:r>
      <w:proofErr w:type="spellEnd"/>
      <w:r w:rsidRPr="00733421">
        <w:rPr>
          <w:rFonts w:ascii="Times New Roman" w:hAnsi="Times New Roman" w:cs="Times New Roman"/>
          <w:b/>
          <w:bCs/>
          <w:sz w:val="20"/>
          <w:szCs w:val="20"/>
        </w:rPr>
        <w:t xml:space="preserve"> Reza </w:t>
      </w:r>
      <w:proofErr w:type="spellStart"/>
      <w:r w:rsidRPr="00733421">
        <w:rPr>
          <w:rFonts w:ascii="Times New Roman" w:hAnsi="Times New Roman" w:cs="Times New Roman"/>
          <w:b/>
          <w:bCs/>
          <w:sz w:val="20"/>
          <w:szCs w:val="20"/>
        </w:rPr>
        <w:t>Modarres</w:t>
      </w:r>
      <w:proofErr w:type="spellEnd"/>
      <w:r w:rsidRPr="00733421">
        <w:rPr>
          <w:rFonts w:ascii="Times New Roman" w:hAnsi="Times New Roman" w:cs="Times New Roman"/>
          <w:b/>
          <w:bCs/>
          <w:sz w:val="20"/>
          <w:szCs w:val="20"/>
        </w:rPr>
        <w:t xml:space="preserve"> MD, </w:t>
      </w:r>
      <w:proofErr w:type="spellStart"/>
      <w:r w:rsidRPr="00733421">
        <w:rPr>
          <w:rFonts w:ascii="Times New Roman" w:hAnsi="Times New Roman" w:cs="Times New Roman"/>
          <w:b/>
          <w:bCs/>
          <w:sz w:val="20"/>
          <w:szCs w:val="20"/>
        </w:rPr>
        <w:t>Seyyed</w:t>
      </w:r>
      <w:proofErr w:type="spellEnd"/>
      <w:r w:rsidRPr="00733421">
        <w:rPr>
          <w:rFonts w:ascii="Times New Roman" w:hAnsi="Times New Roman" w:cs="Times New Roman"/>
          <w:b/>
          <w:bCs/>
          <w:sz w:val="20"/>
          <w:szCs w:val="20"/>
        </w:rPr>
        <w:t xml:space="preserve"> Reza </w:t>
      </w:r>
      <w:proofErr w:type="spellStart"/>
      <w:r w:rsidRPr="00733421">
        <w:rPr>
          <w:rFonts w:ascii="Times New Roman" w:hAnsi="Times New Roman" w:cs="Times New Roman"/>
          <w:b/>
          <w:bCs/>
          <w:sz w:val="20"/>
          <w:szCs w:val="20"/>
        </w:rPr>
        <w:t>Hashemi</w:t>
      </w:r>
      <w:proofErr w:type="spellEnd"/>
      <w:r w:rsidRPr="00733421">
        <w:rPr>
          <w:rFonts w:ascii="Times New Roman" w:hAnsi="Times New Roman" w:cs="Times New Roman"/>
          <w:b/>
          <w:bCs/>
          <w:sz w:val="20"/>
          <w:szCs w:val="20"/>
        </w:rPr>
        <w:t xml:space="preserve"> MD, </w:t>
      </w:r>
      <w:proofErr w:type="spellStart"/>
      <w:r w:rsidRPr="00733421">
        <w:rPr>
          <w:rFonts w:ascii="Times New Roman" w:hAnsi="Times New Roman" w:cs="Times New Roman"/>
          <w:b/>
          <w:bCs/>
          <w:sz w:val="20"/>
          <w:szCs w:val="20"/>
        </w:rPr>
        <w:t>Arshia</w:t>
      </w:r>
      <w:proofErr w:type="spellEnd"/>
      <w:r w:rsidRPr="00733421">
        <w:rPr>
          <w:rFonts w:ascii="Times New Roman" w:hAnsi="Times New Roman" w:cs="Times New Roman"/>
          <w:b/>
          <w:bCs/>
          <w:sz w:val="20"/>
          <w:szCs w:val="20"/>
        </w:rPr>
        <w:t xml:space="preserve"> </w:t>
      </w:r>
      <w:proofErr w:type="spellStart"/>
      <w:r w:rsidRPr="00733421">
        <w:rPr>
          <w:rFonts w:ascii="Times New Roman" w:hAnsi="Times New Roman" w:cs="Times New Roman"/>
          <w:b/>
          <w:bCs/>
          <w:sz w:val="20"/>
          <w:szCs w:val="20"/>
        </w:rPr>
        <w:t>Yazdani</w:t>
      </w:r>
      <w:proofErr w:type="spellEnd"/>
      <w:r w:rsidRPr="00733421">
        <w:rPr>
          <w:rFonts w:ascii="Times New Roman" w:hAnsi="Times New Roman" w:cs="Times New Roman"/>
          <w:b/>
          <w:bCs/>
          <w:sz w:val="20"/>
          <w:szCs w:val="20"/>
        </w:rPr>
        <w:t xml:space="preserve"> MD, </w:t>
      </w:r>
      <w:proofErr w:type="spellStart"/>
      <w:r w:rsidRPr="00733421">
        <w:rPr>
          <w:rFonts w:ascii="Times New Roman" w:hAnsi="Times New Roman" w:cs="Times New Roman"/>
          <w:b/>
          <w:bCs/>
          <w:sz w:val="20"/>
          <w:szCs w:val="20"/>
        </w:rPr>
        <w:t>Bahman</w:t>
      </w:r>
      <w:proofErr w:type="spellEnd"/>
      <w:r w:rsidRPr="00733421">
        <w:rPr>
          <w:rFonts w:ascii="Times New Roman" w:hAnsi="Times New Roman" w:cs="Times New Roman"/>
          <w:b/>
          <w:bCs/>
          <w:sz w:val="20"/>
          <w:szCs w:val="20"/>
        </w:rPr>
        <w:t xml:space="preserve"> </w:t>
      </w:r>
      <w:proofErr w:type="spellStart"/>
      <w:r w:rsidRPr="00733421">
        <w:rPr>
          <w:rFonts w:ascii="Times New Roman" w:hAnsi="Times New Roman" w:cs="Times New Roman"/>
          <w:b/>
          <w:bCs/>
          <w:sz w:val="20"/>
          <w:szCs w:val="20"/>
        </w:rPr>
        <w:t>Farhangi</w:t>
      </w:r>
      <w:proofErr w:type="spellEnd"/>
      <w:r w:rsidRPr="00733421">
        <w:rPr>
          <w:rFonts w:ascii="Times New Roman" w:hAnsi="Times New Roman" w:cs="Times New Roman"/>
          <w:b/>
          <w:bCs/>
          <w:sz w:val="20"/>
          <w:szCs w:val="20"/>
        </w:rPr>
        <w:t xml:space="preserve"> MD, </w:t>
      </w:r>
      <w:proofErr w:type="spellStart"/>
      <w:r w:rsidRPr="00733421">
        <w:rPr>
          <w:rFonts w:ascii="Times New Roman" w:hAnsi="Times New Roman" w:cs="Times New Roman"/>
          <w:b/>
          <w:bCs/>
          <w:sz w:val="20"/>
          <w:szCs w:val="20"/>
        </w:rPr>
        <w:t>Asgari</w:t>
      </w:r>
      <w:proofErr w:type="spellEnd"/>
      <w:r w:rsidRPr="00733421">
        <w:rPr>
          <w:rFonts w:ascii="Times New Roman" w:hAnsi="Times New Roman" w:cs="Times New Roman"/>
          <w:b/>
          <w:bCs/>
          <w:sz w:val="20"/>
          <w:szCs w:val="20"/>
        </w:rPr>
        <w:t xml:space="preserve"> </w:t>
      </w:r>
      <w:proofErr w:type="spellStart"/>
      <w:r w:rsidRPr="00733421">
        <w:rPr>
          <w:rFonts w:ascii="Times New Roman" w:hAnsi="Times New Roman" w:cs="Times New Roman"/>
          <w:b/>
          <w:bCs/>
          <w:sz w:val="20"/>
          <w:szCs w:val="20"/>
        </w:rPr>
        <w:t>Noorbaran</w:t>
      </w:r>
      <w:proofErr w:type="spellEnd"/>
      <w:r w:rsidRPr="00733421">
        <w:rPr>
          <w:rFonts w:ascii="Times New Roman" w:hAnsi="Times New Roman" w:cs="Times New Roman"/>
          <w:b/>
          <w:bCs/>
          <w:sz w:val="20"/>
          <w:szCs w:val="20"/>
        </w:rPr>
        <w:t xml:space="preserve"> MD, Samira </w:t>
      </w:r>
      <w:proofErr w:type="spellStart"/>
      <w:r w:rsidRPr="00733421">
        <w:rPr>
          <w:rFonts w:ascii="Times New Roman" w:hAnsi="Times New Roman" w:cs="Times New Roman"/>
          <w:b/>
          <w:bCs/>
          <w:sz w:val="20"/>
          <w:szCs w:val="20"/>
        </w:rPr>
        <w:t>Tahmasbipour</w:t>
      </w:r>
      <w:proofErr w:type="spellEnd"/>
      <w:r w:rsidRPr="00733421">
        <w:rPr>
          <w:rFonts w:ascii="Times New Roman" w:hAnsi="Times New Roman" w:cs="Times New Roman"/>
          <w:b/>
          <w:bCs/>
          <w:sz w:val="20"/>
          <w:szCs w:val="20"/>
        </w:rPr>
        <w:t xml:space="preserve"> MSc, </w:t>
      </w:r>
      <w:proofErr w:type="spellStart"/>
      <w:r w:rsidRPr="00733421">
        <w:rPr>
          <w:rFonts w:ascii="Times New Roman" w:hAnsi="Times New Roman" w:cs="Times New Roman"/>
          <w:b/>
          <w:bCs/>
          <w:sz w:val="20"/>
          <w:szCs w:val="20"/>
        </w:rPr>
        <w:t>Neda</w:t>
      </w:r>
      <w:proofErr w:type="spellEnd"/>
      <w:r w:rsidRPr="00733421">
        <w:rPr>
          <w:rFonts w:ascii="Times New Roman" w:hAnsi="Times New Roman" w:cs="Times New Roman"/>
          <w:b/>
          <w:bCs/>
          <w:sz w:val="20"/>
          <w:szCs w:val="20"/>
        </w:rPr>
        <w:t xml:space="preserve"> Amani</w:t>
      </w:r>
      <w:bookmarkStart w:id="0" w:name="_GoBack"/>
      <w:bookmarkEnd w:id="0"/>
    </w:p>
    <w:p w:rsidR="00733421" w:rsidRPr="00733421" w:rsidRDefault="00733421" w:rsidP="00733421">
      <w:pPr>
        <w:bidi w:val="0"/>
        <w:jc w:val="both"/>
        <w:rPr>
          <w:rFonts w:ascii="Times New Roman" w:hAnsi="Times New Roman" w:cs="Times New Roman"/>
          <w:b/>
          <w:bCs/>
          <w:sz w:val="24"/>
          <w:szCs w:val="24"/>
        </w:rPr>
      </w:pPr>
      <w:r w:rsidRPr="00733421">
        <w:rPr>
          <w:rFonts w:ascii="Times New Roman" w:hAnsi="Times New Roman" w:cs="Times New Roman"/>
          <w:b/>
          <w:bCs/>
          <w:sz w:val="24"/>
          <w:szCs w:val="24"/>
        </w:rPr>
        <w:t xml:space="preserve">Abstract </w:t>
      </w:r>
    </w:p>
    <w:p w:rsidR="00733421" w:rsidRPr="00733421" w:rsidRDefault="00733421" w:rsidP="00733421">
      <w:pPr>
        <w:bidi w:val="0"/>
        <w:jc w:val="both"/>
        <w:rPr>
          <w:rFonts w:ascii="Times New Roman" w:hAnsi="Times New Roman" w:cs="Times New Roman"/>
          <w:sz w:val="24"/>
          <w:szCs w:val="24"/>
        </w:rPr>
      </w:pPr>
      <w:r w:rsidRPr="00733421">
        <w:rPr>
          <w:rFonts w:ascii="Times New Roman" w:hAnsi="Times New Roman" w:cs="Times New Roman"/>
          <w:b/>
          <w:bCs/>
          <w:sz w:val="24"/>
          <w:szCs w:val="24"/>
        </w:rPr>
        <w:t>Background:</w:t>
      </w:r>
      <w:r w:rsidRPr="00733421">
        <w:rPr>
          <w:rFonts w:ascii="Times New Roman" w:hAnsi="Times New Roman" w:cs="Times New Roman"/>
          <w:sz w:val="24"/>
          <w:szCs w:val="24"/>
        </w:rPr>
        <w:t xml:space="preserve"> Due to less tolerant to </w:t>
      </w:r>
      <w:proofErr w:type="gramStart"/>
      <w:r w:rsidRPr="00733421">
        <w:rPr>
          <w:rFonts w:ascii="Times New Roman" w:hAnsi="Times New Roman" w:cs="Times New Roman"/>
          <w:sz w:val="24"/>
          <w:szCs w:val="24"/>
        </w:rPr>
        <w:t>surgery</w:t>
      </w:r>
      <w:proofErr w:type="gramEnd"/>
      <w:r w:rsidRPr="00733421">
        <w:rPr>
          <w:rFonts w:ascii="Times New Roman" w:hAnsi="Times New Roman" w:cs="Times New Roman"/>
          <w:sz w:val="24"/>
          <w:szCs w:val="24"/>
        </w:rPr>
        <w:t xml:space="preserve"> stress in elderly patients, their mortality and morbidity rates are high in open abdominal surgery. The purpose of this study was to compare laparoscopic cholecystectomy and laparotomy in patients aged over 50 years. </w:t>
      </w:r>
    </w:p>
    <w:p w:rsidR="00733421" w:rsidRPr="00733421" w:rsidRDefault="00733421" w:rsidP="00733421">
      <w:pPr>
        <w:bidi w:val="0"/>
        <w:jc w:val="both"/>
        <w:rPr>
          <w:rFonts w:ascii="Times New Roman" w:hAnsi="Times New Roman" w:cs="Times New Roman"/>
          <w:sz w:val="24"/>
          <w:szCs w:val="24"/>
        </w:rPr>
      </w:pPr>
      <w:r w:rsidRPr="00733421">
        <w:rPr>
          <w:rFonts w:ascii="Times New Roman" w:hAnsi="Times New Roman" w:cs="Times New Roman"/>
          <w:b/>
          <w:bCs/>
          <w:sz w:val="24"/>
          <w:szCs w:val="24"/>
        </w:rPr>
        <w:t>Methods:</w:t>
      </w:r>
      <w:r w:rsidRPr="00733421">
        <w:rPr>
          <w:rFonts w:ascii="Times New Roman" w:hAnsi="Times New Roman" w:cs="Times New Roman"/>
          <w:sz w:val="24"/>
          <w:szCs w:val="24"/>
        </w:rPr>
        <w:t xml:space="preserve"> This cross-sectional study </w:t>
      </w:r>
      <w:proofErr w:type="gramStart"/>
      <w:r w:rsidRPr="00733421">
        <w:rPr>
          <w:rFonts w:ascii="Times New Roman" w:hAnsi="Times New Roman" w:cs="Times New Roman"/>
          <w:sz w:val="24"/>
          <w:szCs w:val="24"/>
        </w:rPr>
        <w:t>was performed</w:t>
      </w:r>
      <w:proofErr w:type="gramEnd"/>
      <w:r w:rsidRPr="00733421">
        <w:rPr>
          <w:rFonts w:ascii="Times New Roman" w:hAnsi="Times New Roman" w:cs="Times New Roman"/>
          <w:sz w:val="24"/>
          <w:szCs w:val="24"/>
        </w:rPr>
        <w:t xml:space="preserve"> on 50 patients with </w:t>
      </w:r>
      <w:proofErr w:type="spellStart"/>
      <w:r w:rsidRPr="00733421">
        <w:rPr>
          <w:rFonts w:ascii="Times New Roman" w:hAnsi="Times New Roman" w:cs="Times New Roman"/>
          <w:sz w:val="24"/>
          <w:szCs w:val="24"/>
        </w:rPr>
        <w:t>cholecystitis</w:t>
      </w:r>
      <w:proofErr w:type="spellEnd"/>
      <w:r w:rsidRPr="00733421">
        <w:rPr>
          <w:rFonts w:ascii="Times New Roman" w:hAnsi="Times New Roman" w:cs="Times New Roman"/>
          <w:sz w:val="24"/>
          <w:szCs w:val="24"/>
        </w:rPr>
        <w:t xml:space="preserve"> aged more than 50 years that underwent laparoscopy and laparotomy during 2010 to 2012 in Shahid Beheshti Hospital, Babol, Iran. The demographic data of all patients such as age, length of hospitalization and long-term complications </w:t>
      </w:r>
      <w:proofErr w:type="gramStart"/>
      <w:r w:rsidRPr="00733421">
        <w:rPr>
          <w:rFonts w:ascii="Times New Roman" w:hAnsi="Times New Roman" w:cs="Times New Roman"/>
          <w:sz w:val="24"/>
          <w:szCs w:val="24"/>
        </w:rPr>
        <w:t>were collected</w:t>
      </w:r>
      <w:proofErr w:type="gramEnd"/>
      <w:r w:rsidRPr="00733421">
        <w:rPr>
          <w:rFonts w:ascii="Times New Roman" w:hAnsi="Times New Roman" w:cs="Times New Roman"/>
          <w:sz w:val="24"/>
          <w:szCs w:val="24"/>
        </w:rPr>
        <w:t xml:space="preserve">. Data were analyzed using chi-square and t tests and a p-value of less than 0.05 </w:t>
      </w:r>
      <w:proofErr w:type="gramStart"/>
      <w:r w:rsidRPr="00733421">
        <w:rPr>
          <w:rFonts w:ascii="Times New Roman" w:hAnsi="Times New Roman" w:cs="Times New Roman"/>
          <w:sz w:val="24"/>
          <w:szCs w:val="24"/>
        </w:rPr>
        <w:t>was considered</w:t>
      </w:r>
      <w:proofErr w:type="gramEnd"/>
      <w:r w:rsidRPr="00733421">
        <w:rPr>
          <w:rFonts w:ascii="Times New Roman" w:hAnsi="Times New Roman" w:cs="Times New Roman"/>
          <w:sz w:val="24"/>
          <w:szCs w:val="24"/>
        </w:rPr>
        <w:t xml:space="preserve"> significant. </w:t>
      </w:r>
    </w:p>
    <w:p w:rsidR="00733421" w:rsidRPr="00733421" w:rsidRDefault="00733421" w:rsidP="00733421">
      <w:pPr>
        <w:bidi w:val="0"/>
        <w:jc w:val="both"/>
        <w:rPr>
          <w:rFonts w:ascii="Times New Roman" w:hAnsi="Times New Roman" w:cs="Times New Roman"/>
          <w:sz w:val="24"/>
          <w:szCs w:val="24"/>
        </w:rPr>
      </w:pPr>
      <w:r w:rsidRPr="00733421">
        <w:rPr>
          <w:rFonts w:ascii="Times New Roman" w:hAnsi="Times New Roman" w:cs="Times New Roman"/>
          <w:b/>
          <w:bCs/>
          <w:sz w:val="24"/>
          <w:szCs w:val="24"/>
        </w:rPr>
        <w:t>Findings:</w:t>
      </w:r>
      <w:r w:rsidRPr="00733421">
        <w:rPr>
          <w:rFonts w:ascii="Times New Roman" w:hAnsi="Times New Roman" w:cs="Times New Roman"/>
          <w:sz w:val="24"/>
          <w:szCs w:val="24"/>
        </w:rPr>
        <w:t xml:space="preserve"> The mean age of the patients was 56.44 ± 5.38 and 62.24 ± 11.45 years in laparoscopy and laparotomy groups, respectively (P &lt; 0.001). The length of hospitalization was 10.00 ± 00.00 and 3.44 ± 1.68 days in laparoscopy and laparotomy groups, respectively (P &lt; 0.001). Long-term postoperative complications were 4% and 12% in laparoscopy and laparotomy group, respectively (P = 0.900). </w:t>
      </w:r>
    </w:p>
    <w:p w:rsidR="0060714F" w:rsidRPr="00733421" w:rsidRDefault="00733421" w:rsidP="00733421">
      <w:pPr>
        <w:bidi w:val="0"/>
        <w:jc w:val="both"/>
        <w:rPr>
          <w:rFonts w:ascii="Times New Roman" w:hAnsi="Times New Roman" w:cs="Times New Roman"/>
          <w:sz w:val="24"/>
          <w:szCs w:val="24"/>
        </w:rPr>
      </w:pPr>
      <w:r w:rsidRPr="00733421">
        <w:rPr>
          <w:rFonts w:ascii="Times New Roman" w:hAnsi="Times New Roman" w:cs="Times New Roman"/>
          <w:b/>
          <w:bCs/>
          <w:sz w:val="24"/>
          <w:szCs w:val="24"/>
        </w:rPr>
        <w:t>Conclusion:</w:t>
      </w:r>
      <w:r w:rsidRPr="00733421">
        <w:rPr>
          <w:rFonts w:ascii="Times New Roman" w:hAnsi="Times New Roman" w:cs="Times New Roman"/>
          <w:sz w:val="24"/>
          <w:szCs w:val="24"/>
        </w:rPr>
        <w:t xml:space="preserve"> The results of this study showed that laparoscopic cholecystectomy is a safe and appropriate method as first-line treatment in people over the 50 years of age. Keywords: Cholecystectomy, Laparoscopy, Gallbladder, Open cholecystectomy</w:t>
      </w:r>
    </w:p>
    <w:sectPr w:rsidR="0060714F" w:rsidRPr="00733421" w:rsidSect="0046052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421"/>
    <w:rsid w:val="0046052B"/>
    <w:rsid w:val="0060714F"/>
    <w:rsid w:val="006E3B92"/>
    <w:rsid w:val="00733421"/>
    <w:rsid w:val="009101C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F6C53E-C9BA-4EF6-8099-4AFA2F0B3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1388</Characters>
  <Application>Microsoft Office Word</Application>
  <DocSecurity>0</DocSecurity>
  <Lines>11</Lines>
  <Paragraphs>3</Paragraphs>
  <ScaleCrop>false</ScaleCrop>
  <Company>Office07</Company>
  <LinksUpToDate>false</LinksUpToDate>
  <CharactersWithSpaces>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sarv</dc:creator>
  <cp:keywords/>
  <dc:description/>
  <cp:lastModifiedBy>sarv</cp:lastModifiedBy>
  <cp:revision>1</cp:revision>
  <dcterms:created xsi:type="dcterms:W3CDTF">2018-04-08T04:13:00Z</dcterms:created>
  <dcterms:modified xsi:type="dcterms:W3CDTF">2018-04-08T04:16:00Z</dcterms:modified>
</cp:coreProperties>
</file>