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1F48E5" w14:textId="2CDCD998" w:rsidR="00DC433A" w:rsidRPr="005B7D07" w:rsidRDefault="00E37BD1" w:rsidP="005B7D07">
      <w:pPr>
        <w:rPr>
          <w:b/>
          <w:iCs/>
          <w:color w:val="333333"/>
          <w:shd w:val="clear" w:color="auto" w:fill="FFFFFF"/>
        </w:rPr>
      </w:pPr>
      <w:r w:rsidRPr="005B7D07">
        <w:rPr>
          <w:b/>
          <w:iCs/>
          <w:color w:val="333333"/>
          <w:shd w:val="clear" w:color="auto" w:fill="FFFFFF"/>
        </w:rPr>
        <w:t xml:space="preserve">Title: </w:t>
      </w:r>
      <w:r w:rsidR="00D64D11">
        <w:rPr>
          <w:b/>
          <w:iCs/>
          <w:color w:val="333333"/>
          <w:shd w:val="clear" w:color="auto" w:fill="FFFFFF"/>
        </w:rPr>
        <w:t xml:space="preserve">Therapeutic and Diagnostic </w:t>
      </w:r>
      <w:r w:rsidR="00780AA3">
        <w:rPr>
          <w:b/>
          <w:iCs/>
          <w:color w:val="333333"/>
          <w:shd w:val="clear" w:color="auto" w:fill="FFFFFF"/>
        </w:rPr>
        <w:t>Potential</w:t>
      </w:r>
      <w:r w:rsidR="00D64D11">
        <w:rPr>
          <w:b/>
          <w:iCs/>
          <w:color w:val="333333"/>
          <w:shd w:val="clear" w:color="auto" w:fill="FFFFFF"/>
        </w:rPr>
        <w:t xml:space="preserve"> of Human Gut Vir</w:t>
      </w:r>
      <w:r w:rsidR="00033E30">
        <w:rPr>
          <w:b/>
          <w:iCs/>
          <w:color w:val="333333"/>
          <w:shd w:val="clear" w:color="auto" w:fill="FFFFFF"/>
        </w:rPr>
        <w:t>ome</w:t>
      </w:r>
      <w:r w:rsidR="00D64D11">
        <w:rPr>
          <w:b/>
          <w:iCs/>
          <w:color w:val="333333"/>
          <w:shd w:val="clear" w:color="auto" w:fill="FFFFFF"/>
        </w:rPr>
        <w:t xml:space="preserve"> </w:t>
      </w:r>
      <w:r w:rsidR="00F30664">
        <w:rPr>
          <w:b/>
          <w:iCs/>
          <w:color w:val="333333"/>
          <w:shd w:val="clear" w:color="auto" w:fill="FFFFFF"/>
        </w:rPr>
        <w:t>for</w:t>
      </w:r>
      <w:r w:rsidR="00D64D11">
        <w:rPr>
          <w:b/>
          <w:iCs/>
          <w:color w:val="333333"/>
          <w:shd w:val="clear" w:color="auto" w:fill="FFFFFF"/>
        </w:rPr>
        <w:t xml:space="preserve"> Infectious Diseases.</w:t>
      </w:r>
    </w:p>
    <w:p w14:paraId="643C7BB7" w14:textId="6D57974F" w:rsidR="00E37BD1" w:rsidRPr="005B7D07" w:rsidRDefault="00E37BD1" w:rsidP="005B7D07">
      <w:pPr>
        <w:rPr>
          <w:iCs/>
          <w:color w:val="333333"/>
          <w:shd w:val="clear" w:color="auto" w:fill="FFFFFF"/>
        </w:rPr>
      </w:pPr>
      <w:r w:rsidRPr="005B7D07">
        <w:rPr>
          <w:iCs/>
          <w:color w:val="333333"/>
          <w:shd w:val="clear" w:color="auto" w:fill="FFFFFF"/>
        </w:rPr>
        <w:t xml:space="preserve">Name: </w:t>
      </w:r>
      <w:r w:rsidR="00886276">
        <w:t>Kanchan Bhardwaj</w:t>
      </w:r>
    </w:p>
    <w:p w14:paraId="14D70088" w14:textId="740B6CC6" w:rsidR="001F1383" w:rsidRPr="00886276" w:rsidRDefault="00E37BD1" w:rsidP="00886276">
      <w:pPr>
        <w:rPr>
          <w:i/>
          <w:iCs/>
          <w:color w:val="333333"/>
          <w:shd w:val="clear" w:color="auto" w:fill="FFFFFF"/>
        </w:rPr>
      </w:pPr>
      <w:r w:rsidRPr="005B7D07">
        <w:rPr>
          <w:iCs/>
          <w:color w:val="333333"/>
          <w:shd w:val="clear" w:color="auto" w:fill="FFFFFF"/>
        </w:rPr>
        <w:t xml:space="preserve">Affiliation: </w:t>
      </w:r>
      <w:r w:rsidR="00886276">
        <w:rPr>
          <w:i/>
          <w:iCs/>
          <w:color w:val="333333"/>
          <w:shd w:val="clear" w:color="auto" w:fill="FFFFFF"/>
        </w:rPr>
        <w:t>Manav Rachna International Institute of Research and Studies</w:t>
      </w:r>
      <w:r w:rsidRPr="005B7D07">
        <w:rPr>
          <w:i/>
          <w:iCs/>
          <w:color w:val="333333"/>
          <w:shd w:val="clear" w:color="auto" w:fill="FFFFFF"/>
        </w:rPr>
        <w:t xml:space="preserve">, </w:t>
      </w:r>
      <w:r w:rsidR="00886276">
        <w:rPr>
          <w:i/>
          <w:iCs/>
          <w:color w:val="333333"/>
          <w:shd w:val="clear" w:color="auto" w:fill="FFFFFF"/>
        </w:rPr>
        <w:t>INDIA</w:t>
      </w:r>
    </w:p>
    <w:p w14:paraId="173C0CCB" w14:textId="77777777" w:rsidR="001F1383" w:rsidRDefault="001F1383" w:rsidP="005B7D07"/>
    <w:p w14:paraId="75C381BD" w14:textId="77777777" w:rsidR="00E37BD1" w:rsidRPr="005B7D07" w:rsidRDefault="00E37BD1" w:rsidP="005B7D07">
      <w:pPr>
        <w:rPr>
          <w:b/>
        </w:rPr>
      </w:pPr>
      <w:r w:rsidRPr="005B7D07">
        <w:rPr>
          <w:b/>
        </w:rPr>
        <w:t>Abstract</w:t>
      </w:r>
      <w:r w:rsidR="008C54AB">
        <w:rPr>
          <w:b/>
        </w:rPr>
        <w:t xml:space="preserve"> (250-300</w:t>
      </w:r>
      <w:r w:rsidR="009215E3">
        <w:rPr>
          <w:b/>
        </w:rPr>
        <w:t xml:space="preserve"> words)</w:t>
      </w:r>
    </w:p>
    <w:p w14:paraId="501CB686" w14:textId="4E6B2715" w:rsidR="00025D3A" w:rsidRDefault="005C3514" w:rsidP="00C45309">
      <w:pPr>
        <w:jc w:val="both"/>
      </w:pPr>
      <w:r>
        <w:t>Soon after birth, human gut gets colonized by various microbes including bacteria, viruses,</w:t>
      </w:r>
      <w:r w:rsidRPr="005C3514">
        <w:t xml:space="preserve"> </w:t>
      </w:r>
      <w:r>
        <w:t>fungi, archaea and protists</w:t>
      </w:r>
      <w:r w:rsidR="00B876A9">
        <w:t>,</w:t>
      </w:r>
      <w:r>
        <w:t xml:space="preserve"> becom</w:t>
      </w:r>
      <w:r w:rsidR="00B876A9">
        <w:t>ing</w:t>
      </w:r>
      <w:r>
        <w:t xml:space="preserve"> one of the richest microbial ecosystems where inter-kingdom interactions take place to affect human physiology </w:t>
      </w:r>
      <w:r w:rsidRPr="00A36534">
        <w:rPr>
          <w:i/>
          <w:iCs/>
        </w:rPr>
        <w:t>via</w:t>
      </w:r>
      <w:r>
        <w:t xml:space="preserve"> various mechanisms. </w:t>
      </w:r>
      <w:r w:rsidR="00246E64">
        <w:t>E</w:t>
      </w:r>
      <w:r w:rsidR="00ED4EA9">
        <w:t xml:space="preserve">stimated </w:t>
      </w:r>
      <w:r w:rsidR="00246E64">
        <w:t>number of</w:t>
      </w:r>
      <w:r w:rsidR="00ED4EA9">
        <w:t xml:space="preserve"> virus particles </w:t>
      </w:r>
      <w:r w:rsidR="00246E64">
        <w:t>is 10</w:t>
      </w:r>
      <w:r w:rsidR="00246E64" w:rsidRPr="00ED4EA9">
        <w:rPr>
          <w:vertAlign w:val="superscript"/>
        </w:rPr>
        <w:t>9</w:t>
      </w:r>
      <w:r w:rsidR="00E10471">
        <w:t xml:space="preserve"> </w:t>
      </w:r>
      <w:r w:rsidR="00ED4EA9">
        <w:t>per gram of feces, rep</w:t>
      </w:r>
      <w:r w:rsidR="00DF4CB2">
        <w:t>resenting</w:t>
      </w:r>
      <w:r w:rsidR="00ED4EA9">
        <w:t xml:space="preserve"> the </w:t>
      </w:r>
      <w:r w:rsidR="00B3057C">
        <w:t xml:space="preserve">distal </w:t>
      </w:r>
      <w:r w:rsidR="00ED4EA9">
        <w:t xml:space="preserve">gut </w:t>
      </w:r>
      <w:proofErr w:type="spellStart"/>
      <w:r w:rsidR="00ED4EA9">
        <w:t>virome</w:t>
      </w:r>
      <w:proofErr w:type="spellEnd"/>
      <w:r w:rsidR="00ED4EA9">
        <w:t>.</w:t>
      </w:r>
      <w:r w:rsidR="008E5DEF">
        <w:t xml:space="preserve"> </w:t>
      </w:r>
      <w:r w:rsidR="009F3C0A">
        <w:t>Metagenomics studies have revealed that</w:t>
      </w:r>
      <w:r w:rsidR="00BF1018">
        <w:t xml:space="preserve"> most of the identifiable</w:t>
      </w:r>
      <w:r w:rsidR="00A868AA">
        <w:t xml:space="preserve"> gut-resident viruses infect bacteria</w:t>
      </w:r>
      <w:r w:rsidR="00BF1018">
        <w:t>,</w:t>
      </w:r>
      <w:r w:rsidR="0070580A">
        <w:t xml:space="preserve"> a few are known to infect other kingdoms</w:t>
      </w:r>
      <w:r w:rsidR="00BF1018">
        <w:t xml:space="preserve"> and a great majority remains unidentified</w:t>
      </w:r>
      <w:r w:rsidR="00A868AA">
        <w:t>.</w:t>
      </w:r>
      <w:r w:rsidR="001960A7">
        <w:t xml:space="preserve"> </w:t>
      </w:r>
      <w:r w:rsidR="00564DE2">
        <w:t>It is evident that the g</w:t>
      </w:r>
      <w:r w:rsidR="00564DE2" w:rsidRPr="00EF728F">
        <w:t xml:space="preserve">ut </w:t>
      </w:r>
      <w:proofErr w:type="spellStart"/>
      <w:r w:rsidR="00564DE2" w:rsidRPr="00EF728F">
        <w:t>virome</w:t>
      </w:r>
      <w:proofErr w:type="spellEnd"/>
      <w:r w:rsidR="00564DE2" w:rsidRPr="00EF728F">
        <w:t xml:space="preserve"> </w:t>
      </w:r>
      <w:r w:rsidR="00AB3A4D">
        <w:t>is an important component of th</w:t>
      </w:r>
      <w:r w:rsidR="00543827">
        <w:t>e gut</w:t>
      </w:r>
      <w:r w:rsidR="00AB3A4D">
        <w:t xml:space="preserve"> ecosystem</w:t>
      </w:r>
      <w:r w:rsidR="00F9647E">
        <w:t xml:space="preserve"> that can affect intestinal physiology and immune system</w:t>
      </w:r>
      <w:r w:rsidR="00005CF0">
        <w:t>,</w:t>
      </w:r>
      <w:r w:rsidR="00F9647E">
        <w:t xml:space="preserve"> either directly or by shaping the structure and function of the co-residing bacterial microbiome</w:t>
      </w:r>
      <w:r w:rsidR="00564DE2">
        <w:t xml:space="preserve">. </w:t>
      </w:r>
      <w:r w:rsidR="004965D5">
        <w:t xml:space="preserve">Although, </w:t>
      </w:r>
      <w:r w:rsidR="006B7F6F">
        <w:t>g</w:t>
      </w:r>
      <w:r w:rsidR="004965D5">
        <w:t xml:space="preserve">ut </w:t>
      </w:r>
      <w:proofErr w:type="spellStart"/>
      <w:r w:rsidR="004965D5">
        <w:t>virome</w:t>
      </w:r>
      <w:proofErr w:type="spellEnd"/>
      <w:r w:rsidR="004965D5">
        <w:t xml:space="preserve"> </w:t>
      </w:r>
      <w:r w:rsidR="00D044B6">
        <w:t>can be</w:t>
      </w:r>
      <w:r w:rsidR="006B7F6F">
        <w:t xml:space="preserve"> stable </w:t>
      </w:r>
      <w:r w:rsidR="00C34465">
        <w:t xml:space="preserve">for years after </w:t>
      </w:r>
      <w:r w:rsidR="006B7F6F">
        <w:t xml:space="preserve">it </w:t>
      </w:r>
      <w:r w:rsidR="00005CF0">
        <w:t>has been</w:t>
      </w:r>
      <w:r w:rsidR="006B7F6F">
        <w:t xml:space="preserve"> established, it </w:t>
      </w:r>
      <w:r w:rsidR="005A2DAA">
        <w:t xml:space="preserve">does </w:t>
      </w:r>
      <w:r w:rsidR="00005CF0">
        <w:t>get</w:t>
      </w:r>
      <w:r w:rsidR="004965D5">
        <w:t xml:space="preserve"> influenced by </w:t>
      </w:r>
      <w:r w:rsidR="006B7F6F">
        <w:t>intrinsic factors</w:t>
      </w:r>
      <w:r w:rsidR="005A2DAA">
        <w:t xml:space="preserve"> such as</w:t>
      </w:r>
      <w:r w:rsidR="004965D5">
        <w:t xml:space="preserve"> </w:t>
      </w:r>
      <w:r w:rsidR="005A2DAA">
        <w:t>the genetics of a person as well as external factors including lifestyle and geograph</w:t>
      </w:r>
      <w:r w:rsidR="00295937">
        <w:t>ic location</w:t>
      </w:r>
      <w:r w:rsidR="004965D5">
        <w:t xml:space="preserve">. </w:t>
      </w:r>
      <w:r w:rsidR="00596991">
        <w:t xml:space="preserve">There are </w:t>
      </w:r>
      <w:r w:rsidR="004965D5">
        <w:t xml:space="preserve">also </w:t>
      </w:r>
      <w:r w:rsidR="00596991">
        <w:t>reports of</w:t>
      </w:r>
      <w:r w:rsidR="004965D5">
        <w:t xml:space="preserve"> alterations</w:t>
      </w:r>
      <w:r w:rsidR="00D044B6">
        <w:t>/dysbiosis</w:t>
      </w:r>
      <w:r w:rsidR="00596991">
        <w:t xml:space="preserve"> in gut </w:t>
      </w:r>
      <w:proofErr w:type="spellStart"/>
      <w:r w:rsidR="00596991">
        <w:t>virome</w:t>
      </w:r>
      <w:proofErr w:type="spellEnd"/>
      <w:r w:rsidR="00596991">
        <w:t xml:space="preserve"> composition</w:t>
      </w:r>
      <w:r w:rsidR="000D353C">
        <w:t xml:space="preserve"> </w:t>
      </w:r>
      <w:r w:rsidR="00F8096E">
        <w:t>associated with</w:t>
      </w:r>
      <w:r w:rsidR="000D353C">
        <w:t xml:space="preserve"> metabolic syndrome</w:t>
      </w:r>
      <w:r w:rsidR="00F8096E">
        <w:t>s</w:t>
      </w:r>
      <w:r w:rsidR="003A0AD8">
        <w:t xml:space="preserve"> and autoimmune disorders</w:t>
      </w:r>
      <w:r w:rsidR="00596991">
        <w:t xml:space="preserve">. Similar observations </w:t>
      </w:r>
      <w:r w:rsidR="005B2135">
        <w:t xml:space="preserve">in HIV, sepsis and COVID patients </w:t>
      </w:r>
      <w:r w:rsidR="00726D8E">
        <w:t xml:space="preserve">have </w:t>
      </w:r>
      <w:r w:rsidR="005B2135">
        <w:t>indicate</w:t>
      </w:r>
      <w:r w:rsidR="00726D8E">
        <w:t>d</w:t>
      </w:r>
      <w:r w:rsidR="005B2135">
        <w:t xml:space="preserve"> its relevance for infectious diseases.</w:t>
      </w:r>
      <w:r w:rsidR="00504324">
        <w:t xml:space="preserve"> </w:t>
      </w:r>
      <w:r w:rsidR="001A3005">
        <w:t xml:space="preserve">Following successful </w:t>
      </w:r>
      <w:r w:rsidR="00D044B6">
        <w:t>fecal microbial transplantation</w:t>
      </w:r>
      <w:r w:rsidR="00E00571">
        <w:t xml:space="preserve"> </w:t>
      </w:r>
      <w:r w:rsidR="003B0FAF">
        <w:t>(FMT)</w:t>
      </w:r>
      <w:r w:rsidR="00543827">
        <w:t xml:space="preserve"> trials</w:t>
      </w:r>
      <w:r w:rsidR="001A3005">
        <w:t xml:space="preserve"> </w:t>
      </w:r>
      <w:r w:rsidR="00504324">
        <w:t xml:space="preserve">for the treatment of recurrent </w:t>
      </w:r>
      <w:r w:rsidR="00504324" w:rsidRPr="00504324">
        <w:rPr>
          <w:i/>
          <w:iCs/>
        </w:rPr>
        <w:t>Clostridium</w:t>
      </w:r>
      <w:r w:rsidR="00504324">
        <w:t xml:space="preserve"> </w:t>
      </w:r>
      <w:r w:rsidR="00504324" w:rsidRPr="00504324">
        <w:rPr>
          <w:i/>
          <w:iCs/>
        </w:rPr>
        <w:t>difficile</w:t>
      </w:r>
      <w:r w:rsidR="00504324">
        <w:t xml:space="preserve"> infections, </w:t>
      </w:r>
      <w:r w:rsidR="001B07A1">
        <w:t>FMT</w:t>
      </w:r>
      <w:r w:rsidR="00504324">
        <w:t xml:space="preserve"> is</w:t>
      </w:r>
      <w:r w:rsidR="001B07A1">
        <w:t xml:space="preserve"> also</w:t>
      </w:r>
      <w:r w:rsidR="00504324">
        <w:t xml:space="preserve"> being considered as an option</w:t>
      </w:r>
      <w:r>
        <w:t xml:space="preserve"> </w:t>
      </w:r>
      <w:r w:rsidR="00383549">
        <w:t xml:space="preserve">for </w:t>
      </w:r>
      <w:r w:rsidR="00543827">
        <w:t xml:space="preserve">the treatment of </w:t>
      </w:r>
      <w:r w:rsidR="00383549">
        <w:t xml:space="preserve">diseases </w:t>
      </w:r>
      <w:r w:rsidR="00AB3E94">
        <w:t xml:space="preserve">that are associated with </w:t>
      </w:r>
      <w:proofErr w:type="spellStart"/>
      <w:r w:rsidR="00543827">
        <w:t>virome</w:t>
      </w:r>
      <w:proofErr w:type="spellEnd"/>
      <w:r w:rsidR="00AB3E94">
        <w:t xml:space="preserve"> dysbiosis</w:t>
      </w:r>
      <w:r w:rsidR="006E56F5">
        <w:t>.</w:t>
      </w:r>
      <w:r w:rsidR="00F8096E">
        <w:t xml:space="preserve"> </w:t>
      </w:r>
      <w:r w:rsidR="00383549">
        <w:t>Additional</w:t>
      </w:r>
      <w:r w:rsidR="00F8096E">
        <w:t xml:space="preserve"> option</w:t>
      </w:r>
      <w:r w:rsidR="00383549">
        <w:t xml:space="preserve">s </w:t>
      </w:r>
      <w:r w:rsidR="00543827">
        <w:t>to restore</w:t>
      </w:r>
      <w:r w:rsidR="00383549">
        <w:t xml:space="preserve"> microbiome include the use of probiotics</w:t>
      </w:r>
      <w:r w:rsidR="00AF53E0">
        <w:t xml:space="preserve"> and </w:t>
      </w:r>
      <w:proofErr w:type="spellStart"/>
      <w:r w:rsidR="00AF53E0">
        <w:t>sy</w:t>
      </w:r>
      <w:r w:rsidR="006E56F5">
        <w:t>n</w:t>
      </w:r>
      <w:r w:rsidR="00AF53E0">
        <w:t>biotics</w:t>
      </w:r>
      <w:proofErr w:type="spellEnd"/>
      <w:r w:rsidR="00F8096E">
        <w:t xml:space="preserve">. </w:t>
      </w:r>
      <w:r w:rsidR="002D6B9A">
        <w:t>A</w:t>
      </w:r>
      <w:r w:rsidR="00C048F6">
        <w:t>ssociation</w:t>
      </w:r>
      <w:r w:rsidR="002D6B9A">
        <w:t xml:space="preserve"> of </w:t>
      </w:r>
      <w:r w:rsidR="00186F21">
        <w:t xml:space="preserve">the </w:t>
      </w:r>
      <w:r w:rsidR="002D6B9A">
        <w:t xml:space="preserve">gut </w:t>
      </w:r>
      <w:proofErr w:type="spellStart"/>
      <w:r w:rsidR="002D6B9A">
        <w:t>virome</w:t>
      </w:r>
      <w:proofErr w:type="spellEnd"/>
      <w:r w:rsidR="00C048F6">
        <w:t xml:space="preserve"> with </w:t>
      </w:r>
      <w:r w:rsidR="007E06E2">
        <w:t xml:space="preserve">diseases </w:t>
      </w:r>
      <w:r w:rsidR="00564DE2">
        <w:t>and</w:t>
      </w:r>
      <w:r w:rsidR="00726D8E">
        <w:t xml:space="preserve"> </w:t>
      </w:r>
      <w:r w:rsidR="00564DE2">
        <w:t>the</w:t>
      </w:r>
      <w:r w:rsidR="001A3005">
        <w:t xml:space="preserve"> availability of</w:t>
      </w:r>
      <w:r w:rsidR="00564DE2">
        <w:t xml:space="preserve"> </w:t>
      </w:r>
      <w:r w:rsidR="003B0FAF">
        <w:t>possib</w:t>
      </w:r>
      <w:r w:rsidR="001A3005">
        <w:t>le ways to</w:t>
      </w:r>
      <w:r w:rsidR="00125642">
        <w:t xml:space="preserve"> </w:t>
      </w:r>
      <w:r w:rsidR="003B0FAF">
        <w:t>modulat</w:t>
      </w:r>
      <w:r w:rsidR="001A3005">
        <w:t>e it</w:t>
      </w:r>
      <w:r w:rsidR="00564DE2">
        <w:t xml:space="preserve"> </w:t>
      </w:r>
      <w:r w:rsidR="001A3005">
        <w:t xml:space="preserve">suggest </w:t>
      </w:r>
      <w:r w:rsidR="00D24E55">
        <w:t>therapeutic</w:t>
      </w:r>
      <w:r w:rsidR="00E56529">
        <w:t xml:space="preserve"> and diagnostic</w:t>
      </w:r>
      <w:r w:rsidR="002D6FBF">
        <w:t xml:space="preserve"> potential of gut viruses</w:t>
      </w:r>
      <w:r w:rsidR="008B3CB8">
        <w:t>.</w:t>
      </w:r>
      <w:r w:rsidR="006B7F6F">
        <w:t xml:space="preserve"> </w:t>
      </w:r>
      <w:r w:rsidR="00025D3A">
        <w:t>In my presentation, I w</w:t>
      </w:r>
      <w:r w:rsidR="00572E19">
        <w:t>ill</w:t>
      </w:r>
      <w:r w:rsidR="00025D3A">
        <w:t xml:space="preserve"> discuss the</w:t>
      </w:r>
      <w:r w:rsidR="00F06CF1">
        <w:t xml:space="preserve"> </w:t>
      </w:r>
      <w:r w:rsidR="00025D3A">
        <w:t>current</w:t>
      </w:r>
      <w:r w:rsidR="0050183E">
        <w:t xml:space="preserve"> understanding of the human gut </w:t>
      </w:r>
      <w:proofErr w:type="spellStart"/>
      <w:r w:rsidR="0050183E">
        <w:t>virome</w:t>
      </w:r>
      <w:proofErr w:type="spellEnd"/>
      <w:r w:rsidR="0050183E">
        <w:t xml:space="preserve"> and the</w:t>
      </w:r>
      <w:r w:rsidR="00DF4FCC">
        <w:t xml:space="preserve"> </w:t>
      </w:r>
      <w:r w:rsidR="00C45309">
        <w:t>limitations for</w:t>
      </w:r>
      <w:r w:rsidR="00071169">
        <w:t xml:space="preserve"> </w:t>
      </w:r>
      <w:r w:rsidR="0050183E">
        <w:t xml:space="preserve">its </w:t>
      </w:r>
      <w:r w:rsidR="00071169">
        <w:t>safe and effective</w:t>
      </w:r>
      <w:r w:rsidR="00C45309">
        <w:t xml:space="preserve"> translational applications. </w:t>
      </w:r>
    </w:p>
    <w:p w14:paraId="760F7239" w14:textId="77777777" w:rsidR="00E37BD1" w:rsidRPr="005B7D07" w:rsidRDefault="00E37BD1" w:rsidP="005B7D07"/>
    <w:p w14:paraId="499DF1D6" w14:textId="77777777" w:rsidR="00CE6677" w:rsidRPr="005B7D07" w:rsidRDefault="00B8710A" w:rsidP="005B7D07">
      <w:pPr>
        <w:rPr>
          <w:b/>
        </w:rPr>
      </w:pPr>
      <w:r w:rsidRPr="005B7D07">
        <w:rPr>
          <w:b/>
        </w:rPr>
        <w:t>Biography</w:t>
      </w:r>
      <w:r w:rsidR="009215E3">
        <w:rPr>
          <w:b/>
        </w:rPr>
        <w:t xml:space="preserve"> (upto 150 words)</w:t>
      </w:r>
    </w:p>
    <w:p w14:paraId="5E3FA70A" w14:textId="1ADFE536" w:rsidR="007D233A" w:rsidRDefault="00727350" w:rsidP="00370EFB">
      <w:pPr>
        <w:jc w:val="both"/>
      </w:pPr>
      <w:r>
        <w:t>Kanchan Bhardwaj</w:t>
      </w:r>
      <w:r w:rsidR="00D841B1" w:rsidRPr="005B7D07">
        <w:t xml:space="preserve"> has completed </w:t>
      </w:r>
      <w:r w:rsidR="005B7D07" w:rsidRPr="005B7D07">
        <w:t>her</w:t>
      </w:r>
      <w:r w:rsidR="00D841B1" w:rsidRPr="005B7D07">
        <w:t xml:space="preserve"> </w:t>
      </w:r>
      <w:r w:rsidR="00A50C1E" w:rsidRPr="005B7D07">
        <w:t>PhD</w:t>
      </w:r>
      <w:r>
        <w:t xml:space="preserve"> </w:t>
      </w:r>
      <w:r w:rsidR="00E37BD1" w:rsidRPr="005B7D07">
        <w:t xml:space="preserve">from </w:t>
      </w:r>
      <w:r>
        <w:t>the Indian Institute of Science, Bangalore, India</w:t>
      </w:r>
      <w:r w:rsidR="00D841B1" w:rsidRPr="005B7D07">
        <w:t>.</w:t>
      </w:r>
      <w:r w:rsidR="00B17C38" w:rsidRPr="005B7D07">
        <w:t xml:space="preserve"> </w:t>
      </w:r>
      <w:r w:rsidR="006D28C1">
        <w:t>S</w:t>
      </w:r>
      <w:r w:rsidR="005B7D07" w:rsidRPr="005B7D07">
        <w:t xml:space="preserve">he is </w:t>
      </w:r>
      <w:r>
        <w:t xml:space="preserve">an associate </w:t>
      </w:r>
      <w:r w:rsidR="005B7D07" w:rsidRPr="005B7D07">
        <w:t xml:space="preserve">professor </w:t>
      </w:r>
      <w:r>
        <w:t xml:space="preserve">at Manav Rachna International Institute </w:t>
      </w:r>
      <w:r w:rsidR="00DE2D60">
        <w:t xml:space="preserve">of Research and Studies, India. </w:t>
      </w:r>
      <w:r w:rsidR="005B7D07" w:rsidRPr="005B7D07">
        <w:t>She</w:t>
      </w:r>
      <w:r w:rsidR="00F848FD" w:rsidRPr="005B7D07">
        <w:t xml:space="preserve"> </w:t>
      </w:r>
      <w:r w:rsidR="005B7D07" w:rsidRPr="005B7D07">
        <w:t xml:space="preserve">has </w:t>
      </w:r>
      <w:r w:rsidR="00DE2D60">
        <w:t xml:space="preserve">been working with human gut viruses and </w:t>
      </w:r>
      <w:r w:rsidR="00F30664">
        <w:t xml:space="preserve">two of </w:t>
      </w:r>
      <w:r w:rsidR="00DE2D60">
        <w:t>the pathogenic RNA viruses</w:t>
      </w:r>
      <w:r w:rsidR="00F30664">
        <w:t xml:space="preserve"> </w:t>
      </w:r>
      <w:proofErr w:type="gramStart"/>
      <w:r w:rsidR="00F30664">
        <w:t>i.e.</w:t>
      </w:r>
      <w:proofErr w:type="gramEnd"/>
      <w:r w:rsidR="00DE2D60">
        <w:t xml:space="preserve"> coronaviruses and chikungunya virus. Her work </w:t>
      </w:r>
      <w:r w:rsidR="005B7D07" w:rsidRPr="005B7D07">
        <w:t>ha</w:t>
      </w:r>
      <w:r w:rsidR="00DE2D60">
        <w:t>s</w:t>
      </w:r>
      <w:r w:rsidR="005B7D07" w:rsidRPr="005B7D07">
        <w:t xml:space="preserve"> been cited over </w:t>
      </w:r>
      <w:r w:rsidR="00DD0883">
        <w:t>1400</w:t>
      </w:r>
      <w:r w:rsidR="005B7D07" w:rsidRPr="005B7D07">
        <w:t xml:space="preserve"> times, and her publication H-index is </w:t>
      </w:r>
      <w:r w:rsidR="00DD0883">
        <w:t>16</w:t>
      </w:r>
      <w:r w:rsidR="0031455A" w:rsidRPr="005B7D07">
        <w:t>.</w:t>
      </w:r>
    </w:p>
    <w:p w14:paraId="4AF8079E" w14:textId="1E714844" w:rsidR="005B7D07" w:rsidRPr="005B7D07" w:rsidRDefault="000F6C4B" w:rsidP="005B7D07">
      <w:pPr>
        <w:jc w:val="right"/>
      </w:pPr>
      <w:r>
        <w:t xml:space="preserve">Email ID: </w:t>
      </w:r>
      <w:r w:rsidR="005074E6">
        <w:t>kanchbhardwaj</w:t>
      </w:r>
      <w:r w:rsidR="004D7813">
        <w:t>@</w:t>
      </w:r>
      <w:r w:rsidR="005074E6">
        <w:t>gmail</w:t>
      </w:r>
      <w:r w:rsidR="004D7813">
        <w:t>.com</w:t>
      </w:r>
    </w:p>
    <w:p w14:paraId="28492233" w14:textId="77777777" w:rsidR="007D233A" w:rsidRDefault="007D233A" w:rsidP="005B7D07"/>
    <w:p w14:paraId="18B1C44A" w14:textId="611925DA" w:rsidR="005B7D07" w:rsidRDefault="005B7D07" w:rsidP="005B7D07">
      <w:r>
        <w:t xml:space="preserve">Presenter Name: </w:t>
      </w:r>
      <w:r w:rsidR="005074E6">
        <w:t>Kanchan Bhardwaj</w:t>
      </w:r>
    </w:p>
    <w:p w14:paraId="76C4027A" w14:textId="77777777" w:rsidR="006758A2" w:rsidRDefault="005B7D07" w:rsidP="005B7D07">
      <w:r>
        <w:t>Type of Presentation: Speaker</w:t>
      </w:r>
    </w:p>
    <w:p w14:paraId="589FF9FB" w14:textId="2619EE89" w:rsidR="000F6C4B" w:rsidRDefault="0023795B" w:rsidP="005B7D07"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1869EF6" wp14:editId="548D4285">
                <wp:simplePos x="0" y="0"/>
                <wp:positionH relativeFrom="column">
                  <wp:posOffset>3538855</wp:posOffset>
                </wp:positionH>
                <wp:positionV relativeFrom="paragraph">
                  <wp:posOffset>-5080</wp:posOffset>
                </wp:positionV>
                <wp:extent cx="2374900" cy="2741930"/>
                <wp:effectExtent l="5080" t="13970" r="10795" b="6350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74900" cy="2741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A8C5F1" w14:textId="606D2DDD" w:rsidR="000F6C4B" w:rsidRDefault="000F6C4B" w:rsidP="000F6C4B">
                            <w:pPr>
                              <w:jc w:val="right"/>
                              <w:rPr>
                                <w:lang w:val="en-IN"/>
                              </w:rPr>
                            </w:pPr>
                          </w:p>
                          <w:p w14:paraId="60BE7E7F" w14:textId="77777777" w:rsidR="000F6C4B" w:rsidRDefault="000F6C4B" w:rsidP="000F6C4B">
                            <w:pPr>
                              <w:rPr>
                                <w:lang w:val="en-IN"/>
                              </w:rPr>
                            </w:pPr>
                          </w:p>
                          <w:p w14:paraId="0707C713" w14:textId="77777777" w:rsidR="001F1383" w:rsidRPr="001F1383" w:rsidRDefault="000F6C4B" w:rsidP="000F6C4B">
                            <w:pPr>
                              <w:rPr>
                                <w:lang w:val="en-IN"/>
                              </w:rPr>
                            </w:pPr>
                            <w:r>
                              <w:rPr>
                                <w:noProof/>
                                <w:lang w:val="en-IN" w:eastAsia="en-IN"/>
                              </w:rPr>
                              <w:drawing>
                                <wp:inline distT="0" distB="0" distL="0" distR="0" wp14:anchorId="7852D7A1" wp14:editId="6080790E">
                                  <wp:extent cx="2149475" cy="1977517"/>
                                  <wp:effectExtent l="0" t="0" r="0" b="3810"/>
                                  <wp:docPr id="12" name="Picture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" name="Picture 1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49475" cy="197751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869EF6" id="Rectangle 6" o:spid="_x0000_s1026" style="position:absolute;margin-left:278.65pt;margin-top:-.4pt;width:187pt;height:215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">
                <v:textbox>
                  <w:txbxContent>
                    <w:p w14:paraId="37A8C5F1" w14:textId="606D2DDD" w:rsidR="000F6C4B" w:rsidRDefault="000F6C4B" w:rsidP="000F6C4B">
                      <w:pPr>
                        <w:jc w:val="right"/>
                        <w:rPr>
                          <w:lang w:val="en-IN"/>
                        </w:rPr>
                      </w:pPr>
                    </w:p>
                    <w:p w14:paraId="60BE7E7F" w14:textId="77777777" w:rsidR="000F6C4B" w:rsidRDefault="000F6C4B" w:rsidP="000F6C4B">
                      <w:pPr>
                        <w:rPr>
                          <w:lang w:val="en-IN"/>
                        </w:rPr>
                      </w:pPr>
                    </w:p>
                    <w:p w14:paraId="0707C713" w14:textId="77777777" w:rsidR="001F1383" w:rsidRPr="001F1383" w:rsidRDefault="000F6C4B" w:rsidP="000F6C4B">
                      <w:pPr>
                        <w:rPr>
                          <w:lang w:val="en-IN"/>
                        </w:rPr>
                      </w:pPr>
                      <w:r>
                        <w:rPr>
                          <w:noProof/>
                          <w:lang w:val="en-IN" w:eastAsia="en-IN"/>
                        </w:rPr>
                        <w:drawing>
                          <wp:inline distT="0" distB="0" distL="0" distR="0" wp14:anchorId="7852D7A1" wp14:editId="6080790E">
                            <wp:extent cx="2149475" cy="1977517"/>
                            <wp:effectExtent l="0" t="0" r="0" b="3810"/>
                            <wp:docPr id="12" name="Picture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" name="Picture 1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49475" cy="197751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0F6C4B">
        <w:t>Contact Number:</w:t>
      </w:r>
      <w:r w:rsidR="00B057F9">
        <w:t xml:space="preserve"> </w:t>
      </w:r>
      <w:r w:rsidR="005074E6">
        <w:t>0 9650575447</w:t>
      </w:r>
    </w:p>
    <w:p w14:paraId="0C45EF2C" w14:textId="77777777" w:rsidR="000F6C4B" w:rsidRDefault="000F6C4B" w:rsidP="005B7D07"/>
    <w:p w14:paraId="71F52E6B" w14:textId="77777777" w:rsidR="000F6C4B" w:rsidRDefault="000F6C4B" w:rsidP="005B7D07"/>
    <w:p w14:paraId="6602AAFE" w14:textId="77777777" w:rsidR="000F6C4B" w:rsidRDefault="000F6C4B" w:rsidP="005B7D07"/>
    <w:p w14:paraId="0F66B050" w14:textId="04899C79" w:rsidR="000F6C4B" w:rsidRDefault="000F6C4B" w:rsidP="005B7D07"/>
    <w:p w14:paraId="2E447CA4" w14:textId="146E5947" w:rsidR="00303BEA" w:rsidRDefault="00303BEA" w:rsidP="005B7D07"/>
    <w:p w14:paraId="6863A706" w14:textId="520B6DCA" w:rsidR="00303BEA" w:rsidRDefault="00303BEA" w:rsidP="005B7D07"/>
    <w:p w14:paraId="1B7FCBB5" w14:textId="10B692C2" w:rsidR="00303BEA" w:rsidRDefault="00303BEA" w:rsidP="005B7D07"/>
    <w:p w14:paraId="4728D233" w14:textId="0414D170" w:rsidR="00303BEA" w:rsidRDefault="00303BEA" w:rsidP="005B7D07"/>
    <w:p w14:paraId="2DB3602C" w14:textId="557D5173" w:rsidR="00303BEA" w:rsidRDefault="00303BEA" w:rsidP="005B7D07"/>
    <w:p w14:paraId="43AA7DF9" w14:textId="7EAF8116" w:rsidR="00303BEA" w:rsidRDefault="00303BEA" w:rsidP="005B7D07"/>
    <w:p w14:paraId="2DF81BB5" w14:textId="224BCC31" w:rsidR="00303BEA" w:rsidRDefault="00303BEA" w:rsidP="005B7D07"/>
    <w:p w14:paraId="50E53AAF" w14:textId="05091EF9" w:rsidR="00303BEA" w:rsidRDefault="00303BEA" w:rsidP="005B7D07"/>
    <w:p w14:paraId="49F5F04D" w14:textId="7B109C80" w:rsidR="00303BEA" w:rsidRDefault="00303BEA" w:rsidP="005B7D07"/>
    <w:p w14:paraId="4750D53C" w14:textId="031126A8" w:rsidR="00303BEA" w:rsidRDefault="00303BEA" w:rsidP="005B7D07"/>
    <w:p w14:paraId="4404B5ED" w14:textId="03C4161A" w:rsidR="00303BEA" w:rsidRDefault="00303BEA" w:rsidP="005B7D07"/>
    <w:p w14:paraId="14909520" w14:textId="09B5B084" w:rsidR="00303BEA" w:rsidRDefault="00303BEA" w:rsidP="005B7D07"/>
    <w:p w14:paraId="1A415ACC" w14:textId="58450958" w:rsidR="00303BEA" w:rsidRDefault="00303BEA" w:rsidP="005B7D07"/>
    <w:p w14:paraId="6B844883" w14:textId="4CDEB7BC" w:rsidR="00303BEA" w:rsidRDefault="00303BEA" w:rsidP="005B7D07"/>
    <w:p w14:paraId="173B81BD" w14:textId="60ECEC5A" w:rsidR="00303BEA" w:rsidRDefault="00303BEA" w:rsidP="005B7D07"/>
    <w:p w14:paraId="7C34177A" w14:textId="75759AE7" w:rsidR="00303BEA" w:rsidRDefault="00303BEA" w:rsidP="005B7D07"/>
    <w:p w14:paraId="3BC48C39" w14:textId="7E444DBB" w:rsidR="00303BEA" w:rsidRDefault="00303BEA" w:rsidP="005B7D07"/>
    <w:p w14:paraId="1D66F5C6" w14:textId="11EF63B5" w:rsidR="00303BEA" w:rsidRDefault="00303BEA" w:rsidP="005B7D07"/>
    <w:p w14:paraId="27D0C1C4" w14:textId="0EA639B9" w:rsidR="00303BEA" w:rsidRDefault="00303BEA" w:rsidP="005B7D07"/>
    <w:p w14:paraId="1A01268E" w14:textId="3930DFD7" w:rsidR="00303BEA" w:rsidRDefault="00303BEA" w:rsidP="005B7D07"/>
    <w:p w14:paraId="2308152C" w14:textId="0820F934" w:rsidR="00303BEA" w:rsidRDefault="00303BEA" w:rsidP="005B7D07"/>
    <w:p w14:paraId="7404E68D" w14:textId="77777777" w:rsidR="00303BEA" w:rsidRPr="005B7D07" w:rsidRDefault="00303BEA" w:rsidP="005B7D07"/>
    <w:sectPr w:rsidR="00303BEA" w:rsidRPr="005B7D07" w:rsidSect="00A72842">
      <w:headerReference w:type="default" r:id="rId9"/>
      <w:footerReference w:type="default" r:id="rId10"/>
      <w:pgSz w:w="12240" w:h="15840"/>
      <w:pgMar w:top="1440" w:right="1440" w:bottom="1440" w:left="1440" w:header="432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41ACFE" w14:textId="77777777" w:rsidR="00066C42" w:rsidRDefault="00066C42" w:rsidP="00BD61DA">
      <w:r>
        <w:separator/>
      </w:r>
    </w:p>
  </w:endnote>
  <w:endnote w:type="continuationSeparator" w:id="0">
    <w:p w14:paraId="62045B53" w14:textId="77777777" w:rsidR="00066C42" w:rsidRDefault="00066C42" w:rsidP="00BD61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2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D5B7FE" w14:textId="77777777" w:rsidR="006758A2" w:rsidRDefault="006758A2" w:rsidP="006758A2">
    <w:pPr>
      <w:pStyle w:val="Footer"/>
      <w:jc w:val="right"/>
    </w:pPr>
    <w:r w:rsidRPr="006758A2">
      <w:t>http://3dprinting-medical.alliedacademies.com/</w:t>
    </w:r>
  </w:p>
  <w:p w14:paraId="7700627D" w14:textId="77777777" w:rsidR="006758A2" w:rsidRDefault="006758A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52AC74" w14:textId="77777777" w:rsidR="00066C42" w:rsidRDefault="00066C42" w:rsidP="00BD61DA">
      <w:r>
        <w:separator/>
      </w:r>
    </w:p>
  </w:footnote>
  <w:footnote w:type="continuationSeparator" w:id="0">
    <w:p w14:paraId="17AEB210" w14:textId="77777777" w:rsidR="00066C42" w:rsidRDefault="00066C42" w:rsidP="00BD61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54BA43" w14:textId="77777777" w:rsidR="006758A2" w:rsidRDefault="006758A2" w:rsidP="006758A2">
    <w:pPr>
      <w:pStyle w:val="Header"/>
      <w:jc w:val="right"/>
      <w:rPr>
        <w:sz w:val="30"/>
        <w:szCs w:val="30"/>
      </w:rPr>
    </w:pPr>
    <w:r w:rsidRPr="006758A2">
      <w:rPr>
        <w:sz w:val="30"/>
        <w:szCs w:val="30"/>
      </w:rPr>
      <w:t>3D Printing and Medicine Annual Congress</w:t>
    </w:r>
  </w:p>
  <w:p w14:paraId="1D7A45ED" w14:textId="77777777" w:rsidR="006758A2" w:rsidRPr="005074E6" w:rsidRDefault="006758A2" w:rsidP="006758A2">
    <w:pPr>
      <w:pStyle w:val="Header"/>
      <w:jc w:val="right"/>
      <w:rPr>
        <w:sz w:val="20"/>
        <w:szCs w:val="20"/>
        <w:lang w:val="es-ES"/>
      </w:rPr>
    </w:pPr>
    <w:r w:rsidRPr="005074E6">
      <w:rPr>
        <w:sz w:val="20"/>
        <w:szCs w:val="20"/>
        <w:lang w:val="es-ES"/>
      </w:rPr>
      <w:t>Las Vegas, Nevada, USA | October 5-6, 2017</w:t>
    </w:r>
  </w:p>
  <w:p w14:paraId="76D967AA" w14:textId="77777777" w:rsidR="00BD61DA" w:rsidRPr="005074E6" w:rsidRDefault="00BD61DA">
    <w:pPr>
      <w:pStyle w:val="Header"/>
      <w:rPr>
        <w:lang w:val="es-E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5F8"/>
    <w:rsid w:val="00005CF0"/>
    <w:rsid w:val="0002392A"/>
    <w:rsid w:val="00025D3A"/>
    <w:rsid w:val="00032F77"/>
    <w:rsid w:val="00033E30"/>
    <w:rsid w:val="00066C42"/>
    <w:rsid w:val="00071169"/>
    <w:rsid w:val="00074C9C"/>
    <w:rsid w:val="000B3AD4"/>
    <w:rsid w:val="000D353C"/>
    <w:rsid w:val="000D6718"/>
    <w:rsid w:val="000E317E"/>
    <w:rsid w:val="000F6C4B"/>
    <w:rsid w:val="0010733C"/>
    <w:rsid w:val="00125642"/>
    <w:rsid w:val="00186F21"/>
    <w:rsid w:val="001960A7"/>
    <w:rsid w:val="001A3005"/>
    <w:rsid w:val="001A562C"/>
    <w:rsid w:val="001B06AE"/>
    <w:rsid w:val="001B07A1"/>
    <w:rsid w:val="001D76AE"/>
    <w:rsid w:val="001F06F4"/>
    <w:rsid w:val="001F1383"/>
    <w:rsid w:val="00200E17"/>
    <w:rsid w:val="0023795B"/>
    <w:rsid w:val="00244DCB"/>
    <w:rsid w:val="00246E64"/>
    <w:rsid w:val="00265E72"/>
    <w:rsid w:val="0027019D"/>
    <w:rsid w:val="00290DA3"/>
    <w:rsid w:val="00295937"/>
    <w:rsid w:val="002A454B"/>
    <w:rsid w:val="002C359D"/>
    <w:rsid w:val="002C3D9B"/>
    <w:rsid w:val="002D6B9A"/>
    <w:rsid w:val="002D6FBF"/>
    <w:rsid w:val="002E43A9"/>
    <w:rsid w:val="002F5F99"/>
    <w:rsid w:val="003008BF"/>
    <w:rsid w:val="00303BEA"/>
    <w:rsid w:val="003057DC"/>
    <w:rsid w:val="0031455A"/>
    <w:rsid w:val="0033251F"/>
    <w:rsid w:val="00337390"/>
    <w:rsid w:val="00351D61"/>
    <w:rsid w:val="00363668"/>
    <w:rsid w:val="00370EFB"/>
    <w:rsid w:val="00383549"/>
    <w:rsid w:val="00384441"/>
    <w:rsid w:val="003A0AD8"/>
    <w:rsid w:val="003A3C5A"/>
    <w:rsid w:val="003B0FAF"/>
    <w:rsid w:val="003B78DC"/>
    <w:rsid w:val="003D4392"/>
    <w:rsid w:val="003D769C"/>
    <w:rsid w:val="00437503"/>
    <w:rsid w:val="00441F91"/>
    <w:rsid w:val="0044383E"/>
    <w:rsid w:val="00453DB9"/>
    <w:rsid w:val="00462652"/>
    <w:rsid w:val="004965D5"/>
    <w:rsid w:val="004B44F4"/>
    <w:rsid w:val="004B678D"/>
    <w:rsid w:val="004D619B"/>
    <w:rsid w:val="004D7813"/>
    <w:rsid w:val="004D7F2E"/>
    <w:rsid w:val="004E62DD"/>
    <w:rsid w:val="004F0441"/>
    <w:rsid w:val="0050183E"/>
    <w:rsid w:val="00504324"/>
    <w:rsid w:val="005074E6"/>
    <w:rsid w:val="00536985"/>
    <w:rsid w:val="00543827"/>
    <w:rsid w:val="0054731B"/>
    <w:rsid w:val="00564DE2"/>
    <w:rsid w:val="00572E19"/>
    <w:rsid w:val="00587ED4"/>
    <w:rsid w:val="00596991"/>
    <w:rsid w:val="005A2DAA"/>
    <w:rsid w:val="005B2135"/>
    <w:rsid w:val="005B4B32"/>
    <w:rsid w:val="005B7D07"/>
    <w:rsid w:val="005C3514"/>
    <w:rsid w:val="005E0923"/>
    <w:rsid w:val="00643774"/>
    <w:rsid w:val="00654259"/>
    <w:rsid w:val="006758A2"/>
    <w:rsid w:val="006A0174"/>
    <w:rsid w:val="006B7F6F"/>
    <w:rsid w:val="006D28C1"/>
    <w:rsid w:val="006E56F5"/>
    <w:rsid w:val="0070580A"/>
    <w:rsid w:val="00726D8E"/>
    <w:rsid w:val="00727350"/>
    <w:rsid w:val="007341F9"/>
    <w:rsid w:val="00756F67"/>
    <w:rsid w:val="00780AA3"/>
    <w:rsid w:val="007817F6"/>
    <w:rsid w:val="0078229D"/>
    <w:rsid w:val="007B0D32"/>
    <w:rsid w:val="007C7367"/>
    <w:rsid w:val="007D00E7"/>
    <w:rsid w:val="007D233A"/>
    <w:rsid w:val="007D5AD0"/>
    <w:rsid w:val="007D65C7"/>
    <w:rsid w:val="007E06E2"/>
    <w:rsid w:val="0080430B"/>
    <w:rsid w:val="00807705"/>
    <w:rsid w:val="008163A5"/>
    <w:rsid w:val="0083121F"/>
    <w:rsid w:val="00865608"/>
    <w:rsid w:val="008747F9"/>
    <w:rsid w:val="00886276"/>
    <w:rsid w:val="008B3CB8"/>
    <w:rsid w:val="008C474B"/>
    <w:rsid w:val="008C54AB"/>
    <w:rsid w:val="008C68CB"/>
    <w:rsid w:val="008E2F78"/>
    <w:rsid w:val="008E5DEF"/>
    <w:rsid w:val="008E737B"/>
    <w:rsid w:val="008F4D72"/>
    <w:rsid w:val="00912F54"/>
    <w:rsid w:val="00914895"/>
    <w:rsid w:val="009215E3"/>
    <w:rsid w:val="009442D1"/>
    <w:rsid w:val="00960B49"/>
    <w:rsid w:val="00963B10"/>
    <w:rsid w:val="0098048B"/>
    <w:rsid w:val="009829A2"/>
    <w:rsid w:val="009920D3"/>
    <w:rsid w:val="009E52D9"/>
    <w:rsid w:val="009F3C0A"/>
    <w:rsid w:val="00A36534"/>
    <w:rsid w:val="00A4183E"/>
    <w:rsid w:val="00A50C1E"/>
    <w:rsid w:val="00A67093"/>
    <w:rsid w:val="00A72842"/>
    <w:rsid w:val="00A868AA"/>
    <w:rsid w:val="00AA5A30"/>
    <w:rsid w:val="00AB3A4D"/>
    <w:rsid w:val="00AB3E94"/>
    <w:rsid w:val="00AC5543"/>
    <w:rsid w:val="00AD5F03"/>
    <w:rsid w:val="00AF53E0"/>
    <w:rsid w:val="00AF61EB"/>
    <w:rsid w:val="00B03DB8"/>
    <w:rsid w:val="00B057F9"/>
    <w:rsid w:val="00B17C38"/>
    <w:rsid w:val="00B25969"/>
    <w:rsid w:val="00B3057C"/>
    <w:rsid w:val="00B33FE2"/>
    <w:rsid w:val="00B44878"/>
    <w:rsid w:val="00B56A4D"/>
    <w:rsid w:val="00B8710A"/>
    <w:rsid w:val="00B876A9"/>
    <w:rsid w:val="00BA1AD2"/>
    <w:rsid w:val="00BA2068"/>
    <w:rsid w:val="00BA6511"/>
    <w:rsid w:val="00BA71E4"/>
    <w:rsid w:val="00BD61DA"/>
    <w:rsid w:val="00BE0A8F"/>
    <w:rsid w:val="00BF1018"/>
    <w:rsid w:val="00C048F6"/>
    <w:rsid w:val="00C07C5B"/>
    <w:rsid w:val="00C11FB7"/>
    <w:rsid w:val="00C26589"/>
    <w:rsid w:val="00C34465"/>
    <w:rsid w:val="00C45309"/>
    <w:rsid w:val="00C578FF"/>
    <w:rsid w:val="00C7516B"/>
    <w:rsid w:val="00C828BF"/>
    <w:rsid w:val="00C85F3F"/>
    <w:rsid w:val="00CB73DE"/>
    <w:rsid w:val="00CE6677"/>
    <w:rsid w:val="00D044B6"/>
    <w:rsid w:val="00D231B0"/>
    <w:rsid w:val="00D24E55"/>
    <w:rsid w:val="00D605F8"/>
    <w:rsid w:val="00D63C48"/>
    <w:rsid w:val="00D64D11"/>
    <w:rsid w:val="00D70799"/>
    <w:rsid w:val="00D734FE"/>
    <w:rsid w:val="00D841B1"/>
    <w:rsid w:val="00DA436B"/>
    <w:rsid w:val="00DC433A"/>
    <w:rsid w:val="00DD0883"/>
    <w:rsid w:val="00DE2D60"/>
    <w:rsid w:val="00DE47C0"/>
    <w:rsid w:val="00DF1E2A"/>
    <w:rsid w:val="00DF4CB2"/>
    <w:rsid w:val="00DF4FCC"/>
    <w:rsid w:val="00E00571"/>
    <w:rsid w:val="00E10471"/>
    <w:rsid w:val="00E37BD1"/>
    <w:rsid w:val="00E56529"/>
    <w:rsid w:val="00E63452"/>
    <w:rsid w:val="00E86952"/>
    <w:rsid w:val="00ED2B89"/>
    <w:rsid w:val="00ED4EA9"/>
    <w:rsid w:val="00EE696A"/>
    <w:rsid w:val="00F00FE8"/>
    <w:rsid w:val="00F06CF1"/>
    <w:rsid w:val="00F26034"/>
    <w:rsid w:val="00F30664"/>
    <w:rsid w:val="00F8096E"/>
    <w:rsid w:val="00F83F18"/>
    <w:rsid w:val="00F848FD"/>
    <w:rsid w:val="00F86ED5"/>
    <w:rsid w:val="00F905DD"/>
    <w:rsid w:val="00F96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DC5986"/>
  <w15:docId w15:val="{0AEC5F8A-9995-DB4A-9DF5-D7875DBD2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D61D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61DA"/>
    <w:rPr>
      <w:rFonts w:ascii="Times New Roman" w:eastAsia="Batang" w:hAnsi="Times New Roman"/>
      <w:sz w:val="24"/>
      <w:szCs w:val="24"/>
      <w:lang w:eastAsia="ko-KR"/>
    </w:rPr>
  </w:style>
  <w:style w:type="paragraph" w:styleId="Footer">
    <w:name w:val="footer"/>
    <w:basedOn w:val="Normal"/>
    <w:link w:val="FooterChar"/>
    <w:uiPriority w:val="99"/>
    <w:unhideWhenUsed/>
    <w:rsid w:val="00BD61D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61DA"/>
    <w:rPr>
      <w:rFonts w:ascii="Times New Roman" w:eastAsia="Batang" w:hAnsi="Times New Roman"/>
      <w:sz w:val="24"/>
      <w:szCs w:val="24"/>
      <w:lang w:eastAsia="ko-KR"/>
    </w:rPr>
  </w:style>
  <w:style w:type="character" w:styleId="Hyperlink">
    <w:name w:val="Hyperlink"/>
    <w:basedOn w:val="DefaultParagraphFont"/>
    <w:uiPriority w:val="99"/>
    <w:unhideWhenUsed/>
    <w:rsid w:val="00A7284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692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9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98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FAD5F7-BB5D-4D6C-91F0-85FA84CAC2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513</TotalTime>
  <Pages>2</Pages>
  <Words>380</Words>
  <Characters>2327</Characters>
  <Application>Microsoft Office Word</Application>
  <DocSecurity>0</DocSecurity>
  <Lines>70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Kanchan Bhardwaj</cp:lastModifiedBy>
  <cp:revision>84</cp:revision>
  <dcterms:created xsi:type="dcterms:W3CDTF">2022-02-02T22:05:00Z</dcterms:created>
  <dcterms:modified xsi:type="dcterms:W3CDTF">2022-02-18T15:08:00Z</dcterms:modified>
</cp:coreProperties>
</file>