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F6CA86" w14:textId="3ECBC793" w:rsidR="006E0BF3" w:rsidRDefault="00C139AC" w:rsidP="00C139AC">
      <w:pPr>
        <w:pStyle w:val="p1"/>
        <w:jc w:val="right"/>
        <w:rPr>
          <w:rFonts w:ascii="Times New Roman" w:hAnsi="Times New Roman"/>
          <w:b/>
          <w:sz w:val="28"/>
          <w:szCs w:val="28"/>
        </w:rPr>
      </w:pPr>
      <w:r>
        <w:rPr>
          <w:rFonts w:ascii="Times New Roman" w:hAnsi="Times New Roman"/>
          <w:b/>
          <w:noProof/>
          <w:sz w:val="28"/>
          <w:szCs w:val="28"/>
        </w:rPr>
        <w:drawing>
          <wp:inline distT="0" distB="0" distL="0" distR="0" wp14:anchorId="2AB428DF" wp14:editId="39D7DD95">
            <wp:extent cx="1080135" cy="1439148"/>
            <wp:effectExtent l="0" t="0" r="1206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n.jpg"/>
                    <pic:cNvPicPr/>
                  </pic:nvPicPr>
                  <pic:blipFill>
                    <a:blip r:embed="rId4">
                      <a:extLst>
                        <a:ext uri="{28A0092B-C50C-407E-A947-70E740481C1C}">
                          <a14:useLocalDpi xmlns:a14="http://schemas.microsoft.com/office/drawing/2010/main" val="0"/>
                        </a:ext>
                      </a:extLst>
                    </a:blip>
                    <a:stretch>
                      <a:fillRect/>
                    </a:stretch>
                  </pic:blipFill>
                  <pic:spPr>
                    <a:xfrm>
                      <a:off x="0" y="0"/>
                      <a:ext cx="1088015" cy="1449647"/>
                    </a:xfrm>
                    <a:prstGeom prst="rect">
                      <a:avLst/>
                    </a:prstGeom>
                  </pic:spPr>
                </pic:pic>
              </a:graphicData>
            </a:graphic>
          </wp:inline>
        </w:drawing>
      </w:r>
    </w:p>
    <w:p w14:paraId="6DF6EE07" w14:textId="77777777" w:rsidR="006E0BF3" w:rsidRDefault="006E0BF3" w:rsidP="00397D47">
      <w:pPr>
        <w:pStyle w:val="p1"/>
        <w:rPr>
          <w:rFonts w:ascii="Times New Roman" w:hAnsi="Times New Roman"/>
          <w:b/>
          <w:sz w:val="28"/>
          <w:szCs w:val="28"/>
        </w:rPr>
      </w:pPr>
    </w:p>
    <w:p w14:paraId="6D0B08F1" w14:textId="3E993025" w:rsidR="00397D47" w:rsidRPr="00252FA4" w:rsidRDefault="00127EEB" w:rsidP="00397D47">
      <w:pPr>
        <w:pStyle w:val="p1"/>
        <w:rPr>
          <w:rFonts w:ascii="Times New Roman" w:hAnsi="Times New Roman"/>
          <w:i/>
          <w:iCs/>
          <w:color w:val="000000"/>
          <w:sz w:val="28"/>
          <w:szCs w:val="28"/>
        </w:rPr>
      </w:pPr>
      <w:r w:rsidRPr="00252FA4">
        <w:rPr>
          <w:rFonts w:ascii="Times New Roman" w:hAnsi="Times New Roman"/>
          <w:b/>
          <w:sz w:val="28"/>
          <w:szCs w:val="28"/>
        </w:rPr>
        <w:t>Title:</w:t>
      </w:r>
      <w:r w:rsidRPr="00252FA4">
        <w:rPr>
          <w:rFonts w:ascii="Times New Roman" w:hAnsi="Times New Roman"/>
          <w:sz w:val="28"/>
          <w:szCs w:val="28"/>
        </w:rPr>
        <w:t xml:space="preserve"> </w:t>
      </w:r>
      <w:r w:rsidR="00397D47" w:rsidRPr="00252FA4">
        <w:rPr>
          <w:rFonts w:ascii="Times New Roman" w:hAnsi="Times New Roman"/>
          <w:sz w:val="28"/>
          <w:szCs w:val="28"/>
        </w:rPr>
        <w:t>Genome hypermobility by lateral transduction</w:t>
      </w:r>
      <w:r w:rsidR="00397D47" w:rsidRPr="00252FA4">
        <w:rPr>
          <w:rFonts w:ascii="Times New Roman" w:hAnsi="Times New Roman"/>
          <w:sz w:val="28"/>
          <w:szCs w:val="28"/>
        </w:rPr>
        <w:t xml:space="preserve"> in </w:t>
      </w:r>
      <w:r w:rsidR="00397D47" w:rsidRPr="00252FA4">
        <w:rPr>
          <w:rFonts w:ascii="Times New Roman" w:hAnsi="Times New Roman"/>
          <w:i/>
          <w:iCs/>
          <w:color w:val="000000"/>
          <w:sz w:val="28"/>
          <w:szCs w:val="28"/>
        </w:rPr>
        <w:t>Staphylococcus aureus</w:t>
      </w:r>
    </w:p>
    <w:p w14:paraId="6FDD2071" w14:textId="77777777" w:rsidR="00252FA4" w:rsidRPr="00252FA4" w:rsidRDefault="00252FA4" w:rsidP="00397D47">
      <w:pPr>
        <w:pStyle w:val="p1"/>
        <w:rPr>
          <w:rFonts w:ascii="Times New Roman" w:hAnsi="Times New Roman"/>
        </w:rPr>
      </w:pPr>
    </w:p>
    <w:p w14:paraId="113291E1" w14:textId="2019215C" w:rsidR="00252FA4" w:rsidRPr="00252FA4" w:rsidRDefault="00252FA4" w:rsidP="00252FA4">
      <w:pPr>
        <w:pStyle w:val="p1"/>
        <w:jc w:val="center"/>
        <w:rPr>
          <w:rFonts w:ascii="Times New Roman" w:hAnsi="Times New Roman"/>
          <w:sz w:val="24"/>
          <w:szCs w:val="24"/>
        </w:rPr>
      </w:pPr>
      <w:r w:rsidRPr="00252FA4">
        <w:rPr>
          <w:rFonts w:ascii="Times New Roman" w:hAnsi="Times New Roman"/>
          <w:sz w:val="24"/>
          <w:szCs w:val="24"/>
        </w:rPr>
        <w:t xml:space="preserve">Yin Ning </w:t>
      </w:r>
      <w:r w:rsidRPr="00252FA4">
        <w:rPr>
          <w:rFonts w:ascii="Times New Roman" w:hAnsi="Times New Roman"/>
          <w:sz w:val="24"/>
          <w:szCs w:val="24"/>
        </w:rPr>
        <w:t>CHIANG</w:t>
      </w:r>
    </w:p>
    <w:p w14:paraId="7F217912" w14:textId="41D74DC0" w:rsidR="00252FA4" w:rsidRPr="00252FA4" w:rsidRDefault="00252FA4" w:rsidP="00252FA4">
      <w:pPr>
        <w:pStyle w:val="p1"/>
        <w:jc w:val="center"/>
        <w:rPr>
          <w:rFonts w:ascii="Times New Roman" w:hAnsi="Times New Roman"/>
          <w:sz w:val="24"/>
          <w:szCs w:val="24"/>
        </w:rPr>
      </w:pPr>
      <w:r w:rsidRPr="00252FA4">
        <w:rPr>
          <w:rFonts w:ascii="Times New Roman" w:hAnsi="Times New Roman"/>
          <w:sz w:val="24"/>
          <w:szCs w:val="24"/>
        </w:rPr>
        <w:t>National University of Singapore, Department of Microbiology and Immunology, Singapore</w:t>
      </w:r>
    </w:p>
    <w:p w14:paraId="4C001E0E" w14:textId="77777777" w:rsidR="00397D47" w:rsidRPr="00252FA4" w:rsidRDefault="00397D47" w:rsidP="001607D2">
      <w:pPr>
        <w:widowControl w:val="0"/>
        <w:autoSpaceDE w:val="0"/>
        <w:autoSpaceDN w:val="0"/>
        <w:adjustRightInd w:val="0"/>
        <w:jc w:val="both"/>
        <w:rPr>
          <w:rFonts w:ascii="Times New Roman" w:hAnsi="Times New Roman" w:cs="Times New Roman"/>
          <w:color w:val="000000"/>
        </w:rPr>
      </w:pPr>
    </w:p>
    <w:p w14:paraId="3B8DD016" w14:textId="77777777" w:rsidR="00397D47" w:rsidRPr="00252FA4" w:rsidRDefault="00397D47" w:rsidP="001607D2">
      <w:pPr>
        <w:widowControl w:val="0"/>
        <w:autoSpaceDE w:val="0"/>
        <w:autoSpaceDN w:val="0"/>
        <w:adjustRightInd w:val="0"/>
        <w:jc w:val="both"/>
        <w:rPr>
          <w:rFonts w:ascii="Times New Roman" w:hAnsi="Times New Roman" w:cs="Times New Roman"/>
          <w:color w:val="000000"/>
        </w:rPr>
      </w:pPr>
    </w:p>
    <w:p w14:paraId="2BB8C637" w14:textId="106F7B3C" w:rsidR="00BB741F" w:rsidRPr="00252FA4" w:rsidRDefault="001607D2" w:rsidP="0009003E">
      <w:pPr>
        <w:widowControl w:val="0"/>
        <w:autoSpaceDE w:val="0"/>
        <w:autoSpaceDN w:val="0"/>
        <w:adjustRightInd w:val="0"/>
        <w:ind w:firstLine="720"/>
        <w:jc w:val="both"/>
        <w:rPr>
          <w:rFonts w:ascii="Times New Roman" w:hAnsi="Times New Roman" w:cs="Times New Roman"/>
          <w:color w:val="000000"/>
        </w:rPr>
      </w:pPr>
      <w:r w:rsidRPr="00252FA4">
        <w:rPr>
          <w:rFonts w:ascii="Times New Roman" w:hAnsi="Times New Roman" w:cs="Times New Roman"/>
          <w:color w:val="000000"/>
        </w:rPr>
        <w:t xml:space="preserve">Genetic transduction is a major evolutionary force that drives microbial speciation. All bacteriophage-mediated gene transfer is known to occur by one of two well-described mechanisms: generalized and specialized transduction. Herein we report that the temperate </w:t>
      </w:r>
      <w:proofErr w:type="spellStart"/>
      <w:r w:rsidRPr="00252FA4">
        <w:rPr>
          <w:rFonts w:ascii="Times New Roman" w:hAnsi="Times New Roman" w:cs="Times New Roman"/>
          <w:color w:val="000000"/>
        </w:rPr>
        <w:t>phages</w:t>
      </w:r>
      <w:proofErr w:type="spellEnd"/>
      <w:r w:rsidRPr="00252FA4">
        <w:rPr>
          <w:rFonts w:ascii="Times New Roman" w:hAnsi="Times New Roman" w:cs="Times New Roman"/>
          <w:color w:val="000000"/>
        </w:rPr>
        <w:t xml:space="preserve"> of </w:t>
      </w:r>
      <w:r w:rsidRPr="00252FA4">
        <w:rPr>
          <w:rFonts w:ascii="Times New Roman" w:hAnsi="Times New Roman" w:cs="Times New Roman"/>
          <w:i/>
          <w:iCs/>
          <w:color w:val="000000"/>
        </w:rPr>
        <w:t>Staphylococcus aureus</w:t>
      </w:r>
      <w:r w:rsidR="00397D47" w:rsidRPr="00252FA4">
        <w:rPr>
          <w:rFonts w:ascii="Times New Roman" w:hAnsi="Times New Roman" w:cs="Times New Roman"/>
          <w:color w:val="000000"/>
        </w:rPr>
        <w:t xml:space="preserve"> engage in </w:t>
      </w:r>
      <w:r w:rsidRPr="00252FA4">
        <w:rPr>
          <w:rFonts w:ascii="Times New Roman" w:hAnsi="Times New Roman" w:cs="Times New Roman"/>
          <w:color w:val="000000"/>
        </w:rPr>
        <w:t xml:space="preserve">lateral transduction and that numerous staphylococcal prophages excise late in their lytic program, rather than early like most </w:t>
      </w:r>
      <w:proofErr w:type="spellStart"/>
      <w:r w:rsidRPr="00252FA4">
        <w:rPr>
          <w:rFonts w:ascii="Times New Roman" w:hAnsi="Times New Roman" w:cs="Times New Roman"/>
          <w:color w:val="000000"/>
        </w:rPr>
        <w:t>phages</w:t>
      </w:r>
      <w:proofErr w:type="spellEnd"/>
      <w:r w:rsidRPr="00252FA4">
        <w:rPr>
          <w:rFonts w:ascii="Times New Roman" w:hAnsi="Times New Roman" w:cs="Times New Roman"/>
          <w:color w:val="000000"/>
        </w:rPr>
        <w:t xml:space="preserve">, so that DNA packaging initiates </w:t>
      </w:r>
      <w:r w:rsidRPr="00252FA4">
        <w:rPr>
          <w:rFonts w:ascii="Times New Roman" w:hAnsi="Times New Roman" w:cs="Times New Roman"/>
          <w:i/>
          <w:iCs/>
          <w:color w:val="000000"/>
        </w:rPr>
        <w:t>in situ</w:t>
      </w:r>
      <w:r w:rsidRPr="00252FA4">
        <w:rPr>
          <w:rFonts w:ascii="Times New Roman" w:hAnsi="Times New Roman" w:cs="Times New Roman"/>
          <w:color w:val="000000"/>
        </w:rPr>
        <w:t xml:space="preserve"> and proceeds for up to seven or more successive capsid </w:t>
      </w:r>
      <w:proofErr w:type="spellStart"/>
      <w:r w:rsidRPr="00252FA4">
        <w:rPr>
          <w:rFonts w:ascii="Times New Roman" w:hAnsi="Times New Roman" w:cs="Times New Roman"/>
          <w:color w:val="000000"/>
        </w:rPr>
        <w:t>headfuls</w:t>
      </w:r>
      <w:proofErr w:type="spellEnd"/>
      <w:r w:rsidRPr="00252FA4">
        <w:rPr>
          <w:rFonts w:ascii="Times New Roman" w:hAnsi="Times New Roman" w:cs="Times New Roman"/>
          <w:color w:val="000000"/>
        </w:rPr>
        <w:t xml:space="preserve">. Large metameric spans up to several hundred kb of the bacterial chromosome are packaged and horizontally transferred at frequencies that are unprecedented for most mechanisms of gene transfer. Since </w:t>
      </w:r>
      <w:r w:rsidRPr="00252FA4">
        <w:rPr>
          <w:rFonts w:ascii="Times New Roman" w:hAnsi="Times New Roman" w:cs="Times New Roman"/>
          <w:i/>
          <w:iCs/>
          <w:color w:val="000000"/>
        </w:rPr>
        <w:t>S. aureus</w:t>
      </w:r>
      <w:r w:rsidRPr="00252FA4">
        <w:rPr>
          <w:rFonts w:ascii="Times New Roman" w:hAnsi="Times New Roman" w:cs="Times New Roman"/>
          <w:color w:val="000000"/>
        </w:rPr>
        <w:t xml:space="preserve"> genomes typically carry multiple prophages, a single lytic event can potentially transmit a large portion of the bacterial genome at exceptionally high frequencies. These results suggest that certain regions of the bacterial chromosome can be considered as hypermobile platforms of gene transfer. In summary, our results show that phage-mediated gene transfer can occur on a scale that is many orders of magnitude greater than previously appreciated, and will lead to a shift in our perception of the impact that </w:t>
      </w:r>
      <w:proofErr w:type="spellStart"/>
      <w:r w:rsidRPr="00252FA4">
        <w:rPr>
          <w:rFonts w:ascii="Times New Roman" w:hAnsi="Times New Roman" w:cs="Times New Roman"/>
          <w:color w:val="000000"/>
        </w:rPr>
        <w:t>phages</w:t>
      </w:r>
      <w:proofErr w:type="spellEnd"/>
      <w:r w:rsidRPr="00252FA4">
        <w:rPr>
          <w:rFonts w:ascii="Times New Roman" w:hAnsi="Times New Roman" w:cs="Times New Roman"/>
          <w:color w:val="000000"/>
        </w:rPr>
        <w:t xml:space="preserve"> have on pathogen evolution</w:t>
      </w:r>
      <w:r w:rsidR="00C33C2D" w:rsidRPr="00252FA4">
        <w:rPr>
          <w:rFonts w:ascii="Times New Roman" w:hAnsi="Times New Roman" w:cs="Times New Roman"/>
          <w:color w:val="000000"/>
        </w:rPr>
        <w:t xml:space="preserve"> and the </w:t>
      </w:r>
      <w:r w:rsidR="0046213C" w:rsidRPr="00252FA4">
        <w:rPr>
          <w:rFonts w:ascii="Times New Roman" w:hAnsi="Times New Roman" w:cs="Times New Roman"/>
          <w:color w:val="000000"/>
        </w:rPr>
        <w:t xml:space="preserve">effects of </w:t>
      </w:r>
      <w:r w:rsidR="00C33C2D" w:rsidRPr="00252FA4">
        <w:rPr>
          <w:rFonts w:ascii="Times New Roman" w:hAnsi="Times New Roman" w:cs="Times New Roman"/>
          <w:color w:val="000000"/>
        </w:rPr>
        <w:t>large scale phage therapy</w:t>
      </w:r>
      <w:r w:rsidRPr="00252FA4">
        <w:rPr>
          <w:rFonts w:ascii="Times New Roman" w:hAnsi="Times New Roman" w:cs="Times New Roman"/>
          <w:color w:val="000000"/>
        </w:rPr>
        <w:t>.</w:t>
      </w:r>
    </w:p>
    <w:p w14:paraId="3545E4A1" w14:textId="77777777" w:rsidR="000504AE" w:rsidRDefault="00791BF6" w:rsidP="001607D2"/>
    <w:p w14:paraId="2372B12E" w14:textId="77777777" w:rsidR="00252FA4" w:rsidRPr="00252FA4" w:rsidRDefault="00252FA4" w:rsidP="00252FA4">
      <w:pPr>
        <w:jc w:val="both"/>
        <w:rPr>
          <w:rFonts w:ascii="Times New Roman" w:hAnsi="Times New Roman" w:cs="Times New Roman"/>
          <w:b/>
        </w:rPr>
      </w:pPr>
      <w:r w:rsidRPr="00252FA4">
        <w:rPr>
          <w:rFonts w:ascii="Times New Roman" w:hAnsi="Times New Roman" w:cs="Times New Roman"/>
          <w:b/>
        </w:rPr>
        <w:t>Biography</w:t>
      </w:r>
    </w:p>
    <w:p w14:paraId="0203FAC5" w14:textId="77777777" w:rsidR="00252FA4" w:rsidRPr="00252FA4" w:rsidRDefault="00252FA4" w:rsidP="00252FA4">
      <w:pPr>
        <w:jc w:val="both"/>
        <w:rPr>
          <w:rFonts w:ascii="Times New Roman" w:hAnsi="Times New Roman" w:cs="Times New Roman"/>
          <w:b/>
        </w:rPr>
      </w:pPr>
    </w:p>
    <w:p w14:paraId="6DB80EDC" w14:textId="650ADA5C" w:rsidR="00252FA4" w:rsidRPr="00FC1C94" w:rsidRDefault="0009003E" w:rsidP="00FC1C94">
      <w:pPr>
        <w:pStyle w:val="p1"/>
        <w:rPr>
          <w:rFonts w:ascii="Times New Roman" w:hAnsi="Times New Roman"/>
          <w:sz w:val="24"/>
          <w:szCs w:val="24"/>
        </w:rPr>
      </w:pPr>
      <w:r w:rsidRPr="00252FA4">
        <w:rPr>
          <w:rFonts w:ascii="Times New Roman" w:hAnsi="Times New Roman"/>
          <w:sz w:val="24"/>
          <w:szCs w:val="24"/>
        </w:rPr>
        <w:t>Yin Ning CHIANG</w:t>
      </w:r>
      <w:r>
        <w:rPr>
          <w:rFonts w:ascii="Times New Roman" w:hAnsi="Times New Roman"/>
          <w:sz w:val="24"/>
          <w:szCs w:val="24"/>
        </w:rPr>
        <w:t xml:space="preserve"> graduated from National University of Singapore with a </w:t>
      </w:r>
      <w:proofErr w:type="spellStart"/>
      <w:r>
        <w:rPr>
          <w:rFonts w:ascii="Times New Roman" w:hAnsi="Times New Roman"/>
          <w:sz w:val="24"/>
          <w:szCs w:val="24"/>
        </w:rPr>
        <w:t>BSc.with</w:t>
      </w:r>
      <w:proofErr w:type="spellEnd"/>
      <w:r>
        <w:rPr>
          <w:rFonts w:ascii="Times New Roman" w:hAnsi="Times New Roman"/>
          <w:sz w:val="24"/>
          <w:szCs w:val="24"/>
        </w:rPr>
        <w:t xml:space="preserve"> Hon</w:t>
      </w:r>
      <w:r w:rsidR="00FC1C94">
        <w:rPr>
          <w:rFonts w:ascii="Times New Roman" w:hAnsi="Times New Roman"/>
          <w:sz w:val="24"/>
          <w:szCs w:val="24"/>
        </w:rPr>
        <w:t>our</w:t>
      </w:r>
      <w:r>
        <w:rPr>
          <w:rFonts w:ascii="Times New Roman" w:hAnsi="Times New Roman"/>
          <w:sz w:val="24"/>
          <w:szCs w:val="24"/>
        </w:rPr>
        <w:t>s in Life Science</w:t>
      </w:r>
      <w:r w:rsidR="00FC1C94">
        <w:rPr>
          <w:rFonts w:ascii="Times New Roman" w:hAnsi="Times New Roman"/>
          <w:sz w:val="24"/>
          <w:szCs w:val="24"/>
        </w:rPr>
        <w:t>s</w:t>
      </w:r>
      <w:r>
        <w:rPr>
          <w:rFonts w:ascii="Times New Roman" w:hAnsi="Times New Roman"/>
          <w:sz w:val="24"/>
          <w:szCs w:val="24"/>
        </w:rPr>
        <w:t xml:space="preserve"> and is currently pursuing </w:t>
      </w:r>
      <w:r w:rsidR="00F557C9">
        <w:rPr>
          <w:rFonts w:ascii="Times New Roman" w:hAnsi="Times New Roman"/>
          <w:sz w:val="24"/>
          <w:szCs w:val="24"/>
        </w:rPr>
        <w:t xml:space="preserve">her PhD in the Department of Microbiology and Immunology at the </w:t>
      </w:r>
      <w:r w:rsidR="00F557C9" w:rsidRPr="00252FA4">
        <w:rPr>
          <w:rFonts w:ascii="Times New Roman" w:hAnsi="Times New Roman"/>
          <w:sz w:val="24"/>
          <w:szCs w:val="24"/>
        </w:rPr>
        <w:t>National University of Singapore</w:t>
      </w:r>
      <w:r w:rsidR="00FC1C94">
        <w:rPr>
          <w:rFonts w:ascii="Times New Roman" w:hAnsi="Times New Roman"/>
          <w:sz w:val="24"/>
          <w:szCs w:val="24"/>
        </w:rPr>
        <w:t xml:space="preserve">. </w:t>
      </w:r>
      <w:r w:rsidR="00252FA4" w:rsidRPr="00252FA4">
        <w:rPr>
          <w:rFonts w:ascii="Times New Roman" w:hAnsi="Times New Roman"/>
        </w:rPr>
        <w:br/>
      </w:r>
    </w:p>
    <w:p w14:paraId="2BF614B2" w14:textId="77777777" w:rsidR="00F557C9" w:rsidRDefault="00252FA4" w:rsidP="00252FA4">
      <w:pPr>
        <w:autoSpaceDE w:val="0"/>
        <w:autoSpaceDN w:val="0"/>
        <w:adjustRightInd w:val="0"/>
        <w:rPr>
          <w:rFonts w:ascii="Times New Roman" w:hAnsi="Times New Roman"/>
        </w:rPr>
      </w:pPr>
      <w:r w:rsidRPr="00252FA4">
        <w:rPr>
          <w:rFonts w:ascii="Times New Roman" w:hAnsi="Times New Roman" w:cs="Times New Roman"/>
          <w:b/>
          <w:lang w:val="en-NZ"/>
        </w:rPr>
        <w:t xml:space="preserve">Presenting author details </w:t>
      </w:r>
      <w:r w:rsidRPr="00252FA4">
        <w:rPr>
          <w:rFonts w:ascii="Times New Roman" w:hAnsi="Times New Roman" w:cs="Times New Roman"/>
          <w:b/>
          <w:lang w:val="en-NZ"/>
        </w:rPr>
        <w:br/>
      </w:r>
      <w:r w:rsidRPr="00252FA4">
        <w:rPr>
          <w:rFonts w:ascii="Times New Roman" w:hAnsi="Times New Roman" w:cs="Times New Roman"/>
          <w:lang w:val="en-NZ"/>
        </w:rPr>
        <w:t xml:space="preserve">Full name: </w:t>
      </w:r>
      <w:r w:rsidR="00F557C9" w:rsidRPr="00252FA4">
        <w:rPr>
          <w:rFonts w:ascii="Times New Roman" w:hAnsi="Times New Roman" w:cs="Times New Roman"/>
        </w:rPr>
        <w:t>Yin Ning CHIANG</w:t>
      </w:r>
      <w:r w:rsidR="00F557C9">
        <w:rPr>
          <w:rFonts w:ascii="Times New Roman" w:hAnsi="Times New Roman"/>
        </w:rPr>
        <w:t xml:space="preserve"> </w:t>
      </w:r>
    </w:p>
    <w:p w14:paraId="491F1013" w14:textId="1A84AB09" w:rsidR="00252FA4" w:rsidRPr="00252FA4" w:rsidRDefault="00252FA4" w:rsidP="00252FA4">
      <w:pPr>
        <w:autoSpaceDE w:val="0"/>
        <w:autoSpaceDN w:val="0"/>
        <w:adjustRightInd w:val="0"/>
        <w:rPr>
          <w:rFonts w:ascii="Times New Roman" w:hAnsi="Times New Roman" w:cs="Times New Roman"/>
          <w:b/>
          <w:lang w:val="en-NZ"/>
        </w:rPr>
      </w:pPr>
      <w:r w:rsidRPr="00252FA4">
        <w:rPr>
          <w:rFonts w:ascii="Times New Roman" w:hAnsi="Times New Roman" w:cs="Times New Roman"/>
          <w:lang w:val="en-NZ"/>
        </w:rPr>
        <w:t>Contact number:</w:t>
      </w:r>
      <w:r w:rsidR="00A44271">
        <w:rPr>
          <w:rFonts w:ascii="Times New Roman" w:hAnsi="Times New Roman" w:cs="Times New Roman"/>
          <w:lang w:val="en-NZ"/>
        </w:rPr>
        <w:t xml:space="preserve"> </w:t>
      </w:r>
      <w:r w:rsidR="009230C6">
        <w:rPr>
          <w:rFonts w:ascii="Times New Roman" w:hAnsi="Times New Roman" w:cs="Times New Roman"/>
          <w:lang w:val="en-NZ"/>
        </w:rPr>
        <w:t xml:space="preserve">+65 9825 7532 </w:t>
      </w:r>
      <w:r w:rsidRPr="00252FA4">
        <w:rPr>
          <w:rFonts w:ascii="Times New Roman" w:hAnsi="Times New Roman" w:cs="Times New Roman"/>
          <w:lang w:val="en-NZ"/>
        </w:rPr>
        <w:br/>
        <w:t>Twitter account:</w:t>
      </w:r>
      <w:r w:rsidR="00A44271">
        <w:rPr>
          <w:rFonts w:ascii="Times New Roman" w:hAnsi="Times New Roman" w:cs="Times New Roman"/>
          <w:lang w:val="en-NZ"/>
        </w:rPr>
        <w:t xml:space="preserve"> - </w:t>
      </w:r>
      <w:r w:rsidRPr="00252FA4">
        <w:rPr>
          <w:rFonts w:ascii="Times New Roman" w:hAnsi="Times New Roman" w:cs="Times New Roman"/>
          <w:lang w:val="en-NZ"/>
        </w:rPr>
        <w:br/>
        <w:t>Linked In account:</w:t>
      </w:r>
      <w:r w:rsidR="00A44271">
        <w:rPr>
          <w:rFonts w:ascii="Times New Roman" w:hAnsi="Times New Roman" w:cs="Times New Roman"/>
          <w:lang w:val="en-NZ"/>
        </w:rPr>
        <w:t xml:space="preserve"> -</w:t>
      </w:r>
    </w:p>
    <w:p w14:paraId="20FCF5E9" w14:textId="0E16623F" w:rsidR="00252FA4" w:rsidRPr="00252FA4" w:rsidRDefault="00252FA4" w:rsidP="00252FA4">
      <w:pPr>
        <w:rPr>
          <w:rFonts w:ascii="Times New Roman" w:hAnsi="Times New Roman" w:cs="Times New Roman"/>
        </w:rPr>
      </w:pPr>
      <w:r w:rsidRPr="00252FA4">
        <w:rPr>
          <w:rFonts w:ascii="Times New Roman" w:hAnsi="Times New Roman" w:cs="Times New Roman"/>
          <w:lang w:val="en-NZ"/>
        </w:rPr>
        <w:t>Session name/ number</w:t>
      </w:r>
      <w:r>
        <w:rPr>
          <w:rFonts w:ascii="Times New Roman" w:hAnsi="Times New Roman" w:cs="Times New Roman"/>
          <w:lang w:val="en-NZ"/>
        </w:rPr>
        <w:t xml:space="preserve">: </w:t>
      </w:r>
      <w:r w:rsidR="00A44271">
        <w:rPr>
          <w:rFonts w:ascii="Times New Roman" w:hAnsi="Times New Roman" w:cs="Times New Roman"/>
          <w:lang w:val="en-NZ"/>
        </w:rPr>
        <w:t xml:space="preserve">Track 1-2 </w:t>
      </w:r>
      <w:r w:rsidR="00791BF6">
        <w:rPr>
          <w:rFonts w:ascii="Times New Roman" w:hAnsi="Times New Roman" w:cs="Times New Roman"/>
          <w:lang w:val="en-NZ"/>
        </w:rPr>
        <w:t>Infectious Diseases (</w:t>
      </w:r>
      <w:r w:rsidR="00A44271">
        <w:rPr>
          <w:rFonts w:ascii="Times New Roman" w:hAnsi="Times New Roman" w:cs="Times New Roman"/>
          <w:lang w:val="en-NZ"/>
        </w:rPr>
        <w:t>Evolutionary biology</w:t>
      </w:r>
      <w:r w:rsidR="00791BF6">
        <w:rPr>
          <w:rFonts w:ascii="Times New Roman" w:hAnsi="Times New Roman" w:cs="Times New Roman"/>
          <w:lang w:val="en-NZ"/>
        </w:rPr>
        <w:t>)</w:t>
      </w:r>
      <w:bookmarkStart w:id="0" w:name="_GoBack"/>
      <w:bookmarkEnd w:id="0"/>
      <w:r w:rsidR="00C139AC">
        <w:rPr>
          <w:rFonts w:ascii="Times New Roman" w:hAnsi="Times New Roman" w:cs="Times New Roman"/>
          <w:lang w:val="en-NZ"/>
        </w:rPr>
        <w:t xml:space="preserve"> </w:t>
      </w:r>
      <w:r>
        <w:rPr>
          <w:rFonts w:ascii="Times New Roman" w:hAnsi="Times New Roman" w:cs="Times New Roman"/>
          <w:lang w:val="en-NZ"/>
        </w:rPr>
        <w:br/>
        <w:t xml:space="preserve">Category: </w:t>
      </w:r>
      <w:r w:rsidRPr="00252FA4">
        <w:rPr>
          <w:rFonts w:ascii="Times New Roman" w:hAnsi="Times New Roman" w:cs="Times New Roman"/>
          <w:lang w:val="en-NZ"/>
        </w:rPr>
        <w:t>Poster presentation</w:t>
      </w:r>
    </w:p>
    <w:sectPr w:rsidR="00252FA4" w:rsidRPr="00252FA4" w:rsidSect="003D2B8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7D2"/>
    <w:rsid w:val="00057696"/>
    <w:rsid w:val="0009003E"/>
    <w:rsid w:val="00127EEB"/>
    <w:rsid w:val="001607D2"/>
    <w:rsid w:val="00252FA4"/>
    <w:rsid w:val="002C546C"/>
    <w:rsid w:val="00396BCB"/>
    <w:rsid w:val="00397D47"/>
    <w:rsid w:val="003C1A0B"/>
    <w:rsid w:val="0046213C"/>
    <w:rsid w:val="006E0BF3"/>
    <w:rsid w:val="00791BF6"/>
    <w:rsid w:val="00830D24"/>
    <w:rsid w:val="009230C6"/>
    <w:rsid w:val="00A2158E"/>
    <w:rsid w:val="00A44271"/>
    <w:rsid w:val="00AE28CE"/>
    <w:rsid w:val="00BB741F"/>
    <w:rsid w:val="00BF66DC"/>
    <w:rsid w:val="00C139AC"/>
    <w:rsid w:val="00C33C2D"/>
    <w:rsid w:val="00C91CE4"/>
    <w:rsid w:val="00E316B4"/>
    <w:rsid w:val="00E72A4C"/>
    <w:rsid w:val="00E95334"/>
    <w:rsid w:val="00F557C9"/>
    <w:rsid w:val="00F576A7"/>
    <w:rsid w:val="00FC1C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6AE56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397D47"/>
    <w:rPr>
      <w:rFonts w:ascii="Helvetica" w:hAnsi="Helvetica" w:cs="Times New Roman"/>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406823">
      <w:bodyDiv w:val="1"/>
      <w:marLeft w:val="0"/>
      <w:marRight w:val="0"/>
      <w:marTop w:val="0"/>
      <w:marBottom w:val="0"/>
      <w:divBdr>
        <w:top w:val="none" w:sz="0" w:space="0" w:color="auto"/>
        <w:left w:val="none" w:sz="0" w:space="0" w:color="auto"/>
        <w:bottom w:val="none" w:sz="0" w:space="0" w:color="auto"/>
        <w:right w:val="none" w:sz="0" w:space="0" w:color="auto"/>
      </w:divBdr>
    </w:div>
    <w:div w:id="922379373">
      <w:bodyDiv w:val="1"/>
      <w:marLeft w:val="0"/>
      <w:marRight w:val="0"/>
      <w:marTop w:val="0"/>
      <w:marBottom w:val="0"/>
      <w:divBdr>
        <w:top w:val="none" w:sz="0" w:space="0" w:color="auto"/>
        <w:left w:val="none" w:sz="0" w:space="0" w:color="auto"/>
        <w:bottom w:val="none" w:sz="0" w:space="0" w:color="auto"/>
        <w:right w:val="none" w:sz="0" w:space="0" w:color="auto"/>
      </w:divBdr>
    </w:div>
    <w:div w:id="1126004759">
      <w:bodyDiv w:val="1"/>
      <w:marLeft w:val="0"/>
      <w:marRight w:val="0"/>
      <w:marTop w:val="0"/>
      <w:marBottom w:val="0"/>
      <w:divBdr>
        <w:top w:val="none" w:sz="0" w:space="0" w:color="auto"/>
        <w:left w:val="none" w:sz="0" w:space="0" w:color="auto"/>
        <w:bottom w:val="none" w:sz="0" w:space="0" w:color="auto"/>
        <w:right w:val="none" w:sz="0" w:space="0" w:color="auto"/>
      </w:divBdr>
      <w:divsChild>
        <w:div w:id="1266159261">
          <w:marLeft w:val="0"/>
          <w:marRight w:val="0"/>
          <w:marTop w:val="0"/>
          <w:marBottom w:val="0"/>
          <w:divBdr>
            <w:top w:val="none" w:sz="0" w:space="0" w:color="auto"/>
            <w:left w:val="none" w:sz="0" w:space="0" w:color="auto"/>
            <w:bottom w:val="none" w:sz="0" w:space="0" w:color="auto"/>
            <w:right w:val="none" w:sz="0" w:space="0" w:color="auto"/>
          </w:divBdr>
        </w:div>
        <w:div w:id="619382138">
          <w:marLeft w:val="0"/>
          <w:marRight w:val="0"/>
          <w:marTop w:val="0"/>
          <w:marBottom w:val="0"/>
          <w:divBdr>
            <w:top w:val="none" w:sz="0" w:space="0" w:color="auto"/>
            <w:left w:val="none" w:sz="0" w:space="0" w:color="auto"/>
            <w:bottom w:val="none" w:sz="0" w:space="0" w:color="auto"/>
            <w:right w:val="none" w:sz="0" w:space="0" w:color="auto"/>
          </w:divBdr>
        </w:div>
        <w:div w:id="588852487">
          <w:marLeft w:val="0"/>
          <w:marRight w:val="0"/>
          <w:marTop w:val="0"/>
          <w:marBottom w:val="0"/>
          <w:divBdr>
            <w:top w:val="none" w:sz="0" w:space="0" w:color="auto"/>
            <w:left w:val="none" w:sz="0" w:space="0" w:color="auto"/>
            <w:bottom w:val="none" w:sz="0" w:space="0" w:color="auto"/>
            <w:right w:val="none" w:sz="0" w:space="0" w:color="auto"/>
          </w:divBdr>
        </w:div>
        <w:div w:id="224993689">
          <w:marLeft w:val="0"/>
          <w:marRight w:val="0"/>
          <w:marTop w:val="0"/>
          <w:marBottom w:val="0"/>
          <w:divBdr>
            <w:top w:val="none" w:sz="0" w:space="0" w:color="auto"/>
            <w:left w:val="none" w:sz="0" w:space="0" w:color="auto"/>
            <w:bottom w:val="none" w:sz="0" w:space="0" w:color="auto"/>
            <w:right w:val="none" w:sz="0" w:space="0" w:color="auto"/>
          </w:divBdr>
        </w:div>
        <w:div w:id="232394725">
          <w:marLeft w:val="0"/>
          <w:marRight w:val="0"/>
          <w:marTop w:val="0"/>
          <w:marBottom w:val="0"/>
          <w:divBdr>
            <w:top w:val="none" w:sz="0" w:space="0" w:color="auto"/>
            <w:left w:val="none" w:sz="0" w:space="0" w:color="auto"/>
            <w:bottom w:val="none" w:sz="0" w:space="0" w:color="auto"/>
            <w:right w:val="none" w:sz="0" w:space="0" w:color="auto"/>
          </w:divBdr>
        </w:div>
        <w:div w:id="1272669900">
          <w:marLeft w:val="0"/>
          <w:marRight w:val="0"/>
          <w:marTop w:val="0"/>
          <w:marBottom w:val="0"/>
          <w:divBdr>
            <w:top w:val="none" w:sz="0" w:space="0" w:color="auto"/>
            <w:left w:val="none" w:sz="0" w:space="0" w:color="auto"/>
            <w:bottom w:val="none" w:sz="0" w:space="0" w:color="auto"/>
            <w:right w:val="none" w:sz="0" w:space="0" w:color="auto"/>
          </w:divBdr>
        </w:div>
        <w:div w:id="953682075">
          <w:marLeft w:val="0"/>
          <w:marRight w:val="0"/>
          <w:marTop w:val="0"/>
          <w:marBottom w:val="0"/>
          <w:divBdr>
            <w:top w:val="none" w:sz="0" w:space="0" w:color="auto"/>
            <w:left w:val="none" w:sz="0" w:space="0" w:color="auto"/>
            <w:bottom w:val="none" w:sz="0" w:space="0" w:color="auto"/>
            <w:right w:val="none" w:sz="0" w:space="0" w:color="auto"/>
          </w:divBdr>
        </w:div>
        <w:div w:id="562716235">
          <w:marLeft w:val="0"/>
          <w:marRight w:val="0"/>
          <w:marTop w:val="0"/>
          <w:marBottom w:val="0"/>
          <w:divBdr>
            <w:top w:val="none" w:sz="0" w:space="0" w:color="auto"/>
            <w:left w:val="none" w:sz="0" w:space="0" w:color="auto"/>
            <w:bottom w:val="none" w:sz="0" w:space="0" w:color="auto"/>
            <w:right w:val="none" w:sz="0" w:space="0" w:color="auto"/>
          </w:divBdr>
        </w:div>
        <w:div w:id="255749129">
          <w:marLeft w:val="0"/>
          <w:marRight w:val="0"/>
          <w:marTop w:val="0"/>
          <w:marBottom w:val="0"/>
          <w:divBdr>
            <w:top w:val="none" w:sz="0" w:space="0" w:color="auto"/>
            <w:left w:val="none" w:sz="0" w:space="0" w:color="auto"/>
            <w:bottom w:val="none" w:sz="0" w:space="0" w:color="auto"/>
            <w:right w:val="none" w:sz="0" w:space="0" w:color="auto"/>
          </w:divBdr>
        </w:div>
        <w:div w:id="1128936232">
          <w:marLeft w:val="0"/>
          <w:marRight w:val="0"/>
          <w:marTop w:val="0"/>
          <w:marBottom w:val="0"/>
          <w:divBdr>
            <w:top w:val="none" w:sz="0" w:space="0" w:color="auto"/>
            <w:left w:val="none" w:sz="0" w:space="0" w:color="auto"/>
            <w:bottom w:val="none" w:sz="0" w:space="0" w:color="auto"/>
            <w:right w:val="none" w:sz="0" w:space="0" w:color="auto"/>
          </w:divBdr>
        </w:div>
        <w:div w:id="209340153">
          <w:marLeft w:val="0"/>
          <w:marRight w:val="0"/>
          <w:marTop w:val="0"/>
          <w:marBottom w:val="0"/>
          <w:divBdr>
            <w:top w:val="none" w:sz="0" w:space="0" w:color="auto"/>
            <w:left w:val="none" w:sz="0" w:space="0" w:color="auto"/>
            <w:bottom w:val="none" w:sz="0" w:space="0" w:color="auto"/>
            <w:right w:val="none" w:sz="0" w:space="0" w:color="auto"/>
          </w:divBdr>
          <w:divsChild>
            <w:div w:id="646325881">
              <w:marLeft w:val="0"/>
              <w:marRight w:val="0"/>
              <w:marTop w:val="0"/>
              <w:marBottom w:val="0"/>
              <w:divBdr>
                <w:top w:val="none" w:sz="0" w:space="0" w:color="auto"/>
                <w:left w:val="none" w:sz="0" w:space="0" w:color="auto"/>
                <w:bottom w:val="none" w:sz="0" w:space="0" w:color="auto"/>
                <w:right w:val="none" w:sz="0" w:space="0" w:color="auto"/>
              </w:divBdr>
            </w:div>
            <w:div w:id="291449044">
              <w:marLeft w:val="0"/>
              <w:marRight w:val="0"/>
              <w:marTop w:val="0"/>
              <w:marBottom w:val="0"/>
              <w:divBdr>
                <w:top w:val="none" w:sz="0" w:space="0" w:color="auto"/>
                <w:left w:val="none" w:sz="0" w:space="0" w:color="auto"/>
                <w:bottom w:val="none" w:sz="0" w:space="0" w:color="auto"/>
                <w:right w:val="none" w:sz="0" w:space="0" w:color="auto"/>
              </w:divBdr>
            </w:div>
            <w:div w:id="1559171171">
              <w:marLeft w:val="0"/>
              <w:marRight w:val="0"/>
              <w:marTop w:val="0"/>
              <w:marBottom w:val="0"/>
              <w:divBdr>
                <w:top w:val="none" w:sz="0" w:space="0" w:color="auto"/>
                <w:left w:val="none" w:sz="0" w:space="0" w:color="auto"/>
                <w:bottom w:val="none" w:sz="0" w:space="0" w:color="auto"/>
                <w:right w:val="none" w:sz="0" w:space="0" w:color="auto"/>
              </w:divBdr>
            </w:div>
            <w:div w:id="628709700">
              <w:marLeft w:val="0"/>
              <w:marRight w:val="0"/>
              <w:marTop w:val="0"/>
              <w:marBottom w:val="0"/>
              <w:divBdr>
                <w:top w:val="none" w:sz="0" w:space="0" w:color="auto"/>
                <w:left w:val="none" w:sz="0" w:space="0" w:color="auto"/>
                <w:bottom w:val="none" w:sz="0" w:space="0" w:color="auto"/>
                <w:right w:val="none" w:sz="0" w:space="0" w:color="auto"/>
              </w:divBdr>
            </w:div>
            <w:div w:id="893544213">
              <w:marLeft w:val="0"/>
              <w:marRight w:val="0"/>
              <w:marTop w:val="0"/>
              <w:marBottom w:val="0"/>
              <w:divBdr>
                <w:top w:val="none" w:sz="0" w:space="0" w:color="auto"/>
                <w:left w:val="none" w:sz="0" w:space="0" w:color="auto"/>
                <w:bottom w:val="none" w:sz="0" w:space="0" w:color="auto"/>
                <w:right w:val="none" w:sz="0" w:space="0" w:color="auto"/>
              </w:divBdr>
            </w:div>
            <w:div w:id="1203438333">
              <w:marLeft w:val="0"/>
              <w:marRight w:val="0"/>
              <w:marTop w:val="0"/>
              <w:marBottom w:val="0"/>
              <w:divBdr>
                <w:top w:val="none" w:sz="0" w:space="0" w:color="auto"/>
                <w:left w:val="none" w:sz="0" w:space="0" w:color="auto"/>
                <w:bottom w:val="none" w:sz="0" w:space="0" w:color="auto"/>
                <w:right w:val="none" w:sz="0" w:space="0" w:color="auto"/>
              </w:divBdr>
            </w:div>
            <w:div w:id="786386262">
              <w:marLeft w:val="0"/>
              <w:marRight w:val="0"/>
              <w:marTop w:val="0"/>
              <w:marBottom w:val="0"/>
              <w:divBdr>
                <w:top w:val="none" w:sz="0" w:space="0" w:color="auto"/>
                <w:left w:val="none" w:sz="0" w:space="0" w:color="auto"/>
                <w:bottom w:val="none" w:sz="0" w:space="0" w:color="auto"/>
                <w:right w:val="none" w:sz="0" w:space="0" w:color="auto"/>
              </w:divBdr>
            </w:div>
            <w:div w:id="69743824">
              <w:marLeft w:val="0"/>
              <w:marRight w:val="0"/>
              <w:marTop w:val="0"/>
              <w:marBottom w:val="0"/>
              <w:divBdr>
                <w:top w:val="none" w:sz="0" w:space="0" w:color="auto"/>
                <w:left w:val="none" w:sz="0" w:space="0" w:color="auto"/>
                <w:bottom w:val="none" w:sz="0" w:space="0" w:color="auto"/>
                <w:right w:val="none" w:sz="0" w:space="0" w:color="auto"/>
              </w:divBdr>
            </w:div>
            <w:div w:id="486635429">
              <w:marLeft w:val="0"/>
              <w:marRight w:val="0"/>
              <w:marTop w:val="0"/>
              <w:marBottom w:val="0"/>
              <w:divBdr>
                <w:top w:val="none" w:sz="0" w:space="0" w:color="auto"/>
                <w:left w:val="none" w:sz="0" w:space="0" w:color="auto"/>
                <w:bottom w:val="none" w:sz="0" w:space="0" w:color="auto"/>
                <w:right w:val="none" w:sz="0" w:space="0" w:color="auto"/>
              </w:divBdr>
            </w:div>
            <w:div w:id="394164340">
              <w:marLeft w:val="0"/>
              <w:marRight w:val="0"/>
              <w:marTop w:val="0"/>
              <w:marBottom w:val="0"/>
              <w:divBdr>
                <w:top w:val="none" w:sz="0" w:space="0" w:color="auto"/>
                <w:left w:val="none" w:sz="0" w:space="0" w:color="auto"/>
                <w:bottom w:val="none" w:sz="0" w:space="0" w:color="auto"/>
                <w:right w:val="none" w:sz="0" w:space="0" w:color="auto"/>
              </w:divBdr>
            </w:div>
            <w:div w:id="506211088">
              <w:marLeft w:val="0"/>
              <w:marRight w:val="0"/>
              <w:marTop w:val="0"/>
              <w:marBottom w:val="0"/>
              <w:divBdr>
                <w:top w:val="none" w:sz="0" w:space="0" w:color="auto"/>
                <w:left w:val="none" w:sz="0" w:space="0" w:color="auto"/>
                <w:bottom w:val="none" w:sz="0" w:space="0" w:color="auto"/>
                <w:right w:val="none" w:sz="0" w:space="0" w:color="auto"/>
              </w:divBdr>
            </w:div>
            <w:div w:id="447160897">
              <w:marLeft w:val="0"/>
              <w:marRight w:val="0"/>
              <w:marTop w:val="0"/>
              <w:marBottom w:val="0"/>
              <w:divBdr>
                <w:top w:val="none" w:sz="0" w:space="0" w:color="auto"/>
                <w:left w:val="none" w:sz="0" w:space="0" w:color="auto"/>
                <w:bottom w:val="none" w:sz="0" w:space="0" w:color="auto"/>
                <w:right w:val="none" w:sz="0" w:space="0" w:color="auto"/>
              </w:divBdr>
            </w:div>
            <w:div w:id="889653339">
              <w:marLeft w:val="0"/>
              <w:marRight w:val="0"/>
              <w:marTop w:val="0"/>
              <w:marBottom w:val="0"/>
              <w:divBdr>
                <w:top w:val="none" w:sz="0" w:space="0" w:color="auto"/>
                <w:left w:val="none" w:sz="0" w:space="0" w:color="auto"/>
                <w:bottom w:val="none" w:sz="0" w:space="0" w:color="auto"/>
                <w:right w:val="none" w:sz="0" w:space="0" w:color="auto"/>
              </w:divBdr>
            </w:div>
          </w:divsChild>
        </w:div>
        <w:div w:id="1744332497">
          <w:marLeft w:val="0"/>
          <w:marRight w:val="0"/>
          <w:marTop w:val="0"/>
          <w:marBottom w:val="0"/>
          <w:divBdr>
            <w:top w:val="none" w:sz="0" w:space="0" w:color="auto"/>
            <w:left w:val="none" w:sz="0" w:space="0" w:color="auto"/>
            <w:bottom w:val="none" w:sz="0" w:space="0" w:color="auto"/>
            <w:right w:val="none" w:sz="0" w:space="0" w:color="auto"/>
          </w:divBdr>
        </w:div>
        <w:div w:id="168913890">
          <w:marLeft w:val="0"/>
          <w:marRight w:val="0"/>
          <w:marTop w:val="0"/>
          <w:marBottom w:val="0"/>
          <w:divBdr>
            <w:top w:val="none" w:sz="0" w:space="0" w:color="auto"/>
            <w:left w:val="none" w:sz="0" w:space="0" w:color="auto"/>
            <w:bottom w:val="none" w:sz="0" w:space="0" w:color="auto"/>
            <w:right w:val="none" w:sz="0" w:space="0" w:color="auto"/>
          </w:divBdr>
        </w:div>
        <w:div w:id="1581059537">
          <w:marLeft w:val="0"/>
          <w:marRight w:val="0"/>
          <w:marTop w:val="0"/>
          <w:marBottom w:val="0"/>
          <w:divBdr>
            <w:top w:val="none" w:sz="0" w:space="0" w:color="auto"/>
            <w:left w:val="none" w:sz="0" w:space="0" w:color="auto"/>
            <w:bottom w:val="none" w:sz="0" w:space="0" w:color="auto"/>
            <w:right w:val="none" w:sz="0" w:space="0" w:color="auto"/>
          </w:divBdr>
        </w:div>
        <w:div w:id="675890422">
          <w:marLeft w:val="0"/>
          <w:marRight w:val="0"/>
          <w:marTop w:val="0"/>
          <w:marBottom w:val="0"/>
          <w:divBdr>
            <w:top w:val="none" w:sz="0" w:space="0" w:color="auto"/>
            <w:left w:val="none" w:sz="0" w:space="0" w:color="auto"/>
            <w:bottom w:val="none" w:sz="0" w:space="0" w:color="auto"/>
            <w:right w:val="none" w:sz="0" w:space="0" w:color="auto"/>
          </w:divBdr>
        </w:div>
        <w:div w:id="1036388068">
          <w:marLeft w:val="0"/>
          <w:marRight w:val="0"/>
          <w:marTop w:val="0"/>
          <w:marBottom w:val="0"/>
          <w:divBdr>
            <w:top w:val="none" w:sz="0" w:space="0" w:color="auto"/>
            <w:left w:val="none" w:sz="0" w:space="0" w:color="auto"/>
            <w:bottom w:val="none" w:sz="0" w:space="0" w:color="auto"/>
            <w:right w:val="none" w:sz="0" w:space="0" w:color="auto"/>
          </w:divBdr>
        </w:div>
        <w:div w:id="1853949987">
          <w:marLeft w:val="0"/>
          <w:marRight w:val="0"/>
          <w:marTop w:val="0"/>
          <w:marBottom w:val="0"/>
          <w:divBdr>
            <w:top w:val="none" w:sz="0" w:space="0" w:color="auto"/>
            <w:left w:val="none" w:sz="0" w:space="0" w:color="auto"/>
            <w:bottom w:val="none" w:sz="0" w:space="0" w:color="auto"/>
            <w:right w:val="none" w:sz="0" w:space="0" w:color="auto"/>
          </w:divBdr>
        </w:div>
        <w:div w:id="651566132">
          <w:marLeft w:val="0"/>
          <w:marRight w:val="0"/>
          <w:marTop w:val="0"/>
          <w:marBottom w:val="0"/>
          <w:divBdr>
            <w:top w:val="none" w:sz="0" w:space="0" w:color="auto"/>
            <w:left w:val="none" w:sz="0" w:space="0" w:color="auto"/>
            <w:bottom w:val="none" w:sz="0" w:space="0" w:color="auto"/>
            <w:right w:val="none" w:sz="0" w:space="0" w:color="auto"/>
          </w:divBdr>
          <w:divsChild>
            <w:div w:id="889532090">
              <w:marLeft w:val="0"/>
              <w:marRight w:val="0"/>
              <w:marTop w:val="0"/>
              <w:marBottom w:val="0"/>
              <w:divBdr>
                <w:top w:val="none" w:sz="0" w:space="0" w:color="auto"/>
                <w:left w:val="none" w:sz="0" w:space="0" w:color="auto"/>
                <w:bottom w:val="none" w:sz="0" w:space="0" w:color="auto"/>
                <w:right w:val="none" w:sz="0" w:space="0" w:color="auto"/>
              </w:divBdr>
            </w:div>
            <w:div w:id="775247140">
              <w:marLeft w:val="0"/>
              <w:marRight w:val="0"/>
              <w:marTop w:val="0"/>
              <w:marBottom w:val="0"/>
              <w:divBdr>
                <w:top w:val="none" w:sz="0" w:space="0" w:color="auto"/>
                <w:left w:val="none" w:sz="0" w:space="0" w:color="auto"/>
                <w:bottom w:val="none" w:sz="0" w:space="0" w:color="auto"/>
                <w:right w:val="none" w:sz="0" w:space="0" w:color="auto"/>
              </w:divBdr>
            </w:div>
            <w:div w:id="1906530362">
              <w:marLeft w:val="0"/>
              <w:marRight w:val="0"/>
              <w:marTop w:val="0"/>
              <w:marBottom w:val="0"/>
              <w:divBdr>
                <w:top w:val="none" w:sz="0" w:space="0" w:color="auto"/>
                <w:left w:val="none" w:sz="0" w:space="0" w:color="auto"/>
                <w:bottom w:val="none" w:sz="0" w:space="0" w:color="auto"/>
                <w:right w:val="none" w:sz="0" w:space="0" w:color="auto"/>
              </w:divBdr>
            </w:div>
            <w:div w:id="1332029719">
              <w:marLeft w:val="0"/>
              <w:marRight w:val="0"/>
              <w:marTop w:val="0"/>
              <w:marBottom w:val="0"/>
              <w:divBdr>
                <w:top w:val="none" w:sz="0" w:space="0" w:color="auto"/>
                <w:left w:val="none" w:sz="0" w:space="0" w:color="auto"/>
                <w:bottom w:val="none" w:sz="0" w:space="0" w:color="auto"/>
                <w:right w:val="none" w:sz="0" w:space="0" w:color="auto"/>
              </w:divBdr>
            </w:div>
            <w:div w:id="1504471812">
              <w:marLeft w:val="0"/>
              <w:marRight w:val="0"/>
              <w:marTop w:val="0"/>
              <w:marBottom w:val="0"/>
              <w:divBdr>
                <w:top w:val="none" w:sz="0" w:space="0" w:color="auto"/>
                <w:left w:val="none" w:sz="0" w:space="0" w:color="auto"/>
                <w:bottom w:val="none" w:sz="0" w:space="0" w:color="auto"/>
                <w:right w:val="none" w:sz="0" w:space="0" w:color="auto"/>
              </w:divBdr>
            </w:div>
          </w:divsChild>
        </w:div>
        <w:div w:id="403451587">
          <w:marLeft w:val="0"/>
          <w:marRight w:val="0"/>
          <w:marTop w:val="0"/>
          <w:marBottom w:val="0"/>
          <w:divBdr>
            <w:top w:val="none" w:sz="0" w:space="0" w:color="auto"/>
            <w:left w:val="none" w:sz="0" w:space="0" w:color="auto"/>
            <w:bottom w:val="none" w:sz="0" w:space="0" w:color="auto"/>
            <w:right w:val="none" w:sz="0" w:space="0" w:color="auto"/>
          </w:divBdr>
        </w:div>
        <w:div w:id="369578472">
          <w:marLeft w:val="0"/>
          <w:marRight w:val="0"/>
          <w:marTop w:val="0"/>
          <w:marBottom w:val="0"/>
          <w:divBdr>
            <w:top w:val="none" w:sz="0" w:space="0" w:color="auto"/>
            <w:left w:val="none" w:sz="0" w:space="0" w:color="auto"/>
            <w:bottom w:val="none" w:sz="0" w:space="0" w:color="auto"/>
            <w:right w:val="none" w:sz="0" w:space="0" w:color="auto"/>
          </w:divBdr>
        </w:div>
        <w:div w:id="1169101943">
          <w:marLeft w:val="0"/>
          <w:marRight w:val="0"/>
          <w:marTop w:val="0"/>
          <w:marBottom w:val="0"/>
          <w:divBdr>
            <w:top w:val="none" w:sz="0" w:space="0" w:color="auto"/>
            <w:left w:val="none" w:sz="0" w:space="0" w:color="auto"/>
            <w:bottom w:val="none" w:sz="0" w:space="0" w:color="auto"/>
            <w:right w:val="none" w:sz="0" w:space="0" w:color="auto"/>
          </w:divBdr>
        </w:div>
        <w:div w:id="732040711">
          <w:marLeft w:val="0"/>
          <w:marRight w:val="0"/>
          <w:marTop w:val="0"/>
          <w:marBottom w:val="0"/>
          <w:divBdr>
            <w:top w:val="none" w:sz="0" w:space="0" w:color="auto"/>
            <w:left w:val="none" w:sz="0" w:space="0" w:color="auto"/>
            <w:bottom w:val="none" w:sz="0" w:space="0" w:color="auto"/>
            <w:right w:val="none" w:sz="0" w:space="0" w:color="auto"/>
          </w:divBdr>
        </w:div>
        <w:div w:id="87308202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 w:id="393433399">
          <w:marLeft w:val="0"/>
          <w:marRight w:val="0"/>
          <w:marTop w:val="0"/>
          <w:marBottom w:val="0"/>
          <w:divBdr>
            <w:top w:val="none" w:sz="0" w:space="0" w:color="auto"/>
            <w:left w:val="none" w:sz="0" w:space="0" w:color="auto"/>
            <w:bottom w:val="none" w:sz="0" w:space="0" w:color="auto"/>
            <w:right w:val="none" w:sz="0" w:space="0" w:color="auto"/>
          </w:divBdr>
        </w:div>
        <w:div w:id="1231574528">
          <w:marLeft w:val="0"/>
          <w:marRight w:val="0"/>
          <w:marTop w:val="0"/>
          <w:marBottom w:val="0"/>
          <w:divBdr>
            <w:top w:val="none" w:sz="0" w:space="0" w:color="auto"/>
            <w:left w:val="none" w:sz="0" w:space="0" w:color="auto"/>
            <w:bottom w:val="none" w:sz="0" w:space="0" w:color="auto"/>
            <w:right w:val="none" w:sz="0" w:space="0" w:color="auto"/>
          </w:divBdr>
        </w:div>
        <w:div w:id="1674602026">
          <w:marLeft w:val="0"/>
          <w:marRight w:val="0"/>
          <w:marTop w:val="0"/>
          <w:marBottom w:val="0"/>
          <w:divBdr>
            <w:top w:val="none" w:sz="0" w:space="0" w:color="auto"/>
            <w:left w:val="none" w:sz="0" w:space="0" w:color="auto"/>
            <w:bottom w:val="none" w:sz="0" w:space="0" w:color="auto"/>
            <w:right w:val="none" w:sz="0" w:space="0" w:color="auto"/>
          </w:divBdr>
        </w:div>
        <w:div w:id="316306424">
          <w:marLeft w:val="0"/>
          <w:marRight w:val="0"/>
          <w:marTop w:val="0"/>
          <w:marBottom w:val="0"/>
          <w:divBdr>
            <w:top w:val="none" w:sz="0" w:space="0" w:color="auto"/>
            <w:left w:val="none" w:sz="0" w:space="0" w:color="auto"/>
            <w:bottom w:val="none" w:sz="0" w:space="0" w:color="auto"/>
            <w:right w:val="none" w:sz="0" w:space="0" w:color="auto"/>
          </w:divBdr>
        </w:div>
        <w:div w:id="411780941">
          <w:marLeft w:val="0"/>
          <w:marRight w:val="0"/>
          <w:marTop w:val="0"/>
          <w:marBottom w:val="0"/>
          <w:divBdr>
            <w:top w:val="none" w:sz="0" w:space="0" w:color="auto"/>
            <w:left w:val="none" w:sz="0" w:space="0" w:color="auto"/>
            <w:bottom w:val="none" w:sz="0" w:space="0" w:color="auto"/>
            <w:right w:val="none" w:sz="0" w:space="0" w:color="auto"/>
          </w:divBdr>
        </w:div>
        <w:div w:id="54164326">
          <w:marLeft w:val="0"/>
          <w:marRight w:val="0"/>
          <w:marTop w:val="0"/>
          <w:marBottom w:val="0"/>
          <w:divBdr>
            <w:top w:val="none" w:sz="0" w:space="0" w:color="auto"/>
            <w:left w:val="none" w:sz="0" w:space="0" w:color="auto"/>
            <w:bottom w:val="none" w:sz="0" w:space="0" w:color="auto"/>
            <w:right w:val="none" w:sz="0" w:space="0" w:color="auto"/>
          </w:divBdr>
        </w:div>
        <w:div w:id="740519856">
          <w:marLeft w:val="0"/>
          <w:marRight w:val="0"/>
          <w:marTop w:val="0"/>
          <w:marBottom w:val="0"/>
          <w:divBdr>
            <w:top w:val="none" w:sz="0" w:space="0" w:color="auto"/>
            <w:left w:val="none" w:sz="0" w:space="0" w:color="auto"/>
            <w:bottom w:val="none" w:sz="0" w:space="0" w:color="auto"/>
            <w:right w:val="none" w:sz="0" w:space="0" w:color="auto"/>
          </w:divBdr>
        </w:div>
        <w:div w:id="1458835514">
          <w:marLeft w:val="0"/>
          <w:marRight w:val="0"/>
          <w:marTop w:val="0"/>
          <w:marBottom w:val="0"/>
          <w:divBdr>
            <w:top w:val="none" w:sz="0" w:space="0" w:color="auto"/>
            <w:left w:val="none" w:sz="0" w:space="0" w:color="auto"/>
            <w:bottom w:val="none" w:sz="0" w:space="0" w:color="auto"/>
            <w:right w:val="none" w:sz="0" w:space="0" w:color="auto"/>
          </w:divBdr>
        </w:div>
        <w:div w:id="372315328">
          <w:marLeft w:val="0"/>
          <w:marRight w:val="0"/>
          <w:marTop w:val="0"/>
          <w:marBottom w:val="0"/>
          <w:divBdr>
            <w:top w:val="none" w:sz="0" w:space="0" w:color="auto"/>
            <w:left w:val="none" w:sz="0" w:space="0" w:color="auto"/>
            <w:bottom w:val="none" w:sz="0" w:space="0" w:color="auto"/>
            <w:right w:val="none" w:sz="0" w:space="0" w:color="auto"/>
          </w:divBdr>
        </w:div>
        <w:div w:id="413823904">
          <w:marLeft w:val="0"/>
          <w:marRight w:val="0"/>
          <w:marTop w:val="0"/>
          <w:marBottom w:val="0"/>
          <w:divBdr>
            <w:top w:val="none" w:sz="0" w:space="0" w:color="auto"/>
            <w:left w:val="none" w:sz="0" w:space="0" w:color="auto"/>
            <w:bottom w:val="none" w:sz="0" w:space="0" w:color="auto"/>
            <w:right w:val="none" w:sz="0" w:space="0" w:color="auto"/>
          </w:divBdr>
        </w:div>
        <w:div w:id="1487818424">
          <w:marLeft w:val="0"/>
          <w:marRight w:val="0"/>
          <w:marTop w:val="0"/>
          <w:marBottom w:val="0"/>
          <w:divBdr>
            <w:top w:val="none" w:sz="0" w:space="0" w:color="auto"/>
            <w:left w:val="none" w:sz="0" w:space="0" w:color="auto"/>
            <w:bottom w:val="none" w:sz="0" w:space="0" w:color="auto"/>
            <w:right w:val="none" w:sz="0" w:space="0" w:color="auto"/>
          </w:divBdr>
        </w:div>
        <w:div w:id="2009475401">
          <w:marLeft w:val="0"/>
          <w:marRight w:val="0"/>
          <w:marTop w:val="0"/>
          <w:marBottom w:val="0"/>
          <w:divBdr>
            <w:top w:val="none" w:sz="0" w:space="0" w:color="auto"/>
            <w:left w:val="none" w:sz="0" w:space="0" w:color="auto"/>
            <w:bottom w:val="none" w:sz="0" w:space="0" w:color="auto"/>
            <w:right w:val="none" w:sz="0" w:space="0" w:color="auto"/>
          </w:divBdr>
        </w:div>
        <w:div w:id="2038500130">
          <w:marLeft w:val="0"/>
          <w:marRight w:val="0"/>
          <w:marTop w:val="0"/>
          <w:marBottom w:val="0"/>
          <w:divBdr>
            <w:top w:val="none" w:sz="0" w:space="0" w:color="auto"/>
            <w:left w:val="none" w:sz="0" w:space="0" w:color="auto"/>
            <w:bottom w:val="none" w:sz="0" w:space="0" w:color="auto"/>
            <w:right w:val="none" w:sz="0" w:space="0" w:color="auto"/>
          </w:divBdr>
        </w:div>
        <w:div w:id="711806420">
          <w:marLeft w:val="0"/>
          <w:marRight w:val="0"/>
          <w:marTop w:val="0"/>
          <w:marBottom w:val="0"/>
          <w:divBdr>
            <w:top w:val="none" w:sz="0" w:space="0" w:color="auto"/>
            <w:left w:val="none" w:sz="0" w:space="0" w:color="auto"/>
            <w:bottom w:val="none" w:sz="0" w:space="0" w:color="auto"/>
            <w:right w:val="none" w:sz="0" w:space="0" w:color="auto"/>
          </w:divBdr>
        </w:div>
        <w:div w:id="1412193466">
          <w:marLeft w:val="0"/>
          <w:marRight w:val="0"/>
          <w:marTop w:val="0"/>
          <w:marBottom w:val="0"/>
          <w:divBdr>
            <w:top w:val="none" w:sz="0" w:space="0" w:color="auto"/>
            <w:left w:val="none" w:sz="0" w:space="0" w:color="auto"/>
            <w:bottom w:val="none" w:sz="0" w:space="0" w:color="auto"/>
            <w:right w:val="none" w:sz="0" w:space="0" w:color="auto"/>
          </w:divBdr>
        </w:div>
        <w:div w:id="1939944294">
          <w:marLeft w:val="0"/>
          <w:marRight w:val="0"/>
          <w:marTop w:val="0"/>
          <w:marBottom w:val="0"/>
          <w:divBdr>
            <w:top w:val="none" w:sz="0" w:space="0" w:color="auto"/>
            <w:left w:val="none" w:sz="0" w:space="0" w:color="auto"/>
            <w:bottom w:val="none" w:sz="0" w:space="0" w:color="auto"/>
            <w:right w:val="none" w:sz="0" w:space="0" w:color="auto"/>
          </w:divBdr>
        </w:div>
        <w:div w:id="2022273008">
          <w:marLeft w:val="0"/>
          <w:marRight w:val="0"/>
          <w:marTop w:val="0"/>
          <w:marBottom w:val="0"/>
          <w:divBdr>
            <w:top w:val="none" w:sz="0" w:space="0" w:color="auto"/>
            <w:left w:val="none" w:sz="0" w:space="0" w:color="auto"/>
            <w:bottom w:val="none" w:sz="0" w:space="0" w:color="auto"/>
            <w:right w:val="none" w:sz="0" w:space="0" w:color="auto"/>
          </w:divBdr>
        </w:div>
        <w:div w:id="1860048822">
          <w:marLeft w:val="0"/>
          <w:marRight w:val="0"/>
          <w:marTop w:val="0"/>
          <w:marBottom w:val="0"/>
          <w:divBdr>
            <w:top w:val="none" w:sz="0" w:space="0" w:color="auto"/>
            <w:left w:val="none" w:sz="0" w:space="0" w:color="auto"/>
            <w:bottom w:val="none" w:sz="0" w:space="0" w:color="auto"/>
            <w:right w:val="none" w:sz="0" w:space="0" w:color="auto"/>
          </w:divBdr>
        </w:div>
        <w:div w:id="729381253">
          <w:marLeft w:val="0"/>
          <w:marRight w:val="0"/>
          <w:marTop w:val="0"/>
          <w:marBottom w:val="0"/>
          <w:divBdr>
            <w:top w:val="none" w:sz="0" w:space="0" w:color="auto"/>
            <w:left w:val="none" w:sz="0" w:space="0" w:color="auto"/>
            <w:bottom w:val="none" w:sz="0" w:space="0" w:color="auto"/>
            <w:right w:val="none" w:sz="0" w:space="0" w:color="auto"/>
          </w:divBdr>
        </w:div>
        <w:div w:id="416054848">
          <w:marLeft w:val="0"/>
          <w:marRight w:val="0"/>
          <w:marTop w:val="0"/>
          <w:marBottom w:val="0"/>
          <w:divBdr>
            <w:top w:val="none" w:sz="0" w:space="0" w:color="auto"/>
            <w:left w:val="none" w:sz="0" w:space="0" w:color="auto"/>
            <w:bottom w:val="none" w:sz="0" w:space="0" w:color="auto"/>
            <w:right w:val="none" w:sz="0" w:space="0" w:color="auto"/>
          </w:divBdr>
        </w:div>
        <w:div w:id="289164414">
          <w:marLeft w:val="0"/>
          <w:marRight w:val="0"/>
          <w:marTop w:val="0"/>
          <w:marBottom w:val="0"/>
          <w:divBdr>
            <w:top w:val="none" w:sz="0" w:space="0" w:color="auto"/>
            <w:left w:val="none" w:sz="0" w:space="0" w:color="auto"/>
            <w:bottom w:val="none" w:sz="0" w:space="0" w:color="auto"/>
            <w:right w:val="none" w:sz="0" w:space="0" w:color="auto"/>
          </w:divBdr>
        </w:div>
        <w:div w:id="198206346">
          <w:marLeft w:val="0"/>
          <w:marRight w:val="0"/>
          <w:marTop w:val="0"/>
          <w:marBottom w:val="0"/>
          <w:divBdr>
            <w:top w:val="none" w:sz="0" w:space="0" w:color="auto"/>
            <w:left w:val="none" w:sz="0" w:space="0" w:color="auto"/>
            <w:bottom w:val="none" w:sz="0" w:space="0" w:color="auto"/>
            <w:right w:val="none" w:sz="0" w:space="0" w:color="auto"/>
          </w:divBdr>
        </w:div>
        <w:div w:id="554390656">
          <w:marLeft w:val="0"/>
          <w:marRight w:val="0"/>
          <w:marTop w:val="0"/>
          <w:marBottom w:val="0"/>
          <w:divBdr>
            <w:top w:val="none" w:sz="0" w:space="0" w:color="auto"/>
            <w:left w:val="none" w:sz="0" w:space="0" w:color="auto"/>
            <w:bottom w:val="none" w:sz="0" w:space="0" w:color="auto"/>
            <w:right w:val="none" w:sz="0" w:space="0" w:color="auto"/>
          </w:divBdr>
          <w:divsChild>
            <w:div w:id="1515606109">
              <w:marLeft w:val="0"/>
              <w:marRight w:val="0"/>
              <w:marTop w:val="0"/>
              <w:marBottom w:val="0"/>
              <w:divBdr>
                <w:top w:val="none" w:sz="0" w:space="0" w:color="auto"/>
                <w:left w:val="none" w:sz="0" w:space="0" w:color="auto"/>
                <w:bottom w:val="none" w:sz="0" w:space="0" w:color="auto"/>
                <w:right w:val="none" w:sz="0" w:space="0" w:color="auto"/>
              </w:divBdr>
            </w:div>
            <w:div w:id="776028469">
              <w:marLeft w:val="0"/>
              <w:marRight w:val="0"/>
              <w:marTop w:val="0"/>
              <w:marBottom w:val="0"/>
              <w:divBdr>
                <w:top w:val="none" w:sz="0" w:space="0" w:color="auto"/>
                <w:left w:val="none" w:sz="0" w:space="0" w:color="auto"/>
                <w:bottom w:val="none" w:sz="0" w:space="0" w:color="auto"/>
                <w:right w:val="none" w:sz="0" w:space="0" w:color="auto"/>
              </w:divBdr>
            </w:div>
            <w:div w:id="719475620">
              <w:marLeft w:val="0"/>
              <w:marRight w:val="0"/>
              <w:marTop w:val="0"/>
              <w:marBottom w:val="0"/>
              <w:divBdr>
                <w:top w:val="none" w:sz="0" w:space="0" w:color="auto"/>
                <w:left w:val="none" w:sz="0" w:space="0" w:color="auto"/>
                <w:bottom w:val="none" w:sz="0" w:space="0" w:color="auto"/>
                <w:right w:val="none" w:sz="0" w:space="0" w:color="auto"/>
              </w:divBdr>
            </w:div>
            <w:div w:id="1812333526">
              <w:marLeft w:val="0"/>
              <w:marRight w:val="0"/>
              <w:marTop w:val="0"/>
              <w:marBottom w:val="0"/>
              <w:divBdr>
                <w:top w:val="none" w:sz="0" w:space="0" w:color="auto"/>
                <w:left w:val="none" w:sz="0" w:space="0" w:color="auto"/>
                <w:bottom w:val="none" w:sz="0" w:space="0" w:color="auto"/>
                <w:right w:val="none" w:sz="0" w:space="0" w:color="auto"/>
              </w:divBdr>
            </w:div>
            <w:div w:id="77066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5849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300</Words>
  <Characters>1710</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Chiang Yin Ning</dc:creator>
  <cp:keywords/>
  <dc:description/>
  <cp:lastModifiedBy>Chiang Yin Ning</cp:lastModifiedBy>
  <cp:revision>2</cp:revision>
  <dcterms:created xsi:type="dcterms:W3CDTF">2018-08-21T09:34:00Z</dcterms:created>
  <dcterms:modified xsi:type="dcterms:W3CDTF">2018-08-21T09:34:00Z</dcterms:modified>
</cp:coreProperties>
</file>