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603CD8" w14:textId="2FA0449A" w:rsidR="00B507B4" w:rsidRPr="00FC389E" w:rsidRDefault="004B2ABE" w:rsidP="00B507B4">
      <w:pPr>
        <w:jc w:val="center"/>
        <w:outlineLvl w:val="0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2749785" wp14:editId="3DE59F69">
            <wp:simplePos x="0" y="0"/>
            <wp:positionH relativeFrom="margin">
              <wp:posOffset>0</wp:posOffset>
            </wp:positionH>
            <wp:positionV relativeFrom="margin">
              <wp:posOffset>203200</wp:posOffset>
            </wp:positionV>
            <wp:extent cx="992131" cy="1485900"/>
            <wp:effectExtent l="0" t="0" r="0" b="0"/>
            <wp:wrapSquare wrapText="bothSides"/>
            <wp:docPr id="2" name="Picture 2" descr="Macintosh HD:Users:mohammedalkatan:Desktop:untitled folder:Personal Documens:IMG_1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ohammedalkatan:Desktop:untitled folder:Personal Documens:IMG_143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131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07B4" w:rsidRPr="00FC389E">
        <w:rPr>
          <w:rFonts w:eastAsia="Helvetica"/>
          <w:b/>
          <w:bCs/>
          <w:sz w:val="28"/>
          <w:szCs w:val="28"/>
        </w:rPr>
        <w:t xml:space="preserve">Physical Activity Levels, Swimming </w:t>
      </w:r>
      <w:r w:rsidR="00B507B4">
        <w:rPr>
          <w:rFonts w:eastAsia="Helvetica"/>
          <w:b/>
          <w:bCs/>
          <w:sz w:val="28"/>
          <w:szCs w:val="28"/>
        </w:rPr>
        <w:t xml:space="preserve">Ability, </w:t>
      </w:r>
      <w:r w:rsidR="00B507B4" w:rsidRPr="00FC389E">
        <w:rPr>
          <w:rFonts w:eastAsia="Helvetica"/>
          <w:b/>
          <w:bCs/>
          <w:sz w:val="28"/>
          <w:szCs w:val="28"/>
        </w:rPr>
        <w:t>and Smoking Status</w:t>
      </w:r>
      <w:r w:rsidR="00B507B4" w:rsidRPr="00FC389E">
        <w:rPr>
          <w:b/>
          <w:bCs/>
          <w:sz w:val="28"/>
          <w:szCs w:val="28"/>
        </w:rPr>
        <w:t xml:space="preserve"> among Kuwaiti Physical Education College Students</w:t>
      </w:r>
    </w:p>
    <w:p w14:paraId="6C0AFF23" w14:textId="77777777" w:rsidR="00B507B4" w:rsidRPr="00FC389E" w:rsidRDefault="00B507B4" w:rsidP="00B507B4">
      <w:pPr>
        <w:outlineLvl w:val="0"/>
        <w:rPr>
          <w:b/>
        </w:rPr>
      </w:pPr>
    </w:p>
    <w:p w14:paraId="7B098A0D" w14:textId="77777777" w:rsidR="004B2ABE" w:rsidRPr="005E6EEF" w:rsidRDefault="004B2ABE" w:rsidP="004B2ABE">
      <w:pPr>
        <w:widowControl w:val="0"/>
        <w:autoSpaceDE w:val="0"/>
        <w:autoSpaceDN w:val="0"/>
        <w:adjustRightInd w:val="0"/>
        <w:contextualSpacing/>
        <w:jc w:val="center"/>
        <w:rPr>
          <w:rFonts w:ascii="Helvetica" w:hAnsi="Helvetica" w:cs="Helvetica"/>
          <w:sz w:val="28"/>
          <w:szCs w:val="28"/>
        </w:rPr>
      </w:pPr>
      <w:r w:rsidRPr="004F3076">
        <w:rPr>
          <w:i/>
          <w:iCs/>
          <w:sz w:val="28"/>
          <w:szCs w:val="28"/>
        </w:rPr>
        <w:t>Department of Physical Education &amp; Sports</w:t>
      </w:r>
      <w:r>
        <w:rPr>
          <w:rFonts w:ascii="Helvetica" w:hAnsi="Helvetica" w:cs="Helvetica"/>
          <w:sz w:val="28"/>
          <w:szCs w:val="28"/>
        </w:rPr>
        <w:t xml:space="preserve">, </w:t>
      </w:r>
      <w:r w:rsidRPr="004F3076">
        <w:rPr>
          <w:i/>
          <w:iCs/>
          <w:sz w:val="28"/>
          <w:szCs w:val="28"/>
        </w:rPr>
        <w:t>College of Basic Education</w:t>
      </w:r>
    </w:p>
    <w:p w14:paraId="38020F75" w14:textId="77777777" w:rsidR="004B2ABE" w:rsidRPr="005262AF" w:rsidRDefault="004B2ABE" w:rsidP="004B2ABE">
      <w:pPr>
        <w:widowControl w:val="0"/>
        <w:autoSpaceDE w:val="0"/>
        <w:autoSpaceDN w:val="0"/>
        <w:adjustRightInd w:val="0"/>
        <w:contextualSpacing/>
        <w:jc w:val="center"/>
        <w:rPr>
          <w:rFonts w:ascii="Helvetica" w:hAnsi="Helvetica" w:cs="Helvetica"/>
          <w:sz w:val="28"/>
          <w:szCs w:val="28"/>
        </w:rPr>
      </w:pPr>
      <w:r w:rsidRPr="004F3076">
        <w:rPr>
          <w:i/>
          <w:iCs/>
          <w:sz w:val="28"/>
          <w:szCs w:val="28"/>
        </w:rPr>
        <w:t>Public Authority for Applied Education &amp; Training</w:t>
      </w:r>
      <w:r>
        <w:rPr>
          <w:i/>
          <w:iCs/>
          <w:sz w:val="28"/>
          <w:szCs w:val="28"/>
        </w:rPr>
        <w:t>, Kuwait.</w:t>
      </w:r>
    </w:p>
    <w:p w14:paraId="7CEAC54B" w14:textId="77777777" w:rsidR="00B507B4" w:rsidRDefault="00B507B4" w:rsidP="00B507B4">
      <w:pPr>
        <w:outlineLvl w:val="0"/>
        <w:rPr>
          <w:b/>
        </w:rPr>
      </w:pPr>
    </w:p>
    <w:p w14:paraId="4217C35C" w14:textId="77777777" w:rsidR="004B2ABE" w:rsidRDefault="004B2ABE" w:rsidP="00B507B4">
      <w:pPr>
        <w:outlineLvl w:val="0"/>
        <w:rPr>
          <w:b/>
        </w:rPr>
      </w:pPr>
    </w:p>
    <w:p w14:paraId="24AE81AE" w14:textId="77777777" w:rsidR="004B2ABE" w:rsidRPr="00FC389E" w:rsidRDefault="004B2ABE" w:rsidP="00B507B4">
      <w:pPr>
        <w:outlineLvl w:val="0"/>
        <w:rPr>
          <w:b/>
        </w:rPr>
      </w:pPr>
    </w:p>
    <w:p w14:paraId="559FB785" w14:textId="77777777" w:rsidR="00B507B4" w:rsidRPr="00FC389E" w:rsidRDefault="00B507B4" w:rsidP="00B507B4">
      <w:pPr>
        <w:outlineLvl w:val="0"/>
        <w:rPr>
          <w:b/>
        </w:rPr>
      </w:pPr>
      <w:r w:rsidRPr="00FC389E">
        <w:rPr>
          <w:b/>
        </w:rPr>
        <w:t xml:space="preserve">Abstract </w:t>
      </w:r>
    </w:p>
    <w:p w14:paraId="6B504B18" w14:textId="77777777" w:rsidR="00B507B4" w:rsidRPr="00FC389E" w:rsidRDefault="00B507B4" w:rsidP="00B507B4">
      <w:pPr>
        <w:rPr>
          <w:b/>
        </w:rPr>
      </w:pPr>
    </w:p>
    <w:p w14:paraId="025DD980" w14:textId="77777777" w:rsidR="00B507B4" w:rsidRDefault="00B507B4" w:rsidP="004B2ABE">
      <w:pPr>
        <w:rPr>
          <w:rFonts w:eastAsia="Helvetica"/>
          <w:b/>
        </w:rPr>
      </w:pPr>
      <w:r w:rsidRPr="00FC389E">
        <w:rPr>
          <w:rFonts w:eastAsia="Times New Roman"/>
          <w:b/>
          <w:bCs/>
          <w:lang w:val="en-CA" w:eastAsia="en-CA"/>
        </w:rPr>
        <w:t>Introduction:</w:t>
      </w:r>
      <w:r w:rsidRPr="00FC389E">
        <w:rPr>
          <w:rFonts w:eastAsia="Times New Roman"/>
          <w:lang w:val="en-CA" w:eastAsia="en-CA"/>
        </w:rPr>
        <w:t xml:space="preserve"> Recent and comprehensive lifestyle data of Kuwaiti </w:t>
      </w:r>
      <w:r w:rsidRPr="00FC389E">
        <w:t>college age students is lacking</w:t>
      </w:r>
      <w:r w:rsidRPr="00FC389E">
        <w:rPr>
          <w:rFonts w:eastAsia="Times New Roman"/>
          <w:bCs/>
          <w:lang w:val="en-CA" w:eastAsia="en-CA"/>
        </w:rPr>
        <w:t>.</w:t>
      </w:r>
      <w:r w:rsidRPr="00FC389E">
        <w:rPr>
          <w:rFonts w:eastAsia="Times New Roman"/>
          <w:b/>
          <w:bCs/>
          <w:lang w:val="en-CA" w:eastAsia="en-CA"/>
        </w:rPr>
        <w:t xml:space="preserve"> Purpose: </w:t>
      </w:r>
      <w:r w:rsidRPr="00FC389E">
        <w:rPr>
          <w:rFonts w:eastAsia="Times New Roman"/>
          <w:bCs/>
          <w:lang w:val="en-CA" w:eastAsia="en-CA"/>
        </w:rPr>
        <w:t>The</w:t>
      </w:r>
      <w:r w:rsidRPr="00FC389E">
        <w:rPr>
          <w:rFonts w:eastAsia="Times New Roman"/>
          <w:b/>
          <w:bCs/>
          <w:lang w:val="en-CA" w:eastAsia="en-CA"/>
        </w:rPr>
        <w:t xml:space="preserve"> </w:t>
      </w:r>
      <w:r w:rsidRPr="00FC389E">
        <w:rPr>
          <w:rFonts w:eastAsia="Times New Roman"/>
          <w:bCs/>
          <w:lang w:val="en-CA" w:eastAsia="en-CA"/>
        </w:rPr>
        <w:t>purpose of th</w:t>
      </w:r>
      <w:r>
        <w:rPr>
          <w:rFonts w:eastAsia="Times New Roman"/>
          <w:bCs/>
          <w:lang w:val="en-CA" w:eastAsia="en-CA"/>
        </w:rPr>
        <w:t>is</w:t>
      </w:r>
      <w:r w:rsidRPr="00FC389E">
        <w:rPr>
          <w:rFonts w:eastAsia="Times New Roman"/>
          <w:bCs/>
          <w:lang w:val="en-CA" w:eastAsia="en-CA"/>
        </w:rPr>
        <w:t xml:space="preserve"> study was to determine the prevalence of </w:t>
      </w:r>
      <w:r w:rsidRPr="00FC389E">
        <w:rPr>
          <w:rFonts w:eastAsia="Helvetica"/>
          <w:bCs/>
        </w:rPr>
        <w:t xml:space="preserve">physical activity (PA) levels, </w:t>
      </w:r>
      <w:r>
        <w:rPr>
          <w:rFonts w:eastAsia="Helvetica"/>
          <w:bCs/>
        </w:rPr>
        <w:t>swimming ability</w:t>
      </w:r>
      <w:r w:rsidRPr="00FC389E">
        <w:rPr>
          <w:rFonts w:eastAsia="Helvetica"/>
          <w:bCs/>
        </w:rPr>
        <w:t xml:space="preserve"> and smoking status</w:t>
      </w:r>
      <w:r w:rsidRPr="00FC389E">
        <w:rPr>
          <w:bCs/>
        </w:rPr>
        <w:t xml:space="preserve"> among Kuwaiti physical education college</w:t>
      </w:r>
      <w:r w:rsidRPr="00FC389E">
        <w:rPr>
          <w:rFonts w:eastAsia="Helvetica"/>
          <w:bCs/>
        </w:rPr>
        <w:t>s</w:t>
      </w:r>
      <w:r w:rsidRPr="00FC389E">
        <w:rPr>
          <w:bCs/>
        </w:rPr>
        <w:t xml:space="preserve"> students</w:t>
      </w:r>
      <w:r w:rsidRPr="00FC389E">
        <w:rPr>
          <w:rFonts w:eastAsia="Times New Roman"/>
          <w:bCs/>
          <w:lang w:val="en-CA" w:eastAsia="en-CA"/>
        </w:rPr>
        <w:t>.</w:t>
      </w:r>
      <w:r w:rsidRPr="00FC389E">
        <w:rPr>
          <w:lang w:val="en-CA"/>
        </w:rPr>
        <w:t xml:space="preserve"> </w:t>
      </w:r>
      <w:r w:rsidRPr="00FC389E">
        <w:rPr>
          <w:b/>
        </w:rPr>
        <w:t xml:space="preserve">Methods: </w:t>
      </w:r>
      <w:r w:rsidRPr="00FC389E">
        <w:rPr>
          <w:bCs/>
        </w:rPr>
        <w:t xml:space="preserve">A cross-sectional study was conducted on </w:t>
      </w:r>
      <w:r w:rsidRPr="00FC389E">
        <w:t>418</w:t>
      </w:r>
      <w:r w:rsidRPr="00FC389E">
        <w:rPr>
          <w:bCs/>
        </w:rPr>
        <w:t xml:space="preserve"> randomly selected college students (198 males; and 220 females) aged 18-25 years from the </w:t>
      </w:r>
      <w:r w:rsidRPr="00FC389E">
        <w:t>College of Basic Education</w:t>
      </w:r>
      <w:r w:rsidRPr="00FC389E" w:rsidDel="00451187">
        <w:t xml:space="preserve"> </w:t>
      </w:r>
      <w:r w:rsidRPr="00FC389E">
        <w:t xml:space="preserve">during the 2017 - 2018 academic year. </w:t>
      </w:r>
      <w:r w:rsidRPr="00FC389E">
        <w:rPr>
          <w:rFonts w:eastAsia="Helvetica"/>
          <w:bCs/>
        </w:rPr>
        <w:t xml:space="preserve">Physical activity levels </w:t>
      </w:r>
      <w:r w:rsidRPr="00FC389E">
        <w:rPr>
          <w:bCs/>
        </w:rPr>
        <w:t>were assessed using the ATLS questionnaire and</w:t>
      </w:r>
      <w:r>
        <w:rPr>
          <w:rFonts w:eastAsia="Helvetica"/>
          <w:bCs/>
        </w:rPr>
        <w:t xml:space="preserve"> swimming ability </w:t>
      </w:r>
      <w:r w:rsidRPr="00FC389E">
        <w:rPr>
          <w:rFonts w:eastAsia="Helvetica"/>
          <w:bCs/>
        </w:rPr>
        <w:t xml:space="preserve">and smoking status </w:t>
      </w:r>
      <w:r w:rsidRPr="00FC389E">
        <w:rPr>
          <w:bCs/>
        </w:rPr>
        <w:t xml:space="preserve">were assessed using </w:t>
      </w:r>
      <w:r w:rsidRPr="00FC389E">
        <w:rPr>
          <w:rFonts w:eastAsia="Helvetica"/>
          <w:bCs/>
        </w:rPr>
        <w:t xml:space="preserve">Godin </w:t>
      </w:r>
      <w:r w:rsidRPr="00FC389E">
        <w:t xml:space="preserve">questionnaire. </w:t>
      </w:r>
      <w:r w:rsidRPr="00FC389E">
        <w:rPr>
          <w:bCs/>
        </w:rPr>
        <w:t>Anthropometric measurements included weight (kg), height (cm), body fat (%), and muscle mass (</w:t>
      </w:r>
      <w:r>
        <w:rPr>
          <w:bCs/>
        </w:rPr>
        <w:t>kg,</w:t>
      </w:r>
      <w:r w:rsidRPr="00FC389E">
        <w:rPr>
          <w:bCs/>
        </w:rPr>
        <w:t xml:space="preserve"> using bioelectrical impedance analysis). Body mass index (BMI) was calculated using height and weight (kg/m</w:t>
      </w:r>
      <w:r w:rsidRPr="00FC389E">
        <w:rPr>
          <w:bCs/>
          <w:vertAlign w:val="superscript"/>
        </w:rPr>
        <w:t>2</w:t>
      </w:r>
      <w:r w:rsidRPr="00FC389E">
        <w:rPr>
          <w:bCs/>
        </w:rPr>
        <w:t>).</w:t>
      </w:r>
      <w:r w:rsidRPr="00FC389E">
        <w:rPr>
          <w:b/>
        </w:rPr>
        <w:t xml:space="preserve"> Statistics</w:t>
      </w:r>
      <w:r w:rsidRPr="00FC389E">
        <w:rPr>
          <w:rFonts w:eastAsia="Helvetica"/>
          <w:b/>
        </w:rPr>
        <w:t xml:space="preserve">: </w:t>
      </w:r>
      <w:r w:rsidRPr="00FC389E">
        <w:rPr>
          <w:rFonts w:eastAsiaTheme="minorEastAsia"/>
        </w:rPr>
        <w:t xml:space="preserve">Independent t-tests </w:t>
      </w:r>
      <w:r w:rsidRPr="00FC389E">
        <w:rPr>
          <w:lang w:val="en-CA"/>
        </w:rPr>
        <w:t>were used to detect significant differences between the mean values of male and female students</w:t>
      </w:r>
      <w:r w:rsidRPr="00FC389E">
        <w:rPr>
          <w:rFonts w:eastAsia="Times New Roman"/>
          <w:bCs/>
          <w:lang w:val="en-CA" w:eastAsia="en-CA"/>
        </w:rPr>
        <w:t>.</w:t>
      </w:r>
      <w:r w:rsidRPr="00FC389E">
        <w:t xml:space="preserve"> </w:t>
      </w:r>
      <w:r w:rsidRPr="00FC389E">
        <w:rPr>
          <w:b/>
        </w:rPr>
        <w:t>Results:</w:t>
      </w:r>
      <w:r w:rsidRPr="00FC389E">
        <w:rPr>
          <w:rFonts w:eastAsiaTheme="minorEastAsia"/>
        </w:rPr>
        <w:t xml:space="preserve"> Male students had more muscle mass (39.1</w:t>
      </w:r>
      <w:r w:rsidRPr="00FC389E">
        <w:rPr>
          <w:rFonts w:eastAsiaTheme="minorEastAsia"/>
        </w:rPr>
        <w:sym w:font="Symbol" w:char="F0B1"/>
      </w:r>
      <w:r w:rsidRPr="00FC389E">
        <w:rPr>
          <w:rFonts w:eastAsiaTheme="minorEastAsia"/>
        </w:rPr>
        <w:t>4 kg vs. 25</w:t>
      </w:r>
      <w:r w:rsidRPr="00FC389E">
        <w:rPr>
          <w:rFonts w:eastAsiaTheme="minorEastAsia"/>
        </w:rPr>
        <w:sym w:font="Symbol" w:char="F0B1"/>
      </w:r>
      <w:r w:rsidRPr="00FC389E">
        <w:rPr>
          <w:rFonts w:eastAsiaTheme="minorEastAsia"/>
        </w:rPr>
        <w:t>4 kg) and were more physically active compared with females (645</w:t>
      </w:r>
      <w:r w:rsidRPr="00FC389E">
        <w:rPr>
          <w:rFonts w:eastAsiaTheme="minorEastAsia"/>
        </w:rPr>
        <w:sym w:font="Symbol" w:char="F0B1"/>
      </w:r>
      <w:r w:rsidRPr="00FC389E">
        <w:rPr>
          <w:rFonts w:eastAsiaTheme="minorEastAsia"/>
        </w:rPr>
        <w:t>40 vs. 443</w:t>
      </w:r>
      <w:r w:rsidRPr="00FC389E">
        <w:rPr>
          <w:rFonts w:eastAsiaTheme="minorEastAsia"/>
        </w:rPr>
        <w:sym w:font="Symbol" w:char="F0B1"/>
      </w:r>
      <w:r w:rsidRPr="00FC389E">
        <w:rPr>
          <w:rFonts w:eastAsiaTheme="minorEastAsia"/>
        </w:rPr>
        <w:t>56 min/week) (p&lt;0.05). Body fat was greater in females (32</w:t>
      </w:r>
      <w:r w:rsidRPr="00FC389E">
        <w:rPr>
          <w:rFonts w:eastAsiaTheme="minorEastAsia"/>
        </w:rPr>
        <w:sym w:font="Symbol" w:char="F0B1"/>
      </w:r>
      <w:r w:rsidRPr="00FC389E">
        <w:rPr>
          <w:rFonts w:eastAsiaTheme="minorEastAsia"/>
        </w:rPr>
        <w:t>7%) compared with males (21</w:t>
      </w:r>
      <w:r w:rsidRPr="00FC389E">
        <w:rPr>
          <w:rFonts w:eastAsiaTheme="minorEastAsia"/>
        </w:rPr>
        <w:sym w:font="Symbol" w:char="F0B1"/>
      </w:r>
      <w:r w:rsidRPr="00FC389E">
        <w:rPr>
          <w:rFonts w:eastAsiaTheme="minorEastAsia"/>
        </w:rPr>
        <w:t>10%) (p&lt;0.05). Both groups had similar mean (SD) BMI values (23.7</w:t>
      </w:r>
      <w:r w:rsidRPr="00FC389E">
        <w:rPr>
          <w:rFonts w:eastAsiaTheme="minorEastAsia"/>
        </w:rPr>
        <w:sym w:font="Symbol" w:char="F0B1"/>
      </w:r>
      <w:r w:rsidRPr="00FC389E">
        <w:rPr>
          <w:rFonts w:eastAsiaTheme="minorEastAsia"/>
        </w:rPr>
        <w:t>4 kg/m</w:t>
      </w:r>
      <w:r w:rsidRPr="00FC389E">
        <w:rPr>
          <w:rFonts w:eastAsiaTheme="minorEastAsia"/>
          <w:vertAlign w:val="superscript"/>
        </w:rPr>
        <w:t xml:space="preserve">2 </w:t>
      </w:r>
      <w:r w:rsidRPr="00FC389E">
        <w:rPr>
          <w:rFonts w:eastAsiaTheme="minorEastAsia"/>
        </w:rPr>
        <w:t>vs. 23.1</w:t>
      </w:r>
      <w:r w:rsidRPr="00FC389E">
        <w:rPr>
          <w:rFonts w:eastAsiaTheme="minorEastAsia"/>
        </w:rPr>
        <w:sym w:font="Symbol" w:char="F0B1"/>
      </w:r>
      <w:r w:rsidRPr="00FC389E">
        <w:rPr>
          <w:rFonts w:eastAsiaTheme="minorEastAsia"/>
        </w:rPr>
        <w:t>3 kg/m</w:t>
      </w:r>
      <w:r w:rsidRPr="00FC389E">
        <w:rPr>
          <w:rFonts w:eastAsiaTheme="minorEastAsia"/>
          <w:vertAlign w:val="superscript"/>
        </w:rPr>
        <w:t>2</w:t>
      </w:r>
      <w:r w:rsidRPr="00FC389E">
        <w:rPr>
          <w:rFonts w:eastAsiaTheme="minorEastAsia"/>
        </w:rPr>
        <w:t xml:space="preserve"> in males and females, respectively)</w:t>
      </w:r>
      <w:r w:rsidRPr="00FC389E">
        <w:rPr>
          <w:lang w:val="en-CA"/>
        </w:rPr>
        <w:t xml:space="preserve">. Smoking prevalence was 45% in males and 7% in females. Three percent of males and 18% of females </w:t>
      </w:r>
      <w:r>
        <w:rPr>
          <w:lang w:val="en-CA"/>
        </w:rPr>
        <w:t>did not know how to swim</w:t>
      </w:r>
      <w:r w:rsidRPr="00FC389E">
        <w:rPr>
          <w:lang w:val="en-CA"/>
        </w:rPr>
        <w:t xml:space="preserve">. </w:t>
      </w:r>
      <w:r w:rsidRPr="00FC389E">
        <w:rPr>
          <w:b/>
        </w:rPr>
        <w:t>Conclusion</w:t>
      </w:r>
      <w:r w:rsidRPr="00FC389E">
        <w:rPr>
          <w:rFonts w:eastAsia="Helvetica"/>
          <w:b/>
        </w:rPr>
        <w:t xml:space="preserve">: </w:t>
      </w:r>
      <w:r w:rsidRPr="00FC389E">
        <w:rPr>
          <w:rFonts w:eastAsia="Helvetica"/>
          <w:bCs/>
        </w:rPr>
        <w:t xml:space="preserve">Male college students are more physically active compared with females. Smoking prevalence is high in male college students warranting increased education about the health effects of smoking in this population. </w:t>
      </w:r>
      <w:r w:rsidRPr="00FC389E">
        <w:rPr>
          <w:rFonts w:eastAsia="Helvetica"/>
          <w:b/>
        </w:rPr>
        <w:t xml:space="preserve"> </w:t>
      </w:r>
    </w:p>
    <w:p w14:paraId="62EC2CC1" w14:textId="77777777" w:rsidR="004B2ABE" w:rsidRDefault="004B2ABE" w:rsidP="00B507B4">
      <w:pPr>
        <w:spacing w:line="480" w:lineRule="auto"/>
        <w:rPr>
          <w:rFonts w:eastAsia="Helvetica"/>
          <w:b/>
        </w:rPr>
      </w:pPr>
    </w:p>
    <w:p w14:paraId="0769626F" w14:textId="77777777" w:rsidR="004B2ABE" w:rsidRDefault="004B2ABE" w:rsidP="004B2ABE">
      <w:pPr>
        <w:jc w:val="both"/>
        <w:rPr>
          <w:b/>
        </w:rPr>
      </w:pPr>
      <w:r w:rsidRPr="00732C88">
        <w:rPr>
          <w:b/>
        </w:rPr>
        <w:t>Biography</w:t>
      </w:r>
    </w:p>
    <w:p w14:paraId="70F200F5" w14:textId="77777777" w:rsidR="004B2ABE" w:rsidRPr="00373C9C" w:rsidRDefault="004B2ABE" w:rsidP="004B2ABE">
      <w:pPr>
        <w:jc w:val="both"/>
      </w:pPr>
      <w:r w:rsidRPr="00373C9C">
        <w:t xml:space="preserve">Mohammed Alkatan has completed his PhD at the age of 32 years from the University of Texas at Austin. He is </w:t>
      </w:r>
      <w:proofErr w:type="gramStart"/>
      <w:r w:rsidRPr="00373C9C">
        <w:t>an</w:t>
      </w:r>
      <w:r>
        <w:t xml:space="preserve"> </w:t>
      </w:r>
      <w:r w:rsidRPr="00373C9C">
        <w:rPr>
          <w:color w:val="1A1A1A"/>
        </w:rPr>
        <w:t>assistant professors</w:t>
      </w:r>
      <w:proofErr w:type="gramEnd"/>
      <w:r w:rsidRPr="00373C9C">
        <w:rPr>
          <w:color w:val="1A1A1A"/>
        </w:rPr>
        <w:t xml:space="preserve"> at </w:t>
      </w:r>
      <w:r w:rsidRPr="00373C9C">
        <w:rPr>
          <w:bCs/>
        </w:rPr>
        <w:t>Public Authority for Applied Education &amp; Training- Department of Physical Education &amp; Sports</w:t>
      </w:r>
      <w:r w:rsidRPr="00373C9C">
        <w:t>. He has published more than 10 papers in reputed journals.</w:t>
      </w:r>
    </w:p>
    <w:p w14:paraId="0A8BFF0A" w14:textId="05902F0B" w:rsidR="004B2ABE" w:rsidRDefault="004B2ABE" w:rsidP="00B507B4">
      <w:pPr>
        <w:spacing w:line="480" w:lineRule="auto"/>
        <w:rPr>
          <w:b/>
        </w:rPr>
      </w:pPr>
    </w:p>
    <w:p w14:paraId="178AC14B" w14:textId="591EDF98" w:rsidR="00C20608" w:rsidRPr="00C20608" w:rsidRDefault="00C20608" w:rsidP="00C20608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Mohammed Alkatan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+965 98700098</w:t>
      </w:r>
      <w:bookmarkStart w:id="0" w:name="_GoBack"/>
      <w:bookmarkEnd w:id="0"/>
      <w:r w:rsidRPr="008A690F">
        <w:rPr>
          <w:lang w:val="en-NZ"/>
        </w:rPr>
        <w:br/>
        <w:t>Category: (Oral presentation</w:t>
      </w:r>
      <w:r>
        <w:rPr>
          <w:lang w:val="en-NZ"/>
        </w:rPr>
        <w:t>)</w:t>
      </w:r>
    </w:p>
    <w:p w14:paraId="656DA7B0" w14:textId="77777777" w:rsidR="00D03479" w:rsidRDefault="00C20608"/>
    <w:sectPr w:rsidR="00D03479" w:rsidSect="00D60EE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4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7B4"/>
    <w:rsid w:val="0018154E"/>
    <w:rsid w:val="001C41C7"/>
    <w:rsid w:val="003618BE"/>
    <w:rsid w:val="003D3461"/>
    <w:rsid w:val="004B2ABE"/>
    <w:rsid w:val="00B507B4"/>
    <w:rsid w:val="00C20608"/>
    <w:rsid w:val="00D60EE9"/>
    <w:rsid w:val="00E60F5B"/>
    <w:rsid w:val="00F2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CC793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507B4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2006</Characters>
  <Application>Microsoft Macintosh Word</Application>
  <DocSecurity>0</DocSecurity>
  <Lines>16</Lines>
  <Paragraphs>4</Paragraphs>
  <ScaleCrop>false</ScaleCrop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Alkatan</dc:creator>
  <cp:keywords/>
  <dc:description/>
  <cp:lastModifiedBy>Mohammed Alkatan</cp:lastModifiedBy>
  <cp:revision>3</cp:revision>
  <dcterms:created xsi:type="dcterms:W3CDTF">2018-12-04T15:09:00Z</dcterms:created>
  <dcterms:modified xsi:type="dcterms:W3CDTF">2018-12-07T10:16:00Z</dcterms:modified>
</cp:coreProperties>
</file>