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E9B" w:rsidRPr="00AE2E9B" w:rsidRDefault="00AE2E9B" w:rsidP="00AE2E9B">
      <w:pPr>
        <w:spacing w:after="0" w:line="240" w:lineRule="auto"/>
        <w:rPr>
          <w:rFonts w:ascii="Times New Roman" w:eastAsia="Times New Roman" w:hAnsi="Times New Roman" w:cs="Times New Roman"/>
          <w:sz w:val="24"/>
          <w:szCs w:val="24"/>
          <w:lang/>
        </w:rPr>
      </w:pPr>
    </w:p>
    <w:p w:rsid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r>
        <w:rPr>
          <w:rFonts w:ascii="Times New Roman" w:eastAsia="Times New Roman" w:hAnsi="Times New Roman" w:cs="Times New Roman"/>
          <w:b/>
          <w:bCs/>
          <w:sz w:val="36"/>
          <w:szCs w:val="36"/>
          <w:lang/>
        </w:rPr>
        <w:t xml:space="preserve">Workshop presenter: </w:t>
      </w:r>
      <w:proofErr w:type="spellStart"/>
      <w:r>
        <w:rPr>
          <w:rFonts w:ascii="Times New Roman" w:eastAsia="Times New Roman" w:hAnsi="Times New Roman" w:cs="Times New Roman"/>
          <w:b/>
          <w:bCs/>
          <w:sz w:val="36"/>
          <w:szCs w:val="36"/>
          <w:lang/>
        </w:rPr>
        <w:t>Mwambu</w:t>
      </w:r>
      <w:proofErr w:type="spellEnd"/>
      <w:r>
        <w:rPr>
          <w:rFonts w:ascii="Times New Roman" w:eastAsia="Times New Roman" w:hAnsi="Times New Roman" w:cs="Times New Roman"/>
          <w:b/>
          <w:bCs/>
          <w:sz w:val="36"/>
          <w:szCs w:val="36"/>
          <w:lang/>
        </w:rPr>
        <w:t xml:space="preserve"> Margaret Jane</w:t>
      </w:r>
    </w:p>
    <w:p w:rsid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r>
        <w:rPr>
          <w:rFonts w:ascii="Times New Roman" w:eastAsia="Times New Roman" w:hAnsi="Times New Roman" w:cs="Times New Roman"/>
          <w:b/>
          <w:bCs/>
          <w:sz w:val="36"/>
          <w:szCs w:val="36"/>
          <w:lang/>
        </w:rPr>
        <w:t xml:space="preserve">Email: </w:t>
      </w:r>
      <w:hyperlink r:id="rId4" w:history="1">
        <w:r w:rsidRPr="00035EE5">
          <w:rPr>
            <w:rStyle w:val="Hyperlink"/>
            <w:rFonts w:ascii="Times New Roman" w:eastAsia="Times New Roman" w:hAnsi="Times New Roman" w:cs="Times New Roman"/>
            <w:b/>
            <w:bCs/>
            <w:sz w:val="36"/>
            <w:szCs w:val="36"/>
            <w:lang/>
          </w:rPr>
          <w:t>nawanaflorence@yahoo.com</w:t>
        </w:r>
      </w:hyperlink>
    </w:p>
    <w:p w:rsid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r>
        <w:rPr>
          <w:rFonts w:ascii="Times New Roman" w:eastAsia="Times New Roman" w:hAnsi="Times New Roman" w:cs="Times New Roman"/>
          <w:b/>
          <w:bCs/>
          <w:sz w:val="36"/>
          <w:szCs w:val="36"/>
          <w:lang/>
        </w:rPr>
        <w:t>Title: sexually transmitted infections</w:t>
      </w:r>
    </w:p>
    <w:p w:rsid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r>
        <w:rPr>
          <w:rFonts w:ascii="Times New Roman" w:eastAsia="Times New Roman" w:hAnsi="Times New Roman" w:cs="Times New Roman"/>
          <w:b/>
          <w:bCs/>
          <w:sz w:val="36"/>
          <w:szCs w:val="36"/>
          <w:lang/>
        </w:rPr>
        <w:t xml:space="preserve">Country: from Africa </w:t>
      </w:r>
      <w:proofErr w:type="spellStart"/>
      <w:proofErr w:type="gramStart"/>
      <w:r>
        <w:rPr>
          <w:rFonts w:ascii="Times New Roman" w:eastAsia="Times New Roman" w:hAnsi="Times New Roman" w:cs="Times New Roman"/>
          <w:b/>
          <w:bCs/>
          <w:sz w:val="36"/>
          <w:szCs w:val="36"/>
          <w:lang/>
        </w:rPr>
        <w:t>uganda</w:t>
      </w:r>
      <w:proofErr w:type="spellEnd"/>
      <w:proofErr w:type="gramEnd"/>
    </w:p>
    <w:p w:rsid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r>
        <w:rPr>
          <w:rFonts w:ascii="Times New Roman" w:eastAsia="Times New Roman" w:hAnsi="Times New Roman" w:cs="Times New Roman"/>
          <w:b/>
          <w:bCs/>
          <w:sz w:val="36"/>
          <w:szCs w:val="36"/>
          <w:lang/>
        </w:rPr>
        <w:t>Tel; +256772312508</w:t>
      </w:r>
    </w:p>
    <w:p w:rsid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p>
    <w:p w:rsidR="00AE2E9B" w:rsidRPr="00AE2E9B" w:rsidRDefault="00AE2E9B" w:rsidP="00AE2E9B">
      <w:pPr>
        <w:spacing w:before="100" w:beforeAutospacing="1" w:after="100" w:afterAutospacing="1" w:line="240" w:lineRule="auto"/>
        <w:outlineLvl w:val="1"/>
        <w:rPr>
          <w:rFonts w:ascii="Times New Roman" w:eastAsia="Times New Roman" w:hAnsi="Times New Roman" w:cs="Times New Roman"/>
          <w:b/>
          <w:bCs/>
          <w:sz w:val="36"/>
          <w:szCs w:val="36"/>
          <w:lang/>
        </w:rPr>
      </w:pPr>
      <w:r w:rsidRPr="00AE2E9B">
        <w:rPr>
          <w:rFonts w:ascii="Times New Roman" w:eastAsia="Times New Roman" w:hAnsi="Times New Roman" w:cs="Times New Roman"/>
          <w:b/>
          <w:bCs/>
          <w:sz w:val="36"/>
          <w:szCs w:val="36"/>
          <w:lang/>
        </w:rPr>
        <w:t>Abstract</w:t>
      </w:r>
    </w:p>
    <w:p w:rsidR="00AE2E9B" w:rsidRPr="00AE2E9B" w:rsidRDefault="00AE2E9B" w:rsidP="00AE2E9B">
      <w:pPr>
        <w:spacing w:before="100" w:beforeAutospacing="1" w:after="100" w:afterAutospacing="1" w:line="240" w:lineRule="auto"/>
        <w:outlineLvl w:val="2"/>
        <w:rPr>
          <w:rFonts w:ascii="Times New Roman" w:eastAsia="Times New Roman" w:hAnsi="Times New Roman" w:cs="Times New Roman"/>
          <w:b/>
          <w:bCs/>
          <w:sz w:val="27"/>
          <w:szCs w:val="27"/>
          <w:lang/>
        </w:rPr>
      </w:pPr>
      <w:r w:rsidRPr="00AE2E9B">
        <w:rPr>
          <w:rFonts w:ascii="Times New Roman" w:eastAsia="Times New Roman" w:hAnsi="Times New Roman" w:cs="Times New Roman"/>
          <w:b/>
          <w:bCs/>
          <w:sz w:val="27"/>
          <w:szCs w:val="27"/>
          <w:lang/>
        </w:rPr>
        <w:t>Background</w:t>
      </w:r>
    </w:p>
    <w:p w:rsidR="00AE2E9B" w:rsidRPr="00AE2E9B" w:rsidRDefault="00AE2E9B" w:rsidP="00AE2E9B">
      <w:pPr>
        <w:spacing w:before="100" w:beforeAutospacing="1" w:after="100" w:afterAutospacing="1" w:line="240" w:lineRule="auto"/>
        <w:rPr>
          <w:rFonts w:ascii="Times New Roman" w:eastAsia="Times New Roman" w:hAnsi="Times New Roman" w:cs="Times New Roman"/>
          <w:sz w:val="24"/>
          <w:szCs w:val="24"/>
          <w:lang/>
        </w:rPr>
      </w:pPr>
      <w:r w:rsidRPr="00AE2E9B">
        <w:rPr>
          <w:rFonts w:ascii="Times New Roman" w:eastAsia="Times New Roman" w:hAnsi="Times New Roman" w:cs="Times New Roman"/>
          <w:sz w:val="24"/>
          <w:szCs w:val="24"/>
          <w:lang/>
        </w:rPr>
        <w:t xml:space="preserve">Numbers of young people with </w:t>
      </w:r>
      <w:proofErr w:type="spellStart"/>
      <w:r w:rsidRPr="00AE2E9B">
        <w:rPr>
          <w:rFonts w:ascii="Times New Roman" w:eastAsia="Times New Roman" w:hAnsi="Times New Roman" w:cs="Times New Roman"/>
          <w:sz w:val="24"/>
          <w:szCs w:val="24"/>
          <w:lang/>
        </w:rPr>
        <w:t>perinatally</w:t>
      </w:r>
      <w:proofErr w:type="spellEnd"/>
      <w:r w:rsidRPr="00AE2E9B">
        <w:rPr>
          <w:rFonts w:ascii="Times New Roman" w:eastAsia="Times New Roman" w:hAnsi="Times New Roman" w:cs="Times New Roman"/>
          <w:sz w:val="24"/>
          <w:szCs w:val="24"/>
          <w:lang/>
        </w:rPr>
        <w:t xml:space="preserve"> acquired HIV is growing significantly. With antiretroviral drugs, children who get infected at birth with HIV have an opportunity to graduate into adolescence and adulthood. This achievement notwithstanding, new challenges have emerged in their care and support needs. The most dynamic being, their sexual and reproductiv</w:t>
      </w:r>
      <w:r>
        <w:rPr>
          <w:rFonts w:ascii="Times New Roman" w:eastAsia="Times New Roman" w:hAnsi="Times New Roman" w:cs="Times New Roman"/>
          <w:sz w:val="24"/>
          <w:szCs w:val="24"/>
          <w:lang/>
        </w:rPr>
        <w:t>e health needs and rights</w:t>
      </w:r>
      <w:r w:rsidRPr="00AE2E9B">
        <w:rPr>
          <w:rFonts w:ascii="Times New Roman" w:eastAsia="Times New Roman" w:hAnsi="Times New Roman" w:cs="Times New Roman"/>
          <w:sz w:val="24"/>
          <w:szCs w:val="24"/>
          <w:lang/>
        </w:rPr>
        <w:t>.</w:t>
      </w:r>
    </w:p>
    <w:p w:rsidR="00AE2E9B" w:rsidRPr="00AE2E9B" w:rsidRDefault="00AE2E9B" w:rsidP="00AE2E9B">
      <w:pPr>
        <w:spacing w:before="100" w:beforeAutospacing="1" w:after="100" w:afterAutospacing="1" w:line="240" w:lineRule="auto"/>
        <w:outlineLvl w:val="2"/>
        <w:rPr>
          <w:rFonts w:ascii="Times New Roman" w:eastAsia="Times New Roman" w:hAnsi="Times New Roman" w:cs="Times New Roman"/>
          <w:b/>
          <w:bCs/>
          <w:sz w:val="27"/>
          <w:szCs w:val="27"/>
          <w:lang/>
        </w:rPr>
      </w:pPr>
      <w:r w:rsidRPr="00AE2E9B">
        <w:rPr>
          <w:rFonts w:ascii="Times New Roman" w:eastAsia="Times New Roman" w:hAnsi="Times New Roman" w:cs="Times New Roman"/>
          <w:b/>
          <w:bCs/>
          <w:sz w:val="27"/>
          <w:szCs w:val="27"/>
          <w:lang/>
        </w:rPr>
        <w:t>Objectives</w:t>
      </w:r>
    </w:p>
    <w:p w:rsidR="00AE2E9B" w:rsidRPr="00AE2E9B" w:rsidRDefault="00AE2E9B" w:rsidP="00AE2E9B">
      <w:pPr>
        <w:spacing w:before="100" w:beforeAutospacing="1" w:after="100" w:afterAutospacing="1"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This research</w:t>
      </w:r>
      <w:r w:rsidRPr="00AE2E9B">
        <w:rPr>
          <w:rFonts w:ascii="Times New Roman" w:eastAsia="Times New Roman" w:hAnsi="Times New Roman" w:cs="Times New Roman"/>
          <w:sz w:val="24"/>
          <w:szCs w:val="24"/>
          <w:lang/>
        </w:rPr>
        <w:t xml:space="preserve"> aimed at establishing the gaps at policy, program and health systems level as far as addressing sexual and reproductive health needs of young people who have lived with HIV since infancy is concerned.</w:t>
      </w:r>
    </w:p>
    <w:p w:rsidR="00AE2E9B" w:rsidRPr="00AE2E9B" w:rsidRDefault="00AE2E9B" w:rsidP="00AE2E9B">
      <w:pPr>
        <w:spacing w:before="100" w:beforeAutospacing="1" w:after="100" w:afterAutospacing="1" w:line="240" w:lineRule="auto"/>
        <w:outlineLvl w:val="2"/>
        <w:rPr>
          <w:rFonts w:ascii="Times New Roman" w:eastAsia="Times New Roman" w:hAnsi="Times New Roman" w:cs="Times New Roman"/>
          <w:b/>
          <w:bCs/>
          <w:sz w:val="27"/>
          <w:szCs w:val="27"/>
          <w:lang/>
        </w:rPr>
      </w:pPr>
      <w:r w:rsidRPr="00AE2E9B">
        <w:rPr>
          <w:rFonts w:ascii="Times New Roman" w:eastAsia="Times New Roman" w:hAnsi="Times New Roman" w:cs="Times New Roman"/>
          <w:b/>
          <w:bCs/>
          <w:sz w:val="27"/>
          <w:szCs w:val="27"/>
          <w:lang/>
        </w:rPr>
        <w:t>Methods</w:t>
      </w:r>
    </w:p>
    <w:p w:rsidR="00AE2E9B" w:rsidRPr="00AE2E9B" w:rsidRDefault="00AE2E9B" w:rsidP="00AE2E9B">
      <w:pPr>
        <w:spacing w:before="100" w:beforeAutospacing="1" w:after="100" w:afterAutospacing="1" w:line="240" w:lineRule="auto"/>
        <w:rPr>
          <w:rFonts w:ascii="Times New Roman" w:eastAsia="Times New Roman" w:hAnsi="Times New Roman" w:cs="Times New Roman"/>
          <w:sz w:val="24"/>
          <w:szCs w:val="24"/>
          <w:lang/>
        </w:rPr>
      </w:pPr>
      <w:r>
        <w:rPr>
          <w:rFonts w:ascii="Times New Roman" w:eastAsia="Times New Roman" w:hAnsi="Times New Roman" w:cs="Times New Roman"/>
          <w:sz w:val="24"/>
          <w:szCs w:val="24"/>
          <w:lang/>
        </w:rPr>
        <w:t>This research</w:t>
      </w:r>
      <w:r w:rsidRPr="00AE2E9B">
        <w:rPr>
          <w:rFonts w:ascii="Times New Roman" w:eastAsia="Times New Roman" w:hAnsi="Times New Roman" w:cs="Times New Roman"/>
          <w:sz w:val="24"/>
          <w:szCs w:val="24"/>
          <w:lang/>
        </w:rPr>
        <w:t xml:space="preserve"> is based on a desk review of existing literature on sexual and reproductive health needs and rights of young positives.</w:t>
      </w:r>
    </w:p>
    <w:p w:rsidR="00AE2E9B" w:rsidRPr="00AE2E9B" w:rsidRDefault="00AE2E9B" w:rsidP="00AE2E9B">
      <w:pPr>
        <w:spacing w:before="100" w:beforeAutospacing="1" w:after="100" w:afterAutospacing="1" w:line="240" w:lineRule="auto"/>
        <w:outlineLvl w:val="2"/>
        <w:rPr>
          <w:rFonts w:ascii="Times New Roman" w:eastAsia="Times New Roman" w:hAnsi="Times New Roman" w:cs="Times New Roman"/>
          <w:b/>
          <w:bCs/>
          <w:sz w:val="27"/>
          <w:szCs w:val="27"/>
          <w:lang/>
        </w:rPr>
      </w:pPr>
      <w:r w:rsidRPr="00AE2E9B">
        <w:rPr>
          <w:rFonts w:ascii="Times New Roman" w:eastAsia="Times New Roman" w:hAnsi="Times New Roman" w:cs="Times New Roman"/>
          <w:b/>
          <w:bCs/>
          <w:sz w:val="27"/>
          <w:szCs w:val="27"/>
          <w:lang/>
        </w:rPr>
        <w:t>Results</w:t>
      </w:r>
    </w:p>
    <w:p w:rsidR="00AE2E9B" w:rsidRPr="00AE2E9B" w:rsidRDefault="00AE2E9B" w:rsidP="00AE2E9B">
      <w:pPr>
        <w:spacing w:before="100" w:beforeAutospacing="1" w:after="100" w:afterAutospacing="1" w:line="240" w:lineRule="auto"/>
        <w:rPr>
          <w:rFonts w:ascii="Times New Roman" w:eastAsia="Times New Roman" w:hAnsi="Times New Roman" w:cs="Times New Roman"/>
          <w:sz w:val="24"/>
          <w:szCs w:val="24"/>
          <w:lang/>
        </w:rPr>
      </w:pPr>
      <w:r w:rsidRPr="00AE2E9B">
        <w:rPr>
          <w:rFonts w:ascii="Times New Roman" w:eastAsia="Times New Roman" w:hAnsi="Times New Roman" w:cs="Times New Roman"/>
          <w:sz w:val="24"/>
          <w:szCs w:val="24"/>
          <w:lang/>
        </w:rPr>
        <w:t>The results indicate young positives are sexually active and are engaging in risky sexual encounters. Yet, existing policies, programs and services are inadequate in responding to their sexual and reproductive health needs and rights.</w:t>
      </w:r>
    </w:p>
    <w:p w:rsidR="00AE2E9B" w:rsidRPr="00AE2E9B" w:rsidRDefault="00AE2E9B" w:rsidP="00AE2E9B">
      <w:pPr>
        <w:spacing w:before="100" w:beforeAutospacing="1" w:after="100" w:afterAutospacing="1" w:line="240" w:lineRule="auto"/>
        <w:outlineLvl w:val="2"/>
        <w:rPr>
          <w:rFonts w:ascii="Times New Roman" w:eastAsia="Times New Roman" w:hAnsi="Times New Roman" w:cs="Times New Roman"/>
          <w:b/>
          <w:bCs/>
          <w:sz w:val="27"/>
          <w:szCs w:val="27"/>
          <w:lang/>
        </w:rPr>
      </w:pPr>
      <w:r w:rsidRPr="00AE2E9B">
        <w:rPr>
          <w:rFonts w:ascii="Times New Roman" w:eastAsia="Times New Roman" w:hAnsi="Times New Roman" w:cs="Times New Roman"/>
          <w:b/>
          <w:bCs/>
          <w:sz w:val="27"/>
          <w:szCs w:val="27"/>
          <w:lang/>
        </w:rPr>
        <w:t>Conclusion</w:t>
      </w:r>
    </w:p>
    <w:p w:rsidR="00AE2E9B" w:rsidRPr="00AE2E9B" w:rsidRDefault="00AE2E9B" w:rsidP="00AE2E9B">
      <w:pPr>
        <w:spacing w:before="100" w:beforeAutospacing="1" w:after="100" w:afterAutospacing="1" w:line="240" w:lineRule="auto"/>
        <w:rPr>
          <w:rFonts w:ascii="Times New Roman" w:eastAsia="Times New Roman" w:hAnsi="Times New Roman" w:cs="Times New Roman"/>
          <w:sz w:val="24"/>
          <w:szCs w:val="24"/>
          <w:lang/>
        </w:rPr>
      </w:pPr>
      <w:r w:rsidRPr="00AE2E9B">
        <w:rPr>
          <w:rFonts w:ascii="Times New Roman" w:eastAsia="Times New Roman" w:hAnsi="Times New Roman" w:cs="Times New Roman"/>
          <w:sz w:val="24"/>
          <w:szCs w:val="24"/>
          <w:lang/>
        </w:rPr>
        <w:lastRenderedPageBreak/>
        <w:t>Against these findings, it is important, that policies specifically targeting this subgroup are formulated and to make sure that such policies result in programs and services that are youth friendly. It is also important that integration of Sexual Reproductive Health (SRH) and HIV services is prioritized.</w:t>
      </w:r>
    </w:p>
    <w:p w:rsidR="001E6C72" w:rsidRDefault="001E6C72"/>
    <w:sectPr w:rsidR="001E6C72" w:rsidSect="001E6C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AE2E9B"/>
    <w:rsid w:val="001E6C72"/>
    <w:rsid w:val="00AE2E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C72"/>
  </w:style>
  <w:style w:type="paragraph" w:styleId="Heading2">
    <w:name w:val="heading 2"/>
    <w:basedOn w:val="Normal"/>
    <w:link w:val="Heading2Char"/>
    <w:uiPriority w:val="9"/>
    <w:qFormat/>
    <w:rsid w:val="00AE2E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E2E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2E9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E2E9B"/>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E2E9B"/>
    <w:rPr>
      <w:color w:val="0000FF"/>
      <w:u w:val="single"/>
    </w:rPr>
  </w:style>
  <w:style w:type="paragraph" w:customStyle="1" w:styleId="p">
    <w:name w:val="p"/>
    <w:basedOn w:val="Normal"/>
    <w:rsid w:val="00AE2E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9200705">
      <w:bodyDiv w:val="1"/>
      <w:marLeft w:val="0"/>
      <w:marRight w:val="0"/>
      <w:marTop w:val="0"/>
      <w:marBottom w:val="0"/>
      <w:divBdr>
        <w:top w:val="none" w:sz="0" w:space="0" w:color="auto"/>
        <w:left w:val="none" w:sz="0" w:space="0" w:color="auto"/>
        <w:bottom w:val="none" w:sz="0" w:space="0" w:color="auto"/>
        <w:right w:val="none" w:sz="0" w:space="0" w:color="auto"/>
      </w:divBdr>
      <w:divsChild>
        <w:div w:id="916599394">
          <w:marLeft w:val="0"/>
          <w:marRight w:val="0"/>
          <w:marTop w:val="0"/>
          <w:marBottom w:val="0"/>
          <w:divBdr>
            <w:top w:val="none" w:sz="0" w:space="0" w:color="auto"/>
            <w:left w:val="none" w:sz="0" w:space="0" w:color="auto"/>
            <w:bottom w:val="none" w:sz="0" w:space="0" w:color="auto"/>
            <w:right w:val="none" w:sz="0" w:space="0" w:color="auto"/>
          </w:divBdr>
          <w:divsChild>
            <w:div w:id="446125370">
              <w:marLeft w:val="0"/>
              <w:marRight w:val="0"/>
              <w:marTop w:val="0"/>
              <w:marBottom w:val="0"/>
              <w:divBdr>
                <w:top w:val="none" w:sz="0" w:space="0" w:color="auto"/>
                <w:left w:val="none" w:sz="0" w:space="0" w:color="auto"/>
                <w:bottom w:val="none" w:sz="0" w:space="0" w:color="auto"/>
                <w:right w:val="none" w:sz="0" w:space="0" w:color="auto"/>
              </w:divBdr>
              <w:divsChild>
                <w:div w:id="1612011313">
                  <w:marLeft w:val="0"/>
                  <w:marRight w:val="0"/>
                  <w:marTop w:val="0"/>
                  <w:marBottom w:val="0"/>
                  <w:divBdr>
                    <w:top w:val="none" w:sz="0" w:space="0" w:color="auto"/>
                    <w:left w:val="none" w:sz="0" w:space="0" w:color="auto"/>
                    <w:bottom w:val="none" w:sz="0" w:space="0" w:color="auto"/>
                    <w:right w:val="none" w:sz="0" w:space="0" w:color="auto"/>
                  </w:divBdr>
                  <w:divsChild>
                    <w:div w:id="111714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149931">
          <w:marLeft w:val="0"/>
          <w:marRight w:val="0"/>
          <w:marTop w:val="0"/>
          <w:marBottom w:val="0"/>
          <w:divBdr>
            <w:top w:val="none" w:sz="0" w:space="0" w:color="auto"/>
            <w:left w:val="none" w:sz="0" w:space="0" w:color="auto"/>
            <w:bottom w:val="none" w:sz="0" w:space="0" w:color="auto"/>
            <w:right w:val="none" w:sz="0" w:space="0" w:color="auto"/>
          </w:divBdr>
          <w:divsChild>
            <w:div w:id="2065248473">
              <w:marLeft w:val="0"/>
              <w:marRight w:val="0"/>
              <w:marTop w:val="0"/>
              <w:marBottom w:val="0"/>
              <w:divBdr>
                <w:top w:val="none" w:sz="0" w:space="0" w:color="auto"/>
                <w:left w:val="none" w:sz="0" w:space="0" w:color="auto"/>
                <w:bottom w:val="none" w:sz="0" w:space="0" w:color="auto"/>
                <w:right w:val="none" w:sz="0" w:space="0" w:color="auto"/>
              </w:divBdr>
            </w:div>
            <w:div w:id="599024893">
              <w:marLeft w:val="0"/>
              <w:marRight w:val="0"/>
              <w:marTop w:val="0"/>
              <w:marBottom w:val="0"/>
              <w:divBdr>
                <w:top w:val="none" w:sz="0" w:space="0" w:color="auto"/>
                <w:left w:val="none" w:sz="0" w:space="0" w:color="auto"/>
                <w:bottom w:val="none" w:sz="0" w:space="0" w:color="auto"/>
                <w:right w:val="none" w:sz="0" w:space="0" w:color="auto"/>
              </w:divBdr>
              <w:divsChild>
                <w:div w:id="465197165">
                  <w:marLeft w:val="0"/>
                  <w:marRight w:val="0"/>
                  <w:marTop w:val="0"/>
                  <w:marBottom w:val="0"/>
                  <w:divBdr>
                    <w:top w:val="none" w:sz="0" w:space="0" w:color="auto"/>
                    <w:left w:val="none" w:sz="0" w:space="0" w:color="auto"/>
                    <w:bottom w:val="none" w:sz="0" w:space="0" w:color="auto"/>
                    <w:right w:val="none" w:sz="0" w:space="0" w:color="auto"/>
                  </w:divBdr>
                </w:div>
                <w:div w:id="1581254066">
                  <w:marLeft w:val="0"/>
                  <w:marRight w:val="0"/>
                  <w:marTop w:val="0"/>
                  <w:marBottom w:val="0"/>
                  <w:divBdr>
                    <w:top w:val="none" w:sz="0" w:space="0" w:color="auto"/>
                    <w:left w:val="none" w:sz="0" w:space="0" w:color="auto"/>
                    <w:bottom w:val="none" w:sz="0" w:space="0" w:color="auto"/>
                    <w:right w:val="none" w:sz="0" w:space="0" w:color="auto"/>
                  </w:divBdr>
                </w:div>
                <w:div w:id="363211054">
                  <w:marLeft w:val="0"/>
                  <w:marRight w:val="0"/>
                  <w:marTop w:val="0"/>
                  <w:marBottom w:val="0"/>
                  <w:divBdr>
                    <w:top w:val="none" w:sz="0" w:space="0" w:color="auto"/>
                    <w:left w:val="none" w:sz="0" w:space="0" w:color="auto"/>
                    <w:bottom w:val="none" w:sz="0" w:space="0" w:color="auto"/>
                    <w:right w:val="none" w:sz="0" w:space="0" w:color="auto"/>
                  </w:divBdr>
                </w:div>
                <w:div w:id="1331523094">
                  <w:marLeft w:val="0"/>
                  <w:marRight w:val="0"/>
                  <w:marTop w:val="0"/>
                  <w:marBottom w:val="0"/>
                  <w:divBdr>
                    <w:top w:val="none" w:sz="0" w:space="0" w:color="auto"/>
                    <w:left w:val="none" w:sz="0" w:space="0" w:color="auto"/>
                    <w:bottom w:val="none" w:sz="0" w:space="0" w:color="auto"/>
                    <w:right w:val="none" w:sz="0" w:space="0" w:color="auto"/>
                  </w:divBdr>
                </w:div>
                <w:div w:id="200778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wanaflorenc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231</Words>
  <Characters>1317</Characters>
  <Application>Microsoft Office Word</Application>
  <DocSecurity>0</DocSecurity>
  <Lines>10</Lines>
  <Paragraphs>3</Paragraphs>
  <ScaleCrop>false</ScaleCrop>
  <Company>Amazon Cafe</Company>
  <LinksUpToDate>false</LinksUpToDate>
  <CharactersWithSpaces>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Amazon</dc:creator>
  <cp:keywords/>
  <dc:description/>
  <cp:lastModifiedBy>Amazon</cp:lastModifiedBy>
  <cp:revision>1</cp:revision>
  <dcterms:created xsi:type="dcterms:W3CDTF">2016-10-20T13:02:00Z</dcterms:created>
  <dcterms:modified xsi:type="dcterms:W3CDTF">2016-10-20T13:07:00Z</dcterms:modified>
</cp:coreProperties>
</file>