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8F6A5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bookmarkStart w:id="0" w:name="_GoBack"/>
      <w:bookmarkEnd w:id="0"/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65FB03D6" w14:textId="77777777" w:rsidR="005310D8" w:rsidRDefault="005310D8" w:rsidP="00F62EC8">
      <w:pPr>
        <w:spacing w:before="12"/>
        <w:jc w:val="center"/>
        <w:rPr>
          <w:rFonts w:eastAsia="MS PGothic"/>
          <w:b/>
          <w:color w:val="000000"/>
          <w:sz w:val="28"/>
          <w:szCs w:val="28"/>
        </w:rPr>
      </w:pPr>
    </w:p>
    <w:p w14:paraId="69CF1829" w14:textId="77777777" w:rsidR="005310D8" w:rsidRDefault="005310D8" w:rsidP="00F62EC8">
      <w:pPr>
        <w:spacing w:before="12"/>
        <w:jc w:val="center"/>
        <w:rPr>
          <w:rFonts w:eastAsia="MS PGothic"/>
          <w:b/>
          <w:color w:val="000000"/>
          <w:sz w:val="28"/>
          <w:szCs w:val="28"/>
        </w:rPr>
      </w:pPr>
    </w:p>
    <w:p w14:paraId="48DEBA8E" w14:textId="77777777" w:rsidR="00F62EC8" w:rsidRDefault="00AC3BCD" w:rsidP="00F62EC8">
      <w:pPr>
        <w:spacing w:before="12"/>
        <w:jc w:val="center"/>
        <w:rPr>
          <w:rFonts w:ascii="Tahoma"/>
          <w:b/>
          <w:color w:val="403052"/>
          <w:sz w:val="56"/>
          <w:szCs w:val="56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F62EC8" w:rsidRPr="00F62EC8">
        <w:rPr>
          <w:rFonts w:ascii="Tahoma"/>
          <w:b/>
          <w:color w:val="403052"/>
          <w:sz w:val="28"/>
          <w:szCs w:val="28"/>
        </w:rPr>
        <w:t>Improving Patient Safety through Effective Communication in Infection Control</w:t>
      </w:r>
    </w:p>
    <w:p w14:paraId="23A7B560" w14:textId="77777777" w:rsidR="00AC3BCD" w:rsidRDefault="00AC3BCD" w:rsidP="00C408FE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F62EC8">
        <w:rPr>
          <w:rFonts w:eastAsia="MS PGothic" w:hAnsi="Arial"/>
          <w:color w:val="000000"/>
        </w:rPr>
        <w:t>Basma Faiz</w:t>
      </w:r>
    </w:p>
    <w:p w14:paraId="73E5EAE7" w14:textId="77777777" w:rsidR="0015339E" w:rsidRPr="00482AED" w:rsidRDefault="00813CE8" w:rsidP="00C408FE">
      <w:pPr>
        <w:jc w:val="center"/>
        <w:rPr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Ministry of National Guard Health Affairs, Prince Mohamed Bin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Abdulaziz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Hospital, Al Madinah Al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Munawwarah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, Saudi Arabia, </w:t>
      </w:r>
      <w:r w:rsidR="00C408FE">
        <w:rPr>
          <w:rFonts w:ascii="Arial" w:hAnsi="Arial" w:cs="Arial"/>
          <w:color w:val="000000"/>
          <w:shd w:val="clear" w:color="auto" w:fill="FFFFFF"/>
        </w:rPr>
        <w:t xml:space="preserve">King </w:t>
      </w:r>
      <w:proofErr w:type="spellStart"/>
      <w:r w:rsidR="00C408FE">
        <w:rPr>
          <w:rFonts w:ascii="Arial" w:hAnsi="Arial" w:cs="Arial"/>
          <w:color w:val="000000"/>
          <w:shd w:val="clear" w:color="auto" w:fill="FFFFFF"/>
        </w:rPr>
        <w:t>Abdulaziz</w:t>
      </w:r>
      <w:proofErr w:type="spellEnd"/>
      <w:r w:rsidR="00C408FE">
        <w:rPr>
          <w:rFonts w:ascii="Arial" w:hAnsi="Arial" w:cs="Arial"/>
          <w:color w:val="000000"/>
          <w:shd w:val="clear" w:color="auto" w:fill="FFFFFF"/>
        </w:rPr>
        <w:t xml:space="preserve"> University, Jeddah, Saudi Arabia</w:t>
      </w:r>
    </w:p>
    <w:p w14:paraId="5671A79D" w14:textId="77777777" w:rsidR="00AC3BCD" w:rsidRPr="00F62EC8" w:rsidRDefault="00AC3BCD" w:rsidP="00F62EC8">
      <w:pPr>
        <w:rPr>
          <w:rFonts w:eastAsia="MS PGothic" w:hAnsi="Arial"/>
          <w:color w:val="000000"/>
          <w:lang w:val="x-none"/>
        </w:rPr>
      </w:pPr>
    </w:p>
    <w:p w14:paraId="61380A13" w14:textId="77777777" w:rsidR="00813CE8" w:rsidRDefault="0015339E" w:rsidP="00F62EC8">
      <w:pPr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 </w:t>
      </w:r>
      <w:r w:rsidR="00813CE8">
        <w:rPr>
          <w:rFonts w:eastAsia="MS PGothic"/>
          <w:color w:val="000000"/>
          <w:szCs w:val="32"/>
        </w:rPr>
        <w:t>Abstract:</w:t>
      </w:r>
      <w:r>
        <w:rPr>
          <w:rFonts w:eastAsia="MS PGothic"/>
          <w:color w:val="000000"/>
          <w:szCs w:val="32"/>
        </w:rPr>
        <w:t xml:space="preserve">  </w:t>
      </w:r>
    </w:p>
    <w:p w14:paraId="3DE76527" w14:textId="77777777" w:rsidR="005310D8" w:rsidRDefault="00813CE8" w:rsidP="00F62EC8">
      <w:pPr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    </w:t>
      </w:r>
    </w:p>
    <w:p w14:paraId="7120525F" w14:textId="77777777" w:rsidR="00F62EC8" w:rsidRPr="00F62EC8" w:rsidRDefault="00813CE8" w:rsidP="00F62EC8">
      <w:pPr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 </w:t>
      </w:r>
      <w:r w:rsidR="00F62EC8" w:rsidRPr="00F62EC8">
        <w:rPr>
          <w:rFonts w:eastAsia="MS PGothic"/>
          <w:color w:val="000000"/>
          <w:szCs w:val="32"/>
        </w:rPr>
        <w:t>Essential health services are critically delivered by nurses and are the core of the strength of the</w:t>
      </w:r>
    </w:p>
    <w:p w14:paraId="0004F21D" w14:textId="77777777" w:rsidR="00F62EC8" w:rsidRPr="00F62EC8" w:rsidRDefault="00F62EC8" w:rsidP="00F62EC8">
      <w:pPr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>healthcare system. Nurses are the first respondents to complex humanitarian crises, protectors</w:t>
      </w:r>
    </w:p>
    <w:p w14:paraId="58C8EFB7" w14:textId="77777777" w:rsidR="00F62EC8" w:rsidRPr="00F62EC8" w:rsidRDefault="00F62EC8" w:rsidP="00F62EC8">
      <w:pPr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>and advocates for community health. Communication is a significant component of sound</w:t>
      </w:r>
    </w:p>
    <w:p w14:paraId="2FA12DA1" w14:textId="77777777" w:rsidR="00F62EC8" w:rsidRPr="00F62EC8" w:rsidRDefault="00F62EC8" w:rsidP="00F62EC8">
      <w:pPr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>service provision. The communication quality between patients and nurses has a considerable</w:t>
      </w:r>
    </w:p>
    <w:p w14:paraId="55603B46" w14:textId="77777777" w:rsidR="00F62EC8" w:rsidRPr="00F62EC8" w:rsidRDefault="00F62EC8" w:rsidP="00F62EC8">
      <w:pPr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>influence on the outcome of the patient. Increase</w:t>
      </w:r>
      <w:r w:rsidR="005310D8">
        <w:rPr>
          <w:rFonts w:eastAsia="MS PGothic"/>
          <w:color w:val="000000"/>
          <w:szCs w:val="32"/>
        </w:rPr>
        <w:t>d</w:t>
      </w:r>
      <w:r w:rsidRPr="00F62EC8">
        <w:rPr>
          <w:rFonts w:eastAsia="MS PGothic"/>
          <w:color w:val="000000"/>
          <w:szCs w:val="32"/>
        </w:rPr>
        <w:t xml:space="preserve"> effective nurse communication can reduce</w:t>
      </w:r>
    </w:p>
    <w:p w14:paraId="67CED8B3" w14:textId="77777777" w:rsidR="00F62EC8" w:rsidRPr="00F62EC8" w:rsidRDefault="00F62EC8" w:rsidP="00F62EC8">
      <w:pPr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>medical errors and make a positive outcome in the patient's health. This study explores how</w:t>
      </w:r>
    </w:p>
    <w:p w14:paraId="055C36EE" w14:textId="77777777" w:rsidR="00F62EC8" w:rsidRPr="00F62EC8" w:rsidRDefault="00F62EC8" w:rsidP="00F62EC8">
      <w:pPr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 xml:space="preserve">effective communication can help control infection and increase patient </w:t>
      </w:r>
      <w:proofErr w:type="gramStart"/>
      <w:r w:rsidRPr="00F62EC8">
        <w:rPr>
          <w:rFonts w:eastAsia="MS PGothic"/>
          <w:color w:val="000000"/>
          <w:szCs w:val="32"/>
        </w:rPr>
        <w:t xml:space="preserve">outcomes, </w:t>
      </w:r>
      <w:r w:rsidR="005310D8">
        <w:rPr>
          <w:rFonts w:eastAsia="MS PGothic"/>
          <w:color w:val="000000"/>
          <w:szCs w:val="32"/>
        </w:rPr>
        <w:t xml:space="preserve"> it</w:t>
      </w:r>
      <w:proofErr w:type="gramEnd"/>
      <w:r w:rsidR="005310D8">
        <w:rPr>
          <w:rFonts w:eastAsia="MS PGothic"/>
          <w:color w:val="000000"/>
          <w:szCs w:val="32"/>
        </w:rPr>
        <w:t xml:space="preserve"> </w:t>
      </w:r>
      <w:r w:rsidRPr="00F62EC8">
        <w:rPr>
          <w:rFonts w:eastAsia="MS PGothic"/>
          <w:color w:val="000000"/>
          <w:szCs w:val="32"/>
        </w:rPr>
        <w:t>also explains</w:t>
      </w:r>
    </w:p>
    <w:p w14:paraId="3DB3EB27" w14:textId="77777777" w:rsidR="00AC3BCD" w:rsidRDefault="00F62EC8" w:rsidP="00F62EC8">
      <w:pPr>
        <w:jc w:val="both"/>
        <w:rPr>
          <w:rFonts w:eastAsia="MS PGothic"/>
          <w:color w:val="000000"/>
          <w:szCs w:val="32"/>
        </w:rPr>
      </w:pPr>
      <w:r w:rsidRPr="00F62EC8">
        <w:rPr>
          <w:rFonts w:eastAsia="MS PGothic"/>
          <w:color w:val="000000"/>
          <w:szCs w:val="32"/>
        </w:rPr>
        <w:t>the methods that can be used for effective communication and their results if effectively used.</w:t>
      </w:r>
    </w:p>
    <w:p w14:paraId="3A5114D4" w14:textId="77777777" w:rsidR="00D62E9D" w:rsidRDefault="00D62E9D" w:rsidP="00F62EC8">
      <w:pPr>
        <w:jc w:val="both"/>
        <w:rPr>
          <w:rFonts w:eastAsia="MS PGothic"/>
          <w:color w:val="000000"/>
          <w:szCs w:val="32"/>
        </w:rPr>
      </w:pPr>
    </w:p>
    <w:p w14:paraId="5398E4CD" w14:textId="77777777" w:rsidR="008C53FE" w:rsidRDefault="00D62E9D" w:rsidP="00103237">
      <w:r>
        <w:rPr>
          <w:b/>
        </w:rPr>
        <w:t xml:space="preserve">Key words: </w:t>
      </w:r>
      <w:r w:rsidR="008C53F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Communication; Patient safety; </w:t>
      </w:r>
      <w:r w:rsidR="00103237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Infection control; </w:t>
      </w:r>
      <w:r w:rsidR="008C53F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Huddle; </w:t>
      </w:r>
      <w:r w:rsidR="00103237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Multidisciplinary; </w:t>
      </w:r>
      <w:r w:rsidR="008C53FE">
        <w:rPr>
          <w:rFonts w:ascii="Arial" w:hAnsi="Arial" w:cs="Arial"/>
          <w:color w:val="000000"/>
          <w:sz w:val="18"/>
          <w:szCs w:val="18"/>
          <w:shd w:val="clear" w:color="auto" w:fill="FFFFFF"/>
        </w:rPr>
        <w:t>SBAR</w:t>
      </w:r>
    </w:p>
    <w:p w14:paraId="2B8E79DF" w14:textId="77777777" w:rsidR="003511E7" w:rsidRDefault="003511E7" w:rsidP="00AC3BCD">
      <w:pPr>
        <w:jc w:val="both"/>
        <w:rPr>
          <w:b/>
        </w:rPr>
      </w:pPr>
    </w:p>
    <w:p w14:paraId="13E61AFC" w14:textId="77777777" w:rsidR="003511E7" w:rsidRDefault="003511E7" w:rsidP="00AC3BCD">
      <w:pPr>
        <w:jc w:val="both"/>
        <w:rPr>
          <w:b/>
        </w:rPr>
      </w:pPr>
    </w:p>
    <w:p w14:paraId="7DA5E725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0A18015" w14:textId="77777777" w:rsidR="00AC3BCD" w:rsidRDefault="00AC3BCD" w:rsidP="00AC3BCD">
      <w:pPr>
        <w:jc w:val="both"/>
        <w:rPr>
          <w:b/>
        </w:rPr>
      </w:pPr>
    </w:p>
    <w:p w14:paraId="2EBB9965" w14:textId="209F149F" w:rsidR="00AF11C7" w:rsidRPr="00482AED" w:rsidRDefault="00AF11C7" w:rsidP="00AF11C7">
      <w:pPr>
        <w:rPr>
          <w:rFonts w:ascii="Calibri Light" w:hAnsi="Calibri Light" w:cs="Calibri Light"/>
          <w:color w:val="000000"/>
        </w:rPr>
      </w:pPr>
      <w:r w:rsidRPr="00482AED">
        <w:rPr>
          <w:rFonts w:ascii="Calibri Light" w:hAnsi="Calibri Light" w:cs="Calibri Light"/>
          <w:color w:val="000000"/>
          <w:lang w:val="en-GB"/>
        </w:rPr>
        <w:t xml:space="preserve">I have bachelor of Nursing from </w:t>
      </w:r>
      <w:r w:rsidRPr="00482AED">
        <w:rPr>
          <w:rFonts w:ascii="Calibri Light" w:hAnsi="Calibri Light" w:cs="Calibri Light"/>
          <w:color w:val="000000"/>
        </w:rPr>
        <w:t xml:space="preserve">Faculty of Nursing, King Abdul-Aziz University, </w:t>
      </w:r>
      <w:proofErr w:type="gramStart"/>
      <w:r w:rsidRPr="00482AED">
        <w:rPr>
          <w:rFonts w:ascii="Calibri Light" w:hAnsi="Calibri Light" w:cs="Calibri Light"/>
          <w:color w:val="000000"/>
        </w:rPr>
        <w:t>Jeddah ,</w:t>
      </w:r>
      <w:proofErr w:type="gramEnd"/>
      <w:r w:rsidRPr="00482AED">
        <w:rPr>
          <w:rFonts w:ascii="Calibri Light" w:hAnsi="Calibri Light" w:cs="Calibri Light"/>
          <w:color w:val="000000"/>
        </w:rPr>
        <w:t xml:space="preserve"> Saudi Arabia and </w:t>
      </w:r>
      <w:r w:rsidRPr="00482AED">
        <w:rPr>
          <w:rFonts w:ascii="Calibri Light" w:hAnsi="Calibri Light" w:cs="Calibri Light"/>
          <w:color w:val="000000"/>
          <w:spacing w:val="-2"/>
        </w:rPr>
        <w:t xml:space="preserve">Certification Board of the American Institute for Healthcare Quality of Certified Professional in Infection Control. </w:t>
      </w:r>
      <w:r w:rsidR="005556F1">
        <w:rPr>
          <w:rFonts w:ascii="Calibri Light" w:hAnsi="Calibri Light" w:cs="Calibri Light"/>
          <w:color w:val="000000"/>
        </w:rPr>
        <w:t xml:space="preserve"> S</w:t>
      </w:r>
      <w:r w:rsidRPr="00482AED">
        <w:rPr>
          <w:rFonts w:ascii="Calibri Light" w:hAnsi="Calibri Light" w:cs="Calibri Light"/>
          <w:color w:val="000000"/>
        </w:rPr>
        <w:t xml:space="preserve">taff nurse in isolation unit at </w:t>
      </w:r>
      <w:r w:rsidRPr="00482AED">
        <w:rPr>
          <w:rFonts w:ascii="Calibri Light" w:hAnsi="Calibri Light" w:cs="Calibri Light"/>
          <w:color w:val="000000"/>
          <w:shd w:val="clear" w:color="auto" w:fill="FFFFFF"/>
        </w:rPr>
        <w:t xml:space="preserve">Prince Mohammed bin </w:t>
      </w:r>
      <w:proofErr w:type="spellStart"/>
      <w:r w:rsidRPr="00482AED">
        <w:rPr>
          <w:rFonts w:ascii="Calibri Light" w:hAnsi="Calibri Light" w:cs="Calibri Light"/>
          <w:color w:val="000000"/>
          <w:shd w:val="clear" w:color="auto" w:fill="FFFFFF"/>
        </w:rPr>
        <w:t>Abdulaziz</w:t>
      </w:r>
      <w:proofErr w:type="spellEnd"/>
      <w:r w:rsidRPr="00482AED">
        <w:rPr>
          <w:rFonts w:ascii="Calibri Light" w:hAnsi="Calibri Light" w:cs="Calibri Light"/>
          <w:color w:val="000000"/>
          <w:shd w:val="clear" w:color="auto" w:fill="FFFFFF"/>
        </w:rPr>
        <w:t xml:space="preserve"> Hospital, National Guard’s Health Affairs in </w:t>
      </w:r>
      <w:r w:rsidR="00813CE8">
        <w:rPr>
          <w:rFonts w:ascii="Calibri Light" w:hAnsi="Calibri Light" w:cs="Calibri Light"/>
          <w:color w:val="000000"/>
          <w:shd w:val="clear" w:color="auto" w:fill="FFFFFF"/>
        </w:rPr>
        <w:t xml:space="preserve">Al </w:t>
      </w:r>
      <w:r w:rsidRPr="00482AED">
        <w:rPr>
          <w:rFonts w:ascii="Calibri Light" w:hAnsi="Calibri Light" w:cs="Calibri Light"/>
          <w:color w:val="000000"/>
          <w:shd w:val="clear" w:color="auto" w:fill="FFFFFF"/>
        </w:rPr>
        <w:t>Madina</w:t>
      </w:r>
      <w:r w:rsidR="00813CE8">
        <w:rPr>
          <w:rFonts w:ascii="Calibri Light" w:hAnsi="Calibri Light" w:cs="Calibri Light"/>
          <w:color w:val="000000"/>
          <w:shd w:val="clear" w:color="auto" w:fill="FFFFFF"/>
        </w:rPr>
        <w:t xml:space="preserve">h Al </w:t>
      </w:r>
      <w:proofErr w:type="spellStart"/>
      <w:r w:rsidR="00813CE8">
        <w:rPr>
          <w:rFonts w:ascii="Calibri Light" w:hAnsi="Calibri Light" w:cs="Calibri Light"/>
          <w:color w:val="000000"/>
          <w:shd w:val="clear" w:color="auto" w:fill="FFFFFF"/>
        </w:rPr>
        <w:t>Munawwarah</w:t>
      </w:r>
      <w:proofErr w:type="spellEnd"/>
      <w:r w:rsidR="00171B1A">
        <w:rPr>
          <w:rFonts w:ascii="Calibri Light" w:hAnsi="Calibri Light" w:cs="Calibri Light"/>
          <w:color w:val="000000"/>
          <w:shd w:val="clear" w:color="auto" w:fill="FFFFFF"/>
        </w:rPr>
        <w:t xml:space="preserve">, </w:t>
      </w:r>
      <w:r w:rsidR="005556F1">
        <w:rPr>
          <w:rFonts w:ascii="Calibri Light" w:hAnsi="Calibri Light" w:cs="Calibri Light"/>
          <w:color w:val="000000"/>
          <w:shd w:val="clear" w:color="auto" w:fill="FFFFFF"/>
        </w:rPr>
        <w:t>Saudi Arabia</w:t>
      </w:r>
      <w:r w:rsidR="00171B1A">
        <w:rPr>
          <w:rFonts w:ascii="Calibri Light" w:hAnsi="Calibri Light" w:cs="Calibri Light"/>
          <w:color w:val="000000"/>
          <w:shd w:val="clear" w:color="auto" w:fill="FFFFFF"/>
        </w:rPr>
        <w:t>.</w:t>
      </w:r>
    </w:p>
    <w:p w14:paraId="6DF88384" w14:textId="77777777" w:rsidR="00AF11C7" w:rsidRPr="00482AED" w:rsidRDefault="00AF11C7" w:rsidP="00AF11C7">
      <w:pPr>
        <w:pStyle w:val="BodyText"/>
        <w:jc w:val="left"/>
        <w:rPr>
          <w:rFonts w:ascii="Calibri Light" w:hAnsi="Calibri Light" w:cs="Calibri Light"/>
          <w:color w:val="000000"/>
          <w:spacing w:val="-2"/>
          <w:lang w:val="en-US"/>
        </w:rPr>
      </w:pPr>
    </w:p>
    <w:p w14:paraId="71DA5842" w14:textId="77777777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6078DF2D" w14:textId="77777777" w:rsidR="00D62E9D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F11C7">
        <w:rPr>
          <w:lang w:val="en-NZ"/>
        </w:rPr>
        <w:t xml:space="preserve">Basma </w:t>
      </w:r>
      <w:proofErr w:type="spellStart"/>
      <w:r w:rsidR="00AF11C7">
        <w:rPr>
          <w:lang w:val="en-NZ"/>
        </w:rPr>
        <w:t>Faiz</w:t>
      </w:r>
      <w:proofErr w:type="spellEnd"/>
      <w:r w:rsidR="00AF11C7">
        <w:rPr>
          <w:lang w:val="en-NZ"/>
        </w:rPr>
        <w:t xml:space="preserve"> </w:t>
      </w:r>
      <w:proofErr w:type="spellStart"/>
      <w:r w:rsidR="00AF11C7">
        <w:rPr>
          <w:lang w:val="en-NZ"/>
        </w:rPr>
        <w:t>Alharbi</w:t>
      </w:r>
      <w:proofErr w:type="spellEnd"/>
      <w:r w:rsidR="00AF11C7">
        <w:rPr>
          <w:lang w:val="en-NZ"/>
        </w:rPr>
        <w:t xml:space="preserve"> </w:t>
      </w:r>
    </w:p>
    <w:p w14:paraId="5F90E380" w14:textId="77777777" w:rsidR="00171B1A" w:rsidRPr="00482AED" w:rsidRDefault="00D62E9D" w:rsidP="00171B1A">
      <w:pPr>
        <w:rPr>
          <w:color w:val="000000"/>
        </w:rPr>
      </w:pPr>
      <w:r>
        <w:rPr>
          <w:lang w:val="en-NZ"/>
        </w:rPr>
        <w:t xml:space="preserve">University/Industry/Organization name: </w:t>
      </w:r>
      <w:r w:rsidR="00171B1A">
        <w:rPr>
          <w:rFonts w:ascii="Arial" w:hAnsi="Arial" w:cs="Arial"/>
          <w:color w:val="000000"/>
          <w:shd w:val="clear" w:color="auto" w:fill="FFFFFF"/>
        </w:rPr>
        <w:t xml:space="preserve">Ministry of National Guard Health Affairs, Prince Mohamed Bin </w:t>
      </w:r>
      <w:proofErr w:type="spellStart"/>
      <w:r w:rsidR="00171B1A">
        <w:rPr>
          <w:rFonts w:ascii="Arial" w:hAnsi="Arial" w:cs="Arial"/>
          <w:color w:val="000000"/>
          <w:shd w:val="clear" w:color="auto" w:fill="FFFFFF"/>
        </w:rPr>
        <w:t>Abdulaziz</w:t>
      </w:r>
      <w:proofErr w:type="spellEnd"/>
      <w:r w:rsidR="00171B1A">
        <w:rPr>
          <w:rFonts w:ascii="Arial" w:hAnsi="Arial" w:cs="Arial"/>
          <w:color w:val="000000"/>
          <w:shd w:val="clear" w:color="auto" w:fill="FFFFFF"/>
        </w:rPr>
        <w:t xml:space="preserve"> Hospital, Al Madinah Al </w:t>
      </w:r>
      <w:proofErr w:type="spellStart"/>
      <w:r w:rsidR="00171B1A">
        <w:rPr>
          <w:rFonts w:ascii="Arial" w:hAnsi="Arial" w:cs="Arial"/>
          <w:color w:val="000000"/>
          <w:shd w:val="clear" w:color="auto" w:fill="FFFFFF"/>
        </w:rPr>
        <w:t>Munawwarah</w:t>
      </w:r>
      <w:proofErr w:type="spellEnd"/>
      <w:r w:rsidR="00171B1A">
        <w:rPr>
          <w:rFonts w:ascii="Arial" w:hAnsi="Arial" w:cs="Arial"/>
          <w:color w:val="000000"/>
          <w:shd w:val="clear" w:color="auto" w:fill="FFFFFF"/>
        </w:rPr>
        <w:t xml:space="preserve">, Saudi Arabia, King </w:t>
      </w:r>
      <w:proofErr w:type="spellStart"/>
      <w:r w:rsidR="00171B1A">
        <w:rPr>
          <w:rFonts w:ascii="Arial" w:hAnsi="Arial" w:cs="Arial"/>
          <w:color w:val="000000"/>
          <w:shd w:val="clear" w:color="auto" w:fill="FFFFFF"/>
        </w:rPr>
        <w:t>Abdulaziz</w:t>
      </w:r>
      <w:proofErr w:type="spellEnd"/>
      <w:r w:rsidR="00171B1A">
        <w:rPr>
          <w:rFonts w:ascii="Arial" w:hAnsi="Arial" w:cs="Arial"/>
          <w:color w:val="000000"/>
          <w:shd w:val="clear" w:color="auto" w:fill="FFFFFF"/>
        </w:rPr>
        <w:t xml:space="preserve"> University, Jeddah, Saudi Arabia</w:t>
      </w:r>
    </w:p>
    <w:p w14:paraId="369CCE7D" w14:textId="6037B64B" w:rsidR="00D62E9D" w:rsidRDefault="00D62E9D" w:rsidP="00171B1A">
      <w:pPr>
        <w:rPr>
          <w:lang w:val="en-NZ"/>
        </w:rPr>
      </w:pPr>
      <w:r>
        <w:rPr>
          <w:lang w:val="en-NZ"/>
        </w:rPr>
        <w:t>Designation</w:t>
      </w:r>
      <w:r w:rsidR="00171B1A">
        <w:rPr>
          <w:lang w:val="en-NZ"/>
        </w:rPr>
        <w:t xml:space="preserve">: Staff </w:t>
      </w:r>
      <w:proofErr w:type="spellStart"/>
      <w:r w:rsidR="00171B1A">
        <w:rPr>
          <w:lang w:val="en-NZ"/>
        </w:rPr>
        <w:t>nure</w:t>
      </w:r>
      <w:proofErr w:type="spellEnd"/>
      <w:r w:rsidR="00171B1A">
        <w:rPr>
          <w:lang w:val="en-NZ"/>
        </w:rPr>
        <w:t>.</w:t>
      </w:r>
    </w:p>
    <w:p w14:paraId="38AA6A80" w14:textId="77777777" w:rsidR="00D62E9D" w:rsidRDefault="00D62E9D" w:rsidP="00AC3BCD">
      <w:pPr>
        <w:autoSpaceDE w:val="0"/>
        <w:autoSpaceDN w:val="0"/>
        <w:adjustRightInd w:val="0"/>
        <w:rPr>
          <w:lang w:val="en-NZ"/>
        </w:rPr>
      </w:pPr>
      <w:proofErr w:type="spellStart"/>
      <w:r>
        <w:rPr>
          <w:lang w:val="en-NZ"/>
        </w:rPr>
        <w:t>Country:</w:t>
      </w:r>
      <w:r w:rsidR="003511E7">
        <w:rPr>
          <w:lang w:val="en-NZ"/>
        </w:rPr>
        <w:t>Kingdom</w:t>
      </w:r>
      <w:proofErr w:type="spellEnd"/>
      <w:r w:rsidR="003511E7">
        <w:rPr>
          <w:lang w:val="en-NZ"/>
        </w:rPr>
        <w:t xml:space="preserve"> of Saudi Arabia</w:t>
      </w:r>
      <w:r w:rsidR="00072E30" w:rsidRPr="008A690F">
        <w:rPr>
          <w:lang w:val="en-NZ"/>
        </w:rPr>
        <w:br/>
      </w:r>
      <w:r>
        <w:rPr>
          <w:lang w:val="en-NZ"/>
        </w:rPr>
        <w:t>Mobile</w:t>
      </w:r>
      <w:r w:rsidR="00072E30" w:rsidRPr="008A690F">
        <w:rPr>
          <w:lang w:val="en-NZ"/>
        </w:rPr>
        <w:t xml:space="preserve"> number:</w:t>
      </w:r>
      <w:r w:rsidR="00AF11C7">
        <w:rPr>
          <w:lang w:val="en-NZ"/>
        </w:rPr>
        <w:t xml:space="preserve"> 00966</w:t>
      </w:r>
      <w:r>
        <w:rPr>
          <w:lang w:val="en-NZ"/>
        </w:rPr>
        <w:t>-</w:t>
      </w:r>
      <w:r w:rsidR="00AF11C7">
        <w:rPr>
          <w:lang w:val="en-NZ"/>
        </w:rPr>
        <w:t>505312580</w:t>
      </w:r>
    </w:p>
    <w:p w14:paraId="7CC48936" w14:textId="77777777" w:rsidR="00D62E9D" w:rsidRDefault="00D62E9D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Email: </w:t>
      </w:r>
      <w:hyperlink r:id="rId8" w:history="1">
        <w:r w:rsidRPr="008710C7">
          <w:rPr>
            <w:rStyle w:val="Hyperlink"/>
            <w:lang w:val="en-NZ"/>
          </w:rPr>
          <w:t>basmafaiz9@gmail.com</w:t>
        </w:r>
      </w:hyperlink>
    </w:p>
    <w:p w14:paraId="1AD0DF38" w14:textId="77777777" w:rsidR="00E21E63" w:rsidRDefault="00D62E9D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Category: Poster presentation</w:t>
      </w:r>
    </w:p>
    <w:p w14:paraId="5A1031E5" w14:textId="77777777" w:rsidR="00A41107" w:rsidRDefault="00E21E63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lastRenderedPageBreak/>
        <w:t xml:space="preserve">Research interest: </w:t>
      </w:r>
      <w:r w:rsidR="003511E7">
        <w:rPr>
          <w:lang w:val="en-NZ"/>
        </w:rPr>
        <w:t>Infection prevention and control, Infectious and Immunological diseases and Patient safety</w:t>
      </w:r>
      <w:r w:rsidR="00072E30" w:rsidRPr="008A690F">
        <w:rPr>
          <w:lang w:val="en-NZ"/>
        </w:rPr>
        <w:br/>
        <w:t>Linked In account:</w:t>
      </w:r>
      <w:r w:rsidR="005F6A3A">
        <w:rPr>
          <w:lang w:val="en-NZ"/>
        </w:rPr>
        <w:t xml:space="preserve"> Basma </w:t>
      </w:r>
      <w:proofErr w:type="spellStart"/>
      <w:r w:rsidR="005F6A3A">
        <w:rPr>
          <w:lang w:val="en-NZ"/>
        </w:rPr>
        <w:t>Faiz</w:t>
      </w:r>
      <w:proofErr w:type="spellEnd"/>
    </w:p>
    <w:p w14:paraId="3A571421" w14:textId="77777777" w:rsidR="00E21E63" w:rsidRDefault="00E21E63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Facebook account: Basma </w:t>
      </w:r>
      <w:proofErr w:type="spellStart"/>
      <w:r>
        <w:rPr>
          <w:lang w:val="en-NZ"/>
        </w:rPr>
        <w:t>Faiz</w:t>
      </w:r>
      <w:proofErr w:type="spellEnd"/>
    </w:p>
    <w:p w14:paraId="39AC0C15" w14:textId="77777777" w:rsidR="00AC3BCD" w:rsidRPr="003511E7" w:rsidRDefault="00E21E63" w:rsidP="003511E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Twitter account:</w:t>
      </w:r>
      <w:r>
        <w:rPr>
          <w:lang w:val="en-NZ"/>
        </w:rPr>
        <w:t xml:space="preserve"> @_</w:t>
      </w:r>
      <w:proofErr w:type="spellStart"/>
      <w:r>
        <w:rPr>
          <w:lang w:val="en-NZ"/>
        </w:rPr>
        <w:t>basmafa</w:t>
      </w:r>
      <w:proofErr w:type="spellEnd"/>
      <w:r w:rsidR="00AC3BCD" w:rsidRPr="008A690F">
        <w:rPr>
          <w:lang w:val="en-NZ"/>
        </w:rPr>
        <w:br/>
        <w:t>Category:</w:t>
      </w:r>
      <w:r w:rsidR="00AF11C7">
        <w:rPr>
          <w:lang w:val="en-NZ"/>
        </w:rPr>
        <w:t xml:space="preserve"> </w:t>
      </w:r>
      <w:r w:rsidR="00AC3BCD"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="00DA581F">
        <w:rPr>
          <w:lang w:val="en-NZ"/>
        </w:rPr>
        <w:br/>
      </w:r>
    </w:p>
    <w:p w14:paraId="1858502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F07CFC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9BB809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941765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F653AF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9934C3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2E01FA4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default" r:id="rId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1AB65" w14:textId="77777777" w:rsidR="00CF75BB" w:rsidRDefault="00CF75BB" w:rsidP="00671A59">
      <w:r>
        <w:separator/>
      </w:r>
    </w:p>
  </w:endnote>
  <w:endnote w:type="continuationSeparator" w:id="0">
    <w:p w14:paraId="68374FD7" w14:textId="77777777" w:rsidR="00CF75BB" w:rsidRDefault="00CF75B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A93B0" w14:textId="77777777" w:rsidR="00CF75BB" w:rsidRDefault="00CF75BB" w:rsidP="00671A59">
      <w:r>
        <w:separator/>
      </w:r>
    </w:p>
  </w:footnote>
  <w:footnote w:type="continuationSeparator" w:id="0">
    <w:p w14:paraId="52739993" w14:textId="77777777" w:rsidR="00CF75BB" w:rsidRDefault="00CF75B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6327B" w14:textId="74A59D78" w:rsidR="00AD6315" w:rsidRPr="005310D8" w:rsidRDefault="00171B1A">
    <w:pPr>
      <w:pStyle w:val="Header"/>
      <w:rPr>
        <w:lang w:val="en-US"/>
      </w:rPr>
    </w:pPr>
    <w:r>
      <w:rPr>
        <w:noProof/>
        <w:lang w:val="en-US"/>
      </w:rPr>
      <w:drawing>
        <wp:inline distT="0" distB="0" distL="0" distR="0" wp14:anchorId="2B73B835" wp14:editId="116E850D">
          <wp:extent cx="1460500" cy="1955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na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500" cy="195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310D8">
      <w:rPr>
        <w:lang w:val="en-US"/>
      </w:rPr>
      <w:t xml:space="preserve">                                                   </w:t>
    </w:r>
    <w:r w:rsidRPr="005310D8">
      <w:rPr>
        <w:noProof/>
      </w:rPr>
      <w:drawing>
        <wp:inline distT="0" distB="0" distL="0" distR="0" wp14:anchorId="10970001" wp14:editId="4DFF1374">
          <wp:extent cx="2438400" cy="1795758"/>
          <wp:effectExtent l="0" t="0" r="0" b="0"/>
          <wp:docPr id="1" name="Picture 1" descr="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920" cy="1836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04221"/>
    <w:multiLevelType w:val="hybridMultilevel"/>
    <w:tmpl w:val="EC16AF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3237"/>
    <w:rsid w:val="00106952"/>
    <w:rsid w:val="001216E5"/>
    <w:rsid w:val="0013563F"/>
    <w:rsid w:val="00136F42"/>
    <w:rsid w:val="00145878"/>
    <w:rsid w:val="0015339E"/>
    <w:rsid w:val="00171B1A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511E7"/>
    <w:rsid w:val="003753DD"/>
    <w:rsid w:val="003A4429"/>
    <w:rsid w:val="0046642F"/>
    <w:rsid w:val="004775E3"/>
    <w:rsid w:val="00482AED"/>
    <w:rsid w:val="0049217F"/>
    <w:rsid w:val="004A262E"/>
    <w:rsid w:val="004A2CA1"/>
    <w:rsid w:val="004B3B30"/>
    <w:rsid w:val="00505DA1"/>
    <w:rsid w:val="005310D8"/>
    <w:rsid w:val="005408D9"/>
    <w:rsid w:val="005556F1"/>
    <w:rsid w:val="00555DAD"/>
    <w:rsid w:val="00580605"/>
    <w:rsid w:val="005B168A"/>
    <w:rsid w:val="005C2EA1"/>
    <w:rsid w:val="005C3848"/>
    <w:rsid w:val="005D43ED"/>
    <w:rsid w:val="005F6A3A"/>
    <w:rsid w:val="00605142"/>
    <w:rsid w:val="00612C13"/>
    <w:rsid w:val="006511AA"/>
    <w:rsid w:val="00671A59"/>
    <w:rsid w:val="00691F82"/>
    <w:rsid w:val="006A3E0F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13CE8"/>
    <w:rsid w:val="00834D93"/>
    <w:rsid w:val="00862283"/>
    <w:rsid w:val="00896DDC"/>
    <w:rsid w:val="008A3E9A"/>
    <w:rsid w:val="008A690F"/>
    <w:rsid w:val="008C53FE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11C7"/>
    <w:rsid w:val="00AF4356"/>
    <w:rsid w:val="00B26097"/>
    <w:rsid w:val="00B27625"/>
    <w:rsid w:val="00B675D9"/>
    <w:rsid w:val="00BF5676"/>
    <w:rsid w:val="00C408FE"/>
    <w:rsid w:val="00CE08A2"/>
    <w:rsid w:val="00CF75BB"/>
    <w:rsid w:val="00D367E3"/>
    <w:rsid w:val="00D62E9D"/>
    <w:rsid w:val="00DA2249"/>
    <w:rsid w:val="00DA581F"/>
    <w:rsid w:val="00DC29A1"/>
    <w:rsid w:val="00DC7405"/>
    <w:rsid w:val="00DD3006"/>
    <w:rsid w:val="00DE2102"/>
    <w:rsid w:val="00E119D1"/>
    <w:rsid w:val="00E21E63"/>
    <w:rsid w:val="00E706F4"/>
    <w:rsid w:val="00E713DA"/>
    <w:rsid w:val="00E85CF8"/>
    <w:rsid w:val="00EB353E"/>
    <w:rsid w:val="00ED51D7"/>
    <w:rsid w:val="00EE1DF0"/>
    <w:rsid w:val="00F01887"/>
    <w:rsid w:val="00F215A7"/>
    <w:rsid w:val="00F42DCF"/>
    <w:rsid w:val="00F62EC8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64B7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39E"/>
    <w:rPr>
      <w:sz w:val="24"/>
      <w:szCs w:val="24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EC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F62EC8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paragraph" w:styleId="ListParagraph">
    <w:name w:val="List Paragraph"/>
    <w:basedOn w:val="Normal"/>
    <w:uiPriority w:val="34"/>
    <w:qFormat/>
    <w:rsid w:val="00AF11C7"/>
    <w:pPr>
      <w:spacing w:after="200" w:line="276" w:lineRule="auto"/>
      <w:ind w:left="720"/>
    </w:pPr>
    <w:rPr>
      <w:rFonts w:ascii="Calibri" w:hAnsi="Calibri" w:cs="Arial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D62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mafaiz9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28B42-6CDB-7B41-B246-C8C4CD8A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2382</CharactersWithSpaces>
  <SharedDoc>false</SharedDoc>
  <HLinks>
    <vt:vector size="6" baseType="variant">
      <vt:variant>
        <vt:i4>786553</vt:i4>
      </vt:variant>
      <vt:variant>
        <vt:i4>0</vt:i4>
      </vt:variant>
      <vt:variant>
        <vt:i4>0</vt:i4>
      </vt:variant>
      <vt:variant>
        <vt:i4>5</vt:i4>
      </vt:variant>
      <vt:variant>
        <vt:lpwstr>mailto:basmafaiz9@gmail.com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2019-07-14T19:01:00Z</dcterms:created>
  <dcterms:modified xsi:type="dcterms:W3CDTF">2019-07-14T19:01:00Z</dcterms:modified>
</cp:coreProperties>
</file>