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881" w:rsidRPr="00D34646" w:rsidRDefault="00943190" w:rsidP="00D34646">
      <w:pPr>
        <w:autoSpaceDE w:val="0"/>
        <w:autoSpaceDN w:val="0"/>
        <w:adjustRightInd w:val="0"/>
        <w:jc w:val="center"/>
        <w:rPr>
          <w:rFonts w:ascii="Minion Pro" w:hAnsi="Minion Pro" w:cs="Times New Roman"/>
          <w:bCs/>
          <w:color w:val="0070C0"/>
          <w:sz w:val="32"/>
          <w:szCs w:val="36"/>
        </w:rPr>
      </w:pPr>
      <w:r>
        <w:rPr>
          <w:rFonts w:ascii="Minion Pro" w:hAnsi="Minion Pro"/>
          <w:bCs/>
          <w:color w:val="0070C0"/>
          <w:sz w:val="28"/>
          <w:szCs w:val="36"/>
        </w:rPr>
        <w:t>Effective control</w:t>
      </w:r>
      <w:r w:rsidR="007605D1">
        <w:rPr>
          <w:rFonts w:ascii="Minion Pro" w:hAnsi="Minion Pro"/>
          <w:bCs/>
          <w:color w:val="0070C0"/>
          <w:sz w:val="28"/>
          <w:szCs w:val="36"/>
        </w:rPr>
        <w:t xml:space="preserve"> and prevention</w:t>
      </w:r>
      <w:r w:rsidR="00C17B75" w:rsidRPr="00320745">
        <w:rPr>
          <w:rFonts w:ascii="Minion Pro" w:hAnsi="Minion Pro"/>
          <w:bCs/>
          <w:color w:val="0070C0"/>
          <w:sz w:val="28"/>
          <w:szCs w:val="36"/>
        </w:rPr>
        <w:t xml:space="preserve"> of Dengue (</w:t>
      </w:r>
      <w:proofErr w:type="spellStart"/>
      <w:r w:rsidR="00C17B75" w:rsidRPr="00320745">
        <w:rPr>
          <w:rFonts w:ascii="Minion Pro" w:hAnsi="Minion Pro"/>
          <w:bCs/>
          <w:i/>
          <w:color w:val="0070C0"/>
          <w:sz w:val="28"/>
          <w:szCs w:val="36"/>
        </w:rPr>
        <w:t>Aedes</w:t>
      </w:r>
      <w:proofErr w:type="spellEnd"/>
      <w:r w:rsidR="00C17B75" w:rsidRPr="00320745">
        <w:rPr>
          <w:rFonts w:ascii="Minion Pro" w:hAnsi="Minion Pro"/>
          <w:bCs/>
          <w:i/>
          <w:color w:val="0070C0"/>
          <w:sz w:val="28"/>
          <w:szCs w:val="36"/>
        </w:rPr>
        <w:t xml:space="preserve"> </w:t>
      </w:r>
      <w:proofErr w:type="spellStart"/>
      <w:r w:rsidR="00C17B75" w:rsidRPr="00320745">
        <w:rPr>
          <w:rFonts w:ascii="Minion Pro" w:hAnsi="Minion Pro"/>
          <w:bCs/>
          <w:i/>
          <w:color w:val="0070C0"/>
          <w:sz w:val="28"/>
          <w:szCs w:val="36"/>
        </w:rPr>
        <w:t>aegypti</w:t>
      </w:r>
      <w:proofErr w:type="spellEnd"/>
      <w:r w:rsidR="00C17B75" w:rsidRPr="00320745">
        <w:rPr>
          <w:rFonts w:ascii="Minion Pro" w:hAnsi="Minion Pro"/>
          <w:bCs/>
          <w:color w:val="0070C0"/>
          <w:sz w:val="28"/>
          <w:szCs w:val="36"/>
        </w:rPr>
        <w:t>)</w:t>
      </w:r>
      <w:r w:rsidR="00635A97" w:rsidRPr="00320745">
        <w:rPr>
          <w:rFonts w:ascii="Minion Pro" w:hAnsi="Minion Pro"/>
          <w:bCs/>
          <w:color w:val="0070C0"/>
          <w:sz w:val="28"/>
          <w:szCs w:val="36"/>
        </w:rPr>
        <w:t xml:space="preserve"> </w:t>
      </w:r>
      <w:r w:rsidR="00256695">
        <w:rPr>
          <w:rFonts w:ascii="Minion Pro" w:hAnsi="Minion Pro"/>
          <w:bCs/>
          <w:color w:val="0070C0"/>
          <w:sz w:val="28"/>
          <w:szCs w:val="36"/>
        </w:rPr>
        <w:t xml:space="preserve">vector from </w:t>
      </w:r>
      <w:proofErr w:type="spellStart"/>
      <w:r w:rsidR="009C652D" w:rsidRPr="009C652D">
        <w:rPr>
          <w:rFonts w:ascii="Times New Roman" w:eastAsia="Times New Roman" w:hAnsi="Times New Roman" w:cs="Times New Roman"/>
          <w:i/>
          <w:iCs/>
          <w:color w:val="0070C0"/>
          <w:sz w:val="28"/>
          <w:szCs w:val="18"/>
        </w:rPr>
        <w:t>Citrullus</w:t>
      </w:r>
      <w:proofErr w:type="spellEnd"/>
      <w:r w:rsidR="009C652D" w:rsidRPr="009C652D">
        <w:rPr>
          <w:rFonts w:ascii="Times New Roman" w:eastAsia="Times New Roman" w:hAnsi="Times New Roman" w:cs="Times New Roman"/>
          <w:i/>
          <w:iCs/>
          <w:color w:val="0070C0"/>
          <w:sz w:val="28"/>
          <w:szCs w:val="18"/>
        </w:rPr>
        <w:t xml:space="preserve"> </w:t>
      </w:r>
      <w:r w:rsidR="009C652D" w:rsidRPr="009C652D">
        <w:rPr>
          <w:rFonts w:ascii="Times New Roman" w:eastAsia="Times New Roman" w:hAnsi="Times New Roman" w:cs="Times New Roman"/>
          <w:i/>
          <w:iCs/>
          <w:noProof/>
          <w:color w:val="0070C0"/>
          <w:sz w:val="28"/>
          <w:szCs w:val="18"/>
        </w:rPr>
        <w:t>colocynthis,</w:t>
      </w:r>
      <w:r w:rsidR="009C652D" w:rsidRPr="009C652D">
        <w:rPr>
          <w:rFonts w:ascii="Times New Roman" w:eastAsia="Times New Roman" w:hAnsi="Times New Roman" w:cs="Times New Roman"/>
          <w:i/>
          <w:iCs/>
          <w:color w:val="0070C0"/>
          <w:sz w:val="28"/>
          <w:szCs w:val="18"/>
        </w:rPr>
        <w:t xml:space="preserve"> </w:t>
      </w:r>
      <w:proofErr w:type="spellStart"/>
      <w:r w:rsidR="009C652D" w:rsidRPr="009C652D">
        <w:rPr>
          <w:rFonts w:ascii="Times New Roman" w:eastAsia="Times New Roman" w:hAnsi="Times New Roman" w:cs="Times New Roman"/>
          <w:i/>
          <w:iCs/>
          <w:color w:val="0070C0"/>
          <w:sz w:val="28"/>
          <w:szCs w:val="18"/>
        </w:rPr>
        <w:t>Datura</w:t>
      </w:r>
      <w:proofErr w:type="spellEnd"/>
      <w:r w:rsidR="009C652D" w:rsidRPr="009C652D">
        <w:rPr>
          <w:rFonts w:ascii="Times New Roman" w:eastAsia="Times New Roman" w:hAnsi="Times New Roman" w:cs="Times New Roman"/>
          <w:i/>
          <w:iCs/>
          <w:color w:val="0070C0"/>
          <w:sz w:val="28"/>
          <w:szCs w:val="18"/>
        </w:rPr>
        <w:t xml:space="preserve"> </w:t>
      </w:r>
      <w:proofErr w:type="spellStart"/>
      <w:r w:rsidR="009C652D" w:rsidRPr="009C652D">
        <w:rPr>
          <w:rFonts w:ascii="Times New Roman" w:eastAsia="Times New Roman" w:hAnsi="Times New Roman" w:cs="Times New Roman"/>
          <w:i/>
          <w:iCs/>
          <w:color w:val="0070C0"/>
          <w:sz w:val="28"/>
          <w:szCs w:val="18"/>
        </w:rPr>
        <w:t>stramonium</w:t>
      </w:r>
      <w:proofErr w:type="spellEnd"/>
      <w:r w:rsidR="009C652D" w:rsidRPr="009C652D">
        <w:rPr>
          <w:rFonts w:ascii="Times New Roman" w:eastAsia="Times New Roman" w:hAnsi="Times New Roman" w:cs="Times New Roman"/>
          <w:i/>
          <w:iCs/>
          <w:color w:val="0070C0"/>
          <w:sz w:val="28"/>
          <w:szCs w:val="18"/>
        </w:rPr>
        <w:t xml:space="preserve"> </w:t>
      </w:r>
      <w:r w:rsidR="009C652D" w:rsidRPr="009C652D">
        <w:rPr>
          <w:rFonts w:ascii="Times New Roman" w:eastAsia="Times New Roman" w:hAnsi="Times New Roman" w:cs="Times New Roman"/>
          <w:iCs/>
          <w:color w:val="0070C0"/>
          <w:sz w:val="28"/>
          <w:szCs w:val="18"/>
        </w:rPr>
        <w:t>and</w:t>
      </w:r>
      <w:r w:rsidR="009C652D" w:rsidRPr="009C652D">
        <w:rPr>
          <w:rFonts w:ascii="Times New Roman" w:eastAsia="Times New Roman" w:hAnsi="Times New Roman" w:cs="Times New Roman"/>
          <w:i/>
          <w:iCs/>
          <w:color w:val="0070C0"/>
          <w:sz w:val="28"/>
          <w:szCs w:val="18"/>
        </w:rPr>
        <w:t xml:space="preserve"> </w:t>
      </w:r>
      <w:proofErr w:type="spellStart"/>
      <w:r w:rsidR="009C652D" w:rsidRPr="009C652D">
        <w:rPr>
          <w:rFonts w:ascii="Times New Roman" w:eastAsia="Times New Roman" w:hAnsi="Times New Roman" w:cs="Times New Roman"/>
          <w:i/>
          <w:iCs/>
          <w:color w:val="0070C0"/>
          <w:sz w:val="28"/>
          <w:szCs w:val="18"/>
        </w:rPr>
        <w:t>Azadirachta</w:t>
      </w:r>
      <w:proofErr w:type="spellEnd"/>
      <w:r w:rsidR="009C652D" w:rsidRPr="009C652D">
        <w:rPr>
          <w:rFonts w:ascii="Times New Roman" w:eastAsia="Times New Roman" w:hAnsi="Times New Roman" w:cs="Times New Roman"/>
          <w:i/>
          <w:iCs/>
          <w:color w:val="0070C0"/>
          <w:sz w:val="28"/>
          <w:szCs w:val="18"/>
        </w:rPr>
        <w:t xml:space="preserve"> </w:t>
      </w:r>
      <w:proofErr w:type="spellStart"/>
      <w:r w:rsidR="009C652D" w:rsidRPr="009C652D">
        <w:rPr>
          <w:rFonts w:ascii="Times New Roman" w:eastAsia="Times New Roman" w:hAnsi="Times New Roman" w:cs="Times New Roman"/>
          <w:i/>
          <w:iCs/>
          <w:color w:val="0070C0"/>
          <w:sz w:val="28"/>
          <w:szCs w:val="18"/>
        </w:rPr>
        <w:t>indica</w:t>
      </w:r>
      <w:proofErr w:type="spellEnd"/>
      <w:r w:rsidR="009C652D" w:rsidRPr="009C652D">
        <w:rPr>
          <w:rFonts w:ascii="Minion Pro" w:hAnsi="Minion Pro"/>
          <w:bCs/>
          <w:color w:val="00B0F0"/>
          <w:sz w:val="36"/>
          <w:szCs w:val="36"/>
        </w:rPr>
        <w:t xml:space="preserve"> </w:t>
      </w:r>
      <w:r w:rsidR="009C652D">
        <w:rPr>
          <w:rFonts w:ascii="Minion Pro" w:hAnsi="Minion Pro"/>
          <w:bCs/>
          <w:color w:val="0070C0"/>
          <w:sz w:val="28"/>
          <w:szCs w:val="36"/>
        </w:rPr>
        <w:t>plant</w:t>
      </w:r>
      <w:r w:rsidR="009C652D">
        <w:rPr>
          <w:rFonts w:ascii="Minion Pro" w:hAnsi="Minion Pro"/>
          <w:bCs/>
          <w:color w:val="00B0F0"/>
          <w:sz w:val="36"/>
          <w:szCs w:val="36"/>
        </w:rPr>
        <w:t xml:space="preserve"> </w:t>
      </w:r>
      <w:r w:rsidR="00256695">
        <w:rPr>
          <w:rFonts w:ascii="Minion Pro" w:hAnsi="Minion Pro"/>
          <w:bCs/>
          <w:color w:val="0070C0"/>
          <w:sz w:val="28"/>
          <w:szCs w:val="36"/>
        </w:rPr>
        <w:t>extracts through ether.</w:t>
      </w:r>
    </w:p>
    <w:p w:rsidR="0077056F" w:rsidRDefault="00BE52F7" w:rsidP="00BE52F7">
      <w:pPr>
        <w:autoSpaceDE w:val="0"/>
        <w:autoSpaceDN w:val="0"/>
        <w:adjustRightInd w:val="0"/>
        <w:ind w:firstLine="720"/>
        <w:rPr>
          <w:rFonts w:ascii="Times New Roman" w:hAnsi="Times New Roman" w:cs="Times New Roman"/>
          <w:b/>
          <w:bCs/>
          <w:sz w:val="24"/>
          <w:szCs w:val="28"/>
        </w:rPr>
      </w:pPr>
      <w:r w:rsidRPr="00BE52F7">
        <w:rPr>
          <w:rFonts w:ascii="Times New Roman" w:hAnsi="Times New Roman" w:cs="Times New Roman"/>
          <w:b/>
          <w:bCs/>
          <w:sz w:val="24"/>
          <w:szCs w:val="28"/>
        </w:rPr>
        <w:t>*</w:t>
      </w:r>
      <w:proofErr w:type="gramStart"/>
      <w:r w:rsidR="0077056F" w:rsidRPr="00BE52F7">
        <w:rPr>
          <w:rFonts w:ascii="Times New Roman" w:hAnsi="Times New Roman" w:cs="Times New Roman"/>
          <w:b/>
          <w:bCs/>
          <w:sz w:val="24"/>
          <w:szCs w:val="28"/>
        </w:rPr>
        <w:t>Imran</w:t>
      </w:r>
      <w:r w:rsidR="009C652D">
        <w:rPr>
          <w:rFonts w:ascii="Times New Roman" w:hAnsi="Times New Roman" w:cs="Times New Roman"/>
          <w:b/>
          <w:bCs/>
          <w:sz w:val="24"/>
          <w:szCs w:val="28"/>
        </w:rPr>
        <w:t xml:space="preserve"> </w:t>
      </w:r>
      <w:r w:rsidR="0077056F" w:rsidRPr="00BE52F7">
        <w:rPr>
          <w:rFonts w:ascii="Times New Roman" w:hAnsi="Times New Roman" w:cs="Times New Roman"/>
          <w:b/>
          <w:bCs/>
          <w:sz w:val="24"/>
          <w:szCs w:val="28"/>
        </w:rPr>
        <w:t xml:space="preserve"> </w:t>
      </w:r>
      <w:proofErr w:type="spellStart"/>
      <w:r w:rsidR="0077056F" w:rsidRPr="00BE52F7">
        <w:rPr>
          <w:rFonts w:ascii="Times New Roman" w:hAnsi="Times New Roman" w:cs="Times New Roman"/>
          <w:b/>
          <w:bCs/>
          <w:sz w:val="24"/>
          <w:szCs w:val="28"/>
        </w:rPr>
        <w:t>ahmed</w:t>
      </w:r>
      <w:proofErr w:type="spellEnd"/>
      <w:proofErr w:type="gramEnd"/>
      <w:r w:rsidRPr="00BE52F7">
        <w:rPr>
          <w:rFonts w:ascii="Times New Roman" w:hAnsi="Times New Roman" w:cs="Times New Roman"/>
          <w:b/>
          <w:bCs/>
          <w:sz w:val="24"/>
          <w:szCs w:val="28"/>
        </w:rPr>
        <w:t xml:space="preserve"> </w:t>
      </w:r>
      <w:r w:rsidRPr="00BE52F7">
        <w:rPr>
          <w:rFonts w:ascii="Times New Roman" w:hAnsi="Times New Roman" w:cs="Times New Roman"/>
          <w:b/>
          <w:bCs/>
          <w:sz w:val="24"/>
          <w:szCs w:val="28"/>
          <w:vertAlign w:val="superscript"/>
        </w:rPr>
        <w:t>1</w:t>
      </w:r>
      <w:r w:rsidR="0077056F" w:rsidRPr="00BE52F7">
        <w:rPr>
          <w:rFonts w:ascii="Times New Roman" w:hAnsi="Times New Roman" w:cs="Times New Roman"/>
          <w:b/>
          <w:bCs/>
          <w:sz w:val="24"/>
          <w:szCs w:val="28"/>
        </w:rPr>
        <w:t>,</w:t>
      </w:r>
      <w:r w:rsidR="0077056F" w:rsidRPr="00BE52F7">
        <w:rPr>
          <w:rFonts w:ascii="Times New Roman" w:hAnsi="Times New Roman" w:cs="Times New Roman"/>
          <w:b/>
          <w:sz w:val="14"/>
        </w:rPr>
        <w:t xml:space="preserve"> </w:t>
      </w:r>
      <w:proofErr w:type="spellStart"/>
      <w:r w:rsidR="0077056F" w:rsidRPr="00BE52F7">
        <w:rPr>
          <w:rFonts w:ascii="Times New Roman" w:hAnsi="Times New Roman" w:cs="Times New Roman"/>
          <w:b/>
          <w:bCs/>
          <w:sz w:val="24"/>
          <w:szCs w:val="28"/>
        </w:rPr>
        <w:t>Shabab</w:t>
      </w:r>
      <w:proofErr w:type="spellEnd"/>
      <w:r w:rsidR="0077056F" w:rsidRPr="00BE52F7">
        <w:rPr>
          <w:rFonts w:ascii="Times New Roman" w:hAnsi="Times New Roman" w:cs="Times New Roman"/>
          <w:b/>
          <w:bCs/>
          <w:sz w:val="24"/>
          <w:szCs w:val="28"/>
        </w:rPr>
        <w:t xml:space="preserve"> Nasir</w:t>
      </w:r>
      <w:r w:rsidRPr="00BE52F7">
        <w:rPr>
          <w:rFonts w:ascii="Times New Roman" w:hAnsi="Times New Roman" w:cs="Times New Roman"/>
          <w:b/>
          <w:bCs/>
          <w:sz w:val="24"/>
          <w:szCs w:val="28"/>
        </w:rPr>
        <w:t xml:space="preserve"> </w:t>
      </w:r>
      <w:r w:rsidR="00635A97">
        <w:rPr>
          <w:rFonts w:ascii="Times New Roman" w:hAnsi="Times New Roman" w:cs="Times New Roman"/>
          <w:b/>
          <w:bCs/>
          <w:sz w:val="24"/>
          <w:szCs w:val="28"/>
          <w:vertAlign w:val="superscript"/>
        </w:rPr>
        <w:t>1</w:t>
      </w:r>
      <w:r w:rsidR="0077056F" w:rsidRPr="00BE52F7">
        <w:rPr>
          <w:rFonts w:ascii="Times New Roman" w:hAnsi="Times New Roman" w:cs="Times New Roman"/>
          <w:b/>
          <w:bCs/>
          <w:sz w:val="24"/>
          <w:szCs w:val="28"/>
        </w:rPr>
        <w:t xml:space="preserve">, </w:t>
      </w:r>
      <w:proofErr w:type="spellStart"/>
      <w:r w:rsidR="0077056F" w:rsidRPr="00BE52F7">
        <w:rPr>
          <w:rFonts w:ascii="Times New Roman" w:hAnsi="Times New Roman" w:cs="Times New Roman"/>
          <w:b/>
          <w:bCs/>
          <w:sz w:val="24"/>
          <w:szCs w:val="28"/>
        </w:rPr>
        <w:t>Farhat</w:t>
      </w:r>
      <w:proofErr w:type="spellEnd"/>
      <w:r w:rsidR="0077056F" w:rsidRPr="00BE52F7">
        <w:rPr>
          <w:rFonts w:ascii="Times New Roman" w:hAnsi="Times New Roman" w:cs="Times New Roman"/>
          <w:b/>
          <w:bCs/>
          <w:sz w:val="24"/>
          <w:szCs w:val="28"/>
        </w:rPr>
        <w:t xml:space="preserve"> Jabeen</w:t>
      </w:r>
      <w:r w:rsidR="00635A97">
        <w:rPr>
          <w:rFonts w:ascii="Times New Roman" w:hAnsi="Times New Roman" w:cs="Times New Roman"/>
          <w:b/>
          <w:bCs/>
          <w:sz w:val="24"/>
          <w:szCs w:val="28"/>
          <w:vertAlign w:val="superscript"/>
        </w:rPr>
        <w:t>1</w:t>
      </w:r>
      <w:r w:rsidRPr="00BE52F7">
        <w:rPr>
          <w:rFonts w:ascii="Times New Roman" w:hAnsi="Times New Roman" w:cs="Times New Roman"/>
          <w:b/>
          <w:bCs/>
          <w:sz w:val="24"/>
          <w:szCs w:val="28"/>
        </w:rPr>
        <w:t xml:space="preserve">, </w:t>
      </w:r>
    </w:p>
    <w:p w:rsidR="00BE52F7" w:rsidRPr="00BE52F7" w:rsidRDefault="00BE52F7" w:rsidP="00BE52F7">
      <w:pPr>
        <w:autoSpaceDE w:val="0"/>
        <w:autoSpaceDN w:val="0"/>
        <w:adjustRightInd w:val="0"/>
        <w:ind w:firstLine="720"/>
        <w:rPr>
          <w:rFonts w:ascii="Times New Roman" w:hAnsi="Times New Roman" w:cs="Times New Roman"/>
          <w:b/>
          <w:bCs/>
          <w:sz w:val="24"/>
          <w:szCs w:val="28"/>
        </w:rPr>
      </w:pPr>
    </w:p>
    <w:p w:rsidR="00C17B75" w:rsidRPr="005D77E6" w:rsidRDefault="00C17B75" w:rsidP="00C17B75">
      <w:pPr>
        <w:pStyle w:val="ListParagraph"/>
        <w:widowControl/>
        <w:numPr>
          <w:ilvl w:val="0"/>
          <w:numId w:val="4"/>
        </w:numPr>
        <w:spacing w:before="0" w:after="200" w:line="276" w:lineRule="auto"/>
        <w:contextualSpacing/>
        <w:jc w:val="left"/>
        <w:rPr>
          <w:rFonts w:ascii="Times New Roman" w:hAnsi="Times New Roman" w:cs="Times New Roman"/>
          <w:szCs w:val="24"/>
        </w:rPr>
      </w:pPr>
      <w:r w:rsidRPr="005D77E6">
        <w:rPr>
          <w:rFonts w:ascii="Times New Roman" w:hAnsi="Times New Roman" w:cs="Times New Roman"/>
          <w:szCs w:val="24"/>
        </w:rPr>
        <w:t>Department of Zoology, Government College University, Faisalabad, Pakistan</w:t>
      </w:r>
    </w:p>
    <w:p w:rsidR="00AE3E37" w:rsidRPr="005D77E6" w:rsidRDefault="00C17B75" w:rsidP="00C17B75">
      <w:pPr>
        <w:pStyle w:val="ListParagraph"/>
        <w:numPr>
          <w:ilvl w:val="0"/>
          <w:numId w:val="4"/>
        </w:numPr>
        <w:rPr>
          <w:rFonts w:ascii="Arial"/>
          <w:sz w:val="20"/>
        </w:rPr>
        <w:sectPr w:rsidR="00AE3E37" w:rsidRPr="005D77E6">
          <w:headerReference w:type="default" r:id="rId7"/>
          <w:footerReference w:type="default" r:id="rId8"/>
          <w:type w:val="continuous"/>
          <w:pgSz w:w="11910" w:h="16840"/>
          <w:pgMar w:top="1740" w:right="600" w:bottom="840" w:left="620" w:header="541" w:footer="642" w:gutter="0"/>
          <w:cols w:space="720"/>
        </w:sectPr>
      </w:pPr>
      <w:r w:rsidRPr="005D77E6">
        <w:rPr>
          <w:rFonts w:ascii="Times New Roman" w:hAnsi="Times New Roman" w:cs="Times New Roman"/>
          <w:szCs w:val="24"/>
        </w:rPr>
        <w:t xml:space="preserve">Institute of Entomological Research, </w:t>
      </w:r>
      <w:proofErr w:type="spellStart"/>
      <w:r w:rsidRPr="005D77E6">
        <w:rPr>
          <w:rFonts w:ascii="Times New Roman" w:hAnsi="Times New Roman" w:cs="Times New Roman"/>
          <w:szCs w:val="24"/>
        </w:rPr>
        <w:t>Ayub</w:t>
      </w:r>
      <w:proofErr w:type="spellEnd"/>
      <w:r w:rsidRPr="005D77E6">
        <w:rPr>
          <w:rFonts w:ascii="Times New Roman" w:hAnsi="Times New Roman" w:cs="Times New Roman"/>
          <w:szCs w:val="24"/>
        </w:rPr>
        <w:t xml:space="preserve"> Agriculture Research Institute, Faisalabad, Pakistan.</w:t>
      </w:r>
    </w:p>
    <w:p w:rsidR="00AE3E37" w:rsidRPr="00604E78" w:rsidRDefault="00A9710C">
      <w:pPr>
        <w:pStyle w:val="Heading3"/>
        <w:spacing w:before="147"/>
        <w:jc w:val="both"/>
        <w:rPr>
          <w:color w:val="C00000"/>
        </w:rPr>
      </w:pPr>
      <w:r w:rsidRPr="00604E78">
        <w:rPr>
          <w:color w:val="C00000"/>
        </w:rPr>
        <w:lastRenderedPageBreak/>
        <w:t>Abstract</w:t>
      </w:r>
      <w:r w:rsidR="00404E5B" w:rsidRPr="00604E78">
        <w:rPr>
          <w:color w:val="C00000"/>
        </w:rPr>
        <w:t xml:space="preserve"> </w:t>
      </w:r>
    </w:p>
    <w:p w:rsidR="009C652D" w:rsidRPr="008B01C3" w:rsidRDefault="009C652D" w:rsidP="009C652D">
      <w:pPr>
        <w:pStyle w:val="ListParagraph"/>
        <w:spacing w:line="276" w:lineRule="auto"/>
        <w:ind w:left="0" w:firstLine="0"/>
        <w:rPr>
          <w:rFonts w:ascii="Times New Roman" w:hAnsi="Times New Roman" w:cs="Times New Roman"/>
          <w:szCs w:val="18"/>
        </w:rPr>
      </w:pPr>
      <w:r w:rsidRPr="008B01C3">
        <w:rPr>
          <w:rFonts w:ascii="Times New Roman" w:hAnsi="Times New Roman" w:cs="Times New Roman"/>
          <w:szCs w:val="18"/>
        </w:rPr>
        <w:t>Mosquitoes cause of life threatening disease vectors. Due to non-availability of vaccine and treatment for most of these diseases, the only solution is to control the mosquito population. The excess use of synthetic insecticides causes development of resistance (in vector species), biological magnification (of toxic substances through the food chain) and adverse effects (on environmental quality and non-target organisms including human health). So, under the biological control of mosquito by the use of different plant extracts, such as</w:t>
      </w:r>
      <w:r w:rsidRPr="008B01C3">
        <w:rPr>
          <w:rFonts w:ascii="Times New Roman" w:eastAsia="Times New Roman" w:hAnsi="Times New Roman" w:cs="Times New Roman"/>
          <w:i/>
          <w:iCs/>
          <w:sz w:val="12"/>
          <w:szCs w:val="18"/>
        </w:rPr>
        <w:t xml:space="preserve"> </w:t>
      </w:r>
      <w:proofErr w:type="spellStart"/>
      <w:r w:rsidRPr="008B01C3">
        <w:rPr>
          <w:rFonts w:ascii="Times New Roman" w:eastAsia="Times New Roman" w:hAnsi="Times New Roman" w:cs="Times New Roman"/>
          <w:i/>
          <w:iCs/>
          <w:szCs w:val="18"/>
        </w:rPr>
        <w:t>Citrullus</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
          <w:iCs/>
          <w:noProof/>
          <w:szCs w:val="18"/>
        </w:rPr>
        <w:t>colocynthis,</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Datura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stramonium</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Cs/>
          <w:szCs w:val="18"/>
        </w:rPr>
        <w:t>and</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Azadirachta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indica</w:t>
      </w:r>
      <w:proofErr w:type="spellEnd"/>
      <w:r w:rsidRPr="008B01C3">
        <w:rPr>
          <w:rFonts w:ascii="Times New Roman" w:hAnsi="Times New Roman" w:cs="Times New Roman"/>
          <w:sz w:val="32"/>
          <w:szCs w:val="18"/>
        </w:rPr>
        <w:t xml:space="preserve"> </w:t>
      </w:r>
      <w:r w:rsidRPr="008B01C3">
        <w:rPr>
          <w:rFonts w:ascii="Times New Roman" w:hAnsi="Times New Roman" w:cs="Times New Roman"/>
          <w:szCs w:val="18"/>
        </w:rPr>
        <w:t xml:space="preserve">emphasis is given on the application of plant extracts through petroleum either. During the current study, plant sample were collected for oil extractions. Mosquito larvae were collected from different habitats. After identification, </w:t>
      </w:r>
      <w:proofErr w:type="spellStart"/>
      <w:r w:rsidRPr="008B01C3">
        <w:rPr>
          <w:rFonts w:ascii="Times New Roman" w:hAnsi="Times New Roman" w:cs="Times New Roman"/>
          <w:i/>
          <w:szCs w:val="18"/>
        </w:rPr>
        <w:t>Aedes</w:t>
      </w:r>
      <w:proofErr w:type="spellEnd"/>
      <w:r w:rsidRPr="008B01C3">
        <w:rPr>
          <w:rFonts w:ascii="Times New Roman" w:hAnsi="Times New Roman" w:cs="Times New Roman"/>
          <w:szCs w:val="18"/>
        </w:rPr>
        <w:t xml:space="preserve"> mosquitoes were reared and treated with </w:t>
      </w:r>
      <w:proofErr w:type="spellStart"/>
      <w:r w:rsidRPr="008B01C3">
        <w:rPr>
          <w:rFonts w:ascii="Times New Roman" w:eastAsia="Times New Roman" w:hAnsi="Times New Roman" w:cs="Times New Roman"/>
          <w:i/>
          <w:iCs/>
          <w:szCs w:val="18"/>
        </w:rPr>
        <w:t>Citrullus</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
          <w:iCs/>
          <w:noProof/>
          <w:szCs w:val="18"/>
        </w:rPr>
        <w:t>colocynthis,</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Datura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stramonium</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Cs/>
          <w:szCs w:val="18"/>
        </w:rPr>
        <w:t>and</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Azadirachta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indica</w:t>
      </w:r>
      <w:proofErr w:type="spellEnd"/>
      <w:r w:rsidRPr="008B01C3">
        <w:rPr>
          <w:rFonts w:ascii="Times New Roman" w:hAnsi="Times New Roman" w:cs="Times New Roman"/>
          <w:sz w:val="32"/>
          <w:szCs w:val="18"/>
        </w:rPr>
        <w:t xml:space="preserve"> </w:t>
      </w:r>
      <w:r w:rsidRPr="008B01C3">
        <w:rPr>
          <w:rFonts w:ascii="Times New Roman" w:hAnsi="Times New Roman" w:cs="Times New Roman"/>
          <w:szCs w:val="18"/>
        </w:rPr>
        <w:t>plant extracts. Six concentrations of each treatment were applied against 2</w:t>
      </w:r>
      <w:r w:rsidRPr="008B01C3">
        <w:rPr>
          <w:rFonts w:ascii="Times New Roman" w:hAnsi="Times New Roman" w:cs="Times New Roman"/>
          <w:szCs w:val="18"/>
          <w:vertAlign w:val="superscript"/>
        </w:rPr>
        <w:t>nd</w:t>
      </w:r>
      <w:r w:rsidRPr="008B01C3">
        <w:rPr>
          <w:rFonts w:ascii="Times New Roman" w:hAnsi="Times New Roman" w:cs="Times New Roman"/>
          <w:szCs w:val="18"/>
        </w:rPr>
        <w:t xml:space="preserve"> and 3</w:t>
      </w:r>
      <w:r w:rsidRPr="008B01C3">
        <w:rPr>
          <w:rFonts w:ascii="Times New Roman" w:hAnsi="Times New Roman" w:cs="Times New Roman"/>
          <w:szCs w:val="18"/>
          <w:vertAlign w:val="superscript"/>
        </w:rPr>
        <w:t>rd</w:t>
      </w:r>
      <w:r w:rsidRPr="008B01C3">
        <w:rPr>
          <w:rFonts w:ascii="Times New Roman" w:hAnsi="Times New Roman" w:cs="Times New Roman"/>
          <w:szCs w:val="18"/>
        </w:rPr>
        <w:t xml:space="preserve"> instars larvae. The data was collected to check knock down affect after 2, 4, 8 and 10 hours respectively. The data was analyzed through ANOVA to find significant factors (plant extracts,) contributing for mortality. Different significant oil to test their efficacy against </w:t>
      </w:r>
      <w:proofErr w:type="spellStart"/>
      <w:r w:rsidRPr="008B01C3">
        <w:rPr>
          <w:rFonts w:ascii="Times New Roman" w:hAnsi="Times New Roman" w:cs="Times New Roman"/>
          <w:i/>
          <w:szCs w:val="18"/>
        </w:rPr>
        <w:t>Aedes</w:t>
      </w:r>
      <w:proofErr w:type="spellEnd"/>
      <w:r w:rsidRPr="008B01C3">
        <w:rPr>
          <w:rFonts w:ascii="Times New Roman" w:hAnsi="Times New Roman" w:cs="Times New Roman"/>
          <w:szCs w:val="18"/>
        </w:rPr>
        <w:t xml:space="preserve"> larvae. Again mortality data was collected and subjected to </w:t>
      </w:r>
      <w:proofErr w:type="spellStart"/>
      <w:r w:rsidRPr="008B01C3">
        <w:rPr>
          <w:rFonts w:ascii="Times New Roman" w:hAnsi="Times New Roman" w:cs="Times New Roman"/>
          <w:szCs w:val="18"/>
        </w:rPr>
        <w:t>probit</w:t>
      </w:r>
      <w:proofErr w:type="spellEnd"/>
      <w:r w:rsidRPr="008B01C3">
        <w:rPr>
          <w:rFonts w:ascii="Times New Roman" w:hAnsi="Times New Roman" w:cs="Times New Roman"/>
          <w:szCs w:val="18"/>
        </w:rPr>
        <w:t xml:space="preserve"> analysis to calculate LC</w:t>
      </w:r>
      <w:r w:rsidRPr="008B01C3">
        <w:rPr>
          <w:rFonts w:ascii="Times New Roman" w:hAnsi="Times New Roman" w:cs="Times New Roman"/>
          <w:szCs w:val="18"/>
          <w:vertAlign w:val="subscript"/>
        </w:rPr>
        <w:t>50</w:t>
      </w:r>
      <w:r w:rsidRPr="008B01C3">
        <w:rPr>
          <w:rFonts w:ascii="Times New Roman" w:hAnsi="Times New Roman" w:cs="Times New Roman"/>
          <w:szCs w:val="18"/>
        </w:rPr>
        <w:t>. The least value of LC</w:t>
      </w:r>
      <w:r w:rsidRPr="008B01C3">
        <w:rPr>
          <w:rFonts w:ascii="Times New Roman" w:hAnsi="Times New Roman" w:cs="Times New Roman"/>
          <w:szCs w:val="18"/>
          <w:vertAlign w:val="subscript"/>
        </w:rPr>
        <w:t>50</w:t>
      </w:r>
      <w:r w:rsidRPr="008B01C3">
        <w:rPr>
          <w:rFonts w:ascii="Times New Roman" w:hAnsi="Times New Roman" w:cs="Times New Roman"/>
          <w:szCs w:val="18"/>
        </w:rPr>
        <w:t xml:space="preserve"> (1.5-40 ppm) and LT</w:t>
      </w:r>
      <w:r w:rsidRPr="008B01C3">
        <w:rPr>
          <w:rFonts w:ascii="Times New Roman" w:hAnsi="Times New Roman" w:cs="Times New Roman"/>
          <w:szCs w:val="18"/>
          <w:vertAlign w:val="subscript"/>
        </w:rPr>
        <w:t>50</w:t>
      </w:r>
      <w:r w:rsidRPr="008B01C3">
        <w:rPr>
          <w:rFonts w:ascii="Times New Roman" w:hAnsi="Times New Roman" w:cs="Times New Roman"/>
          <w:szCs w:val="18"/>
        </w:rPr>
        <w:t xml:space="preserve"> (0.4-0.8hrs) was observed with solution of </w:t>
      </w:r>
      <w:proofErr w:type="spellStart"/>
      <w:r w:rsidRPr="008B01C3">
        <w:rPr>
          <w:rFonts w:ascii="Times New Roman" w:eastAsia="Times New Roman" w:hAnsi="Times New Roman" w:cs="Times New Roman"/>
          <w:i/>
          <w:iCs/>
          <w:szCs w:val="18"/>
        </w:rPr>
        <w:t>Citrullus</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
          <w:iCs/>
          <w:noProof/>
          <w:szCs w:val="18"/>
        </w:rPr>
        <w:t>colocynthis,</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Datura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stramonium</w:t>
      </w:r>
      <w:proofErr w:type="spellEnd"/>
      <w:r w:rsidRPr="008B01C3">
        <w:rPr>
          <w:rFonts w:ascii="Times New Roman" w:eastAsia="Times New Roman" w:hAnsi="Times New Roman" w:cs="Times New Roman"/>
          <w:i/>
          <w:iCs/>
          <w:szCs w:val="18"/>
        </w:rPr>
        <w:t xml:space="preserve"> </w:t>
      </w:r>
      <w:r w:rsidRPr="008B01C3">
        <w:rPr>
          <w:rFonts w:ascii="Times New Roman" w:eastAsia="Times New Roman" w:hAnsi="Times New Roman" w:cs="Times New Roman"/>
          <w:iCs/>
          <w:szCs w:val="18"/>
        </w:rPr>
        <w:t>and</w:t>
      </w:r>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Azadirachta</w:t>
      </w:r>
      <w:proofErr w:type="spellEnd"/>
      <w:r w:rsidRPr="008B01C3">
        <w:rPr>
          <w:rFonts w:ascii="Times New Roman" w:eastAsia="Times New Roman" w:hAnsi="Times New Roman" w:cs="Times New Roman"/>
          <w:i/>
          <w:iCs/>
          <w:szCs w:val="18"/>
        </w:rPr>
        <w:t xml:space="preserve"> </w:t>
      </w:r>
      <w:proofErr w:type="spellStart"/>
      <w:r w:rsidRPr="008B01C3">
        <w:rPr>
          <w:rFonts w:ascii="Times New Roman" w:eastAsia="Times New Roman" w:hAnsi="Times New Roman" w:cs="Times New Roman"/>
          <w:i/>
          <w:iCs/>
          <w:szCs w:val="18"/>
        </w:rPr>
        <w:t>indica</w:t>
      </w:r>
      <w:proofErr w:type="spellEnd"/>
      <w:r w:rsidRPr="008B01C3">
        <w:rPr>
          <w:rFonts w:ascii="Times New Roman" w:hAnsi="Times New Roman" w:cs="Times New Roman"/>
          <w:szCs w:val="18"/>
        </w:rPr>
        <w:t xml:space="preserve"> extracts through ether, for </w:t>
      </w:r>
      <w:proofErr w:type="spellStart"/>
      <w:r w:rsidRPr="008B01C3">
        <w:rPr>
          <w:rFonts w:ascii="Times New Roman" w:hAnsi="Times New Roman" w:cs="Times New Roman"/>
          <w:i/>
          <w:szCs w:val="18"/>
        </w:rPr>
        <w:t>Aedes</w:t>
      </w:r>
      <w:proofErr w:type="spellEnd"/>
      <w:r w:rsidRPr="008B01C3">
        <w:rPr>
          <w:rFonts w:ascii="Times New Roman" w:hAnsi="Times New Roman" w:cs="Times New Roman"/>
          <w:i/>
          <w:szCs w:val="18"/>
        </w:rPr>
        <w:t xml:space="preserve"> </w:t>
      </w:r>
      <w:r w:rsidRPr="008B01C3">
        <w:rPr>
          <w:rFonts w:ascii="Times New Roman" w:hAnsi="Times New Roman" w:cs="Times New Roman"/>
          <w:szCs w:val="18"/>
        </w:rPr>
        <w:t xml:space="preserve">larvae. By adopting these techniques we should able to manage the populations </w:t>
      </w:r>
      <w:proofErr w:type="gramStart"/>
      <w:r w:rsidRPr="008B01C3">
        <w:rPr>
          <w:rFonts w:ascii="Times New Roman" w:hAnsi="Times New Roman" w:cs="Times New Roman"/>
          <w:szCs w:val="18"/>
        </w:rPr>
        <w:t>of</w:t>
      </w:r>
      <w:r w:rsidRPr="008B01C3">
        <w:rPr>
          <w:rFonts w:ascii="Times New Roman" w:hAnsi="Times New Roman" w:cs="Times New Roman"/>
          <w:i/>
          <w:szCs w:val="18"/>
        </w:rPr>
        <w:t xml:space="preserve">  </w:t>
      </w:r>
      <w:proofErr w:type="spellStart"/>
      <w:r w:rsidRPr="008B01C3">
        <w:rPr>
          <w:rFonts w:ascii="Times New Roman" w:hAnsi="Times New Roman" w:cs="Times New Roman"/>
          <w:i/>
          <w:szCs w:val="18"/>
        </w:rPr>
        <w:t>Aedes</w:t>
      </w:r>
      <w:proofErr w:type="spellEnd"/>
      <w:proofErr w:type="gramEnd"/>
      <w:r w:rsidRPr="008B01C3">
        <w:rPr>
          <w:rFonts w:ascii="Times New Roman" w:hAnsi="Times New Roman" w:cs="Times New Roman"/>
          <w:szCs w:val="18"/>
        </w:rPr>
        <w:t xml:space="preserve"> in the environment. </w:t>
      </w:r>
    </w:p>
    <w:p w:rsidR="00AE3E37" w:rsidRPr="00604E78" w:rsidRDefault="00A9710C">
      <w:pPr>
        <w:pStyle w:val="Heading3"/>
        <w:spacing w:before="74"/>
        <w:rPr>
          <w:color w:val="C00000"/>
        </w:rPr>
      </w:pPr>
      <w:r w:rsidRPr="008B01C3">
        <w:rPr>
          <w:b w:val="0"/>
          <w:sz w:val="24"/>
        </w:rPr>
        <w:br w:type="column"/>
      </w:r>
      <w:r w:rsidRPr="00604E78">
        <w:rPr>
          <w:color w:val="C00000"/>
        </w:rPr>
        <w:lastRenderedPageBreak/>
        <w:t>Image</w:t>
      </w:r>
    </w:p>
    <w:p w:rsidR="00664EEA" w:rsidRPr="002516E7" w:rsidRDefault="00664EEA" w:rsidP="00320745">
      <w:pPr>
        <w:jc w:val="center"/>
        <w:rPr>
          <w:rFonts w:ascii="Times New Roman" w:eastAsia="Times New Roman" w:hAnsi="Times New Roman" w:cs="Times New Roman"/>
          <w:sz w:val="24"/>
          <w:szCs w:val="24"/>
        </w:rPr>
      </w:pPr>
      <w:r w:rsidRPr="002516E7">
        <w:rPr>
          <w:rFonts w:ascii="Times New Roman" w:eastAsia="Times New Roman" w:hAnsi="Times New Roman" w:cs="Times New Roman"/>
          <w:noProof/>
          <w:sz w:val="24"/>
          <w:szCs w:val="24"/>
        </w:rPr>
        <w:drawing>
          <wp:inline distT="0" distB="0" distL="0" distR="0">
            <wp:extent cx="1990725" cy="1891606"/>
            <wp:effectExtent l="0" t="0" r="0" b="0"/>
            <wp:docPr id="3"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pic:cNvPicPr>
                      <a:picLocks noChangeAspect="1" noChangeArrowheads="1"/>
                    </pic:cNvPicPr>
                  </pic:nvPicPr>
                  <pic:blipFill>
                    <a:blip r:embed="rId9"/>
                    <a:srcRect/>
                    <a:stretch>
                      <a:fillRect/>
                    </a:stretch>
                  </pic:blipFill>
                  <pic:spPr bwMode="auto">
                    <a:xfrm>
                      <a:off x="0" y="0"/>
                      <a:ext cx="2014004" cy="1913726"/>
                    </a:xfrm>
                    <a:prstGeom prst="rect">
                      <a:avLst/>
                    </a:prstGeom>
                    <a:noFill/>
                    <a:ln w="9525">
                      <a:noFill/>
                      <a:miter lim="800000"/>
                      <a:headEnd/>
                      <a:tailEnd/>
                    </a:ln>
                  </pic:spPr>
                </pic:pic>
              </a:graphicData>
            </a:graphic>
          </wp:inline>
        </w:drawing>
      </w:r>
    </w:p>
    <w:p w:rsidR="00664EEA" w:rsidRPr="002516E7" w:rsidRDefault="00664EEA" w:rsidP="00664EEA">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Figure: Dengue transmission</w:t>
      </w:r>
    </w:p>
    <w:p w:rsidR="00664EEA" w:rsidRPr="002516E7" w:rsidRDefault="00664EEA" w:rsidP="00664EEA">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The dengue virus is spread through a human-to-mosquito-to-human cycle of transmission</w:t>
      </w:r>
    </w:p>
    <w:p w:rsidR="005973B9" w:rsidRPr="00604E78" w:rsidRDefault="005973B9" w:rsidP="005973B9">
      <w:pPr>
        <w:spacing w:line="204" w:lineRule="exact"/>
        <w:rPr>
          <w:rFonts w:ascii="Arial"/>
          <w:b/>
          <w:color w:val="C00000"/>
          <w:sz w:val="20"/>
        </w:rPr>
      </w:pPr>
      <w:r>
        <w:rPr>
          <w:rFonts w:ascii="Arial"/>
          <w:b/>
          <w:color w:val="BF5A14"/>
          <w:sz w:val="20"/>
        </w:rPr>
        <w:br/>
      </w:r>
      <w:r w:rsidRPr="00604E78">
        <w:rPr>
          <w:rFonts w:ascii="Arial"/>
          <w:b/>
          <w:color w:val="C00000"/>
          <w:sz w:val="20"/>
        </w:rPr>
        <w:t xml:space="preserve">Recent Publications </w:t>
      </w:r>
    </w:p>
    <w:tbl>
      <w:tblPr>
        <w:tblW w:w="9760" w:type="dxa"/>
        <w:tblBorders>
          <w:top w:val="nil"/>
          <w:left w:val="nil"/>
          <w:bottom w:val="nil"/>
          <w:right w:val="nil"/>
        </w:tblBorders>
        <w:tblLayout w:type="fixed"/>
        <w:tblLook w:val="0000" w:firstRow="0" w:lastRow="0" w:firstColumn="0" w:lastColumn="0" w:noHBand="0" w:noVBand="0"/>
      </w:tblPr>
      <w:tblGrid>
        <w:gridCol w:w="9760"/>
      </w:tblGrid>
      <w:tr w:rsidR="009C4A15" w:rsidTr="00647F8E">
        <w:trPr>
          <w:trHeight w:val="446"/>
        </w:trPr>
        <w:tc>
          <w:tcPr>
            <w:tcW w:w="9760" w:type="dxa"/>
          </w:tcPr>
          <w:tbl>
            <w:tblPr>
              <w:tblW w:w="14958" w:type="dxa"/>
              <w:tblBorders>
                <w:top w:val="nil"/>
                <w:left w:val="nil"/>
                <w:bottom w:val="nil"/>
                <w:right w:val="nil"/>
              </w:tblBorders>
              <w:tblLayout w:type="fixed"/>
              <w:tblLook w:val="0000" w:firstRow="0" w:lastRow="0" w:firstColumn="0" w:lastColumn="0" w:noHBand="0" w:noVBand="0"/>
            </w:tblPr>
            <w:tblGrid>
              <w:gridCol w:w="4986"/>
              <w:gridCol w:w="4986"/>
              <w:gridCol w:w="4986"/>
            </w:tblGrid>
            <w:tr w:rsidR="00320745" w:rsidTr="00320745">
              <w:trPr>
                <w:trHeight w:val="122"/>
              </w:trPr>
              <w:tc>
                <w:tcPr>
                  <w:tcW w:w="4986" w:type="dxa"/>
                </w:tcPr>
                <w:p w:rsidR="00320745" w:rsidRPr="00647F8E" w:rsidRDefault="00320745" w:rsidP="00647F8E">
                  <w:pPr>
                    <w:pStyle w:val="Default"/>
                    <w:rPr>
                      <w:rFonts w:asciiTheme="minorHAnsi" w:hAnsiTheme="minorHAnsi" w:cstheme="minorHAnsi"/>
                      <w:sz w:val="16"/>
                      <w:szCs w:val="16"/>
                    </w:rPr>
                  </w:pPr>
                </w:p>
              </w:tc>
              <w:tc>
                <w:tcPr>
                  <w:tcW w:w="4986" w:type="dxa"/>
                </w:tcPr>
                <w:p w:rsidR="00320745" w:rsidRPr="00647F8E" w:rsidRDefault="00320745" w:rsidP="00647F8E">
                  <w:pPr>
                    <w:pStyle w:val="Default"/>
                    <w:rPr>
                      <w:rFonts w:asciiTheme="minorHAnsi" w:hAnsiTheme="minorHAnsi" w:cstheme="minorHAnsi"/>
                      <w:sz w:val="16"/>
                      <w:szCs w:val="16"/>
                    </w:rPr>
                  </w:pPr>
                </w:p>
              </w:tc>
              <w:tc>
                <w:tcPr>
                  <w:tcW w:w="4986" w:type="dxa"/>
                </w:tcPr>
                <w:p w:rsidR="00320745" w:rsidRPr="00647F8E" w:rsidRDefault="00320745" w:rsidP="00647F8E">
                  <w:pPr>
                    <w:pStyle w:val="Default"/>
                    <w:rPr>
                      <w:rFonts w:asciiTheme="minorHAnsi" w:hAnsiTheme="minorHAnsi" w:cstheme="minorHAnsi"/>
                      <w:sz w:val="16"/>
                      <w:szCs w:val="16"/>
                    </w:rPr>
                  </w:pPr>
                </w:p>
              </w:tc>
            </w:tr>
          </w:tbl>
          <w:p w:rsidR="009C4A15" w:rsidRPr="009C4A15" w:rsidRDefault="009C4A15">
            <w:pPr>
              <w:pStyle w:val="Default"/>
              <w:rPr>
                <w:rFonts w:asciiTheme="minorHAnsi" w:hAnsiTheme="minorHAnsi" w:cstheme="minorHAnsi"/>
                <w:sz w:val="16"/>
                <w:szCs w:val="16"/>
              </w:rPr>
            </w:pPr>
          </w:p>
        </w:tc>
      </w:tr>
    </w:tbl>
    <w:p w:rsidR="00647F8E" w:rsidRPr="00647F8E" w:rsidRDefault="00647F8E" w:rsidP="00604E78">
      <w:pPr>
        <w:pStyle w:val="ListParagraph"/>
        <w:numPr>
          <w:ilvl w:val="0"/>
          <w:numId w:val="3"/>
        </w:numPr>
        <w:spacing w:line="240" w:lineRule="auto"/>
        <w:rPr>
          <w:rFonts w:asciiTheme="minorHAnsi" w:hAnsiTheme="minorHAnsi" w:cs="Times New Roman"/>
          <w:sz w:val="16"/>
          <w:szCs w:val="18"/>
        </w:rPr>
      </w:pPr>
      <w:r>
        <w:rPr>
          <w:rFonts w:asciiTheme="minorHAnsi" w:hAnsiTheme="minorHAnsi"/>
          <w:sz w:val="16"/>
          <w:szCs w:val="18"/>
        </w:rPr>
        <w:t xml:space="preserve">Ahmed, I., Nasir, </w:t>
      </w:r>
      <w:proofErr w:type="spellStart"/>
      <w:r>
        <w:rPr>
          <w:rFonts w:asciiTheme="minorHAnsi" w:hAnsiTheme="minorHAnsi"/>
          <w:sz w:val="16"/>
          <w:szCs w:val="18"/>
        </w:rPr>
        <w:t>S.Yousaf</w:t>
      </w:r>
      <w:proofErr w:type="spellEnd"/>
      <w:r>
        <w:rPr>
          <w:rFonts w:asciiTheme="minorHAnsi" w:hAnsiTheme="minorHAnsi"/>
          <w:sz w:val="16"/>
          <w:szCs w:val="18"/>
        </w:rPr>
        <w:t xml:space="preserve">, </w:t>
      </w:r>
      <w:proofErr w:type="spellStart"/>
      <w:r>
        <w:rPr>
          <w:rFonts w:asciiTheme="minorHAnsi" w:hAnsiTheme="minorHAnsi"/>
          <w:sz w:val="16"/>
          <w:szCs w:val="18"/>
        </w:rPr>
        <w:t>I.,</w:t>
      </w:r>
      <w:proofErr w:type="gramStart"/>
      <w:r>
        <w:rPr>
          <w:rFonts w:asciiTheme="minorHAnsi" w:hAnsiTheme="minorHAnsi"/>
          <w:sz w:val="16"/>
          <w:szCs w:val="18"/>
        </w:rPr>
        <w:t>,Ahmed</w:t>
      </w:r>
      <w:proofErr w:type="spellEnd"/>
      <w:proofErr w:type="gramEnd"/>
      <w:r>
        <w:rPr>
          <w:rFonts w:asciiTheme="minorHAnsi" w:hAnsiTheme="minorHAnsi"/>
          <w:sz w:val="16"/>
          <w:szCs w:val="18"/>
        </w:rPr>
        <w:t xml:space="preserve">, B., &amp; </w:t>
      </w:r>
      <w:proofErr w:type="spellStart"/>
      <w:r>
        <w:rPr>
          <w:rFonts w:asciiTheme="minorHAnsi" w:hAnsiTheme="minorHAnsi"/>
          <w:sz w:val="16"/>
          <w:szCs w:val="18"/>
        </w:rPr>
        <w:t>Maqsood</w:t>
      </w:r>
      <w:proofErr w:type="spellEnd"/>
      <w:r>
        <w:rPr>
          <w:rFonts w:asciiTheme="minorHAnsi" w:hAnsiTheme="minorHAnsi"/>
          <w:sz w:val="16"/>
          <w:szCs w:val="18"/>
        </w:rPr>
        <w:t>, S</w:t>
      </w:r>
      <w:r>
        <w:rPr>
          <w:rFonts w:asciiTheme="minorHAnsi" w:hAnsiTheme="minorHAnsi" w:cs="Times New Roman"/>
          <w:sz w:val="16"/>
          <w:szCs w:val="18"/>
        </w:rPr>
        <w:t>. (2019</w:t>
      </w:r>
      <w:r>
        <w:rPr>
          <w:rFonts w:asciiTheme="minorHAnsi" w:hAnsiTheme="minorHAnsi"/>
          <w:sz w:val="16"/>
          <w:szCs w:val="18"/>
        </w:rPr>
        <w:t>).</w:t>
      </w:r>
      <w:r>
        <w:rPr>
          <w:rFonts w:asciiTheme="minorHAnsi" w:hAnsiTheme="minorHAnsi" w:cstheme="minorHAnsi"/>
          <w:bCs/>
          <w:sz w:val="16"/>
          <w:szCs w:val="16"/>
        </w:rPr>
        <w:t>P</w:t>
      </w:r>
      <w:r w:rsidRPr="009C4A15">
        <w:rPr>
          <w:rFonts w:asciiTheme="minorHAnsi" w:hAnsiTheme="minorHAnsi" w:cstheme="minorHAnsi"/>
          <w:bCs/>
          <w:sz w:val="16"/>
          <w:szCs w:val="16"/>
        </w:rPr>
        <w:t xml:space="preserve">lant extracts along with selective chemicals and </w:t>
      </w:r>
      <w:r w:rsidRPr="009C4A15">
        <w:rPr>
          <w:rFonts w:asciiTheme="minorHAnsi" w:hAnsiTheme="minorHAnsi" w:cstheme="minorHAnsi"/>
          <w:bCs/>
          <w:i/>
          <w:iCs/>
          <w:sz w:val="16"/>
          <w:szCs w:val="16"/>
        </w:rPr>
        <w:t xml:space="preserve">bacillus </w:t>
      </w:r>
      <w:proofErr w:type="spellStart"/>
      <w:r w:rsidRPr="009C4A15">
        <w:rPr>
          <w:rFonts w:asciiTheme="minorHAnsi" w:hAnsiTheme="minorHAnsi" w:cstheme="minorHAnsi"/>
          <w:bCs/>
          <w:i/>
          <w:iCs/>
          <w:sz w:val="16"/>
          <w:szCs w:val="16"/>
        </w:rPr>
        <w:t>thuringiensis</w:t>
      </w:r>
      <w:proofErr w:type="spellEnd"/>
      <w:r w:rsidRPr="009C4A15">
        <w:rPr>
          <w:rFonts w:asciiTheme="minorHAnsi" w:hAnsiTheme="minorHAnsi" w:cstheme="minorHAnsi"/>
          <w:bCs/>
          <w:i/>
          <w:iCs/>
          <w:sz w:val="16"/>
          <w:szCs w:val="16"/>
        </w:rPr>
        <w:t xml:space="preserve"> </w:t>
      </w:r>
      <w:proofErr w:type="spellStart"/>
      <w:r w:rsidRPr="009C4A15">
        <w:rPr>
          <w:rFonts w:asciiTheme="minorHAnsi" w:hAnsiTheme="minorHAnsi" w:cstheme="minorHAnsi"/>
          <w:bCs/>
          <w:i/>
          <w:iCs/>
          <w:sz w:val="16"/>
          <w:szCs w:val="16"/>
        </w:rPr>
        <w:t>israelensis</w:t>
      </w:r>
      <w:proofErr w:type="spellEnd"/>
      <w:r w:rsidRPr="009C4A15">
        <w:rPr>
          <w:rFonts w:asciiTheme="minorHAnsi" w:hAnsiTheme="minorHAnsi" w:cstheme="minorHAnsi"/>
          <w:bCs/>
          <w:sz w:val="16"/>
          <w:szCs w:val="16"/>
        </w:rPr>
        <w:t>: a novel approach to tackle the problem of insecticidal resistance in mosquitoes</w:t>
      </w:r>
      <w:r>
        <w:rPr>
          <w:rFonts w:asciiTheme="minorHAnsi" w:hAnsiTheme="minorHAnsi" w:cstheme="minorHAnsi"/>
          <w:bCs/>
          <w:sz w:val="16"/>
          <w:szCs w:val="16"/>
        </w:rPr>
        <w:t xml:space="preserve">. </w:t>
      </w:r>
      <w:r w:rsidRPr="00647F8E">
        <w:rPr>
          <w:rFonts w:asciiTheme="minorHAnsi" w:hAnsiTheme="minorHAnsi" w:cstheme="minorHAnsi"/>
          <w:sz w:val="16"/>
          <w:szCs w:val="16"/>
        </w:rPr>
        <w:t>Pak. J. Agri. Sci., Vol. 56(</w:t>
      </w:r>
      <w:r w:rsidR="00904331">
        <w:rPr>
          <w:rFonts w:asciiTheme="minorHAnsi" w:hAnsiTheme="minorHAnsi" w:cstheme="minorHAnsi"/>
          <w:i/>
          <w:iCs/>
          <w:sz w:val="16"/>
          <w:szCs w:val="16"/>
        </w:rPr>
        <w:t>4), 905-911.</w:t>
      </w:r>
    </w:p>
    <w:p w:rsidR="00904331" w:rsidRPr="00904331" w:rsidRDefault="00992881" w:rsidP="00604E78">
      <w:pPr>
        <w:pStyle w:val="ListParagraph"/>
        <w:numPr>
          <w:ilvl w:val="0"/>
          <w:numId w:val="3"/>
        </w:numPr>
        <w:spacing w:line="240" w:lineRule="auto"/>
        <w:rPr>
          <w:rFonts w:asciiTheme="minorHAnsi" w:hAnsiTheme="minorHAnsi" w:cs="Times New Roman"/>
          <w:sz w:val="16"/>
          <w:szCs w:val="18"/>
        </w:rPr>
      </w:pPr>
      <w:r>
        <w:rPr>
          <w:rFonts w:asciiTheme="minorHAnsi" w:eastAsiaTheme="minorHAnsi" w:hAnsiTheme="minorHAnsi" w:cstheme="minorHAnsi"/>
          <w:bCs/>
          <w:color w:val="000000"/>
          <w:sz w:val="16"/>
          <w:szCs w:val="16"/>
        </w:rPr>
        <w:t xml:space="preserve">Ahmed, I., </w:t>
      </w:r>
      <w:proofErr w:type="spellStart"/>
      <w:r>
        <w:rPr>
          <w:rFonts w:asciiTheme="minorHAnsi" w:eastAsiaTheme="minorHAnsi" w:hAnsiTheme="minorHAnsi" w:cstheme="minorHAnsi"/>
          <w:bCs/>
          <w:color w:val="000000"/>
          <w:sz w:val="16"/>
          <w:szCs w:val="16"/>
        </w:rPr>
        <w:t>nasir</w:t>
      </w:r>
      <w:proofErr w:type="spellEnd"/>
      <w:r>
        <w:rPr>
          <w:rFonts w:asciiTheme="minorHAnsi" w:eastAsiaTheme="minorHAnsi" w:hAnsiTheme="minorHAnsi" w:cstheme="minorHAnsi"/>
          <w:bCs/>
          <w:color w:val="000000"/>
          <w:sz w:val="16"/>
          <w:szCs w:val="16"/>
        </w:rPr>
        <w:t xml:space="preserve">, S., </w:t>
      </w:r>
      <w:proofErr w:type="spellStart"/>
      <w:r>
        <w:rPr>
          <w:rFonts w:asciiTheme="minorHAnsi" w:eastAsiaTheme="minorHAnsi" w:hAnsiTheme="minorHAnsi" w:cstheme="minorHAnsi"/>
          <w:bCs/>
          <w:color w:val="000000"/>
          <w:sz w:val="16"/>
          <w:szCs w:val="16"/>
        </w:rPr>
        <w:t>Jabeen</w:t>
      </w:r>
      <w:proofErr w:type="spellEnd"/>
      <w:r>
        <w:rPr>
          <w:rFonts w:asciiTheme="minorHAnsi" w:eastAsiaTheme="minorHAnsi" w:hAnsiTheme="minorHAnsi" w:cstheme="minorHAnsi"/>
          <w:bCs/>
          <w:color w:val="000000"/>
          <w:sz w:val="16"/>
          <w:szCs w:val="16"/>
        </w:rPr>
        <w:t xml:space="preserve">, F., &amp; </w:t>
      </w:r>
      <w:proofErr w:type="spellStart"/>
      <w:r>
        <w:rPr>
          <w:rFonts w:asciiTheme="minorHAnsi" w:eastAsiaTheme="minorHAnsi" w:hAnsiTheme="minorHAnsi" w:cstheme="minorHAnsi"/>
          <w:bCs/>
          <w:color w:val="000000"/>
          <w:sz w:val="16"/>
          <w:szCs w:val="16"/>
        </w:rPr>
        <w:t>Hafeez</w:t>
      </w:r>
      <w:proofErr w:type="spellEnd"/>
      <w:r>
        <w:rPr>
          <w:rFonts w:asciiTheme="minorHAnsi" w:eastAsiaTheme="minorHAnsi" w:hAnsiTheme="minorHAnsi" w:cstheme="minorHAnsi"/>
          <w:bCs/>
          <w:color w:val="000000"/>
          <w:sz w:val="16"/>
          <w:szCs w:val="16"/>
        </w:rPr>
        <w:t>, H.(2019).</w:t>
      </w:r>
      <w:r w:rsidR="00904331" w:rsidRPr="00904331">
        <w:rPr>
          <w:rFonts w:asciiTheme="minorHAnsi" w:eastAsiaTheme="minorHAnsi" w:hAnsiTheme="minorHAnsi" w:cstheme="minorHAnsi"/>
          <w:bCs/>
          <w:color w:val="000000"/>
          <w:sz w:val="16"/>
          <w:szCs w:val="16"/>
        </w:rPr>
        <w:t xml:space="preserve">Integrated control and prevention of malaria (anopheles </w:t>
      </w:r>
      <w:proofErr w:type="spellStart"/>
      <w:r w:rsidR="00904331" w:rsidRPr="00904331">
        <w:rPr>
          <w:rFonts w:asciiTheme="minorHAnsi" w:eastAsiaTheme="minorHAnsi" w:hAnsiTheme="minorHAnsi" w:cstheme="minorHAnsi"/>
          <w:bCs/>
          <w:color w:val="000000"/>
          <w:sz w:val="16"/>
          <w:szCs w:val="16"/>
        </w:rPr>
        <w:t>stephensi</w:t>
      </w:r>
      <w:proofErr w:type="spellEnd"/>
      <w:r w:rsidR="00904331" w:rsidRPr="00904331">
        <w:rPr>
          <w:rFonts w:asciiTheme="minorHAnsi" w:eastAsiaTheme="minorHAnsi" w:hAnsiTheme="minorHAnsi" w:cstheme="minorHAnsi"/>
          <w:bCs/>
          <w:color w:val="000000"/>
          <w:sz w:val="16"/>
          <w:szCs w:val="16"/>
        </w:rPr>
        <w:t xml:space="preserve"> ) and dengue (</w:t>
      </w:r>
      <w:proofErr w:type="spellStart"/>
      <w:r w:rsidR="00904331" w:rsidRPr="00904331">
        <w:rPr>
          <w:rFonts w:asciiTheme="minorHAnsi" w:eastAsiaTheme="minorHAnsi" w:hAnsiTheme="minorHAnsi" w:cstheme="minorHAnsi"/>
          <w:bCs/>
          <w:color w:val="000000"/>
          <w:sz w:val="16"/>
          <w:szCs w:val="16"/>
        </w:rPr>
        <w:t>aedes</w:t>
      </w:r>
      <w:proofErr w:type="spellEnd"/>
      <w:r w:rsidR="00904331" w:rsidRPr="00904331">
        <w:rPr>
          <w:rFonts w:asciiTheme="minorHAnsi" w:eastAsiaTheme="minorHAnsi" w:hAnsiTheme="minorHAnsi" w:cstheme="minorHAnsi"/>
          <w:bCs/>
          <w:color w:val="000000"/>
          <w:sz w:val="16"/>
          <w:szCs w:val="16"/>
        </w:rPr>
        <w:t xml:space="preserve"> </w:t>
      </w:r>
      <w:proofErr w:type="spellStart"/>
      <w:r w:rsidR="00904331" w:rsidRPr="00904331">
        <w:rPr>
          <w:rFonts w:asciiTheme="minorHAnsi" w:eastAsiaTheme="minorHAnsi" w:hAnsiTheme="minorHAnsi" w:cstheme="minorHAnsi"/>
          <w:bCs/>
          <w:color w:val="000000"/>
          <w:sz w:val="16"/>
          <w:szCs w:val="16"/>
        </w:rPr>
        <w:t>aegypti</w:t>
      </w:r>
      <w:proofErr w:type="spellEnd"/>
      <w:r w:rsidR="00904331" w:rsidRPr="00904331">
        <w:rPr>
          <w:rFonts w:asciiTheme="minorHAnsi" w:eastAsiaTheme="minorHAnsi" w:hAnsiTheme="minorHAnsi" w:cstheme="minorHAnsi"/>
          <w:bCs/>
          <w:color w:val="000000"/>
          <w:sz w:val="16"/>
          <w:szCs w:val="16"/>
        </w:rPr>
        <w:t>) vectors with plant extracts thro</w:t>
      </w:r>
      <w:r w:rsidR="00904331">
        <w:rPr>
          <w:rFonts w:asciiTheme="minorHAnsi" w:eastAsiaTheme="minorHAnsi" w:hAnsiTheme="minorHAnsi" w:cstheme="minorHAnsi"/>
          <w:bCs/>
          <w:color w:val="000000"/>
          <w:sz w:val="16"/>
          <w:szCs w:val="16"/>
        </w:rPr>
        <w:t xml:space="preserve">ugh ether, insecticides and </w:t>
      </w:r>
      <w:proofErr w:type="spellStart"/>
      <w:r w:rsidR="00904331">
        <w:rPr>
          <w:rFonts w:asciiTheme="minorHAnsi" w:eastAsiaTheme="minorHAnsi" w:hAnsiTheme="minorHAnsi" w:cstheme="minorHAnsi"/>
          <w:bCs/>
          <w:color w:val="000000"/>
          <w:sz w:val="16"/>
          <w:szCs w:val="16"/>
        </w:rPr>
        <w:t>bti</w:t>
      </w:r>
      <w:proofErr w:type="spellEnd"/>
      <w:r w:rsidR="00904331">
        <w:rPr>
          <w:rFonts w:asciiTheme="minorHAnsi" w:eastAsiaTheme="minorHAnsi" w:hAnsiTheme="minorHAnsi" w:cstheme="minorHAnsi"/>
          <w:bCs/>
          <w:color w:val="000000"/>
          <w:sz w:val="16"/>
          <w:szCs w:val="16"/>
        </w:rPr>
        <w:t xml:space="preserve">. </w:t>
      </w:r>
      <w:r w:rsidR="00904331" w:rsidRPr="00904331">
        <w:rPr>
          <w:rFonts w:asciiTheme="minorHAnsi" w:eastAsiaTheme="minorHAnsi" w:hAnsiTheme="minorHAnsi" w:cstheme="minorHAnsi"/>
          <w:bCs/>
          <w:color w:val="000000"/>
          <w:sz w:val="16"/>
          <w:szCs w:val="16"/>
        </w:rPr>
        <w:t>International Journal of Biosciences</w:t>
      </w:r>
      <w:r w:rsidR="00904331">
        <w:rPr>
          <w:rFonts w:asciiTheme="minorHAnsi" w:hAnsiTheme="minorHAnsi" w:cstheme="minorHAnsi"/>
          <w:bCs/>
          <w:sz w:val="16"/>
          <w:szCs w:val="16"/>
        </w:rPr>
        <w:t>,</w:t>
      </w:r>
      <w:r w:rsidR="00904331" w:rsidRPr="00904331">
        <w:rPr>
          <w:rFonts w:asciiTheme="minorHAnsi" w:hAnsiTheme="minorHAnsi" w:cstheme="minorHAnsi"/>
          <w:bCs/>
          <w:sz w:val="16"/>
          <w:szCs w:val="18"/>
        </w:rPr>
        <w:t xml:space="preserve"> Vol. 14, No. 3, p. 388-395,</w:t>
      </w:r>
    </w:p>
    <w:p w:rsidR="00604E78" w:rsidRPr="00604E78" w:rsidRDefault="00604E78" w:rsidP="00604E78">
      <w:pPr>
        <w:pStyle w:val="ListParagraph"/>
        <w:numPr>
          <w:ilvl w:val="0"/>
          <w:numId w:val="3"/>
        </w:numPr>
        <w:spacing w:line="240" w:lineRule="auto"/>
        <w:rPr>
          <w:rFonts w:asciiTheme="minorHAnsi" w:hAnsiTheme="minorHAnsi" w:cs="Times New Roman"/>
          <w:sz w:val="16"/>
          <w:szCs w:val="18"/>
        </w:rPr>
      </w:pPr>
      <w:r w:rsidRPr="00604E78">
        <w:rPr>
          <w:rFonts w:asciiTheme="minorHAnsi" w:hAnsiTheme="minorHAnsi" w:cs="Times New Roman"/>
          <w:sz w:val="16"/>
          <w:szCs w:val="18"/>
        </w:rPr>
        <w:t xml:space="preserve">Nasir, S., </w:t>
      </w:r>
      <w:proofErr w:type="spellStart"/>
      <w:r w:rsidRPr="00604E78">
        <w:rPr>
          <w:rFonts w:asciiTheme="minorHAnsi" w:hAnsiTheme="minorHAnsi" w:cs="Times New Roman"/>
          <w:sz w:val="16"/>
          <w:szCs w:val="18"/>
        </w:rPr>
        <w:t>Batool</w:t>
      </w:r>
      <w:proofErr w:type="spellEnd"/>
      <w:r w:rsidRPr="00604E78">
        <w:rPr>
          <w:rFonts w:asciiTheme="minorHAnsi" w:hAnsiTheme="minorHAnsi" w:cs="Times New Roman"/>
          <w:sz w:val="16"/>
          <w:szCs w:val="18"/>
        </w:rPr>
        <w:t xml:space="preserve">, M., </w:t>
      </w:r>
      <w:proofErr w:type="spellStart"/>
      <w:r w:rsidRPr="00604E78">
        <w:rPr>
          <w:rFonts w:asciiTheme="minorHAnsi" w:hAnsiTheme="minorHAnsi" w:cs="Times New Roman"/>
          <w:sz w:val="16"/>
          <w:szCs w:val="18"/>
        </w:rPr>
        <w:t>Hussain</w:t>
      </w:r>
      <w:proofErr w:type="spellEnd"/>
      <w:r w:rsidRPr="00604E78">
        <w:rPr>
          <w:rFonts w:asciiTheme="minorHAnsi" w:hAnsiTheme="minorHAnsi" w:cs="Times New Roman"/>
          <w:sz w:val="16"/>
          <w:szCs w:val="18"/>
        </w:rPr>
        <w:t xml:space="preserve">, S. M., Nasir, I., </w:t>
      </w:r>
      <w:proofErr w:type="spellStart"/>
      <w:r w:rsidRPr="00604E78">
        <w:rPr>
          <w:rFonts w:asciiTheme="minorHAnsi" w:hAnsiTheme="minorHAnsi" w:cs="Times New Roman"/>
          <w:sz w:val="16"/>
          <w:szCs w:val="18"/>
        </w:rPr>
        <w:t>Hafeez</w:t>
      </w:r>
      <w:proofErr w:type="spellEnd"/>
      <w:r w:rsidRPr="00604E78">
        <w:rPr>
          <w:rFonts w:asciiTheme="minorHAnsi" w:hAnsiTheme="minorHAnsi" w:cs="Times New Roman"/>
          <w:sz w:val="16"/>
          <w:szCs w:val="18"/>
        </w:rPr>
        <w:t xml:space="preserve">, F., &amp; </w:t>
      </w:r>
      <w:proofErr w:type="spellStart"/>
      <w:r w:rsidRPr="00604E78">
        <w:rPr>
          <w:rFonts w:asciiTheme="minorHAnsi" w:hAnsiTheme="minorHAnsi" w:cs="Times New Roman"/>
          <w:sz w:val="16"/>
          <w:szCs w:val="18"/>
        </w:rPr>
        <w:t>Debboun</w:t>
      </w:r>
      <w:proofErr w:type="spellEnd"/>
      <w:r w:rsidRPr="00604E78">
        <w:rPr>
          <w:rFonts w:asciiTheme="minorHAnsi" w:hAnsiTheme="minorHAnsi" w:cs="Times New Roman"/>
          <w:sz w:val="16"/>
          <w:szCs w:val="18"/>
        </w:rPr>
        <w:t xml:space="preserve">, M. (2015). Bioactivity of oils from medicinal plants against immature stages of dengue mosquito </w:t>
      </w:r>
      <w:proofErr w:type="spellStart"/>
      <w:r w:rsidRPr="00604E78">
        <w:rPr>
          <w:rFonts w:asciiTheme="minorHAnsi" w:hAnsiTheme="minorHAnsi" w:cs="Times New Roman"/>
          <w:i/>
          <w:iCs/>
          <w:sz w:val="16"/>
          <w:szCs w:val="18"/>
        </w:rPr>
        <w:t>Aedes</w:t>
      </w:r>
      <w:proofErr w:type="spellEnd"/>
      <w:r w:rsidRPr="00604E78">
        <w:rPr>
          <w:rFonts w:asciiTheme="minorHAnsi" w:hAnsiTheme="minorHAnsi" w:cs="Times New Roman"/>
          <w:i/>
          <w:iCs/>
          <w:sz w:val="16"/>
          <w:szCs w:val="18"/>
        </w:rPr>
        <w:t xml:space="preserve"> </w:t>
      </w:r>
      <w:proofErr w:type="spellStart"/>
      <w:r w:rsidRPr="00604E78">
        <w:rPr>
          <w:rFonts w:asciiTheme="minorHAnsi" w:hAnsiTheme="minorHAnsi" w:cs="Times New Roman"/>
          <w:i/>
          <w:iCs/>
          <w:sz w:val="16"/>
          <w:szCs w:val="18"/>
        </w:rPr>
        <w:t>aegypti</w:t>
      </w:r>
      <w:proofErr w:type="spellEnd"/>
      <w:r w:rsidRPr="00604E78">
        <w:rPr>
          <w:rFonts w:asciiTheme="minorHAnsi" w:hAnsiTheme="minorHAnsi" w:cs="Times New Roman"/>
          <w:i/>
          <w:iCs/>
          <w:sz w:val="16"/>
          <w:szCs w:val="18"/>
        </w:rPr>
        <w:t xml:space="preserve"> </w:t>
      </w:r>
      <w:r w:rsidRPr="00604E78">
        <w:rPr>
          <w:rFonts w:asciiTheme="minorHAnsi" w:hAnsiTheme="minorHAnsi" w:cs="Times New Roman"/>
          <w:sz w:val="16"/>
          <w:szCs w:val="18"/>
        </w:rPr>
        <w:t>(</w:t>
      </w:r>
      <w:proofErr w:type="spellStart"/>
      <w:r w:rsidRPr="00604E78">
        <w:rPr>
          <w:rFonts w:asciiTheme="minorHAnsi" w:hAnsiTheme="minorHAnsi" w:cs="Times New Roman"/>
          <w:sz w:val="16"/>
          <w:szCs w:val="18"/>
        </w:rPr>
        <w:t>Diptera</w:t>
      </w:r>
      <w:proofErr w:type="spellEnd"/>
      <w:r w:rsidRPr="00604E78">
        <w:rPr>
          <w:rFonts w:asciiTheme="minorHAnsi" w:hAnsiTheme="minorHAnsi" w:cs="Times New Roman"/>
          <w:sz w:val="16"/>
          <w:szCs w:val="18"/>
        </w:rPr>
        <w:t xml:space="preserve">: </w:t>
      </w:r>
      <w:proofErr w:type="spellStart"/>
      <w:r w:rsidRPr="00604E78">
        <w:rPr>
          <w:rFonts w:asciiTheme="minorHAnsi" w:hAnsiTheme="minorHAnsi" w:cs="Times New Roman"/>
          <w:sz w:val="16"/>
          <w:szCs w:val="18"/>
        </w:rPr>
        <w:t>Culicidae</w:t>
      </w:r>
      <w:proofErr w:type="spellEnd"/>
      <w:r w:rsidRPr="00604E78">
        <w:rPr>
          <w:rFonts w:asciiTheme="minorHAnsi" w:hAnsiTheme="minorHAnsi" w:cs="Times New Roman"/>
          <w:sz w:val="16"/>
          <w:szCs w:val="18"/>
        </w:rPr>
        <w:t xml:space="preserve">). </w:t>
      </w:r>
      <w:r w:rsidRPr="00604E78">
        <w:rPr>
          <w:rFonts w:asciiTheme="minorHAnsi" w:hAnsiTheme="minorHAnsi" w:cs="Times New Roman"/>
          <w:i/>
          <w:sz w:val="16"/>
          <w:szCs w:val="18"/>
        </w:rPr>
        <w:t>International Journal of Agriculture &amp; Biology</w:t>
      </w:r>
      <w:r w:rsidRPr="00604E78">
        <w:rPr>
          <w:rFonts w:asciiTheme="minorHAnsi" w:hAnsiTheme="minorHAnsi" w:cs="Times New Roman"/>
          <w:i/>
          <w:iCs/>
          <w:sz w:val="16"/>
          <w:szCs w:val="18"/>
        </w:rPr>
        <w:t xml:space="preserve">, </w:t>
      </w:r>
      <w:r w:rsidRPr="00604E78">
        <w:rPr>
          <w:rFonts w:asciiTheme="minorHAnsi" w:hAnsiTheme="minorHAnsi" w:cs="Times New Roman"/>
          <w:iCs/>
          <w:sz w:val="16"/>
          <w:szCs w:val="18"/>
        </w:rPr>
        <w:t>17(</w:t>
      </w:r>
      <w:r w:rsidRPr="00604E78">
        <w:rPr>
          <w:rFonts w:asciiTheme="minorHAnsi" w:hAnsiTheme="minorHAnsi" w:cs="Times New Roman"/>
          <w:sz w:val="16"/>
          <w:szCs w:val="18"/>
        </w:rPr>
        <w:t>4): 843‒847.</w:t>
      </w:r>
    </w:p>
    <w:p w:rsidR="00604E78" w:rsidRPr="00604E78" w:rsidRDefault="00604E78" w:rsidP="00604E78">
      <w:pPr>
        <w:pStyle w:val="ListParagraph"/>
        <w:numPr>
          <w:ilvl w:val="0"/>
          <w:numId w:val="3"/>
        </w:numPr>
        <w:rPr>
          <w:rFonts w:asciiTheme="minorHAnsi" w:hAnsiTheme="minorHAnsi"/>
          <w:sz w:val="16"/>
          <w:szCs w:val="18"/>
        </w:rPr>
      </w:pPr>
      <w:r w:rsidRPr="00604E78">
        <w:rPr>
          <w:rFonts w:asciiTheme="minorHAnsi" w:hAnsiTheme="minorHAnsi"/>
          <w:sz w:val="16"/>
          <w:szCs w:val="18"/>
        </w:rPr>
        <w:t xml:space="preserve">Ming, </w:t>
      </w:r>
      <w:proofErr w:type="spellStart"/>
      <w:r w:rsidRPr="00604E78">
        <w:rPr>
          <w:rFonts w:asciiTheme="minorHAnsi" w:hAnsiTheme="minorHAnsi"/>
          <w:sz w:val="16"/>
          <w:szCs w:val="18"/>
        </w:rPr>
        <w:t>Guo</w:t>
      </w:r>
      <w:proofErr w:type="spellEnd"/>
      <w:r w:rsidRPr="00604E78">
        <w:rPr>
          <w:rFonts w:asciiTheme="minorHAnsi" w:hAnsiTheme="minorHAnsi"/>
          <w:sz w:val="16"/>
          <w:szCs w:val="18"/>
        </w:rPr>
        <w:t xml:space="preserve">-li., Tang, H.,5 and Song, H. (2016) Advances in </w:t>
      </w:r>
      <w:proofErr w:type="spellStart"/>
      <w:r w:rsidRPr="00604E78">
        <w:rPr>
          <w:rFonts w:asciiTheme="minorHAnsi" w:hAnsiTheme="minorHAnsi"/>
          <w:sz w:val="16"/>
          <w:szCs w:val="18"/>
        </w:rPr>
        <w:t>Zika</w:t>
      </w:r>
      <w:proofErr w:type="spellEnd"/>
      <w:r w:rsidRPr="00604E78">
        <w:rPr>
          <w:rFonts w:asciiTheme="minorHAnsi" w:hAnsiTheme="minorHAnsi"/>
          <w:sz w:val="16"/>
          <w:szCs w:val="18"/>
        </w:rPr>
        <w:t xml:space="preserve"> Virus Research: Stem Cell Models, Challenges, and </w:t>
      </w:r>
      <w:proofErr w:type="spellStart"/>
      <w:r w:rsidRPr="00604E78">
        <w:rPr>
          <w:rFonts w:asciiTheme="minorHAnsi" w:hAnsiTheme="minorHAnsi"/>
          <w:sz w:val="16"/>
          <w:szCs w:val="18"/>
        </w:rPr>
        <w:t>Opportunities.http</w:t>
      </w:r>
      <w:proofErr w:type="spellEnd"/>
      <w:r w:rsidRPr="00604E78">
        <w:rPr>
          <w:rFonts w:asciiTheme="minorHAnsi" w:hAnsiTheme="minorHAnsi"/>
          <w:sz w:val="16"/>
          <w:szCs w:val="18"/>
        </w:rPr>
        <w:t>://dx.doi.org/10.1016/j.stem.2016.11.014</w:t>
      </w:r>
    </w:p>
    <w:p w:rsidR="005973B9" w:rsidRPr="00604E78" w:rsidRDefault="00604E78" w:rsidP="005973B9">
      <w:pPr>
        <w:pStyle w:val="ListParagraph"/>
        <w:numPr>
          <w:ilvl w:val="0"/>
          <w:numId w:val="3"/>
        </w:numPr>
        <w:tabs>
          <w:tab w:val="left" w:pos="384"/>
        </w:tabs>
        <w:spacing w:line="216" w:lineRule="exact"/>
        <w:ind w:right="138" w:hanging="283"/>
        <w:rPr>
          <w:sz w:val="16"/>
        </w:rPr>
      </w:pPr>
      <w:proofErr w:type="spellStart"/>
      <w:r w:rsidRPr="00604E78">
        <w:rPr>
          <w:rFonts w:asciiTheme="minorHAnsi" w:hAnsiTheme="minorHAnsi" w:cs="Times New Roman"/>
          <w:sz w:val="16"/>
          <w:szCs w:val="18"/>
        </w:rPr>
        <w:t>Sarwar</w:t>
      </w:r>
      <w:proofErr w:type="spellEnd"/>
      <w:r w:rsidRPr="00604E78">
        <w:rPr>
          <w:rFonts w:asciiTheme="minorHAnsi" w:hAnsiTheme="minorHAnsi" w:cs="Times New Roman"/>
          <w:sz w:val="16"/>
          <w:szCs w:val="18"/>
        </w:rPr>
        <w:t xml:space="preserve">, M. (2015). Reducing dengue fever through biological control of disease carrier </w:t>
      </w:r>
      <w:proofErr w:type="spellStart"/>
      <w:r w:rsidRPr="00604E78">
        <w:rPr>
          <w:rFonts w:asciiTheme="minorHAnsi" w:hAnsiTheme="minorHAnsi" w:cs="Times New Roman"/>
          <w:i/>
          <w:sz w:val="16"/>
          <w:szCs w:val="18"/>
        </w:rPr>
        <w:t>Aedes</w:t>
      </w:r>
      <w:proofErr w:type="spellEnd"/>
      <w:r w:rsidRPr="00604E78">
        <w:rPr>
          <w:rFonts w:asciiTheme="minorHAnsi" w:hAnsiTheme="minorHAnsi" w:cs="Times New Roman"/>
          <w:sz w:val="16"/>
          <w:szCs w:val="18"/>
        </w:rPr>
        <w:t xml:space="preserve"> mosquitoes (</w:t>
      </w:r>
      <w:proofErr w:type="spellStart"/>
      <w:r w:rsidRPr="00604E78">
        <w:rPr>
          <w:rFonts w:asciiTheme="minorHAnsi" w:hAnsiTheme="minorHAnsi" w:cs="Times New Roman"/>
          <w:sz w:val="16"/>
          <w:szCs w:val="18"/>
        </w:rPr>
        <w:t>Diptera</w:t>
      </w:r>
      <w:proofErr w:type="spellEnd"/>
      <w:r w:rsidRPr="00604E78">
        <w:rPr>
          <w:rFonts w:asciiTheme="minorHAnsi" w:hAnsiTheme="minorHAnsi" w:cs="Times New Roman"/>
          <w:sz w:val="16"/>
          <w:szCs w:val="18"/>
        </w:rPr>
        <w:t xml:space="preserve">: </w:t>
      </w:r>
      <w:proofErr w:type="spellStart"/>
      <w:r w:rsidRPr="00604E78">
        <w:rPr>
          <w:rFonts w:asciiTheme="minorHAnsi" w:hAnsiTheme="minorHAnsi" w:cs="Times New Roman"/>
          <w:sz w:val="16"/>
          <w:szCs w:val="18"/>
        </w:rPr>
        <w:t>Culicidae</w:t>
      </w:r>
      <w:proofErr w:type="spellEnd"/>
      <w:r w:rsidRPr="00604E78">
        <w:rPr>
          <w:rFonts w:asciiTheme="minorHAnsi" w:hAnsiTheme="minorHAnsi" w:cs="Times New Roman"/>
          <w:sz w:val="16"/>
          <w:szCs w:val="18"/>
        </w:rPr>
        <w:t xml:space="preserve">). </w:t>
      </w:r>
      <w:r w:rsidRPr="00604E78">
        <w:rPr>
          <w:rFonts w:asciiTheme="minorHAnsi" w:hAnsiTheme="minorHAnsi" w:cs="Times New Roman"/>
          <w:i/>
          <w:sz w:val="16"/>
          <w:szCs w:val="18"/>
        </w:rPr>
        <w:t>International Journal of Preventive Medicine Research</w:t>
      </w:r>
      <w:r w:rsidRPr="00604E78">
        <w:rPr>
          <w:rFonts w:asciiTheme="minorHAnsi" w:hAnsiTheme="minorHAnsi" w:cs="Times New Roman"/>
          <w:sz w:val="16"/>
          <w:szCs w:val="18"/>
        </w:rPr>
        <w:t>, 1(3): 161-166.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344A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E87216" w:rsidP="00404E5B">
      <w:pPr>
        <w:spacing w:before="92"/>
        <w:ind w:right="4234"/>
        <w:rPr>
          <w:rFonts w:ascii="Arial"/>
        </w:rPr>
      </w:pPr>
      <w:r w:rsidRPr="00E87216">
        <w:rPr>
          <w:noProof/>
        </w:rPr>
        <w:t xml:space="preserve"> </w:t>
      </w:r>
      <w:r w:rsidR="00D34646" w:rsidRPr="009C4A15">
        <w:rPr>
          <w:rFonts w:ascii="Minion Pro" w:hAnsi="Minion Pro" w:cs="Times New Roman"/>
          <w:bCs/>
          <w:noProof/>
          <w:color w:val="0070C0"/>
          <w:sz w:val="32"/>
          <w:szCs w:val="36"/>
        </w:rPr>
        <w:drawing>
          <wp:inline distT="0" distB="0" distL="0" distR="0" wp14:anchorId="0E85B138" wp14:editId="39EC5B01">
            <wp:extent cx="476250" cy="530506"/>
            <wp:effectExtent l="0" t="0" r="0" b="0"/>
            <wp:docPr id="1" name="Picture 1" descr="C:\Users\dr.imran\Desktop\new job data\257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imran\Desktop\new job data\2570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325" cy="54507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604E78" w:rsidRPr="00604E78" w:rsidRDefault="00604E78" w:rsidP="00604E78">
      <w:pPr>
        <w:jc w:val="both"/>
        <w:rPr>
          <w:rFonts w:ascii="Times New Roman" w:hAnsi="Times New Roman" w:cs="Times New Roman"/>
          <w:sz w:val="16"/>
          <w:szCs w:val="16"/>
        </w:rPr>
      </w:pPr>
      <w:r w:rsidRPr="00604E78">
        <w:rPr>
          <w:rFonts w:ascii="Arial" w:hAnsi="Arial" w:cs="Arial"/>
          <w:sz w:val="14"/>
          <w:szCs w:val="16"/>
        </w:rPr>
        <w:t xml:space="preserve">Imran Ahmed working as Research Assistant in the Higher Education Commission Project for three years at </w:t>
      </w:r>
      <w:proofErr w:type="spellStart"/>
      <w:r w:rsidRPr="00604E78">
        <w:rPr>
          <w:rFonts w:ascii="Arial" w:hAnsi="Arial" w:cs="Arial"/>
          <w:sz w:val="14"/>
          <w:szCs w:val="16"/>
        </w:rPr>
        <w:t>Govt</w:t>
      </w:r>
      <w:proofErr w:type="spellEnd"/>
      <w:r w:rsidRPr="00604E78">
        <w:rPr>
          <w:rFonts w:ascii="Arial" w:hAnsi="Arial" w:cs="Arial"/>
          <w:sz w:val="14"/>
          <w:szCs w:val="16"/>
        </w:rPr>
        <w:t xml:space="preserve"> College University Faisalabad Pakistan .</w:t>
      </w:r>
      <w:r>
        <w:rPr>
          <w:rFonts w:ascii="Times New Roman" w:hAnsi="Times New Roman" w:cs="Times New Roman"/>
          <w:sz w:val="16"/>
          <w:szCs w:val="16"/>
        </w:rPr>
        <w:t xml:space="preserve"> </w:t>
      </w:r>
      <w:r>
        <w:rPr>
          <w:rFonts w:ascii="Arial"/>
          <w:sz w:val="14"/>
        </w:rPr>
        <w:t xml:space="preserve"> H</w:t>
      </w:r>
      <w:r w:rsidR="00E87216">
        <w:rPr>
          <w:rFonts w:ascii="Arial"/>
          <w:sz w:val="14"/>
        </w:rPr>
        <w:t>is</w:t>
      </w:r>
      <w:r>
        <w:rPr>
          <w:rFonts w:ascii="Arial"/>
          <w:sz w:val="14"/>
        </w:rPr>
        <w:t xml:space="preserve"> expertise in evaluation </w:t>
      </w:r>
      <w:r w:rsidR="00A9710C">
        <w:rPr>
          <w:rFonts w:ascii="Arial"/>
          <w:sz w:val="14"/>
        </w:rPr>
        <w:t>and passion in improving the health and wellbeing. H</w:t>
      </w:r>
      <w:r>
        <w:rPr>
          <w:rFonts w:ascii="Arial"/>
          <w:sz w:val="14"/>
        </w:rPr>
        <w:t>is</w:t>
      </w:r>
      <w:r w:rsidR="00A9710C">
        <w:rPr>
          <w:rFonts w:ascii="Arial"/>
          <w:sz w:val="14"/>
        </w:rPr>
        <w:t xml:space="preserve"> open and contextual evaluation model based on responsive constructivists</w:t>
      </w:r>
      <w:r>
        <w:rPr>
          <w:rFonts w:ascii="Arial"/>
          <w:sz w:val="14"/>
        </w:rPr>
        <w:t xml:space="preserve"> </w:t>
      </w:r>
      <w:r w:rsidR="00A9710C">
        <w:rPr>
          <w:rFonts w:ascii="Arial"/>
          <w:sz w:val="14"/>
        </w:rPr>
        <w:t>creates</w:t>
      </w:r>
      <w:r>
        <w:rPr>
          <w:rFonts w:ascii="Arial"/>
          <w:sz w:val="14"/>
        </w:rPr>
        <w:t xml:space="preserve"> </w:t>
      </w:r>
      <w:proofErr w:type="spellStart"/>
      <w:r w:rsidR="00A9710C">
        <w:rPr>
          <w:rFonts w:ascii="Arial"/>
          <w:sz w:val="14"/>
        </w:rPr>
        <w:t>newpath</w:t>
      </w:r>
      <w:proofErr w:type="spellEnd"/>
      <w:r>
        <w:rPr>
          <w:rFonts w:ascii="Arial"/>
          <w:sz w:val="14"/>
        </w:rPr>
        <w:t xml:space="preserve"> </w:t>
      </w:r>
      <w:r w:rsidR="00A9710C">
        <w:rPr>
          <w:rFonts w:ascii="Arial"/>
          <w:sz w:val="14"/>
        </w:rPr>
        <w:t>ways</w:t>
      </w:r>
      <w:r>
        <w:rPr>
          <w:rFonts w:ascii="Arial"/>
          <w:sz w:val="14"/>
        </w:rPr>
        <w:t xml:space="preserve"> </w:t>
      </w:r>
      <w:r w:rsidR="00A9710C">
        <w:rPr>
          <w:rFonts w:ascii="Arial"/>
          <w:sz w:val="14"/>
        </w:rPr>
        <w:t>for</w:t>
      </w:r>
      <w:r>
        <w:rPr>
          <w:rFonts w:ascii="Arial"/>
          <w:sz w:val="14"/>
        </w:rPr>
        <w:t xml:space="preserve"> </w:t>
      </w:r>
      <w:r w:rsidR="00A9710C">
        <w:rPr>
          <w:rFonts w:ascii="Arial"/>
          <w:sz w:val="14"/>
        </w:rPr>
        <w:t>improving</w:t>
      </w:r>
      <w:r>
        <w:rPr>
          <w:rFonts w:ascii="Arial"/>
          <w:sz w:val="14"/>
        </w:rPr>
        <w:t xml:space="preserve"> </w:t>
      </w:r>
      <w:r w:rsidR="00A9710C">
        <w:rPr>
          <w:rFonts w:ascii="Arial"/>
          <w:sz w:val="14"/>
        </w:rPr>
        <w:t>health</w:t>
      </w:r>
      <w:r>
        <w:rPr>
          <w:rFonts w:ascii="Arial"/>
          <w:sz w:val="14"/>
        </w:rPr>
        <w:t xml:space="preserve"> care. He </w:t>
      </w:r>
      <w:r w:rsidR="00A9710C">
        <w:rPr>
          <w:rFonts w:ascii="Arial"/>
          <w:sz w:val="14"/>
        </w:rPr>
        <w:t>has</w:t>
      </w:r>
      <w:r>
        <w:rPr>
          <w:rFonts w:ascii="Arial"/>
          <w:sz w:val="14"/>
        </w:rPr>
        <w:t xml:space="preserve"> </w:t>
      </w:r>
      <w:r w:rsidR="00A9710C">
        <w:rPr>
          <w:rFonts w:ascii="Arial"/>
          <w:sz w:val="14"/>
        </w:rPr>
        <w:t>built</w:t>
      </w:r>
      <w:r>
        <w:rPr>
          <w:rFonts w:ascii="Arial"/>
          <w:sz w:val="14"/>
        </w:rPr>
        <w:t xml:space="preserve"> </w:t>
      </w:r>
      <w:r w:rsidR="00A9710C">
        <w:rPr>
          <w:rFonts w:ascii="Arial"/>
          <w:sz w:val="14"/>
        </w:rPr>
        <w:t>this</w:t>
      </w:r>
      <w:r>
        <w:rPr>
          <w:rFonts w:ascii="Arial"/>
          <w:sz w:val="14"/>
        </w:rPr>
        <w:t xml:space="preserve"> </w:t>
      </w:r>
      <w:r w:rsidR="00A9710C">
        <w:rPr>
          <w:rFonts w:ascii="Arial"/>
          <w:sz w:val="14"/>
        </w:rPr>
        <w:t>model</w:t>
      </w:r>
      <w:r>
        <w:rPr>
          <w:rFonts w:ascii="Arial"/>
          <w:sz w:val="14"/>
        </w:rPr>
        <w:t xml:space="preserve"> </w:t>
      </w:r>
      <w:r w:rsidR="00A9710C">
        <w:rPr>
          <w:rFonts w:ascii="Arial"/>
          <w:sz w:val="14"/>
        </w:rPr>
        <w:t>after</w:t>
      </w:r>
      <w:r>
        <w:rPr>
          <w:rFonts w:ascii="Arial"/>
          <w:sz w:val="14"/>
        </w:rPr>
        <w:t xml:space="preserve"> </w:t>
      </w:r>
      <w:r w:rsidR="00A9710C">
        <w:rPr>
          <w:rFonts w:ascii="Arial"/>
          <w:sz w:val="14"/>
        </w:rPr>
        <w:t>years</w:t>
      </w:r>
      <w:r>
        <w:rPr>
          <w:rFonts w:ascii="Arial"/>
          <w:sz w:val="14"/>
        </w:rPr>
        <w:t xml:space="preserve"> </w:t>
      </w:r>
      <w:r w:rsidR="00A9710C">
        <w:rPr>
          <w:rFonts w:ascii="Arial"/>
          <w:sz w:val="14"/>
        </w:rPr>
        <w:t>of</w:t>
      </w:r>
      <w:r>
        <w:rPr>
          <w:rFonts w:ascii="Arial"/>
          <w:sz w:val="14"/>
        </w:rPr>
        <w:t xml:space="preserve"> </w:t>
      </w:r>
      <w:r w:rsidR="00A9710C">
        <w:rPr>
          <w:rFonts w:ascii="Arial"/>
          <w:sz w:val="14"/>
        </w:rPr>
        <w:t>experience</w:t>
      </w:r>
      <w:r>
        <w:rPr>
          <w:rFonts w:ascii="Arial"/>
          <w:sz w:val="14"/>
        </w:rPr>
        <w:t xml:space="preserve"> </w:t>
      </w:r>
      <w:proofErr w:type="spellStart"/>
      <w:r w:rsidR="00A9710C">
        <w:rPr>
          <w:rFonts w:ascii="Arial"/>
          <w:sz w:val="14"/>
        </w:rPr>
        <w:t>inresearch</w:t>
      </w:r>
      <w:proofErr w:type="gramStart"/>
      <w:r w:rsidR="00A9710C">
        <w:rPr>
          <w:rFonts w:ascii="Arial"/>
          <w:sz w:val="14"/>
        </w:rPr>
        <w:t>,evaluation,teaching</w:t>
      </w:r>
      <w:proofErr w:type="spellEnd"/>
      <w:proofErr w:type="gramEnd"/>
      <w:r>
        <w:rPr>
          <w:rFonts w:ascii="Arial"/>
          <w:sz w:val="14"/>
        </w:rPr>
        <w:t xml:space="preserve"> </w:t>
      </w:r>
      <w:r w:rsidR="00A9710C">
        <w:rPr>
          <w:rFonts w:ascii="Arial"/>
          <w:sz w:val="14"/>
        </w:rPr>
        <w:t>and</w:t>
      </w:r>
      <w:r>
        <w:rPr>
          <w:rFonts w:ascii="Arial"/>
          <w:sz w:val="14"/>
        </w:rPr>
        <w:t xml:space="preserve"> </w:t>
      </w:r>
      <w:r w:rsidR="00A9710C">
        <w:rPr>
          <w:rFonts w:ascii="Arial"/>
          <w:sz w:val="14"/>
        </w:rPr>
        <w:t>administration both in hospital and education institutions</w:t>
      </w:r>
    </w:p>
    <w:p w:rsidR="00AE3E37" w:rsidRDefault="00AE3E37">
      <w:pPr>
        <w:spacing w:before="41" w:line="154" w:lineRule="exact"/>
        <w:ind w:left="213" w:right="231"/>
        <w:jc w:val="both"/>
        <w:rPr>
          <w:rFonts w:ascii="Arial"/>
          <w:sz w:val="14"/>
        </w:rPr>
      </w:pPr>
    </w:p>
    <w:p w:rsidR="00AE3E37" w:rsidRPr="005D77E6" w:rsidRDefault="00A9710C" w:rsidP="005D77E6">
      <w:pPr>
        <w:spacing w:before="62"/>
        <w:ind w:left="4217" w:right="4235"/>
        <w:jc w:val="center"/>
        <w:rPr>
          <w:rFonts w:ascii="Arial"/>
          <w:sz w:val="14"/>
        </w:rPr>
      </w:pPr>
      <w:r>
        <w:rPr>
          <w:rFonts w:ascii="Arial"/>
          <w:sz w:val="14"/>
        </w:rPr>
        <w:t>Email</w:t>
      </w:r>
      <w:proofErr w:type="gramStart"/>
      <w:r>
        <w:rPr>
          <w:rFonts w:ascii="Arial"/>
          <w:sz w:val="14"/>
        </w:rPr>
        <w:t>:</w:t>
      </w:r>
      <w:proofErr w:type="gramEnd"/>
      <w:hyperlink r:id="rId11" w:history="1">
        <w:r w:rsidR="00E87216" w:rsidRPr="00BF59BB">
          <w:rPr>
            <w:rStyle w:val="Hyperlink"/>
            <w:rFonts w:ascii="Arial"/>
            <w:sz w:val="14"/>
          </w:rPr>
          <w:t>sohniimran.1222@gmail.com</w:t>
        </w:r>
      </w:hyperlink>
      <w:r w:rsidR="00A344AF">
        <w:rPr>
          <w:noProof/>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EB73E3" w:rsidRDefault="00BC0C98" w:rsidP="00B45A5C">
      <w:pPr>
        <w:autoSpaceDE w:val="0"/>
        <w:autoSpaceDN w:val="0"/>
        <w:adjustRightInd w:val="0"/>
        <w:rPr>
          <w:rFonts w:ascii="Minion Pro"/>
        </w:rPr>
        <w:sectPr w:rsidR="00AE3E37" w:rsidRPr="00EB73E3">
          <w:type w:val="continuous"/>
          <w:pgSz w:w="11910" w:h="16840"/>
          <w:pgMar w:top="1740" w:right="600" w:bottom="840" w:left="620" w:header="720" w:footer="720" w:gutter="0"/>
          <w:cols w:space="720"/>
        </w:sectPr>
      </w:pPr>
      <w:r w:rsidRPr="00EB73E3">
        <w:rPr>
          <w:b/>
          <w:sz w:val="18"/>
          <w:lang w:val="en-NZ"/>
        </w:rPr>
        <w:t xml:space="preserve">Presenting author details </w:t>
      </w:r>
      <w:r w:rsidRPr="00EB73E3">
        <w:rPr>
          <w:b/>
          <w:sz w:val="18"/>
          <w:lang w:val="en-NZ"/>
        </w:rPr>
        <w:br/>
      </w:r>
      <w:r w:rsidRPr="00EB73E3">
        <w:rPr>
          <w:sz w:val="18"/>
          <w:lang w:val="en-NZ"/>
        </w:rPr>
        <w:t xml:space="preserve">Full name: </w:t>
      </w:r>
      <w:proofErr w:type="spellStart"/>
      <w:r w:rsidR="00AC13D0" w:rsidRPr="00EB73E3">
        <w:rPr>
          <w:sz w:val="18"/>
          <w:lang w:val="en-NZ"/>
        </w:rPr>
        <w:t>Dr.</w:t>
      </w:r>
      <w:proofErr w:type="spellEnd"/>
      <w:r w:rsidR="00AC13D0" w:rsidRPr="00EB73E3">
        <w:rPr>
          <w:sz w:val="18"/>
          <w:lang w:val="en-NZ"/>
        </w:rPr>
        <w:t xml:space="preserve"> Imran Ahmed</w:t>
      </w:r>
      <w:r w:rsidR="0077056F" w:rsidRPr="00EB73E3">
        <w:rPr>
          <w:sz w:val="18"/>
          <w:lang w:val="en-NZ"/>
        </w:rPr>
        <w:t xml:space="preserve">                            Linked In account: shoniimran_1222@yahoomail.com</w:t>
      </w:r>
      <w:r w:rsidRPr="00EB73E3">
        <w:rPr>
          <w:sz w:val="18"/>
          <w:lang w:val="en-NZ"/>
        </w:rPr>
        <w:br/>
        <w:t>Contact Mobile Number:</w:t>
      </w:r>
      <w:r w:rsidR="00AC13D0" w:rsidRPr="00EB73E3">
        <w:rPr>
          <w:sz w:val="18"/>
          <w:lang w:val="en-NZ"/>
        </w:rPr>
        <w:t xml:space="preserve"> 00923414633987</w:t>
      </w:r>
      <w:r w:rsidR="0077056F" w:rsidRPr="00EB73E3">
        <w:rPr>
          <w:sz w:val="18"/>
          <w:lang w:val="en-NZ"/>
        </w:rPr>
        <w:t xml:space="preserve">    Session name/ number:  5</w:t>
      </w:r>
      <w:r w:rsidR="0077056F" w:rsidRPr="00EB73E3">
        <w:rPr>
          <w:sz w:val="18"/>
          <w:lang w:val="en-NZ"/>
        </w:rPr>
        <w:br/>
        <w:t>Twitter account:</w:t>
      </w:r>
      <w:r w:rsidR="00EB73E3">
        <w:rPr>
          <w:sz w:val="18"/>
          <w:lang w:val="en-NZ"/>
        </w:rPr>
        <w:t xml:space="preserve"> drimranahmed6</w:t>
      </w:r>
      <w:bookmarkStart w:id="0" w:name="_GoBack"/>
      <w:bookmarkEnd w:id="0"/>
      <w:r w:rsidR="0077056F" w:rsidRPr="00EB73E3">
        <w:rPr>
          <w:sz w:val="18"/>
          <w:lang w:val="en-NZ"/>
        </w:rPr>
        <w:t xml:space="preserve">                  Category: (</w:t>
      </w:r>
      <w:r w:rsidR="00906A8B" w:rsidRPr="00EB73E3">
        <w:rPr>
          <w:sz w:val="18"/>
          <w:lang w:val="en-NZ"/>
        </w:rPr>
        <w:t>Oral</w:t>
      </w:r>
      <w:r w:rsidR="0077056F" w:rsidRPr="00EB73E3">
        <w:rPr>
          <w:sz w:val="18"/>
          <w:lang w:val="en-NZ"/>
        </w:rPr>
        <w:t xml:space="preserve"> presentation)        </w:t>
      </w:r>
      <w:r w:rsidR="008B01C3" w:rsidRPr="00EB73E3">
        <w:rPr>
          <w:sz w:val="18"/>
          <w:lang w:val="en-NZ"/>
        </w:rPr>
        <w:t xml:space="preserve">       Date of Birth: 25-04-</w:t>
      </w:r>
      <w:r w:rsidR="00E06811" w:rsidRPr="00EB73E3">
        <w:rPr>
          <w:sz w:val="18"/>
          <w:lang w:val="en-NZ"/>
        </w:rPr>
        <w:t>1987</w:t>
      </w:r>
    </w:p>
    <w:p w:rsidR="00AE3E37" w:rsidRDefault="00AE3E37" w:rsidP="008B01C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4AF" w:rsidRDefault="00A344AF">
      <w:r>
        <w:separator/>
      </w:r>
    </w:p>
  </w:endnote>
  <w:endnote w:type="continuationSeparator" w:id="0">
    <w:p w:rsidR="00A344AF" w:rsidRDefault="00A3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B75" w:rsidRDefault="00A344A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17B75" w:rsidRPr="005B3A56" w:rsidRDefault="00C17B7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17B75" w:rsidRPr="005B3A56" w:rsidRDefault="00C17B7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17B75" w:rsidRPr="005B3A56" w:rsidRDefault="00C17B7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17B75" w:rsidRPr="005B3A56" w:rsidRDefault="00C17B7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17B75" w:rsidRPr="005B3A56" w:rsidRDefault="00C17B7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17B75" w:rsidRPr="005B3A56" w:rsidRDefault="00C17B7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4AF" w:rsidRDefault="00A344AF">
      <w:r>
        <w:separator/>
      </w:r>
    </w:p>
  </w:footnote>
  <w:footnote w:type="continuationSeparator" w:id="0">
    <w:p w:rsidR="00A344AF" w:rsidRDefault="00A344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B75" w:rsidRDefault="00A344A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17B75" w:rsidRPr="005B3A56" w:rsidRDefault="00C17B7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17B75" w:rsidRPr="005B3A56" w:rsidRDefault="00C17B7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17B75" w:rsidRPr="005B3A56" w:rsidRDefault="00C17B7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F9440A6"/>
    <w:multiLevelType w:val="hybridMultilevel"/>
    <w:tmpl w:val="DC961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3259"/>
    <w:rsid w:val="000E2911"/>
    <w:rsid w:val="001263DF"/>
    <w:rsid w:val="00132E50"/>
    <w:rsid w:val="00256695"/>
    <w:rsid w:val="00292ED9"/>
    <w:rsid w:val="00320745"/>
    <w:rsid w:val="00404E5B"/>
    <w:rsid w:val="00410869"/>
    <w:rsid w:val="00414F7B"/>
    <w:rsid w:val="00426446"/>
    <w:rsid w:val="004355DC"/>
    <w:rsid w:val="004749B4"/>
    <w:rsid w:val="00494130"/>
    <w:rsid w:val="004A5A45"/>
    <w:rsid w:val="004E45AA"/>
    <w:rsid w:val="004F3523"/>
    <w:rsid w:val="00501DB9"/>
    <w:rsid w:val="00562905"/>
    <w:rsid w:val="005973B9"/>
    <w:rsid w:val="005B3A56"/>
    <w:rsid w:val="005D77E6"/>
    <w:rsid w:val="005E76A9"/>
    <w:rsid w:val="00603265"/>
    <w:rsid w:val="00604E78"/>
    <w:rsid w:val="006060CE"/>
    <w:rsid w:val="0063497F"/>
    <w:rsid w:val="00635A97"/>
    <w:rsid w:val="00647F8E"/>
    <w:rsid w:val="00664EEA"/>
    <w:rsid w:val="006B3B84"/>
    <w:rsid w:val="007605D1"/>
    <w:rsid w:val="0077056F"/>
    <w:rsid w:val="00873DF0"/>
    <w:rsid w:val="008756E6"/>
    <w:rsid w:val="008B01C3"/>
    <w:rsid w:val="00904331"/>
    <w:rsid w:val="00906A8B"/>
    <w:rsid w:val="00906D0C"/>
    <w:rsid w:val="00943190"/>
    <w:rsid w:val="00957D04"/>
    <w:rsid w:val="00984942"/>
    <w:rsid w:val="00984A98"/>
    <w:rsid w:val="00992881"/>
    <w:rsid w:val="009B2D44"/>
    <w:rsid w:val="009C4A15"/>
    <w:rsid w:val="009C652D"/>
    <w:rsid w:val="00A07E82"/>
    <w:rsid w:val="00A344AF"/>
    <w:rsid w:val="00A50827"/>
    <w:rsid w:val="00A5298C"/>
    <w:rsid w:val="00A9710C"/>
    <w:rsid w:val="00AC13D0"/>
    <w:rsid w:val="00AE3E37"/>
    <w:rsid w:val="00B21A57"/>
    <w:rsid w:val="00B45A5C"/>
    <w:rsid w:val="00BC0C98"/>
    <w:rsid w:val="00BE52F7"/>
    <w:rsid w:val="00C10F8A"/>
    <w:rsid w:val="00C17B75"/>
    <w:rsid w:val="00C33602"/>
    <w:rsid w:val="00C56CF3"/>
    <w:rsid w:val="00CD6F55"/>
    <w:rsid w:val="00D34646"/>
    <w:rsid w:val="00D51B09"/>
    <w:rsid w:val="00DB4AC6"/>
    <w:rsid w:val="00DD14F7"/>
    <w:rsid w:val="00DE3104"/>
    <w:rsid w:val="00E06811"/>
    <w:rsid w:val="00E87216"/>
    <w:rsid w:val="00EB73E3"/>
    <w:rsid w:val="00F72EEA"/>
    <w:rsid w:val="00F84CAE"/>
    <w:rsid w:val="00FA65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0A4CD33B-F6D1-4DC5-818C-23E827DC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C4A15"/>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hniimran.1222@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3098</TotalTime>
  <Pages>1</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dr.imran</cp:lastModifiedBy>
  <cp:revision>33</cp:revision>
  <dcterms:created xsi:type="dcterms:W3CDTF">2016-08-31T10:27:00Z</dcterms:created>
  <dcterms:modified xsi:type="dcterms:W3CDTF">2021-09-10T09:47:00Z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