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0E" w:rsidRDefault="006851D9" w:rsidP="00A77AC6">
      <w:pPr>
        <w:jc w:val="center"/>
      </w:pPr>
      <w:r w:rsidRPr="00A77AC6">
        <w:rPr>
          <w:sz w:val="28"/>
          <w:szCs w:val="28"/>
        </w:rPr>
        <w:t xml:space="preserve">Enhancing </w:t>
      </w:r>
      <w:r w:rsidR="000B50A3" w:rsidRPr="00A77AC6">
        <w:rPr>
          <w:sz w:val="28"/>
          <w:szCs w:val="28"/>
        </w:rPr>
        <w:t>the outcome of the infection</w:t>
      </w:r>
      <w:r w:rsidRPr="00A77AC6">
        <w:rPr>
          <w:sz w:val="28"/>
          <w:szCs w:val="28"/>
        </w:rPr>
        <w:t xml:space="preserve"> control training</w:t>
      </w:r>
      <w:r w:rsidR="00B23890" w:rsidRPr="00A77AC6">
        <w:rPr>
          <w:sz w:val="28"/>
          <w:szCs w:val="28"/>
        </w:rPr>
        <w:t xml:space="preserve"> activities </w:t>
      </w:r>
      <w:r w:rsidRPr="00A77AC6">
        <w:rPr>
          <w:sz w:val="28"/>
          <w:szCs w:val="28"/>
        </w:rPr>
        <w:t xml:space="preserve">for hospitals’ </w:t>
      </w:r>
      <w:r w:rsidR="00A77AC6" w:rsidRPr="00A77AC6">
        <w:rPr>
          <w:sz w:val="28"/>
          <w:szCs w:val="28"/>
        </w:rPr>
        <w:t>wellbeing</w:t>
      </w:r>
      <w:r w:rsidR="00A77AC6">
        <w:t>.</w:t>
      </w:r>
    </w:p>
    <w:p w:rsidR="006851D9" w:rsidRPr="00A77AC6" w:rsidRDefault="00B663BE">
      <w:pPr>
        <w:rPr>
          <w:b/>
          <w:bCs/>
          <w:sz w:val="24"/>
          <w:szCs w:val="24"/>
        </w:rPr>
      </w:pPr>
      <w:r w:rsidRPr="00A77AC6">
        <w:rPr>
          <w:b/>
          <w:bCs/>
          <w:sz w:val="24"/>
          <w:szCs w:val="24"/>
        </w:rPr>
        <w:t>Abstract:</w:t>
      </w:r>
    </w:p>
    <w:p w:rsidR="006851D9" w:rsidRPr="004158AE" w:rsidRDefault="006851D9" w:rsidP="00463CD4">
      <w:pPr>
        <w:rPr>
          <w:b/>
          <w:sz w:val="24"/>
          <w:szCs w:val="24"/>
        </w:rPr>
      </w:pPr>
      <w:r w:rsidRPr="006E2D00">
        <w:rPr>
          <w:sz w:val="24"/>
          <w:szCs w:val="24"/>
        </w:rPr>
        <w:t xml:space="preserve">Infection </w:t>
      </w:r>
      <w:r w:rsidR="000B50A3">
        <w:rPr>
          <w:sz w:val="24"/>
          <w:szCs w:val="24"/>
        </w:rPr>
        <w:t xml:space="preserve">control </w:t>
      </w:r>
      <w:r w:rsidR="00463CD4">
        <w:rPr>
          <w:sz w:val="24"/>
          <w:szCs w:val="24"/>
        </w:rPr>
        <w:t xml:space="preserve">practices are </w:t>
      </w:r>
      <w:r w:rsidR="000B50A3">
        <w:rPr>
          <w:sz w:val="24"/>
          <w:szCs w:val="24"/>
        </w:rPr>
        <w:t>considered</w:t>
      </w:r>
      <w:r>
        <w:rPr>
          <w:sz w:val="24"/>
          <w:szCs w:val="24"/>
        </w:rPr>
        <w:t xml:space="preserve"> as </w:t>
      </w:r>
      <w:r w:rsidRPr="006E2D00">
        <w:rPr>
          <w:sz w:val="24"/>
          <w:szCs w:val="24"/>
        </w:rPr>
        <w:t xml:space="preserve">one of the main </w:t>
      </w:r>
      <w:r>
        <w:rPr>
          <w:sz w:val="24"/>
          <w:szCs w:val="24"/>
        </w:rPr>
        <w:t xml:space="preserve">elements </w:t>
      </w:r>
      <w:r w:rsidRPr="006E2D00">
        <w:rPr>
          <w:sz w:val="24"/>
          <w:szCs w:val="24"/>
        </w:rPr>
        <w:t>of</w:t>
      </w:r>
      <w:r>
        <w:rPr>
          <w:sz w:val="24"/>
          <w:szCs w:val="24"/>
        </w:rPr>
        <w:t xml:space="preserve"> hospitals’ c</w:t>
      </w:r>
      <w:r w:rsidRPr="006E2D00">
        <w:rPr>
          <w:sz w:val="24"/>
          <w:szCs w:val="24"/>
        </w:rPr>
        <w:t xml:space="preserve">ompetition </w:t>
      </w:r>
      <w:r w:rsidR="000D1241">
        <w:rPr>
          <w:sz w:val="24"/>
          <w:szCs w:val="24"/>
        </w:rPr>
        <w:t>which enhancing</w:t>
      </w:r>
      <w:r w:rsidRPr="006E2D00">
        <w:rPr>
          <w:sz w:val="24"/>
          <w:szCs w:val="24"/>
        </w:rPr>
        <w:t xml:space="preserve"> the </w:t>
      </w:r>
      <w:r>
        <w:rPr>
          <w:sz w:val="24"/>
          <w:szCs w:val="24"/>
        </w:rPr>
        <w:t xml:space="preserve">hospital </w:t>
      </w:r>
      <w:r w:rsidRPr="006E2D00">
        <w:rPr>
          <w:sz w:val="24"/>
          <w:szCs w:val="24"/>
        </w:rPr>
        <w:t xml:space="preserve">competitive </w:t>
      </w:r>
      <w:r w:rsidR="00B23890" w:rsidRPr="006E2D00">
        <w:rPr>
          <w:sz w:val="24"/>
          <w:szCs w:val="24"/>
        </w:rPr>
        <w:t>edging</w:t>
      </w:r>
      <w:r w:rsidR="00B23890">
        <w:rPr>
          <w:sz w:val="24"/>
          <w:szCs w:val="24"/>
        </w:rPr>
        <w:t>.</w:t>
      </w:r>
    </w:p>
    <w:p w:rsidR="006851D9" w:rsidRDefault="006851D9" w:rsidP="00463CD4">
      <w:pPr>
        <w:spacing w:after="0" w:line="240" w:lineRule="auto"/>
        <w:rPr>
          <w:noProof/>
          <w:sz w:val="24"/>
          <w:szCs w:val="24"/>
        </w:rPr>
      </w:pPr>
      <w:r w:rsidRPr="006851D9">
        <w:rPr>
          <w:sz w:val="24"/>
          <w:szCs w:val="24"/>
        </w:rPr>
        <w:t xml:space="preserve">Total healthcare coverage program would be applied all over Egypt within less than a </w:t>
      </w:r>
      <w:r w:rsidR="00B663BE" w:rsidRPr="006851D9">
        <w:rPr>
          <w:sz w:val="24"/>
          <w:szCs w:val="24"/>
        </w:rPr>
        <w:t>year</w:t>
      </w:r>
      <w:r w:rsidR="00A77AC6">
        <w:rPr>
          <w:sz w:val="24"/>
          <w:szCs w:val="24"/>
        </w:rPr>
        <w:t xml:space="preserve"> </w:t>
      </w:r>
      <w:r w:rsidR="00463CD4">
        <w:rPr>
          <w:sz w:val="24"/>
          <w:szCs w:val="24"/>
        </w:rPr>
        <w:t>&amp;</w:t>
      </w:r>
      <w:r w:rsidRPr="006851D9">
        <w:rPr>
          <w:sz w:val="24"/>
          <w:szCs w:val="24"/>
        </w:rPr>
        <w:t xml:space="preserve"> </w:t>
      </w:r>
      <w:r w:rsidR="00463CD4">
        <w:rPr>
          <w:sz w:val="24"/>
          <w:szCs w:val="24"/>
        </w:rPr>
        <w:t>p</w:t>
      </w:r>
      <w:r w:rsidRPr="006851D9">
        <w:rPr>
          <w:sz w:val="24"/>
          <w:szCs w:val="24"/>
        </w:rPr>
        <w:t xml:space="preserve">atients would be the sole </w:t>
      </w:r>
      <w:r w:rsidR="00463CD4" w:rsidRPr="006851D9">
        <w:rPr>
          <w:sz w:val="24"/>
          <w:szCs w:val="24"/>
        </w:rPr>
        <w:t>judges</w:t>
      </w:r>
      <w:r w:rsidR="00463CD4">
        <w:rPr>
          <w:sz w:val="24"/>
          <w:szCs w:val="24"/>
        </w:rPr>
        <w:t xml:space="preserve">. </w:t>
      </w:r>
      <w:r w:rsidR="00463CD4" w:rsidRPr="006851D9">
        <w:rPr>
          <w:sz w:val="24"/>
          <w:szCs w:val="24"/>
        </w:rPr>
        <w:t>Competing</w:t>
      </w:r>
      <w:r w:rsidRPr="006851D9">
        <w:rPr>
          <w:sz w:val="24"/>
          <w:szCs w:val="24"/>
        </w:rPr>
        <w:t xml:space="preserve"> for patients / clients would be an unavoidable event. Enhancing patients ‘satisfaction could be achieved only if services that contribute to “healthcare” are delivered with a suitable standard. </w:t>
      </w:r>
      <w:r w:rsidR="00463CD4">
        <w:rPr>
          <w:sz w:val="24"/>
          <w:szCs w:val="24"/>
        </w:rPr>
        <w:t>Although i</w:t>
      </w:r>
      <w:r w:rsidR="00B663BE">
        <w:rPr>
          <w:sz w:val="24"/>
          <w:szCs w:val="24"/>
        </w:rPr>
        <w:t>nfection control &amp;</w:t>
      </w:r>
      <w:r w:rsidR="00463CD4">
        <w:rPr>
          <w:sz w:val="24"/>
          <w:szCs w:val="24"/>
        </w:rPr>
        <w:t xml:space="preserve"> </w:t>
      </w:r>
      <w:r w:rsidR="00B663BE">
        <w:rPr>
          <w:sz w:val="24"/>
          <w:szCs w:val="24"/>
        </w:rPr>
        <w:t>patients safety programs have been</w:t>
      </w:r>
      <w:r w:rsidRPr="006851D9">
        <w:rPr>
          <w:sz w:val="24"/>
          <w:szCs w:val="24"/>
        </w:rPr>
        <w:t xml:space="preserve"> </w:t>
      </w:r>
      <w:r w:rsidR="00B663BE">
        <w:rPr>
          <w:sz w:val="24"/>
          <w:szCs w:val="24"/>
        </w:rPr>
        <w:t xml:space="preserve">applied in MOH </w:t>
      </w:r>
      <w:r w:rsidR="00463CD4">
        <w:rPr>
          <w:sz w:val="24"/>
          <w:szCs w:val="24"/>
        </w:rPr>
        <w:t>hospitals since1997,</w:t>
      </w:r>
      <w:r w:rsidRPr="006851D9">
        <w:rPr>
          <w:sz w:val="24"/>
          <w:szCs w:val="24"/>
        </w:rPr>
        <w:t xml:space="preserve"> h</w:t>
      </w:r>
      <w:r w:rsidRPr="006851D9">
        <w:rPr>
          <w:noProof/>
          <w:sz w:val="24"/>
          <w:szCs w:val="24"/>
        </w:rPr>
        <w:t>ospital-acquired infections still among the leading causes of death.</w:t>
      </w:r>
      <w:r w:rsidR="00463CD4">
        <w:rPr>
          <w:noProof/>
          <w:sz w:val="24"/>
          <w:szCs w:val="24"/>
        </w:rPr>
        <w:t xml:space="preserve"> </w:t>
      </w:r>
      <w:r w:rsidRPr="006851D9">
        <w:rPr>
          <w:noProof/>
          <w:sz w:val="24"/>
          <w:szCs w:val="24"/>
        </w:rPr>
        <w:t>Co</w:t>
      </w:r>
      <w:r w:rsidR="00B663BE">
        <w:rPr>
          <w:noProof/>
          <w:sz w:val="24"/>
          <w:szCs w:val="24"/>
        </w:rPr>
        <w:t>n</w:t>
      </w:r>
      <w:r w:rsidRPr="006851D9">
        <w:rPr>
          <w:noProof/>
          <w:sz w:val="24"/>
          <w:szCs w:val="24"/>
        </w:rPr>
        <w:t>duction of effective &amp;</w:t>
      </w:r>
      <w:r w:rsidR="00B663BE">
        <w:rPr>
          <w:noProof/>
          <w:sz w:val="24"/>
          <w:szCs w:val="24"/>
        </w:rPr>
        <w:t xml:space="preserve"> </w:t>
      </w:r>
      <w:r w:rsidRPr="006851D9">
        <w:rPr>
          <w:noProof/>
          <w:sz w:val="24"/>
          <w:szCs w:val="24"/>
        </w:rPr>
        <w:t xml:space="preserve">efficient training programes </w:t>
      </w:r>
      <w:r w:rsidR="000D1241">
        <w:rPr>
          <w:noProof/>
          <w:sz w:val="24"/>
          <w:szCs w:val="24"/>
        </w:rPr>
        <w:t>could contiburte</w:t>
      </w:r>
      <w:r w:rsidR="00B663BE">
        <w:rPr>
          <w:noProof/>
          <w:sz w:val="24"/>
          <w:szCs w:val="24"/>
        </w:rPr>
        <w:t xml:space="preserve"> </w:t>
      </w:r>
      <w:r w:rsidR="000D1241">
        <w:rPr>
          <w:noProof/>
          <w:sz w:val="24"/>
          <w:szCs w:val="24"/>
        </w:rPr>
        <w:t xml:space="preserve">on improving the </w:t>
      </w:r>
      <w:r w:rsidR="00463CD4">
        <w:rPr>
          <w:noProof/>
          <w:sz w:val="24"/>
          <w:szCs w:val="24"/>
        </w:rPr>
        <w:t xml:space="preserve"> hospital well being at large.</w:t>
      </w:r>
    </w:p>
    <w:p w:rsidR="00B663BE" w:rsidRDefault="00B663BE" w:rsidP="00B663BE">
      <w:pPr>
        <w:spacing w:after="0" w:line="240" w:lineRule="auto"/>
        <w:rPr>
          <w:noProof/>
          <w:sz w:val="24"/>
          <w:szCs w:val="24"/>
        </w:rPr>
      </w:pPr>
    </w:p>
    <w:p w:rsidR="00B663BE" w:rsidRDefault="00B663BE" w:rsidP="00B663BE">
      <w:pPr>
        <w:spacing w:after="0" w:line="240" w:lineRule="auto"/>
        <w:rPr>
          <w:noProof/>
          <w:sz w:val="24"/>
          <w:szCs w:val="24"/>
        </w:rPr>
      </w:pPr>
    </w:p>
    <w:p w:rsidR="00B663BE" w:rsidRDefault="00B663BE" w:rsidP="00B663BE">
      <w:pPr>
        <w:spacing w:after="0" w:line="240" w:lineRule="auto"/>
        <w:rPr>
          <w:noProof/>
          <w:sz w:val="24"/>
          <w:szCs w:val="24"/>
        </w:rPr>
      </w:pPr>
    </w:p>
    <w:p w:rsidR="00B663BE" w:rsidRDefault="00B663BE" w:rsidP="00B663BE">
      <w:pPr>
        <w:spacing w:after="0" w:line="240" w:lineRule="auto"/>
      </w:pPr>
      <w:r>
        <w:t>Dr</w:t>
      </w:r>
      <w:r w:rsidR="00B23890">
        <w:t>.</w:t>
      </w:r>
      <w:r>
        <w:t xml:space="preserve"> SAMIA ELSHAFIE </w:t>
      </w:r>
    </w:p>
    <w:p w:rsidR="00B663BE" w:rsidRDefault="000D1241" w:rsidP="003C1A9A">
      <w:pPr>
        <w:spacing w:after="0" w:line="240" w:lineRule="auto"/>
      </w:pPr>
      <w:r>
        <w:t>MB.B.ch, MBA</w:t>
      </w:r>
      <w:r w:rsidR="003C1A9A">
        <w:t xml:space="preserve">, PhD in hospital management   </w:t>
      </w:r>
      <w:r w:rsidR="00B663BE">
        <w:t xml:space="preserve"> </w:t>
      </w:r>
    </w:p>
    <w:p w:rsidR="00B663BE" w:rsidRDefault="006244E6" w:rsidP="00B663BE">
      <w:pPr>
        <w:spacing w:after="0" w:line="240" w:lineRule="auto"/>
      </w:pPr>
      <w:r>
        <w:t>Coordinator of IP&amp;C program</w:t>
      </w:r>
    </w:p>
    <w:p w:rsidR="00B663BE" w:rsidRDefault="006244E6" w:rsidP="00B663BE">
      <w:pPr>
        <w:spacing w:after="0" w:line="240" w:lineRule="auto"/>
      </w:pPr>
      <w:r>
        <w:t>Aswan university hospital</w:t>
      </w:r>
    </w:p>
    <w:p w:rsidR="00B663BE" w:rsidRDefault="006244E6" w:rsidP="00B663BE">
      <w:pPr>
        <w:spacing w:after="0" w:line="240" w:lineRule="auto"/>
      </w:pPr>
      <w:r>
        <w:t>Aswan,</w:t>
      </w:r>
      <w:bookmarkStart w:id="0" w:name="_GoBack"/>
      <w:bookmarkEnd w:id="0"/>
      <w:r w:rsidR="00B663BE">
        <w:t xml:space="preserve"> Egypt  </w:t>
      </w:r>
    </w:p>
    <w:sectPr w:rsidR="00B66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13839"/>
    <w:multiLevelType w:val="hybridMultilevel"/>
    <w:tmpl w:val="56F0A0D4"/>
    <w:lvl w:ilvl="0" w:tplc="62F014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9416B4F0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FEAA6776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762A8A02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5AAC22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6FE28FE6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12521148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457ACAFC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99F8662A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CB"/>
    <w:rsid w:val="000B50A3"/>
    <w:rsid w:val="000D1241"/>
    <w:rsid w:val="003C1A9A"/>
    <w:rsid w:val="00463CD4"/>
    <w:rsid w:val="006244E6"/>
    <w:rsid w:val="006624CB"/>
    <w:rsid w:val="006851D9"/>
    <w:rsid w:val="00A77AC6"/>
    <w:rsid w:val="00B23890"/>
    <w:rsid w:val="00B663BE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8F064"/>
  <w15:chartTrackingRefBased/>
  <w15:docId w15:val="{D4CDAC1F-B19F-44C5-9557-D7D0FDAB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ELSHAFIE</dc:creator>
  <cp:keywords/>
  <dc:description/>
  <cp:lastModifiedBy>SAMIA ELSHAFIE</cp:lastModifiedBy>
  <cp:revision>9</cp:revision>
  <dcterms:created xsi:type="dcterms:W3CDTF">2015-11-08T04:56:00Z</dcterms:created>
  <dcterms:modified xsi:type="dcterms:W3CDTF">2018-09-07T03:09:00Z</dcterms:modified>
</cp:coreProperties>
</file>