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AF91BE" w14:textId="7ACEB7EC" w:rsidR="002C0F2B" w:rsidRPr="00044433" w:rsidRDefault="002C0F2B" w:rsidP="001F414A">
      <w:pPr>
        <w:jc w:val="both"/>
        <w:rPr>
          <w:rFonts w:ascii="Arial" w:hAnsi="Arial" w:cs="Arial"/>
          <w:lang w:val="en-GB"/>
        </w:rPr>
      </w:pPr>
      <w:r w:rsidRPr="00044433">
        <w:rPr>
          <w:rFonts w:ascii="Arial" w:hAnsi="Arial" w:cs="Arial"/>
          <w:lang w:val="en-GB"/>
        </w:rPr>
        <w:t xml:space="preserve"> </w:t>
      </w:r>
      <w:r w:rsidR="00044433">
        <w:pict w14:anchorId="50702F2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" o:spid="_x0000_i1034" type="#_x0000_t75" style="width:1in;height:1in;visibility:visible;mso-wrap-style:square;mso-wrap-distance-left:9pt;mso-wrap-distance-top:0;mso-wrap-distance-right:9pt;mso-wrap-distance-bottom:0;mso-position-horizontal-relative:text;mso-position-vertical-relative:text">
            <v:imagedata r:id="rId8" o:title="OmodiorOghenekaro_20181114_004"/>
          </v:shape>
        </w:pict>
      </w:r>
      <w:r w:rsidRPr="00044433">
        <w:rPr>
          <w:rFonts w:ascii="Arial" w:hAnsi="Arial" w:cs="Arial"/>
          <w:lang w:val="en-GB"/>
        </w:rPr>
        <w:t xml:space="preserve">                                                                                                                      </w:t>
      </w:r>
    </w:p>
    <w:p w14:paraId="7176E4BC" w14:textId="7FC6C98F" w:rsidR="00AC3BCD" w:rsidRPr="00044433" w:rsidRDefault="00AC3BCD" w:rsidP="00AC3BCD">
      <w:pPr>
        <w:rPr>
          <w:rFonts w:ascii="Arial" w:eastAsia="MS PGothic" w:hAnsi="Arial" w:cs="Arial"/>
          <w:b/>
          <w:color w:val="000000"/>
        </w:rPr>
      </w:pPr>
      <w:r w:rsidRPr="00044433">
        <w:rPr>
          <w:rFonts w:ascii="Arial" w:eastAsia="MS PGothic" w:hAnsi="Arial" w:cs="Arial"/>
          <w:b/>
          <w:color w:val="000000"/>
        </w:rPr>
        <w:t xml:space="preserve">Title: </w:t>
      </w:r>
      <w:r w:rsidR="000E530F" w:rsidRPr="00044433">
        <w:rPr>
          <w:rFonts w:ascii="Arial" w:hAnsi="Arial" w:cs="Arial"/>
          <w:bCs/>
        </w:rPr>
        <w:t xml:space="preserve">Alpha-gal red meat allergy and exposure to </w:t>
      </w:r>
      <w:r w:rsidR="000E530F" w:rsidRPr="00044433">
        <w:rPr>
          <w:rFonts w:ascii="Arial" w:hAnsi="Arial" w:cs="Arial"/>
          <w:bCs/>
          <w:i/>
        </w:rPr>
        <w:t>lone star</w:t>
      </w:r>
      <w:r w:rsidR="000E530F" w:rsidRPr="00044433">
        <w:rPr>
          <w:rFonts w:ascii="Arial" w:hAnsi="Arial" w:cs="Arial"/>
          <w:bCs/>
        </w:rPr>
        <w:t xml:space="preserve"> ticks on private residential </w:t>
      </w:r>
      <w:bookmarkStart w:id="0" w:name="_GoBack"/>
      <w:bookmarkEnd w:id="0"/>
      <w:r w:rsidR="000E530F" w:rsidRPr="00044433">
        <w:rPr>
          <w:rFonts w:ascii="Arial" w:hAnsi="Arial" w:cs="Arial"/>
          <w:bCs/>
        </w:rPr>
        <w:t>property in southern Indiana – case reports</w:t>
      </w:r>
    </w:p>
    <w:p w14:paraId="793201C5" w14:textId="79D77564" w:rsidR="00AC3BCD" w:rsidRPr="00044433" w:rsidRDefault="00AC3BCD" w:rsidP="00AC3BCD">
      <w:pPr>
        <w:rPr>
          <w:rFonts w:ascii="Arial" w:eastAsia="MS PGothic" w:hAnsi="Arial" w:cs="Arial"/>
          <w:color w:val="000000"/>
        </w:rPr>
      </w:pPr>
      <w:r w:rsidRPr="00044433">
        <w:rPr>
          <w:rFonts w:ascii="Arial" w:eastAsia="MS PGothic" w:hAnsi="Arial" w:cs="Arial"/>
          <w:color w:val="000000"/>
        </w:rPr>
        <w:br/>
      </w:r>
      <w:r w:rsidRPr="00044433">
        <w:rPr>
          <w:rFonts w:ascii="Arial" w:hAnsi="Arial" w:cs="Arial"/>
          <w:b/>
        </w:rPr>
        <w:t xml:space="preserve">                                            </w:t>
      </w:r>
      <w:r w:rsidRPr="00044433">
        <w:rPr>
          <w:rFonts w:ascii="Arial" w:eastAsia="MS PGothic" w:hAnsi="Arial" w:cs="Arial"/>
          <w:color w:val="000000"/>
        </w:rPr>
        <w:t xml:space="preserve">Name: </w:t>
      </w:r>
      <w:r w:rsidR="000E530F" w:rsidRPr="00044433">
        <w:rPr>
          <w:rFonts w:ascii="Arial" w:eastAsia="MS PGothic" w:hAnsi="Arial" w:cs="Arial"/>
          <w:color w:val="000000"/>
        </w:rPr>
        <w:t>Oghenekaro Omodior, PhD., MPH</w:t>
      </w:r>
    </w:p>
    <w:p w14:paraId="0E7ADDFA" w14:textId="7DECA206" w:rsidR="00AC3BCD" w:rsidRPr="00044433" w:rsidRDefault="00AC3BCD" w:rsidP="00AC3BCD">
      <w:pPr>
        <w:rPr>
          <w:rFonts w:ascii="Arial" w:eastAsia="MS PGothic" w:hAnsi="Arial" w:cs="Arial"/>
          <w:color w:val="000000"/>
        </w:rPr>
      </w:pPr>
      <w:r w:rsidRPr="00044433">
        <w:rPr>
          <w:rFonts w:ascii="Arial" w:hAnsi="Arial" w:cs="Arial"/>
          <w:b/>
        </w:rPr>
        <w:t xml:space="preserve">                     </w:t>
      </w:r>
      <w:r w:rsidR="000E530F" w:rsidRPr="00044433">
        <w:rPr>
          <w:rFonts w:ascii="Arial" w:eastAsia="MS PGothic" w:hAnsi="Arial" w:cs="Arial"/>
          <w:color w:val="000000"/>
        </w:rPr>
        <w:t>Indiana University Bloomington, School of Public Health</w:t>
      </w:r>
      <w:r w:rsidRPr="00044433">
        <w:rPr>
          <w:rFonts w:ascii="Arial" w:eastAsia="MS PGothic" w:hAnsi="Arial" w:cs="Arial"/>
          <w:color w:val="000000"/>
        </w:rPr>
        <w:t xml:space="preserve">, </w:t>
      </w:r>
      <w:r w:rsidR="000E530F" w:rsidRPr="00044433">
        <w:rPr>
          <w:rFonts w:ascii="Arial" w:eastAsia="MS PGothic" w:hAnsi="Arial" w:cs="Arial"/>
          <w:color w:val="000000"/>
        </w:rPr>
        <w:t>IN.</w:t>
      </w:r>
      <w:r w:rsidRPr="00044433">
        <w:rPr>
          <w:rFonts w:ascii="Arial" w:eastAsia="MS PGothic" w:hAnsi="Arial" w:cs="Arial"/>
          <w:color w:val="000000"/>
        </w:rPr>
        <w:t xml:space="preserve"> </w:t>
      </w:r>
      <w:r w:rsidR="000E530F" w:rsidRPr="00044433">
        <w:rPr>
          <w:rFonts w:ascii="Arial" w:eastAsia="MS PGothic" w:hAnsi="Arial" w:cs="Arial"/>
          <w:color w:val="000000"/>
        </w:rPr>
        <w:t>47405</w:t>
      </w:r>
      <w:r w:rsidRPr="00044433">
        <w:rPr>
          <w:rFonts w:ascii="Arial" w:eastAsia="MS PGothic" w:hAnsi="Arial" w:cs="Arial"/>
          <w:color w:val="000000"/>
        </w:rPr>
        <w:t>, USA</w:t>
      </w:r>
    </w:p>
    <w:p w14:paraId="1AA27998" w14:textId="77777777" w:rsidR="00AC3BCD" w:rsidRPr="00044433" w:rsidRDefault="00AC3BCD" w:rsidP="00AC3BCD">
      <w:pPr>
        <w:jc w:val="center"/>
        <w:rPr>
          <w:rFonts w:ascii="Arial" w:eastAsia="Batang" w:hAnsi="Arial" w:cs="Arial"/>
          <w:color w:val="0000FF"/>
        </w:rPr>
      </w:pPr>
    </w:p>
    <w:p w14:paraId="0B41ACCA" w14:textId="77777777" w:rsidR="000E530F" w:rsidRPr="00044433" w:rsidRDefault="000E530F" w:rsidP="000E530F">
      <w:pPr>
        <w:rPr>
          <w:rFonts w:ascii="Arial" w:hAnsi="Arial" w:cs="Arial"/>
          <w:b/>
          <w:bCs/>
        </w:rPr>
      </w:pPr>
      <w:r w:rsidRPr="00044433">
        <w:rPr>
          <w:rFonts w:ascii="Arial" w:hAnsi="Arial" w:cs="Arial"/>
          <w:b/>
          <w:bCs/>
        </w:rPr>
        <w:t xml:space="preserve">Background: </w:t>
      </w:r>
      <w:r w:rsidRPr="00044433">
        <w:rPr>
          <w:rFonts w:ascii="Arial" w:hAnsi="Arial" w:cs="Arial"/>
        </w:rPr>
        <w:t>Alpha-gal red meat allergy is a delayed allergic reaction which occurs in in individuals following the consumption of any mammalian meat or product that contain the sugar molecule galactose-alpha-1,3-galactose. Exposure to ticks in private residential property has not been well documented as a major risk factor for alpha-gal red meat allergy.</w:t>
      </w:r>
    </w:p>
    <w:p w14:paraId="718E845E" w14:textId="77777777" w:rsidR="000E530F" w:rsidRPr="00044433" w:rsidRDefault="000E530F" w:rsidP="000E530F">
      <w:pPr>
        <w:rPr>
          <w:rFonts w:ascii="Arial" w:hAnsi="Arial" w:cs="Arial"/>
          <w:bCs/>
        </w:rPr>
      </w:pPr>
      <w:r w:rsidRPr="00044433">
        <w:rPr>
          <w:rFonts w:ascii="Arial" w:hAnsi="Arial" w:cs="Arial"/>
          <w:b/>
          <w:bCs/>
        </w:rPr>
        <w:t>Objective:</w:t>
      </w:r>
      <w:r w:rsidRPr="00044433">
        <w:rPr>
          <w:rFonts w:ascii="Arial" w:hAnsi="Arial" w:cs="Arial"/>
          <w:bCs/>
        </w:rPr>
        <w:t xml:space="preserve"> To describe the association between alpha-gal red meat allergy and repeated exposure to lone star (</w:t>
      </w:r>
      <w:r w:rsidRPr="00044433">
        <w:rPr>
          <w:rFonts w:ascii="Arial" w:hAnsi="Arial" w:cs="Arial"/>
          <w:bCs/>
          <w:i/>
        </w:rPr>
        <w:t>Amblyomma americanum</w:t>
      </w:r>
      <w:r w:rsidRPr="00044433">
        <w:rPr>
          <w:rFonts w:ascii="Arial" w:hAnsi="Arial" w:cs="Arial"/>
          <w:bCs/>
        </w:rPr>
        <w:t>) ticks on private residential property in southern Indiana</w:t>
      </w:r>
    </w:p>
    <w:p w14:paraId="0378F2D4" w14:textId="77777777" w:rsidR="000E530F" w:rsidRPr="00044433" w:rsidRDefault="000E530F" w:rsidP="000E530F">
      <w:pPr>
        <w:rPr>
          <w:rFonts w:ascii="Arial" w:hAnsi="Arial" w:cs="Arial"/>
          <w:bCs/>
        </w:rPr>
      </w:pPr>
      <w:r w:rsidRPr="00044433">
        <w:rPr>
          <w:rFonts w:ascii="Arial" w:hAnsi="Arial" w:cs="Arial"/>
          <w:b/>
          <w:bCs/>
        </w:rPr>
        <w:t>Design:</w:t>
      </w:r>
      <w:r w:rsidRPr="00044433">
        <w:rPr>
          <w:rFonts w:ascii="Arial" w:hAnsi="Arial" w:cs="Arial"/>
          <w:bCs/>
        </w:rPr>
        <w:t xml:space="preserve"> Retrospective case study (field observation with in-depth interview)</w:t>
      </w:r>
    </w:p>
    <w:p w14:paraId="5208590D" w14:textId="77777777" w:rsidR="000E530F" w:rsidRPr="00044433" w:rsidRDefault="000E530F" w:rsidP="000E530F">
      <w:pPr>
        <w:rPr>
          <w:rFonts w:ascii="Arial" w:hAnsi="Arial" w:cs="Arial"/>
          <w:bCs/>
        </w:rPr>
      </w:pPr>
      <w:r w:rsidRPr="00044433">
        <w:rPr>
          <w:rFonts w:ascii="Arial" w:hAnsi="Arial" w:cs="Arial"/>
          <w:b/>
          <w:bCs/>
        </w:rPr>
        <w:t>Settings:</w:t>
      </w:r>
      <w:r w:rsidRPr="00044433">
        <w:rPr>
          <w:rFonts w:ascii="Arial" w:hAnsi="Arial" w:cs="Arial"/>
          <w:bCs/>
        </w:rPr>
        <w:t xml:space="preserve"> Two private residential homeowners with unusually high abundance of</w:t>
      </w:r>
      <w:r w:rsidRPr="00044433">
        <w:rPr>
          <w:rFonts w:ascii="Arial" w:hAnsi="Arial" w:cs="Arial"/>
          <w:bCs/>
          <w:i/>
        </w:rPr>
        <w:t xml:space="preserve"> Amblyomma americanum</w:t>
      </w:r>
      <w:r w:rsidRPr="00044433">
        <w:rPr>
          <w:rFonts w:ascii="Arial" w:hAnsi="Arial" w:cs="Arial"/>
          <w:bCs/>
        </w:rPr>
        <w:t xml:space="preserve"> ticks on their property. Follow-up interviews revealed an alpha-gal prevalence of 40% (</w:t>
      </w:r>
      <w:r w:rsidRPr="00044433">
        <w:rPr>
          <w:rFonts w:ascii="Arial" w:hAnsi="Arial" w:cs="Arial"/>
        </w:rPr>
        <w:t>2 of 5 individuals) following repeated exposure to lone star ticks on their private residential property.</w:t>
      </w:r>
    </w:p>
    <w:p w14:paraId="661F716A" w14:textId="254D1DBE" w:rsidR="00AC3BCD" w:rsidRPr="00044433" w:rsidRDefault="000E530F" w:rsidP="000E530F">
      <w:pPr>
        <w:jc w:val="both"/>
        <w:rPr>
          <w:rFonts w:ascii="Arial" w:hAnsi="Arial" w:cs="Arial"/>
          <w:color w:val="000000"/>
        </w:rPr>
      </w:pPr>
      <w:r w:rsidRPr="00044433">
        <w:rPr>
          <w:rFonts w:ascii="Arial" w:hAnsi="Arial" w:cs="Arial"/>
          <w:b/>
          <w:bCs/>
        </w:rPr>
        <w:t>Conclusion:</w:t>
      </w:r>
      <w:r w:rsidRPr="00044433">
        <w:rPr>
          <w:rFonts w:ascii="Arial" w:hAnsi="Arial" w:cs="Arial"/>
          <w:bCs/>
        </w:rPr>
        <w:t xml:space="preserve"> Exposure to lone star ticks on private residential property is an important source of alpha-gal red meat allergy in southern Indiana. </w:t>
      </w:r>
      <w:r w:rsidRPr="00044433">
        <w:rPr>
          <w:rFonts w:ascii="Arial" w:hAnsi="Arial" w:cs="Arial"/>
        </w:rPr>
        <w:t>Physicians and nurse practitioners should consider the possibility of alpha gal-red meat allergy among patients who present with allergic reaction of unknown origin, especially when such patients reside on property in rural or wooded areas rich in vegetation.</w:t>
      </w:r>
    </w:p>
    <w:p w14:paraId="5F4EEE5C" w14:textId="77777777" w:rsidR="00AC3BCD" w:rsidRPr="00044433" w:rsidRDefault="00AC3BCD" w:rsidP="00AC3BCD">
      <w:pPr>
        <w:jc w:val="both"/>
        <w:rPr>
          <w:rFonts w:ascii="Arial" w:hAnsi="Arial" w:cs="Arial"/>
          <w:color w:val="000000"/>
        </w:rPr>
      </w:pPr>
    </w:p>
    <w:p w14:paraId="721B2D1D" w14:textId="77777777" w:rsidR="00AC3BCD" w:rsidRPr="00044433" w:rsidRDefault="00AC3BCD" w:rsidP="00AC3BCD">
      <w:pPr>
        <w:jc w:val="both"/>
        <w:rPr>
          <w:rFonts w:ascii="Arial" w:hAnsi="Arial" w:cs="Arial"/>
          <w:b/>
        </w:rPr>
      </w:pPr>
      <w:r w:rsidRPr="00044433">
        <w:rPr>
          <w:rFonts w:ascii="Arial" w:hAnsi="Arial" w:cs="Arial"/>
          <w:b/>
        </w:rPr>
        <w:t>Biography</w:t>
      </w:r>
    </w:p>
    <w:p w14:paraId="179EAEBE" w14:textId="77777777" w:rsidR="00AC3BCD" w:rsidRPr="00044433" w:rsidRDefault="00AC3BCD" w:rsidP="00AC3BCD">
      <w:pPr>
        <w:jc w:val="both"/>
        <w:rPr>
          <w:rFonts w:ascii="Arial" w:hAnsi="Arial" w:cs="Arial"/>
          <w:b/>
        </w:rPr>
      </w:pPr>
    </w:p>
    <w:p w14:paraId="3DA27695" w14:textId="6A53E613" w:rsidR="00AC3BCD" w:rsidRPr="00044433" w:rsidRDefault="000E530F" w:rsidP="00AC3BCD">
      <w:pPr>
        <w:jc w:val="both"/>
        <w:rPr>
          <w:rFonts w:ascii="Arial" w:eastAsia="MS PGothic" w:hAnsi="Arial" w:cs="Arial"/>
          <w:b/>
          <w:color w:val="000000"/>
        </w:rPr>
      </w:pPr>
      <w:r w:rsidRPr="00044433">
        <w:rPr>
          <w:rFonts w:ascii="Arial" w:hAnsi="Arial" w:cs="Arial"/>
        </w:rPr>
        <w:t xml:space="preserve">Oghenekaro Omodior is </w:t>
      </w:r>
      <w:r w:rsidR="00044433" w:rsidRPr="00044433">
        <w:rPr>
          <w:rFonts w:ascii="Arial" w:hAnsi="Arial" w:cs="Arial"/>
        </w:rPr>
        <w:t xml:space="preserve">currently </w:t>
      </w:r>
      <w:r w:rsidRPr="00044433">
        <w:rPr>
          <w:rFonts w:ascii="Arial" w:hAnsi="Arial" w:cs="Arial"/>
        </w:rPr>
        <w:t>an Assistant Professor in the School of Public Health, Indiana University Bloomington.</w:t>
      </w:r>
      <w:r w:rsidR="00044433" w:rsidRPr="00044433">
        <w:rPr>
          <w:rFonts w:ascii="Arial" w:hAnsi="Arial" w:cs="Arial"/>
        </w:rPr>
        <w:t xml:space="preserve"> His research </w:t>
      </w:r>
      <w:r w:rsidR="00044433" w:rsidRPr="00044433">
        <w:rPr>
          <w:rFonts w:ascii="Arial" w:hAnsi="Arial" w:cs="Arial"/>
        </w:rPr>
        <w:t>focus broadly on seeking innovative solutions in preventing the threat of vector-borne diseases in the United States. Aspects of this include epidemiologic surveillance of tick-borne diseases, tick- &amp; mosquito- borne diseases hazard identification, risk analysis, risk evaluation &amp; risk control.</w:t>
      </w:r>
      <w:r w:rsidR="00DA2249" w:rsidRPr="00044433">
        <w:rPr>
          <w:rFonts w:ascii="Arial" w:hAnsi="Arial" w:cs="Arial"/>
        </w:rPr>
        <w:tab/>
      </w:r>
      <w:r w:rsidR="00085B88" w:rsidRPr="00044433">
        <w:rPr>
          <w:rFonts w:ascii="Arial" w:hAnsi="Arial" w:cs="Arial"/>
        </w:rPr>
        <w:br/>
      </w:r>
    </w:p>
    <w:p w14:paraId="1CABF784" w14:textId="7042B71F" w:rsidR="00A41107" w:rsidRPr="00044433" w:rsidRDefault="00072E30" w:rsidP="00AC3BCD">
      <w:pPr>
        <w:autoSpaceDE w:val="0"/>
        <w:autoSpaceDN w:val="0"/>
        <w:adjustRightInd w:val="0"/>
        <w:rPr>
          <w:rFonts w:ascii="Arial" w:hAnsi="Arial" w:cs="Arial"/>
          <w:b/>
          <w:lang w:val="en-NZ"/>
        </w:rPr>
      </w:pPr>
      <w:r w:rsidRPr="00044433">
        <w:rPr>
          <w:rFonts w:ascii="Arial" w:hAnsi="Arial" w:cs="Arial"/>
          <w:b/>
          <w:lang w:val="en-NZ"/>
        </w:rPr>
        <w:t>Presenting author</w:t>
      </w:r>
      <w:r w:rsidR="00A41107" w:rsidRPr="00044433">
        <w:rPr>
          <w:rFonts w:ascii="Arial" w:hAnsi="Arial" w:cs="Arial"/>
          <w:b/>
          <w:lang w:val="en-NZ"/>
        </w:rPr>
        <w:t xml:space="preserve"> details</w:t>
      </w:r>
      <w:r w:rsidRPr="00044433">
        <w:rPr>
          <w:rFonts w:ascii="Arial" w:hAnsi="Arial" w:cs="Arial"/>
          <w:b/>
          <w:lang w:val="en-NZ"/>
        </w:rPr>
        <w:t xml:space="preserve"> </w:t>
      </w:r>
      <w:r w:rsidRPr="00044433">
        <w:rPr>
          <w:rFonts w:ascii="Arial" w:hAnsi="Arial" w:cs="Arial"/>
          <w:b/>
          <w:lang w:val="en-NZ"/>
        </w:rPr>
        <w:br/>
      </w:r>
      <w:r w:rsidR="00D367E3" w:rsidRPr="00044433">
        <w:rPr>
          <w:rFonts w:ascii="Arial" w:hAnsi="Arial" w:cs="Arial"/>
          <w:lang w:val="en-NZ"/>
        </w:rPr>
        <w:t xml:space="preserve">Full name: </w:t>
      </w:r>
      <w:r w:rsidR="00044433" w:rsidRPr="00044433">
        <w:rPr>
          <w:rFonts w:ascii="Arial" w:hAnsi="Arial" w:cs="Arial"/>
          <w:lang w:val="en-NZ"/>
        </w:rPr>
        <w:t>Oghenekaro Omodior</w:t>
      </w:r>
      <w:r w:rsidR="00044433" w:rsidRPr="00044433">
        <w:rPr>
          <w:rFonts w:ascii="Arial" w:hAnsi="Arial" w:cs="Arial"/>
          <w:lang w:val="en-NZ"/>
        </w:rPr>
        <w:tab/>
      </w:r>
      <w:r w:rsidRPr="00044433">
        <w:rPr>
          <w:rFonts w:ascii="Arial" w:hAnsi="Arial" w:cs="Arial"/>
          <w:lang w:val="en-NZ"/>
        </w:rPr>
        <w:br/>
        <w:t>Contact number:</w:t>
      </w:r>
      <w:r w:rsidR="00044433" w:rsidRPr="00044433">
        <w:rPr>
          <w:rFonts w:ascii="Arial" w:hAnsi="Arial" w:cs="Arial"/>
          <w:lang w:val="en-NZ"/>
        </w:rPr>
        <w:t xml:space="preserve"> +1-812-856-7031</w:t>
      </w:r>
      <w:r w:rsidRPr="00044433">
        <w:rPr>
          <w:rFonts w:ascii="Arial" w:hAnsi="Arial" w:cs="Arial"/>
          <w:lang w:val="en-NZ"/>
        </w:rPr>
        <w:br/>
        <w:t xml:space="preserve">Twitter </w:t>
      </w:r>
      <w:proofErr w:type="gramStart"/>
      <w:r w:rsidRPr="00044433">
        <w:rPr>
          <w:rFonts w:ascii="Arial" w:hAnsi="Arial" w:cs="Arial"/>
          <w:lang w:val="en-NZ"/>
        </w:rPr>
        <w:t>account:</w:t>
      </w:r>
      <w:r w:rsidR="00044433" w:rsidRPr="00044433">
        <w:rPr>
          <w:rFonts w:ascii="Arial" w:hAnsi="Arial" w:cs="Arial"/>
          <w:lang w:val="en-NZ"/>
        </w:rPr>
        <w:t>@</w:t>
      </w:r>
      <w:proofErr w:type="spellStart"/>
      <w:proofErr w:type="gramEnd"/>
      <w:r w:rsidR="00044433" w:rsidRPr="00044433">
        <w:rPr>
          <w:rFonts w:ascii="Arial" w:hAnsi="Arial" w:cs="Arial"/>
          <w:lang w:val="en-NZ"/>
        </w:rPr>
        <w:t>karo_omodior</w:t>
      </w:r>
      <w:proofErr w:type="spellEnd"/>
      <w:r w:rsidRPr="00044433">
        <w:rPr>
          <w:rFonts w:ascii="Arial" w:hAnsi="Arial" w:cs="Arial"/>
          <w:lang w:val="en-NZ"/>
        </w:rPr>
        <w:br/>
        <w:t>Linked In account:</w:t>
      </w:r>
      <w:r w:rsidR="00044433" w:rsidRPr="00044433">
        <w:rPr>
          <w:rFonts w:ascii="Arial" w:hAnsi="Arial" w:cs="Arial"/>
          <w:lang w:val="en-NZ"/>
        </w:rPr>
        <w:t xml:space="preserve"> </w:t>
      </w:r>
      <w:r w:rsidR="00044433" w:rsidRPr="00044433">
        <w:rPr>
          <w:rFonts w:ascii="Arial" w:hAnsi="Arial" w:cs="Arial"/>
          <w:lang w:val="en-NZ"/>
        </w:rPr>
        <w:t>https://www.linkedin.com/in/oghenekaro-omodior-033a8654/</w:t>
      </w:r>
    </w:p>
    <w:p w14:paraId="5910C95F" w14:textId="6A94DA04" w:rsidR="00AD6315" w:rsidRPr="00044433" w:rsidRDefault="00AC3BCD" w:rsidP="00AC3BCD">
      <w:pPr>
        <w:autoSpaceDE w:val="0"/>
        <w:autoSpaceDN w:val="0"/>
        <w:adjustRightInd w:val="0"/>
        <w:rPr>
          <w:rFonts w:ascii="Arial" w:hAnsi="Arial" w:cs="Arial"/>
          <w:lang w:val="en-NZ"/>
        </w:rPr>
      </w:pPr>
      <w:r w:rsidRPr="00044433">
        <w:rPr>
          <w:rFonts w:ascii="Arial" w:hAnsi="Arial" w:cs="Arial"/>
          <w:lang w:val="en-NZ"/>
        </w:rPr>
        <w:t>Session</w:t>
      </w:r>
      <w:r w:rsidR="00DA581F" w:rsidRPr="00044433">
        <w:rPr>
          <w:rFonts w:ascii="Arial" w:hAnsi="Arial" w:cs="Arial"/>
          <w:lang w:val="en-NZ"/>
        </w:rPr>
        <w:t xml:space="preserve"> </w:t>
      </w:r>
      <w:r w:rsidR="00085B88" w:rsidRPr="00044433">
        <w:rPr>
          <w:rFonts w:ascii="Arial" w:hAnsi="Arial" w:cs="Arial"/>
          <w:lang w:val="en-NZ"/>
        </w:rPr>
        <w:t>n</w:t>
      </w:r>
      <w:r w:rsidRPr="00044433">
        <w:rPr>
          <w:rFonts w:ascii="Arial" w:hAnsi="Arial" w:cs="Arial"/>
          <w:lang w:val="en-NZ"/>
        </w:rPr>
        <w:t>ame</w:t>
      </w:r>
      <w:r w:rsidR="00DA581F" w:rsidRPr="00044433">
        <w:rPr>
          <w:rFonts w:ascii="Arial" w:hAnsi="Arial" w:cs="Arial"/>
          <w:lang w:val="en-NZ"/>
        </w:rPr>
        <w:t>/ number</w:t>
      </w:r>
      <w:r w:rsidRPr="00044433">
        <w:rPr>
          <w:rFonts w:ascii="Arial" w:hAnsi="Arial" w:cs="Arial"/>
          <w:lang w:val="en-NZ"/>
        </w:rPr>
        <w:t>:</w:t>
      </w:r>
      <w:r w:rsidRPr="00044433">
        <w:rPr>
          <w:rFonts w:ascii="Arial" w:hAnsi="Arial" w:cs="Arial"/>
          <w:lang w:val="en-NZ"/>
        </w:rPr>
        <w:br/>
        <w:t>Category: (Oral presentation)</w:t>
      </w:r>
      <w:r w:rsidR="00DA581F" w:rsidRPr="00044433">
        <w:rPr>
          <w:rFonts w:ascii="Arial" w:hAnsi="Arial" w:cs="Arial"/>
          <w:lang w:val="en-NZ"/>
        </w:rPr>
        <w:br/>
      </w:r>
    </w:p>
    <w:p w14:paraId="740A289C" w14:textId="77777777" w:rsidR="00AD6315" w:rsidRPr="00044433" w:rsidRDefault="00AD6315" w:rsidP="00AC3BCD">
      <w:pPr>
        <w:autoSpaceDE w:val="0"/>
        <w:autoSpaceDN w:val="0"/>
        <w:adjustRightInd w:val="0"/>
        <w:rPr>
          <w:rFonts w:ascii="Arial" w:hAnsi="Arial" w:cs="Arial"/>
          <w:lang w:val="en-NZ"/>
        </w:rPr>
      </w:pPr>
    </w:p>
    <w:p w14:paraId="44C4E67A" w14:textId="77777777" w:rsidR="00AC3BCD" w:rsidRPr="00044433" w:rsidRDefault="00AC3BCD" w:rsidP="00072E30">
      <w:pPr>
        <w:jc w:val="both"/>
        <w:rPr>
          <w:rFonts w:ascii="Arial" w:hAnsi="Arial" w:cs="Arial"/>
          <w:lang w:val="en-NZ"/>
        </w:rPr>
      </w:pPr>
    </w:p>
    <w:sectPr w:rsidR="00AC3BCD" w:rsidRPr="00044433" w:rsidSect="001F414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34D725" w14:textId="77777777" w:rsidR="00826C92" w:rsidRDefault="00826C92" w:rsidP="00671A59">
      <w:r>
        <w:separator/>
      </w:r>
    </w:p>
  </w:endnote>
  <w:endnote w:type="continuationSeparator" w:id="0">
    <w:p w14:paraId="6F9F466A" w14:textId="77777777" w:rsidR="00826C92" w:rsidRDefault="00826C92" w:rsidP="00671A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utami">
    <w:panose1 w:val="02000500000000000000"/>
    <w:charset w:val="00"/>
    <w:family w:val="swiss"/>
    <w:pitch w:val="variable"/>
    <w:sig w:usb0="002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E760B9" w14:textId="77777777" w:rsidR="00AD6315" w:rsidRDefault="00AD631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0F5FBE" w14:textId="77777777" w:rsidR="00AD6315" w:rsidRDefault="00AD63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4E9F97" w14:textId="77777777" w:rsidR="00AD6315" w:rsidRDefault="00AD63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B811EB6" w14:textId="77777777" w:rsidR="00826C92" w:rsidRDefault="00826C92" w:rsidP="00671A59">
      <w:r>
        <w:separator/>
      </w:r>
    </w:p>
  </w:footnote>
  <w:footnote w:type="continuationSeparator" w:id="0">
    <w:p w14:paraId="20DE94F4" w14:textId="77777777" w:rsidR="00826C92" w:rsidRDefault="00826C92" w:rsidP="00671A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E41AFE" w14:textId="77777777" w:rsidR="007F0333" w:rsidRPr="00671A59" w:rsidRDefault="007F0333">
    <w:pPr>
      <w:pStyle w:val="Header"/>
      <w:rPr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F5F479" w14:textId="77777777" w:rsidR="00AD6315" w:rsidRDefault="00AD63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EC9EC8" w14:textId="77777777" w:rsidR="00AD6315" w:rsidRDefault="00AD63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CC2DF0"/>
    <w:multiLevelType w:val="hybridMultilevel"/>
    <w:tmpl w:val="7EFC2A2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102345"/>
    <w:multiLevelType w:val="hybridMultilevel"/>
    <w:tmpl w:val="8A7E95E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B77F95"/>
    <w:multiLevelType w:val="multilevel"/>
    <w:tmpl w:val="7EFC2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evenAndOddHeaders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F5676"/>
    <w:rsid w:val="00023D76"/>
    <w:rsid w:val="00044433"/>
    <w:rsid w:val="00072E30"/>
    <w:rsid w:val="00085B88"/>
    <w:rsid w:val="00090564"/>
    <w:rsid w:val="00097CA5"/>
    <w:rsid w:val="000A4C72"/>
    <w:rsid w:val="000E530F"/>
    <w:rsid w:val="000E7A02"/>
    <w:rsid w:val="00101A04"/>
    <w:rsid w:val="00106952"/>
    <w:rsid w:val="001216E5"/>
    <w:rsid w:val="0013563F"/>
    <w:rsid w:val="00145878"/>
    <w:rsid w:val="001A411C"/>
    <w:rsid w:val="001B1336"/>
    <w:rsid w:val="001B6DE6"/>
    <w:rsid w:val="001F414A"/>
    <w:rsid w:val="00205354"/>
    <w:rsid w:val="002659F1"/>
    <w:rsid w:val="00270EC9"/>
    <w:rsid w:val="00292DC0"/>
    <w:rsid w:val="002B18D5"/>
    <w:rsid w:val="002C0F2B"/>
    <w:rsid w:val="003753DD"/>
    <w:rsid w:val="003A4429"/>
    <w:rsid w:val="004775E3"/>
    <w:rsid w:val="0049217F"/>
    <w:rsid w:val="004A262E"/>
    <w:rsid w:val="004A2CA1"/>
    <w:rsid w:val="004B3B30"/>
    <w:rsid w:val="00505DA1"/>
    <w:rsid w:val="005408D9"/>
    <w:rsid w:val="00555DAD"/>
    <w:rsid w:val="005B168A"/>
    <w:rsid w:val="005C2EA1"/>
    <w:rsid w:val="005C3848"/>
    <w:rsid w:val="005D43ED"/>
    <w:rsid w:val="00605142"/>
    <w:rsid w:val="00612C13"/>
    <w:rsid w:val="006511AA"/>
    <w:rsid w:val="00671A59"/>
    <w:rsid w:val="00691F82"/>
    <w:rsid w:val="006B463C"/>
    <w:rsid w:val="006C51B8"/>
    <w:rsid w:val="006F0C5C"/>
    <w:rsid w:val="007258AA"/>
    <w:rsid w:val="00743CCA"/>
    <w:rsid w:val="00746319"/>
    <w:rsid w:val="007875D1"/>
    <w:rsid w:val="00790C29"/>
    <w:rsid w:val="007F0333"/>
    <w:rsid w:val="00800D58"/>
    <w:rsid w:val="00826C92"/>
    <w:rsid w:val="00834D93"/>
    <w:rsid w:val="00862283"/>
    <w:rsid w:val="008A3E9A"/>
    <w:rsid w:val="008A690F"/>
    <w:rsid w:val="00901E5B"/>
    <w:rsid w:val="00970E67"/>
    <w:rsid w:val="009821B4"/>
    <w:rsid w:val="009A6AD9"/>
    <w:rsid w:val="009B0CCF"/>
    <w:rsid w:val="009B7F4F"/>
    <w:rsid w:val="009D3EA4"/>
    <w:rsid w:val="009E6632"/>
    <w:rsid w:val="009E6C61"/>
    <w:rsid w:val="00A31D17"/>
    <w:rsid w:val="00A41107"/>
    <w:rsid w:val="00A50066"/>
    <w:rsid w:val="00A668A1"/>
    <w:rsid w:val="00A76E81"/>
    <w:rsid w:val="00A83688"/>
    <w:rsid w:val="00A83863"/>
    <w:rsid w:val="00AC3BCD"/>
    <w:rsid w:val="00AD6315"/>
    <w:rsid w:val="00AF4356"/>
    <w:rsid w:val="00B26097"/>
    <w:rsid w:val="00B27625"/>
    <w:rsid w:val="00B675D9"/>
    <w:rsid w:val="00BF5676"/>
    <w:rsid w:val="00CE08A2"/>
    <w:rsid w:val="00D367E3"/>
    <w:rsid w:val="00DA2249"/>
    <w:rsid w:val="00DA581F"/>
    <w:rsid w:val="00DC29A1"/>
    <w:rsid w:val="00DC7405"/>
    <w:rsid w:val="00DD3006"/>
    <w:rsid w:val="00DE2102"/>
    <w:rsid w:val="00E119D1"/>
    <w:rsid w:val="00E713DA"/>
    <w:rsid w:val="00E85CF8"/>
    <w:rsid w:val="00EB353E"/>
    <w:rsid w:val="00ED51D7"/>
    <w:rsid w:val="00EE1DF0"/>
    <w:rsid w:val="00F01887"/>
    <w:rsid w:val="00F215A7"/>
    <w:rsid w:val="00F42DCF"/>
    <w:rsid w:val="00F709F5"/>
    <w:rsid w:val="00F90AE2"/>
    <w:rsid w:val="00FA5CBE"/>
    <w:rsid w:val="00FB641C"/>
    <w:rsid w:val="00FC1073"/>
    <w:rsid w:val="00FF1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CFB01B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it-IT" w:eastAsia="it-IT"/>
    </w:rPr>
  </w:style>
  <w:style w:type="paragraph" w:styleId="Heading1">
    <w:name w:val="heading 1"/>
    <w:aliases w:val="title"/>
    <w:basedOn w:val="Normal"/>
    <w:next w:val="Normal"/>
    <w:link w:val="Heading1Char"/>
    <w:uiPriority w:val="9"/>
    <w:qFormat/>
    <w:rsid w:val="00FC1073"/>
    <w:pPr>
      <w:keepNext/>
      <w:jc w:val="center"/>
      <w:outlineLvl w:val="0"/>
    </w:pPr>
    <w:rPr>
      <w:rFonts w:ascii="Cambria" w:hAnsi="Cambria" w:cs="Gautami"/>
      <w:b/>
      <w:bCs/>
      <w:kern w:val="32"/>
      <w:sz w:val="32"/>
      <w:szCs w:val="32"/>
      <w:lang w:val="x-none" w:eastAsia="x-none" w:bidi="te-IN"/>
    </w:rPr>
  </w:style>
  <w:style w:type="paragraph" w:styleId="Heading3">
    <w:name w:val="heading 3"/>
    <w:aliases w:val="Authors"/>
    <w:basedOn w:val="Normal"/>
    <w:next w:val="Normal"/>
    <w:link w:val="Heading3Char"/>
    <w:uiPriority w:val="9"/>
    <w:qFormat/>
    <w:rsid w:val="00FC1073"/>
    <w:pPr>
      <w:keepNext/>
      <w:spacing w:before="240" w:after="60"/>
      <w:outlineLvl w:val="2"/>
    </w:pPr>
    <w:rPr>
      <w:rFonts w:ascii="Cambria" w:hAnsi="Cambria" w:cs="Gautami"/>
      <w:b/>
      <w:bCs/>
      <w:sz w:val="26"/>
      <w:szCs w:val="26"/>
      <w:lang w:val="x-none" w:eastAsia="x-none" w:bidi="te-IN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itle Char"/>
    <w:link w:val="Heading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3Char">
    <w:name w:val="Heading 3 Char"/>
    <w:aliases w:val="Authors Char"/>
    <w:link w:val="Heading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styleId="Hyperlink">
    <w:name w:val="Hyperlink"/>
    <w:uiPriority w:val="99"/>
    <w:rsid w:val="007258AA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uiPriority w:val="99"/>
    <w:rsid w:val="007258AA"/>
    <w:pPr>
      <w:suppressAutoHyphens/>
      <w:jc w:val="center"/>
    </w:pPr>
    <w:rPr>
      <w:rFonts w:cs="Gautami"/>
      <w:lang w:val="x-none" w:eastAsia="x-none" w:bidi="te-IN"/>
    </w:rPr>
  </w:style>
  <w:style w:type="character" w:customStyle="1" w:styleId="BodyTextChar">
    <w:name w:val="Body Text Char"/>
    <w:link w:val="BodyText"/>
    <w:uiPriority w:val="99"/>
    <w:semiHidden/>
    <w:rPr>
      <w:sz w:val="24"/>
      <w:szCs w:val="24"/>
    </w:rPr>
  </w:style>
  <w:style w:type="character" w:styleId="CommentReference">
    <w:name w:val="annotation reference"/>
    <w:uiPriority w:val="99"/>
    <w:semiHidden/>
    <w:rsid w:val="00205354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205354"/>
    <w:rPr>
      <w:rFonts w:cs="Gautami"/>
      <w:sz w:val="20"/>
      <w:szCs w:val="20"/>
      <w:lang w:val="x-none" w:eastAsia="x-none" w:bidi="te-IN"/>
    </w:rPr>
  </w:style>
  <w:style w:type="character" w:customStyle="1" w:styleId="CommentTextChar">
    <w:name w:val="Comment Text Char"/>
    <w:link w:val="CommentText"/>
    <w:uiPriority w:val="99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0535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205354"/>
    <w:rPr>
      <w:rFonts w:ascii="Tahoma" w:hAnsi="Tahoma" w:cs="Gautami"/>
      <w:sz w:val="16"/>
      <w:szCs w:val="16"/>
      <w:lang w:val="x-none" w:eastAsia="x-none" w:bidi="te-IN"/>
    </w:rPr>
  </w:style>
  <w:style w:type="character" w:customStyle="1" w:styleId="BalloonTextChar">
    <w:name w:val="Balloon Text Char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rsid w:val="00FC1073"/>
    <w:pPr>
      <w:spacing w:after="120"/>
      <w:ind w:left="283"/>
    </w:pPr>
    <w:rPr>
      <w:rFonts w:cs="Gautami"/>
      <w:lang w:val="x-none" w:eastAsia="x-none" w:bidi="te-IN"/>
    </w:rPr>
  </w:style>
  <w:style w:type="character" w:customStyle="1" w:styleId="BodyTextIndentChar">
    <w:name w:val="Body Text Indent Char"/>
    <w:link w:val="BodyTextIndent"/>
    <w:uiPriority w:val="99"/>
    <w:semiHidden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HeaderChar">
    <w:name w:val="Header Char"/>
    <w:link w:val="Header"/>
    <w:uiPriority w:val="99"/>
    <w:rsid w:val="00671A59"/>
    <w:rPr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FooterChar">
    <w:name w:val="Footer Char"/>
    <w:link w:val="Footer"/>
    <w:uiPriority w:val="99"/>
    <w:semiHidden/>
    <w:rsid w:val="00671A59"/>
    <w:rPr>
      <w:sz w:val="24"/>
      <w:szCs w:val="24"/>
    </w:rPr>
  </w:style>
  <w:style w:type="paragraph" w:customStyle="1" w:styleId="xmsonormal">
    <w:name w:val="x_msonormal"/>
    <w:basedOn w:val="Normal"/>
    <w:rsid w:val="00A76E81"/>
  </w:style>
  <w:style w:type="paragraph" w:styleId="NormalWeb">
    <w:name w:val="Normal (Web)"/>
    <w:basedOn w:val="Normal"/>
    <w:rsid w:val="00A76E81"/>
  </w:style>
  <w:style w:type="paragraph" w:customStyle="1" w:styleId="xmsonormal0">
    <w:name w:val="xmsonormal"/>
    <w:basedOn w:val="Normal"/>
    <w:rsid w:val="00A76E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43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7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4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8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98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05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971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F59DDE-2652-4FC8-BB99-5B20F91D58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364</Words>
  <Characters>2080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LinksUpToDate>false</LinksUpToDate>
  <CharactersWithSpaces>2440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/>
  <cp:keywords/>
  <cp:lastModifiedBy/>
  <cp:revision>1</cp:revision>
  <dcterms:created xsi:type="dcterms:W3CDTF">2019-12-11T20:54:00Z</dcterms:created>
  <dcterms:modified xsi:type="dcterms:W3CDTF">2019-12-11T21:00:00Z</dcterms:modified>
</cp:coreProperties>
</file>