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45D" w:rsidRDefault="008E345D" w:rsidP="008E345D">
      <w:bookmarkStart w:id="0" w:name="_GoBack"/>
      <w:r>
        <w:t>Can an Herbal Treatment be better than the Leading Drugs? A Comparison of Gene-Eden-VIR/Novirin, Acyclovir, and Valacyclovir in Oral Herpes</w:t>
      </w:r>
    </w:p>
    <w:p w:rsidR="008E345D" w:rsidRDefault="008E345D" w:rsidP="008E345D">
      <w:proofErr w:type="spellStart"/>
      <w:r>
        <w:t>Hanan</w:t>
      </w:r>
      <w:proofErr w:type="spellEnd"/>
      <w:r>
        <w:t xml:space="preserve"> Polansky PhD1*, Adrian </w:t>
      </w:r>
      <w:proofErr w:type="spellStart"/>
      <w:r>
        <w:t>Javaherian</w:t>
      </w:r>
      <w:proofErr w:type="spellEnd"/>
      <w:r>
        <w:t xml:space="preserve"> MsC1, and </w:t>
      </w:r>
      <w:proofErr w:type="spellStart"/>
      <w:r>
        <w:t>Edan</w:t>
      </w:r>
      <w:proofErr w:type="spellEnd"/>
      <w:r>
        <w:t xml:space="preserve"> </w:t>
      </w:r>
      <w:proofErr w:type="spellStart"/>
      <w:r>
        <w:t>Itzkovitz</w:t>
      </w:r>
      <w:proofErr w:type="spellEnd"/>
      <w:r>
        <w:t xml:space="preserve"> MD1</w:t>
      </w:r>
    </w:p>
    <w:p w:rsidR="008E345D" w:rsidRDefault="008E345D" w:rsidP="008E345D">
      <w:r>
        <w:t>1The Center for the Biology of Chronic Disease (CBCD), 616 Corporate Way, Suite 2-3665, Valley Cottage, NY. 10989, USA.</w:t>
      </w:r>
    </w:p>
    <w:p w:rsidR="008E345D" w:rsidRDefault="008E345D" w:rsidP="008E345D">
      <w:r>
        <w:t xml:space="preserve">*Corresponding author: </w:t>
      </w:r>
      <w:proofErr w:type="spellStart"/>
      <w:r>
        <w:t>Hanan</w:t>
      </w:r>
      <w:proofErr w:type="spellEnd"/>
      <w:r>
        <w:t xml:space="preserve"> Polansky, hpolansky@cbcd.net</w:t>
      </w:r>
    </w:p>
    <w:p w:rsidR="008E345D" w:rsidRDefault="008E345D" w:rsidP="008E345D">
      <w:r>
        <w:t>ABSTRACT</w:t>
      </w:r>
    </w:p>
    <w:p w:rsidR="008E345D" w:rsidRDefault="008E345D" w:rsidP="008E345D">
      <w:r>
        <w:t xml:space="preserve">Background.  Our previous papers showed that suppressive or preventive treatment with the herbal Gene-Eden-VIR/Novirin reduced the number and duration of genital herpes outbreaks with no adverse effects.  These studies also revealed that the herbal Gene-Eden-VIR/Novirin is mostly superior to acyclovir, </w:t>
      </w:r>
      <w:proofErr w:type="spellStart"/>
      <w:r>
        <w:t>valacyclovir</w:t>
      </w:r>
      <w:proofErr w:type="spellEnd"/>
      <w:r>
        <w:t xml:space="preserve">, and </w:t>
      </w:r>
      <w:proofErr w:type="spellStart"/>
      <w:r>
        <w:t>famciclovir</w:t>
      </w:r>
      <w:proofErr w:type="spellEnd"/>
      <w:r>
        <w:t xml:space="preserve"> drugs in genital herpes.  This study tested the effect of Gene-Eden-VIR/Novirin in oral herpes (also called cold sores and fever blisters).  </w:t>
      </w:r>
    </w:p>
    <w:p w:rsidR="008E345D" w:rsidRDefault="008E345D" w:rsidP="008E345D">
      <w:r>
        <w:t xml:space="preserve">Methods.  The framework of the study was a retrospective chart review.  The study included 68 participants.  The participants took 1-4 capsules per day over a period of 2-36 months.  The study included two FDA recommended controls: baseline and a no-treatment.  </w:t>
      </w:r>
    </w:p>
    <w:p w:rsidR="008E345D" w:rsidRDefault="008E345D" w:rsidP="008E345D">
      <w:r>
        <w:t xml:space="preserve">Results.  Gene-Eden-VIR/Novirin was effective in 89.3% of participants.  The treatment reduced the mean number of outbreaks per year from 6.0 and 3.6 in the control groups to 2.0 in the treatment group (P&lt;0.0001 and P=0.07, respectively).  Gene-Eden-VIR/Novirin reduced the mean duration of outbreaks from 9.8 and 5.8 days in the control groups to 3.2 days in the treatment group (P&lt;0.0001 and P=0.02, respectively).  There were no reports of adverse experiences.  Gene-Eden-VIR/Novirin was compared to acyclovir and </w:t>
      </w:r>
      <w:proofErr w:type="spellStart"/>
      <w:r>
        <w:t>valacyclovir</w:t>
      </w:r>
      <w:proofErr w:type="spellEnd"/>
      <w:r>
        <w:t xml:space="preserve"> in 6 tests.  In all tests, Gene-Eden-VIR/Novirin showed higher efficacy.  Gene-Eden-VIR/Novirin also showed superior safety.  </w:t>
      </w:r>
    </w:p>
    <w:p w:rsidR="00247F34" w:rsidRDefault="008E345D" w:rsidP="008E345D">
      <w:r>
        <w:t xml:space="preserve">Conclusions.  This clinical study showed that suppressive or preventive treatment with the herbal Gene-Eden-VIR/Novirin reduced the number and duration of outbreaks in oral herpes without any adverse effects.  The study also showed that the herbal Gene-Eden-VIR/Novirin had better clinical effects than acyclovir and </w:t>
      </w:r>
      <w:proofErr w:type="spellStart"/>
      <w:r>
        <w:t>valacyclovir</w:t>
      </w:r>
      <w:proofErr w:type="spellEnd"/>
      <w:r>
        <w:t xml:space="preserve">, the leading drugs in the category.  Based on these results, we recommend using the herbal Gene-Eden-VIR/Novirin as preventive treatment for oral herpes, and specifically, as an alternative to the acyclovir and </w:t>
      </w:r>
      <w:proofErr w:type="spellStart"/>
      <w:r>
        <w:t>valacyclovir</w:t>
      </w:r>
      <w:proofErr w:type="spellEnd"/>
      <w:r>
        <w:t xml:space="preserve"> drugs.</w:t>
      </w:r>
      <w:bookmarkEnd w:id="0"/>
    </w:p>
    <w:sectPr w:rsidR="00247F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45D"/>
    <w:rsid w:val="00247F34"/>
    <w:rsid w:val="008E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CD0BD4-7F37-45FE-AFFB-42C908903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Davis</dc:creator>
  <cp:keywords/>
  <dc:description/>
  <cp:lastModifiedBy>Mike Davis</cp:lastModifiedBy>
  <cp:revision>1</cp:revision>
  <dcterms:created xsi:type="dcterms:W3CDTF">2017-09-20T08:27:00Z</dcterms:created>
  <dcterms:modified xsi:type="dcterms:W3CDTF">2017-09-20T08:29:00Z</dcterms:modified>
</cp:coreProperties>
</file>