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A5" w:rsidRPr="00F03C62" w:rsidRDefault="009835A5" w:rsidP="009835A5">
      <w:pPr>
        <w:pStyle w:val="Default"/>
      </w:pPr>
      <w:r w:rsidRPr="00F03C62">
        <w:rPr>
          <w:b/>
          <w:bCs/>
        </w:rPr>
        <w:t xml:space="preserve">Synthesis of Some Novel </w:t>
      </w:r>
      <w:proofErr w:type="spellStart"/>
      <w:r w:rsidRPr="00F03C62">
        <w:rPr>
          <w:b/>
          <w:bCs/>
        </w:rPr>
        <w:t>Chalcone</w:t>
      </w:r>
      <w:proofErr w:type="spellEnd"/>
      <w:r w:rsidRPr="00F03C62">
        <w:rPr>
          <w:b/>
          <w:bCs/>
        </w:rPr>
        <w:t xml:space="preserve"> Containing </w:t>
      </w:r>
      <w:proofErr w:type="spellStart"/>
      <w:r w:rsidRPr="00F03C62">
        <w:rPr>
          <w:b/>
          <w:bCs/>
        </w:rPr>
        <w:t>Pyrazole</w:t>
      </w:r>
      <w:proofErr w:type="spellEnd"/>
      <w:r w:rsidRPr="00F03C62">
        <w:rPr>
          <w:b/>
          <w:bCs/>
        </w:rPr>
        <w:t xml:space="preserve"> Moiety </w:t>
      </w:r>
    </w:p>
    <w:p w:rsidR="009835A5" w:rsidRPr="00DB28D3" w:rsidRDefault="009835A5" w:rsidP="009835A5">
      <w:pPr>
        <w:spacing w:before="30" w:after="30"/>
        <w:rPr>
          <w:rFonts w:ascii="Times New Roman" w:hAnsi="Times New Roman" w:cs="Times New Roman"/>
          <w:sz w:val="24"/>
          <w:vertAlign w:val="superscript"/>
        </w:rPr>
      </w:pPr>
      <w:proofErr w:type="gramStart"/>
      <w:r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Abhijeet</w:t>
      </w:r>
      <w:proofErr w:type="spellEnd"/>
      <w:r>
        <w:rPr>
          <w:rFonts w:ascii="Times New Roman" w:hAnsi="Times New Roman" w:cs="Times New Roman"/>
          <w:sz w:val="24"/>
        </w:rPr>
        <w:t xml:space="preserve"> S. </w:t>
      </w:r>
      <w:proofErr w:type="spellStart"/>
      <w:r>
        <w:rPr>
          <w:rFonts w:ascii="Times New Roman" w:hAnsi="Times New Roman" w:cs="Times New Roman"/>
          <w:sz w:val="24"/>
        </w:rPr>
        <w:t>Patki</w:t>
      </w:r>
      <w:proofErr w:type="spellEnd"/>
      <w:r>
        <w:rPr>
          <w:rFonts w:ascii="Times New Roman" w:hAnsi="Times New Roman" w:cs="Times New Roman"/>
          <w:sz w:val="24"/>
          <w:u w:val="single"/>
          <w:vertAlign w:val="superscript"/>
        </w:rPr>
        <w:t xml:space="preserve"> a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Prashant.G</w:t>
      </w:r>
      <w:proofErr w:type="spellEnd"/>
      <w:r>
        <w:rPr>
          <w:rFonts w:ascii="Times New Roman" w:hAnsi="Times New Roman" w:cs="Times New Roman"/>
          <w:sz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u w:val="single"/>
        </w:rPr>
        <w:t>Kumdale</w:t>
      </w:r>
      <w:r>
        <w:rPr>
          <w:rFonts w:ascii="Times New Roman" w:hAnsi="Times New Roman" w:cs="Times New Roman"/>
          <w:sz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B28D3">
        <w:rPr>
          <w:rFonts w:ascii="Times New Roman" w:hAnsi="Times New Roman" w:cs="Times New Roman"/>
          <w:sz w:val="28"/>
          <w:vertAlign w:val="superscript"/>
        </w:rPr>
        <w:t>c</w:t>
      </w:r>
      <w:r>
        <w:rPr>
          <w:rFonts w:ascii="Times New Roman" w:hAnsi="Times New Roman" w:cs="Times New Roman"/>
          <w:sz w:val="24"/>
        </w:rPr>
        <w:t>Nagargoje</w:t>
      </w:r>
      <w:proofErr w:type="spellEnd"/>
      <w:r>
        <w:rPr>
          <w:rFonts w:ascii="Times New Roman" w:hAnsi="Times New Roman" w:cs="Times New Roman"/>
          <w:sz w:val="24"/>
        </w:rPr>
        <w:t xml:space="preserve"> G.R.</w:t>
      </w:r>
      <w:proofErr w:type="gramEnd"/>
    </w:p>
    <w:p w:rsidR="009835A5" w:rsidRDefault="009835A5" w:rsidP="009835A5">
      <w:pPr>
        <w:spacing w:before="30" w:after="30"/>
        <w:rPr>
          <w:rFonts w:ascii="Times New Roman" w:hAnsi="Times New Roman" w:cs="Times New Roman"/>
          <w:sz w:val="24"/>
          <w:lang w:val="en-AU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Department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of chemistry,  </w:t>
      </w:r>
      <w:proofErr w:type="spellStart"/>
      <w:r>
        <w:rPr>
          <w:rFonts w:ascii="Times New Roman" w:hAnsi="Times New Roman" w:cs="Times New Roman"/>
          <w:sz w:val="24"/>
          <w:lang w:val="en-AU"/>
        </w:rPr>
        <w:t>Shivaji</w:t>
      </w:r>
      <w:proofErr w:type="spellEnd"/>
      <w:r>
        <w:rPr>
          <w:rFonts w:ascii="Times New Roman" w:hAnsi="Times New Roman" w:cs="Times New Roman"/>
          <w:sz w:val="24"/>
          <w:lang w:val="en-AU"/>
        </w:rPr>
        <w:t xml:space="preserve"> college </w:t>
      </w:r>
      <w:proofErr w:type="spellStart"/>
      <w:r>
        <w:rPr>
          <w:rFonts w:ascii="Times New Roman" w:hAnsi="Times New Roman" w:cs="Times New Roman"/>
          <w:sz w:val="24"/>
          <w:lang w:val="en-AU"/>
        </w:rPr>
        <w:t>Renapur</w:t>
      </w:r>
      <w:proofErr w:type="spellEnd"/>
      <w:r>
        <w:rPr>
          <w:rFonts w:ascii="Times New Roman" w:hAnsi="Times New Roman" w:cs="Times New Roman"/>
          <w:sz w:val="24"/>
          <w:lang w:val="en-AU"/>
        </w:rPr>
        <w:t xml:space="preserve"> Dist- </w:t>
      </w:r>
      <w:proofErr w:type="spellStart"/>
      <w:r>
        <w:rPr>
          <w:rFonts w:ascii="Times New Roman" w:hAnsi="Times New Roman" w:cs="Times New Roman"/>
          <w:sz w:val="24"/>
          <w:lang w:val="en-AU"/>
        </w:rPr>
        <w:t>Latur</w:t>
      </w:r>
      <w:proofErr w:type="spellEnd"/>
      <w:r>
        <w:rPr>
          <w:rFonts w:ascii="Times New Roman" w:hAnsi="Times New Roman" w:cs="Times New Roman"/>
          <w:sz w:val="24"/>
          <w:lang w:val="en-AU"/>
        </w:rPr>
        <w:t xml:space="preserve">. </w:t>
      </w:r>
    </w:p>
    <w:p w:rsidR="009835A5" w:rsidRDefault="009835A5" w:rsidP="009835A5">
      <w:pPr>
        <w:spacing w:before="30" w:after="30"/>
        <w:rPr>
          <w:rFonts w:ascii="Times New Roman" w:hAnsi="Times New Roman" w:cs="Times New Roman"/>
          <w:sz w:val="24"/>
          <w:lang w:val="en-AU"/>
        </w:rPr>
      </w:pPr>
      <w:proofErr w:type="gramStart"/>
      <w:r>
        <w:rPr>
          <w:rFonts w:ascii="Times New Roman" w:hAnsi="Times New Roman" w:cs="Times New Roman"/>
          <w:sz w:val="24"/>
          <w:vertAlign w:val="superscript"/>
        </w:rPr>
        <w:t>b</w:t>
      </w:r>
      <w:proofErr w:type="gramEnd"/>
      <w:r>
        <w:rPr>
          <w:rFonts w:ascii="Times New Roman" w:hAnsi="Times New Roman" w:cs="Times New Roman"/>
          <w:sz w:val="24"/>
          <w:lang w:val="en-AU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Department of chemistry, </w:t>
      </w:r>
      <w:proofErr w:type="spellStart"/>
      <w:r>
        <w:rPr>
          <w:rFonts w:ascii="Times New Roman" w:hAnsi="Times New Roman" w:cs="Times New Roman"/>
          <w:sz w:val="24"/>
          <w:lang w:val="en-AU"/>
        </w:rPr>
        <w:t>Shivneri</w:t>
      </w:r>
      <w:proofErr w:type="spellEnd"/>
      <w:r>
        <w:rPr>
          <w:rFonts w:ascii="Times New Roman" w:hAnsi="Times New Roman" w:cs="Times New Roman"/>
          <w:sz w:val="24"/>
          <w:lang w:val="en-AU"/>
        </w:rPr>
        <w:t xml:space="preserve"> College </w:t>
      </w:r>
      <w:proofErr w:type="spellStart"/>
      <w:r>
        <w:rPr>
          <w:rFonts w:ascii="Times New Roman" w:hAnsi="Times New Roman" w:cs="Times New Roman"/>
          <w:sz w:val="24"/>
          <w:lang w:val="en-AU"/>
        </w:rPr>
        <w:t>Shirur</w:t>
      </w:r>
      <w:proofErr w:type="spellEnd"/>
      <w:r>
        <w:rPr>
          <w:rFonts w:ascii="Times New Roman" w:hAnsi="Times New Roman" w:cs="Times New Roman"/>
          <w:sz w:val="24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AU"/>
        </w:rPr>
        <w:t>anantpal</w:t>
      </w:r>
      <w:proofErr w:type="spellEnd"/>
      <w:r>
        <w:rPr>
          <w:rFonts w:ascii="Times New Roman" w:hAnsi="Times New Roman" w:cs="Times New Roman"/>
          <w:sz w:val="24"/>
          <w:lang w:val="en-AU"/>
        </w:rPr>
        <w:t xml:space="preserve"> Dist-</w:t>
      </w:r>
      <w:proofErr w:type="spellStart"/>
      <w:r>
        <w:rPr>
          <w:rFonts w:ascii="Times New Roman" w:hAnsi="Times New Roman" w:cs="Times New Roman"/>
          <w:sz w:val="24"/>
          <w:lang w:val="en-AU"/>
        </w:rPr>
        <w:t>Latur</w:t>
      </w:r>
      <w:proofErr w:type="spellEnd"/>
      <w:r>
        <w:rPr>
          <w:rFonts w:ascii="Times New Roman" w:hAnsi="Times New Roman" w:cs="Times New Roman"/>
          <w:sz w:val="24"/>
          <w:lang w:val="en-AU"/>
        </w:rPr>
        <w:t>.</w:t>
      </w:r>
    </w:p>
    <w:p w:rsidR="009835A5" w:rsidRPr="00F03C62" w:rsidRDefault="009835A5" w:rsidP="009835A5">
      <w:pPr>
        <w:pStyle w:val="Default"/>
      </w:pPr>
      <w:proofErr w:type="spellStart"/>
      <w:proofErr w:type="gramStart"/>
      <w:r>
        <w:rPr>
          <w:vertAlign w:val="superscript"/>
        </w:rPr>
        <w:t>c</w:t>
      </w:r>
      <w:r>
        <w:t>Department</w:t>
      </w:r>
      <w:proofErr w:type="spellEnd"/>
      <w:proofErr w:type="gramEnd"/>
      <w:r>
        <w:t xml:space="preserve"> of chemistry,  </w:t>
      </w:r>
      <w:proofErr w:type="spellStart"/>
      <w:r>
        <w:rPr>
          <w:lang w:val="en-AU"/>
        </w:rPr>
        <w:t>Shivaji</w:t>
      </w:r>
      <w:proofErr w:type="spellEnd"/>
      <w:r>
        <w:rPr>
          <w:lang w:val="en-AU"/>
        </w:rPr>
        <w:t xml:space="preserve"> college </w:t>
      </w:r>
      <w:proofErr w:type="spellStart"/>
      <w:r>
        <w:rPr>
          <w:lang w:val="en-AU"/>
        </w:rPr>
        <w:t>Renapur</w:t>
      </w:r>
      <w:proofErr w:type="spellEnd"/>
      <w:r>
        <w:rPr>
          <w:lang w:val="en-AU"/>
        </w:rPr>
        <w:t xml:space="preserve"> Dist- </w:t>
      </w:r>
      <w:proofErr w:type="spellStart"/>
      <w:r>
        <w:rPr>
          <w:lang w:val="en-AU"/>
        </w:rPr>
        <w:t>Latur</w:t>
      </w:r>
      <w:proofErr w:type="spellEnd"/>
      <w:r>
        <w:rPr>
          <w:lang w:val="en-AU"/>
        </w:rPr>
        <w:t>.</w:t>
      </w:r>
    </w:p>
    <w:p w:rsidR="009835A5" w:rsidRPr="00F03C62" w:rsidRDefault="009835A5" w:rsidP="009835A5">
      <w:pPr>
        <w:pStyle w:val="Default"/>
      </w:pPr>
      <w:r w:rsidRPr="00F03C62">
        <w:rPr>
          <w:b/>
          <w:bCs/>
        </w:rPr>
        <w:t xml:space="preserve">ABSTRACT </w:t>
      </w:r>
    </w:p>
    <w:p w:rsidR="009835A5" w:rsidRPr="00F03C62" w:rsidRDefault="009835A5" w:rsidP="009835A5">
      <w:pPr>
        <w:pStyle w:val="Default"/>
      </w:pPr>
      <w:r w:rsidRPr="00F03C62">
        <w:rPr>
          <w:i/>
          <w:iCs/>
        </w:rPr>
        <w:t xml:space="preserve">A green, efficient and rapid procedure for the synthesis of novel </w:t>
      </w:r>
      <w:proofErr w:type="spellStart"/>
      <w:r w:rsidRPr="00F03C62">
        <w:rPr>
          <w:i/>
          <w:iCs/>
        </w:rPr>
        <w:t>chalcone</w:t>
      </w:r>
      <w:proofErr w:type="spellEnd"/>
      <w:r w:rsidRPr="00F03C62">
        <w:rPr>
          <w:i/>
          <w:iCs/>
        </w:rPr>
        <w:t xml:space="preserve"> derivatives containing </w:t>
      </w:r>
      <w:proofErr w:type="spellStart"/>
      <w:r w:rsidRPr="00F03C62">
        <w:rPr>
          <w:i/>
          <w:iCs/>
        </w:rPr>
        <w:t>pyrazole</w:t>
      </w:r>
      <w:proofErr w:type="spellEnd"/>
      <w:r w:rsidRPr="00F03C62">
        <w:rPr>
          <w:i/>
          <w:iCs/>
        </w:rPr>
        <w:t xml:space="preserve"> moiety has been developed through the condensation of various </w:t>
      </w:r>
      <w:proofErr w:type="spellStart"/>
      <w:r w:rsidRPr="00F03C62">
        <w:rPr>
          <w:i/>
          <w:iCs/>
        </w:rPr>
        <w:t>pyrazole</w:t>
      </w:r>
      <w:proofErr w:type="spellEnd"/>
      <w:r w:rsidRPr="00F03C62">
        <w:rPr>
          <w:i/>
          <w:iCs/>
        </w:rPr>
        <w:t xml:space="preserve"> </w:t>
      </w:r>
      <w:proofErr w:type="spellStart"/>
      <w:r w:rsidRPr="00F03C62">
        <w:rPr>
          <w:i/>
          <w:iCs/>
        </w:rPr>
        <w:t>aldehyde</w:t>
      </w:r>
      <w:proofErr w:type="spellEnd"/>
      <w:r w:rsidRPr="00F03C62">
        <w:rPr>
          <w:i/>
          <w:iCs/>
        </w:rPr>
        <w:t xml:space="preserve"> and </w:t>
      </w:r>
      <w:proofErr w:type="spellStart"/>
      <w:r w:rsidRPr="00F03C62">
        <w:rPr>
          <w:i/>
          <w:iCs/>
        </w:rPr>
        <w:t>ketone</w:t>
      </w:r>
      <w:proofErr w:type="spellEnd"/>
      <w:r w:rsidRPr="00F03C62">
        <w:rPr>
          <w:i/>
          <w:iCs/>
        </w:rPr>
        <w:t>, in the presence of Potassium Hydroxide (KOH) in Ethanol (</w:t>
      </w:r>
      <w:proofErr w:type="spellStart"/>
      <w:r w:rsidRPr="00F03C62">
        <w:rPr>
          <w:i/>
          <w:iCs/>
        </w:rPr>
        <w:t>EtOH</w:t>
      </w:r>
      <w:proofErr w:type="spellEnd"/>
      <w:r w:rsidRPr="00F03C62">
        <w:rPr>
          <w:i/>
          <w:iCs/>
        </w:rPr>
        <w:t xml:space="preserve">). This method has the advantages of operational simplicity, and high yield of products via a simple experimental and work-up procedure. </w:t>
      </w:r>
    </w:p>
    <w:p w:rsidR="009835A5" w:rsidRPr="00F03C62" w:rsidRDefault="009835A5" w:rsidP="009835A5">
      <w:pPr>
        <w:rPr>
          <w:rFonts w:ascii="Times New Roman" w:hAnsi="Times New Roman" w:cs="Times New Roman"/>
          <w:sz w:val="24"/>
          <w:szCs w:val="24"/>
        </w:rPr>
      </w:pPr>
      <w:r w:rsidRPr="00F03C62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Thiophene</w:t>
      </w:r>
      <w:proofErr w:type="spellEnd"/>
      <w:r w:rsidRPr="00F03C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3C62">
        <w:rPr>
          <w:rFonts w:ascii="Times New Roman" w:hAnsi="Times New Roman" w:cs="Times New Roman"/>
          <w:sz w:val="24"/>
          <w:szCs w:val="24"/>
        </w:rPr>
        <w:t>Chalcone</w:t>
      </w:r>
      <w:proofErr w:type="spellEnd"/>
      <w:r w:rsidRPr="00F03C62">
        <w:rPr>
          <w:rFonts w:ascii="Times New Roman" w:hAnsi="Times New Roman" w:cs="Times New Roman"/>
          <w:sz w:val="24"/>
          <w:szCs w:val="24"/>
        </w:rPr>
        <w:t>, Novel, Condensation, Green</w:t>
      </w:r>
    </w:p>
    <w:p w:rsidR="00C66F61" w:rsidRDefault="00C66F61"/>
    <w:sectPr w:rsidR="00C66F61" w:rsidSect="00C66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35A5"/>
    <w:rsid w:val="009835A5"/>
    <w:rsid w:val="00C6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5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3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2017-12-17T16:14:00Z</dcterms:created>
  <dcterms:modified xsi:type="dcterms:W3CDTF">2017-12-17T16:14:00Z</dcterms:modified>
</cp:coreProperties>
</file>