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456C2" w14:textId="77777777" w:rsidR="002877C7" w:rsidRDefault="002877C7" w:rsidP="0039687E">
      <w:pPr>
        <w:rPr>
          <w:rFonts w:eastAsia="MS PGothic"/>
          <w:b/>
          <w:color w:val="000000"/>
          <w:sz w:val="28"/>
          <w:szCs w:val="28"/>
        </w:rPr>
      </w:pPr>
      <w:bookmarkStart w:id="0" w:name="_GoBack"/>
      <w:bookmarkEnd w:id="0"/>
    </w:p>
    <w:p w14:paraId="4013392B" w14:textId="77777777" w:rsidR="002877C7" w:rsidRDefault="002877C7" w:rsidP="004A48A8">
      <w:pPr>
        <w:jc w:val="center"/>
        <w:rPr>
          <w:rFonts w:eastAsia="MS PGothic"/>
          <w:b/>
          <w:color w:val="000000"/>
          <w:sz w:val="28"/>
          <w:szCs w:val="28"/>
        </w:rPr>
      </w:pPr>
    </w:p>
    <w:p w14:paraId="3E73DC96" w14:textId="3302BCB6" w:rsidR="0050094C" w:rsidRPr="008A2F3E" w:rsidRDefault="00AC3BCD" w:rsidP="004A48A8">
      <w:pPr>
        <w:jc w:val="center"/>
        <w:rPr>
          <w:rFonts w:eastAsia="MS PGothic"/>
          <w:b/>
          <w:bCs/>
          <w:color w:val="000000"/>
          <w:sz w:val="28"/>
          <w:szCs w:val="28"/>
          <w:lang w:val="en-GB"/>
        </w:rPr>
      </w:pPr>
      <w:r w:rsidRPr="008A2F3E">
        <w:rPr>
          <w:rFonts w:eastAsia="MS PGothic"/>
          <w:b/>
          <w:bCs/>
          <w:color w:val="000000"/>
          <w:sz w:val="28"/>
          <w:szCs w:val="28"/>
          <w:lang w:val="en-GB"/>
        </w:rPr>
        <w:t xml:space="preserve">Title: </w:t>
      </w:r>
      <w:r w:rsidR="0050094C" w:rsidRPr="008A2F3E">
        <w:rPr>
          <w:rFonts w:eastAsia="MS PGothic"/>
          <w:b/>
          <w:bCs/>
          <w:color w:val="000000"/>
          <w:sz w:val="28"/>
          <w:szCs w:val="28"/>
          <w:lang w:val="en-GB"/>
        </w:rPr>
        <w:t>BUILDING A SMART TREASURY -</w:t>
      </w:r>
    </w:p>
    <w:p w14:paraId="5828EFF7" w14:textId="4A9D8EA8" w:rsidR="004A48A8" w:rsidRPr="008A2F3E" w:rsidRDefault="002877C7" w:rsidP="004A48A8">
      <w:pPr>
        <w:jc w:val="center"/>
        <w:rPr>
          <w:rFonts w:eastAsia="MS PGothic"/>
          <w:b/>
          <w:bCs/>
          <w:color w:val="000000"/>
          <w:sz w:val="28"/>
          <w:szCs w:val="28"/>
          <w:lang w:val="en-GB"/>
        </w:rPr>
      </w:pPr>
      <w:r w:rsidRPr="008A2F3E">
        <w:rPr>
          <w:rFonts w:eastAsia="MS PGothic"/>
          <w:b/>
          <w:bCs/>
          <w:color w:val="000000"/>
          <w:sz w:val="28"/>
          <w:szCs w:val="28"/>
          <w:lang w:val="en-GB"/>
        </w:rPr>
        <w:t xml:space="preserve">How </w:t>
      </w:r>
      <w:r w:rsidR="004A48A8" w:rsidRPr="008A2F3E">
        <w:rPr>
          <w:rFonts w:eastAsia="MS PGothic"/>
          <w:b/>
          <w:bCs/>
          <w:color w:val="000000"/>
          <w:sz w:val="28"/>
          <w:szCs w:val="28"/>
          <w:lang w:val="en-GB"/>
        </w:rPr>
        <w:t xml:space="preserve">Artificial </w:t>
      </w:r>
      <w:r w:rsidR="008A2F3E" w:rsidRPr="008A2F3E">
        <w:rPr>
          <w:rFonts w:eastAsia="MS PGothic"/>
          <w:b/>
          <w:bCs/>
          <w:color w:val="000000"/>
          <w:sz w:val="28"/>
          <w:szCs w:val="28"/>
          <w:lang w:val="en-GB"/>
        </w:rPr>
        <w:t>Intelligence</w:t>
      </w:r>
      <w:r w:rsidR="004A48A8" w:rsidRPr="008A2F3E">
        <w:rPr>
          <w:rFonts w:eastAsia="MS PGothic"/>
          <w:b/>
          <w:bCs/>
          <w:color w:val="000000"/>
          <w:sz w:val="28"/>
          <w:szCs w:val="28"/>
          <w:lang w:val="en-GB"/>
        </w:rPr>
        <w:t xml:space="preserve"> </w:t>
      </w:r>
      <w:r w:rsidRPr="008A2F3E">
        <w:rPr>
          <w:rFonts w:eastAsia="MS PGothic"/>
          <w:b/>
          <w:bCs/>
          <w:color w:val="000000"/>
          <w:sz w:val="28"/>
          <w:szCs w:val="28"/>
          <w:lang w:val="en-GB"/>
        </w:rPr>
        <w:t>can revolutionise</w:t>
      </w:r>
      <w:r w:rsidR="004A48A8" w:rsidRPr="008A2F3E">
        <w:rPr>
          <w:rFonts w:eastAsia="MS PGothic"/>
          <w:b/>
          <w:bCs/>
          <w:color w:val="000000"/>
          <w:sz w:val="28"/>
          <w:szCs w:val="28"/>
          <w:lang w:val="en-GB"/>
        </w:rPr>
        <w:t xml:space="preserve"> Treasury</w:t>
      </w:r>
    </w:p>
    <w:p w14:paraId="27996627" w14:textId="77777777" w:rsidR="004A48A8" w:rsidRPr="008A2F3E" w:rsidRDefault="004A48A8" w:rsidP="004A48A8">
      <w:pPr>
        <w:jc w:val="center"/>
        <w:rPr>
          <w:rFonts w:eastAsia="MS PGothic"/>
          <w:color w:val="000000"/>
          <w:lang w:val="en-GB"/>
        </w:rPr>
      </w:pPr>
    </w:p>
    <w:p w14:paraId="06EF1E27" w14:textId="5AC3E0F1" w:rsidR="00AC3BCD" w:rsidRPr="008A2F3E" w:rsidRDefault="00AC3BCD" w:rsidP="004A48A8">
      <w:pPr>
        <w:jc w:val="center"/>
        <w:rPr>
          <w:rFonts w:eastAsia="MS PGothic"/>
          <w:color w:val="000000"/>
          <w:szCs w:val="28"/>
          <w:lang w:val="en-GB"/>
        </w:rPr>
      </w:pPr>
      <w:r w:rsidRPr="008A2F3E">
        <w:rPr>
          <w:rFonts w:eastAsia="MS PGothic"/>
          <w:color w:val="000000"/>
          <w:lang w:val="en-GB"/>
        </w:rPr>
        <w:t xml:space="preserve">Name: </w:t>
      </w:r>
      <w:r w:rsidR="004A48A8" w:rsidRPr="008A2F3E">
        <w:rPr>
          <w:rFonts w:eastAsia="MS PGothic"/>
          <w:color w:val="000000"/>
          <w:lang w:val="en-GB"/>
        </w:rPr>
        <w:t>Johan von Solms</w:t>
      </w:r>
    </w:p>
    <w:p w14:paraId="1E646A87" w14:textId="143C2AB0" w:rsidR="00AC3BCD" w:rsidRPr="008A2F3E" w:rsidRDefault="004A48A8" w:rsidP="004A48A8">
      <w:pPr>
        <w:jc w:val="center"/>
        <w:rPr>
          <w:rFonts w:eastAsia="MS PGothic"/>
          <w:color w:val="000000"/>
          <w:lang w:val="en-GB"/>
        </w:rPr>
      </w:pPr>
      <w:r w:rsidRPr="008A2F3E">
        <w:rPr>
          <w:rFonts w:eastAsia="MS PGothic"/>
          <w:color w:val="000000"/>
          <w:lang w:val="en-GB"/>
        </w:rPr>
        <w:t>University of Johannesburg, South Africa</w:t>
      </w:r>
    </w:p>
    <w:p w14:paraId="6C0AB85E" w14:textId="77777777" w:rsidR="00B36972" w:rsidRPr="008A2F3E" w:rsidRDefault="00B36972" w:rsidP="0050094C">
      <w:pPr>
        <w:jc w:val="both"/>
        <w:rPr>
          <w:rFonts w:eastAsia="MS PGothic"/>
          <w:color w:val="000000"/>
          <w:szCs w:val="32"/>
          <w:lang w:val="en-GB"/>
        </w:rPr>
      </w:pPr>
    </w:p>
    <w:p w14:paraId="6886AA18" w14:textId="0145ED6F" w:rsidR="00B36972" w:rsidRPr="008A2F3E" w:rsidRDefault="008A2F3E" w:rsidP="002877C7">
      <w:pPr>
        <w:jc w:val="both"/>
        <w:rPr>
          <w:rFonts w:eastAsia="MS PGothic"/>
          <w:color w:val="000000"/>
          <w:szCs w:val="32"/>
          <w:lang w:val="en-GB"/>
        </w:rPr>
      </w:pPr>
      <w:r w:rsidRPr="008A2F3E">
        <w:rPr>
          <w:rFonts w:eastAsia="MS PGothic"/>
          <w:color w:val="000000"/>
          <w:szCs w:val="32"/>
          <w:lang w:val="en-GB"/>
        </w:rPr>
        <w:t>Since</w:t>
      </w:r>
      <w:r w:rsidR="00B36972" w:rsidRPr="008A2F3E">
        <w:rPr>
          <w:rFonts w:eastAsia="MS PGothic"/>
          <w:color w:val="000000"/>
          <w:szCs w:val="32"/>
          <w:lang w:val="en-GB"/>
        </w:rPr>
        <w:t xml:space="preserve"> the financial crisis, the role and responsibility of Treasury has grown significantly in terms of scope and strategic importance. There are an ever-increasing number of requirements from Regulators, Senior Management and Shareholders</w:t>
      </w:r>
      <w:r w:rsidR="00532856">
        <w:rPr>
          <w:rFonts w:eastAsia="MS PGothic"/>
          <w:color w:val="000000"/>
          <w:szCs w:val="32"/>
          <w:lang w:val="en-GB"/>
        </w:rPr>
        <w:t xml:space="preserve"> that</w:t>
      </w:r>
      <w:r w:rsidR="00B36972" w:rsidRPr="008A2F3E">
        <w:rPr>
          <w:rFonts w:eastAsia="MS PGothic"/>
          <w:color w:val="000000"/>
          <w:szCs w:val="32"/>
          <w:lang w:val="en-GB"/>
        </w:rPr>
        <w:t xml:space="preserve"> Treasury</w:t>
      </w:r>
      <w:r w:rsidR="000756F1" w:rsidRPr="008A2F3E">
        <w:rPr>
          <w:rFonts w:eastAsia="MS PGothic"/>
          <w:color w:val="000000"/>
          <w:szCs w:val="32"/>
          <w:lang w:val="en-GB"/>
        </w:rPr>
        <w:t xml:space="preserve"> </w:t>
      </w:r>
      <w:r w:rsidR="00274E53" w:rsidRPr="008A2F3E">
        <w:rPr>
          <w:rFonts w:eastAsia="MS PGothic"/>
          <w:color w:val="000000"/>
          <w:szCs w:val="32"/>
          <w:lang w:val="en-GB"/>
        </w:rPr>
        <w:t>needs to</w:t>
      </w:r>
      <w:r w:rsidR="00B36972" w:rsidRPr="008A2F3E">
        <w:rPr>
          <w:rFonts w:eastAsia="MS PGothic"/>
          <w:color w:val="000000"/>
          <w:szCs w:val="32"/>
          <w:lang w:val="en-GB"/>
        </w:rPr>
        <w:t xml:space="preserve"> deliver on. </w:t>
      </w:r>
      <w:r w:rsidR="000756F1" w:rsidRPr="008A2F3E">
        <w:rPr>
          <w:rFonts w:eastAsia="MS PGothic"/>
          <w:color w:val="000000"/>
          <w:szCs w:val="32"/>
          <w:lang w:val="en-GB"/>
        </w:rPr>
        <w:t>R</w:t>
      </w:r>
      <w:r w:rsidR="00B36972" w:rsidRPr="008A2F3E">
        <w:rPr>
          <w:rFonts w:eastAsia="MS PGothic"/>
          <w:color w:val="000000"/>
          <w:szCs w:val="32"/>
          <w:lang w:val="en-GB"/>
        </w:rPr>
        <w:t>egulator</w:t>
      </w:r>
      <w:r w:rsidR="00532856">
        <w:rPr>
          <w:rFonts w:eastAsia="MS PGothic"/>
          <w:color w:val="000000"/>
          <w:szCs w:val="32"/>
          <w:lang w:val="en-GB"/>
        </w:rPr>
        <w:t>y</w:t>
      </w:r>
      <w:r w:rsidR="00B36972" w:rsidRPr="008A2F3E">
        <w:rPr>
          <w:rFonts w:eastAsia="MS PGothic"/>
          <w:color w:val="000000"/>
          <w:szCs w:val="32"/>
          <w:lang w:val="en-GB"/>
        </w:rPr>
        <w:t xml:space="preserve"> </w:t>
      </w:r>
      <w:r w:rsidR="000756F1" w:rsidRPr="008A2F3E">
        <w:rPr>
          <w:rFonts w:eastAsia="MS PGothic"/>
          <w:color w:val="000000"/>
          <w:szCs w:val="32"/>
          <w:lang w:val="en-GB"/>
        </w:rPr>
        <w:t>demands</w:t>
      </w:r>
      <w:r w:rsidR="00B36972" w:rsidRPr="008A2F3E">
        <w:rPr>
          <w:rFonts w:eastAsia="MS PGothic"/>
          <w:color w:val="000000"/>
          <w:szCs w:val="32"/>
          <w:lang w:val="en-GB"/>
        </w:rPr>
        <w:t xml:space="preserve"> are becoming more onerous in terms of granularity and frequency</w:t>
      </w:r>
      <w:r w:rsidR="000756F1" w:rsidRPr="008A2F3E">
        <w:rPr>
          <w:rFonts w:eastAsia="MS PGothic"/>
          <w:color w:val="000000"/>
          <w:szCs w:val="32"/>
          <w:lang w:val="en-GB"/>
        </w:rPr>
        <w:t xml:space="preserve">; while </w:t>
      </w:r>
      <w:r w:rsidR="00B36972" w:rsidRPr="008A2F3E">
        <w:rPr>
          <w:rFonts w:eastAsia="MS PGothic"/>
          <w:color w:val="000000"/>
          <w:szCs w:val="32"/>
          <w:lang w:val="en-GB"/>
        </w:rPr>
        <w:t xml:space="preserve">the CEO/CFO increasingly </w:t>
      </w:r>
      <w:r w:rsidR="000756F1" w:rsidRPr="008A2F3E">
        <w:rPr>
          <w:rFonts w:eastAsia="MS PGothic"/>
          <w:color w:val="000000"/>
          <w:szCs w:val="32"/>
          <w:lang w:val="en-GB"/>
        </w:rPr>
        <w:t>requires real-time</w:t>
      </w:r>
      <w:r w:rsidR="00B36972" w:rsidRPr="008A2F3E">
        <w:rPr>
          <w:rFonts w:eastAsia="MS PGothic"/>
          <w:color w:val="000000"/>
          <w:szCs w:val="32"/>
          <w:lang w:val="en-GB"/>
        </w:rPr>
        <w:t xml:space="preserve"> attestation that the balance sheet is efficiently optimised and protected </w:t>
      </w:r>
      <w:r w:rsidR="000756F1" w:rsidRPr="008A2F3E">
        <w:rPr>
          <w:rFonts w:eastAsia="MS PGothic"/>
          <w:color w:val="000000"/>
          <w:szCs w:val="32"/>
          <w:lang w:val="en-GB"/>
        </w:rPr>
        <w:t xml:space="preserve">against </w:t>
      </w:r>
      <w:r w:rsidR="00B36972" w:rsidRPr="008A2F3E">
        <w:rPr>
          <w:rFonts w:eastAsia="MS PGothic"/>
          <w:color w:val="000000"/>
          <w:szCs w:val="32"/>
          <w:lang w:val="en-GB"/>
        </w:rPr>
        <w:t>risks.</w:t>
      </w:r>
    </w:p>
    <w:p w14:paraId="11385707" w14:textId="77777777" w:rsidR="00B36972" w:rsidRPr="008A2F3E" w:rsidRDefault="00B36972" w:rsidP="002877C7">
      <w:pPr>
        <w:jc w:val="both"/>
        <w:rPr>
          <w:rFonts w:eastAsia="MS PGothic"/>
          <w:color w:val="000000"/>
          <w:szCs w:val="32"/>
          <w:lang w:val="en-GB"/>
        </w:rPr>
      </w:pPr>
    </w:p>
    <w:p w14:paraId="7F18E8C8" w14:textId="2BAB2996" w:rsidR="00B36972" w:rsidRPr="008A2F3E" w:rsidRDefault="0037116A" w:rsidP="002877C7">
      <w:pPr>
        <w:jc w:val="both"/>
        <w:rPr>
          <w:rFonts w:eastAsia="MS PGothic"/>
          <w:color w:val="000000"/>
          <w:szCs w:val="32"/>
          <w:lang w:val="en-GB"/>
        </w:rPr>
      </w:pPr>
      <w:r w:rsidRPr="008A2F3E">
        <w:rPr>
          <w:rFonts w:eastAsia="MS PGothic"/>
          <w:color w:val="000000"/>
          <w:szCs w:val="32"/>
          <w:lang w:val="en-GB"/>
        </w:rPr>
        <w:t>T</w:t>
      </w:r>
      <w:r w:rsidR="002877C7" w:rsidRPr="008A2F3E">
        <w:rPr>
          <w:rFonts w:eastAsia="MS PGothic"/>
          <w:color w:val="000000"/>
          <w:szCs w:val="32"/>
          <w:lang w:val="en-GB"/>
        </w:rPr>
        <w:t>o</w:t>
      </w:r>
      <w:r w:rsidR="00B36972" w:rsidRPr="008A2F3E">
        <w:rPr>
          <w:rFonts w:eastAsia="MS PGothic"/>
          <w:color w:val="000000"/>
          <w:szCs w:val="32"/>
          <w:lang w:val="en-GB"/>
        </w:rPr>
        <w:t xml:space="preserve"> meet these demands Treasury needs to </w:t>
      </w:r>
      <w:r w:rsidRPr="008A2F3E">
        <w:rPr>
          <w:rFonts w:eastAsia="MS PGothic"/>
          <w:color w:val="000000"/>
          <w:szCs w:val="32"/>
          <w:lang w:val="en-GB"/>
        </w:rPr>
        <w:t xml:space="preserve">revolutionise </w:t>
      </w:r>
      <w:r w:rsidR="00B36972" w:rsidRPr="008A2F3E">
        <w:rPr>
          <w:rFonts w:eastAsia="MS PGothic"/>
          <w:color w:val="000000"/>
          <w:szCs w:val="32"/>
          <w:lang w:val="en-GB"/>
        </w:rPr>
        <w:t xml:space="preserve">its </w:t>
      </w:r>
      <w:r w:rsidRPr="008A2F3E">
        <w:rPr>
          <w:rFonts w:eastAsia="MS PGothic"/>
          <w:color w:val="000000"/>
          <w:szCs w:val="32"/>
          <w:lang w:val="en-GB"/>
        </w:rPr>
        <w:t>time-</w:t>
      </w:r>
      <w:r w:rsidR="008A2F3E" w:rsidRPr="008A2F3E">
        <w:rPr>
          <w:rFonts w:eastAsia="MS PGothic"/>
          <w:color w:val="000000"/>
          <w:szCs w:val="32"/>
          <w:lang w:val="en-GB"/>
        </w:rPr>
        <w:t>consuming</w:t>
      </w:r>
      <w:r w:rsidRPr="008A2F3E">
        <w:rPr>
          <w:rFonts w:eastAsia="MS PGothic"/>
          <w:color w:val="000000"/>
          <w:szCs w:val="32"/>
          <w:lang w:val="en-GB"/>
        </w:rPr>
        <w:t xml:space="preserve"> </w:t>
      </w:r>
      <w:r w:rsidR="00B36972" w:rsidRPr="008A2F3E">
        <w:rPr>
          <w:rFonts w:eastAsia="MS PGothic"/>
          <w:color w:val="000000"/>
          <w:szCs w:val="32"/>
          <w:lang w:val="en-GB"/>
        </w:rPr>
        <w:t xml:space="preserve">operational </w:t>
      </w:r>
      <w:r w:rsidR="00274E53" w:rsidRPr="008A2F3E">
        <w:rPr>
          <w:rFonts w:eastAsia="MS PGothic"/>
          <w:color w:val="000000"/>
          <w:szCs w:val="32"/>
          <w:lang w:val="en-GB"/>
        </w:rPr>
        <w:t>processes</w:t>
      </w:r>
      <w:r w:rsidR="000756F1" w:rsidRPr="008A2F3E">
        <w:rPr>
          <w:rFonts w:eastAsia="MS PGothic"/>
          <w:color w:val="000000"/>
          <w:szCs w:val="32"/>
          <w:lang w:val="en-GB"/>
        </w:rPr>
        <w:t xml:space="preserve"> and</w:t>
      </w:r>
      <w:r w:rsidR="00B36972" w:rsidRPr="008A2F3E">
        <w:rPr>
          <w:rFonts w:eastAsia="MS PGothic"/>
          <w:color w:val="000000"/>
          <w:szCs w:val="32"/>
          <w:lang w:val="en-GB"/>
        </w:rPr>
        <w:t xml:space="preserve"> become more strategically orientated. Leveraging digital technologies associated with the 4th Industrial Revolution</w:t>
      </w:r>
      <w:r w:rsidR="000756F1" w:rsidRPr="008A2F3E">
        <w:rPr>
          <w:rFonts w:eastAsia="MS PGothic"/>
          <w:color w:val="000000"/>
          <w:szCs w:val="32"/>
          <w:lang w:val="en-GB"/>
        </w:rPr>
        <w:t>,</w:t>
      </w:r>
      <w:r w:rsidR="00B36972" w:rsidRPr="008A2F3E">
        <w:rPr>
          <w:rFonts w:eastAsia="MS PGothic"/>
          <w:color w:val="000000"/>
          <w:szCs w:val="32"/>
          <w:lang w:val="en-GB"/>
        </w:rPr>
        <w:t xml:space="preserve"> can </w:t>
      </w:r>
      <w:r w:rsidR="007E1F48" w:rsidRPr="008A2F3E">
        <w:rPr>
          <w:rFonts w:eastAsia="MS PGothic"/>
          <w:color w:val="000000"/>
          <w:szCs w:val="32"/>
          <w:lang w:val="en-GB"/>
        </w:rPr>
        <w:t>enable</w:t>
      </w:r>
      <w:r w:rsidR="000756F1" w:rsidRPr="008A2F3E">
        <w:rPr>
          <w:rFonts w:eastAsia="MS PGothic"/>
          <w:color w:val="000000"/>
          <w:szCs w:val="32"/>
          <w:lang w:val="en-GB"/>
        </w:rPr>
        <w:t xml:space="preserve"> the</w:t>
      </w:r>
      <w:r w:rsidR="00B36972" w:rsidRPr="008A2F3E">
        <w:rPr>
          <w:rFonts w:eastAsia="MS PGothic"/>
          <w:color w:val="000000"/>
          <w:szCs w:val="32"/>
          <w:lang w:val="en-GB"/>
        </w:rPr>
        <w:t xml:space="preserve"> transition towards a</w:t>
      </w:r>
      <w:r w:rsidR="00AE43B1" w:rsidRPr="008A2F3E">
        <w:rPr>
          <w:rFonts w:eastAsia="MS PGothic"/>
          <w:color w:val="000000"/>
          <w:szCs w:val="32"/>
          <w:lang w:val="en-GB"/>
        </w:rPr>
        <w:t xml:space="preserve"> </w:t>
      </w:r>
      <w:r w:rsidR="00DC34A6" w:rsidRPr="008A2F3E">
        <w:rPr>
          <w:rFonts w:eastAsia="MS PGothic"/>
          <w:color w:val="000000"/>
          <w:szCs w:val="32"/>
          <w:lang w:val="en-GB"/>
        </w:rPr>
        <w:t>‘S</w:t>
      </w:r>
      <w:r w:rsidR="00AE43B1" w:rsidRPr="008A2F3E">
        <w:rPr>
          <w:rFonts w:eastAsia="MS PGothic"/>
          <w:color w:val="000000"/>
          <w:szCs w:val="32"/>
          <w:lang w:val="en-GB"/>
        </w:rPr>
        <w:t>mart</w:t>
      </w:r>
      <w:r w:rsidR="00B36972" w:rsidRPr="008A2F3E">
        <w:rPr>
          <w:rFonts w:eastAsia="MS PGothic"/>
          <w:color w:val="000000"/>
          <w:szCs w:val="32"/>
          <w:lang w:val="en-GB"/>
        </w:rPr>
        <w:t xml:space="preserve"> Treasury of the </w:t>
      </w:r>
      <w:r w:rsidR="00DC34A6" w:rsidRPr="008A2F3E">
        <w:rPr>
          <w:rFonts w:eastAsia="MS PGothic"/>
          <w:color w:val="000000"/>
          <w:szCs w:val="32"/>
          <w:lang w:val="en-GB"/>
        </w:rPr>
        <w:t>F</w:t>
      </w:r>
      <w:r w:rsidR="00B36972" w:rsidRPr="008A2F3E">
        <w:rPr>
          <w:rFonts w:eastAsia="MS PGothic"/>
          <w:color w:val="000000"/>
          <w:szCs w:val="32"/>
          <w:lang w:val="en-GB"/>
        </w:rPr>
        <w:t>uture</w:t>
      </w:r>
      <w:r w:rsidR="00DC34A6" w:rsidRPr="008A2F3E">
        <w:rPr>
          <w:rFonts w:eastAsia="MS PGothic"/>
          <w:color w:val="000000"/>
          <w:szCs w:val="32"/>
          <w:lang w:val="en-GB"/>
        </w:rPr>
        <w:t>’</w:t>
      </w:r>
      <w:r w:rsidR="00B36972" w:rsidRPr="008A2F3E">
        <w:rPr>
          <w:rFonts w:eastAsia="MS PGothic"/>
          <w:color w:val="000000"/>
          <w:szCs w:val="32"/>
          <w:lang w:val="en-GB"/>
        </w:rPr>
        <w:t>.</w:t>
      </w:r>
      <w:r w:rsidR="0050094C" w:rsidRPr="008A2F3E">
        <w:rPr>
          <w:rFonts w:eastAsia="MS PGothic"/>
          <w:color w:val="000000"/>
          <w:szCs w:val="32"/>
          <w:lang w:val="en-GB"/>
        </w:rPr>
        <w:t xml:space="preserve"> One technology </w:t>
      </w:r>
      <w:r w:rsidRPr="008A2F3E">
        <w:rPr>
          <w:rFonts w:eastAsia="MS PGothic"/>
          <w:color w:val="000000"/>
          <w:szCs w:val="32"/>
          <w:lang w:val="en-GB"/>
        </w:rPr>
        <w:t xml:space="preserve">that shows </w:t>
      </w:r>
      <w:r w:rsidR="008A2F3E" w:rsidRPr="008A2F3E">
        <w:rPr>
          <w:rFonts w:eastAsia="MS PGothic"/>
          <w:color w:val="000000"/>
          <w:szCs w:val="32"/>
          <w:lang w:val="en-GB"/>
        </w:rPr>
        <w:t>a lot</w:t>
      </w:r>
      <w:r w:rsidRPr="008A2F3E">
        <w:rPr>
          <w:rFonts w:eastAsia="MS PGothic"/>
          <w:color w:val="000000"/>
          <w:szCs w:val="32"/>
          <w:lang w:val="en-GB"/>
        </w:rPr>
        <w:t xml:space="preserve"> of promise is Artificial </w:t>
      </w:r>
      <w:r w:rsidR="008A2F3E" w:rsidRPr="008A2F3E">
        <w:rPr>
          <w:rFonts w:eastAsia="MS PGothic"/>
          <w:color w:val="000000"/>
          <w:szCs w:val="32"/>
          <w:lang w:val="en-GB"/>
        </w:rPr>
        <w:t>Intelligence</w:t>
      </w:r>
      <w:r w:rsidR="00274E53" w:rsidRPr="008A2F3E">
        <w:rPr>
          <w:rFonts w:eastAsia="MS PGothic"/>
          <w:color w:val="000000"/>
          <w:szCs w:val="32"/>
          <w:lang w:val="en-GB"/>
        </w:rPr>
        <w:t xml:space="preserve"> (AI)</w:t>
      </w:r>
      <w:r w:rsidRPr="008A2F3E">
        <w:rPr>
          <w:rFonts w:eastAsia="MS PGothic"/>
          <w:color w:val="000000"/>
          <w:szCs w:val="32"/>
          <w:lang w:val="en-GB"/>
        </w:rPr>
        <w:t xml:space="preserve">. </w:t>
      </w:r>
    </w:p>
    <w:p w14:paraId="5E486B0F" w14:textId="10CD579A" w:rsidR="00AE43B1" w:rsidRPr="008A2F3E" w:rsidRDefault="00AE43B1" w:rsidP="002877C7">
      <w:pPr>
        <w:jc w:val="both"/>
        <w:rPr>
          <w:rFonts w:eastAsia="MS PGothic"/>
          <w:color w:val="000000"/>
          <w:szCs w:val="32"/>
          <w:lang w:val="en-GB"/>
        </w:rPr>
      </w:pPr>
    </w:p>
    <w:p w14:paraId="16B6E9D8" w14:textId="1EC6D395" w:rsidR="000A24F5" w:rsidRPr="008A2F3E" w:rsidRDefault="000A24F5" w:rsidP="002877C7">
      <w:pPr>
        <w:jc w:val="both"/>
        <w:rPr>
          <w:rFonts w:eastAsia="MS PGothic"/>
          <w:color w:val="000000"/>
          <w:szCs w:val="32"/>
          <w:lang w:val="en-GB"/>
        </w:rPr>
      </w:pPr>
      <w:r w:rsidRPr="000A24F5">
        <w:rPr>
          <w:rFonts w:eastAsia="MS PGothic"/>
          <w:color w:val="000000"/>
          <w:szCs w:val="32"/>
          <w:lang w:val="en-GB"/>
        </w:rPr>
        <w:t>A</w:t>
      </w:r>
      <w:r w:rsidR="00274E53" w:rsidRPr="008A2F3E">
        <w:rPr>
          <w:rFonts w:eastAsia="MS PGothic"/>
          <w:color w:val="000000"/>
          <w:szCs w:val="32"/>
          <w:lang w:val="en-GB"/>
        </w:rPr>
        <w:t>I</w:t>
      </w:r>
      <w:r w:rsidRPr="008A2F3E">
        <w:rPr>
          <w:rFonts w:eastAsia="MS PGothic"/>
          <w:color w:val="000000"/>
          <w:szCs w:val="32"/>
          <w:lang w:val="en-GB"/>
        </w:rPr>
        <w:t xml:space="preserve"> has </w:t>
      </w:r>
      <w:r w:rsidR="000756F1" w:rsidRPr="008A2F3E">
        <w:rPr>
          <w:rFonts w:eastAsia="MS PGothic"/>
          <w:color w:val="000000"/>
          <w:szCs w:val="32"/>
          <w:lang w:val="en-GB"/>
        </w:rPr>
        <w:t>been around</w:t>
      </w:r>
      <w:r w:rsidRPr="000A24F5">
        <w:rPr>
          <w:rFonts w:eastAsia="MS PGothic"/>
          <w:color w:val="000000"/>
          <w:szCs w:val="32"/>
          <w:lang w:val="en-GB"/>
        </w:rPr>
        <w:t xml:space="preserve"> for the last couple of decades. However, recent growth in processing power and explosion of data available to ‘learn from’ mean innovative analytical tools are becoming far more useful and effective</w:t>
      </w:r>
      <w:r w:rsidRPr="008A2F3E">
        <w:rPr>
          <w:rFonts w:eastAsia="MS PGothic"/>
          <w:color w:val="000000"/>
          <w:szCs w:val="32"/>
          <w:lang w:val="en-GB"/>
        </w:rPr>
        <w:t xml:space="preserve">. This is </w:t>
      </w:r>
      <w:r w:rsidR="00B571E7" w:rsidRPr="008A2F3E">
        <w:rPr>
          <w:rFonts w:eastAsia="MS PGothic"/>
          <w:color w:val="000000"/>
          <w:szCs w:val="32"/>
          <w:lang w:val="en-GB"/>
        </w:rPr>
        <w:t xml:space="preserve">very </w:t>
      </w:r>
      <w:r w:rsidRPr="008A2F3E">
        <w:rPr>
          <w:rFonts w:eastAsia="MS PGothic"/>
          <w:color w:val="000000"/>
          <w:szCs w:val="32"/>
          <w:lang w:val="en-GB"/>
        </w:rPr>
        <w:t>relevant for a Treasury, t</w:t>
      </w:r>
      <w:r w:rsidR="000756F1" w:rsidRPr="008A2F3E">
        <w:rPr>
          <w:rFonts w:eastAsia="MS PGothic"/>
          <w:color w:val="000000"/>
          <w:szCs w:val="32"/>
          <w:lang w:val="en-GB"/>
        </w:rPr>
        <w:t>hat</w:t>
      </w:r>
      <w:r w:rsidRPr="008A2F3E">
        <w:rPr>
          <w:rFonts w:eastAsia="MS PGothic"/>
          <w:color w:val="000000"/>
          <w:szCs w:val="32"/>
          <w:lang w:val="en-GB"/>
        </w:rPr>
        <w:t xml:space="preserve"> needs to analyse large amount</w:t>
      </w:r>
      <w:r w:rsidR="000756F1" w:rsidRPr="008A2F3E">
        <w:rPr>
          <w:rFonts w:eastAsia="MS PGothic"/>
          <w:color w:val="000000"/>
          <w:szCs w:val="32"/>
          <w:lang w:val="en-GB"/>
        </w:rPr>
        <w:t>s</w:t>
      </w:r>
      <w:r w:rsidRPr="008A2F3E">
        <w:rPr>
          <w:rFonts w:eastAsia="MS PGothic"/>
          <w:color w:val="000000"/>
          <w:szCs w:val="32"/>
          <w:lang w:val="en-GB"/>
        </w:rPr>
        <w:t xml:space="preserve"> of liquidity, capital and risk data</w:t>
      </w:r>
      <w:r w:rsidR="00B03BD2">
        <w:rPr>
          <w:rFonts w:eastAsia="MS PGothic"/>
          <w:color w:val="000000"/>
          <w:szCs w:val="32"/>
          <w:lang w:val="en-GB"/>
        </w:rPr>
        <w:t>,</w:t>
      </w:r>
      <w:r w:rsidRPr="008A2F3E">
        <w:rPr>
          <w:rFonts w:eastAsia="MS PGothic"/>
          <w:color w:val="000000"/>
          <w:szCs w:val="32"/>
          <w:lang w:val="en-GB"/>
        </w:rPr>
        <w:t xml:space="preserve"> to inform strategic decisions around the scarce </w:t>
      </w:r>
      <w:r w:rsidR="008A2F3E" w:rsidRPr="008A2F3E">
        <w:rPr>
          <w:rFonts w:eastAsia="MS PGothic"/>
          <w:color w:val="000000"/>
          <w:szCs w:val="32"/>
          <w:lang w:val="en-GB"/>
        </w:rPr>
        <w:t>resources</w:t>
      </w:r>
      <w:r w:rsidRPr="008A2F3E">
        <w:rPr>
          <w:rFonts w:eastAsia="MS PGothic"/>
          <w:color w:val="000000"/>
          <w:szCs w:val="32"/>
          <w:lang w:val="en-GB"/>
        </w:rPr>
        <w:t xml:space="preserve"> of the bank.</w:t>
      </w:r>
      <w:r w:rsidR="000756F1" w:rsidRPr="008A2F3E">
        <w:rPr>
          <w:rFonts w:eastAsia="MS PGothic"/>
          <w:color w:val="000000"/>
          <w:szCs w:val="32"/>
          <w:lang w:val="en-GB"/>
        </w:rPr>
        <w:t xml:space="preserve"> </w:t>
      </w:r>
      <w:r w:rsidR="002877C7" w:rsidRPr="008A2F3E">
        <w:rPr>
          <w:rFonts w:eastAsia="MS PGothic"/>
          <w:color w:val="000000"/>
          <w:szCs w:val="32"/>
          <w:lang w:val="en-GB"/>
        </w:rPr>
        <w:t>A</w:t>
      </w:r>
      <w:r w:rsidR="00274E53" w:rsidRPr="008A2F3E">
        <w:rPr>
          <w:rFonts w:eastAsia="MS PGothic"/>
          <w:color w:val="000000"/>
          <w:szCs w:val="32"/>
          <w:lang w:val="en-GB"/>
        </w:rPr>
        <w:t>I</w:t>
      </w:r>
      <w:r w:rsidR="002877C7" w:rsidRPr="008A2F3E">
        <w:rPr>
          <w:rFonts w:eastAsia="MS PGothic"/>
          <w:color w:val="000000"/>
          <w:szCs w:val="32"/>
          <w:lang w:val="en-GB"/>
        </w:rPr>
        <w:t xml:space="preserve"> can </w:t>
      </w:r>
      <w:r w:rsidR="00274E53" w:rsidRPr="008A2F3E">
        <w:rPr>
          <w:rFonts w:eastAsia="MS PGothic"/>
          <w:color w:val="000000"/>
          <w:szCs w:val="32"/>
          <w:lang w:val="en-GB"/>
        </w:rPr>
        <w:t xml:space="preserve">offer </w:t>
      </w:r>
      <w:r w:rsidR="007E1F48" w:rsidRPr="008A2F3E">
        <w:rPr>
          <w:rFonts w:eastAsia="MS PGothic"/>
          <w:color w:val="000000"/>
          <w:szCs w:val="32"/>
          <w:lang w:val="en-GB"/>
        </w:rPr>
        <w:t xml:space="preserve">many </w:t>
      </w:r>
      <w:r w:rsidR="00274E53" w:rsidRPr="008A2F3E">
        <w:rPr>
          <w:rFonts w:eastAsia="MS PGothic"/>
          <w:color w:val="000000"/>
          <w:szCs w:val="32"/>
          <w:lang w:val="en-GB"/>
        </w:rPr>
        <w:t xml:space="preserve">benefits </w:t>
      </w:r>
      <w:r w:rsidRPr="008A2F3E">
        <w:rPr>
          <w:rFonts w:eastAsia="MS PGothic"/>
          <w:color w:val="000000"/>
          <w:szCs w:val="32"/>
          <w:lang w:val="en-GB"/>
        </w:rPr>
        <w:t xml:space="preserve">- </w:t>
      </w:r>
      <w:r w:rsidR="002877C7" w:rsidRPr="008A2F3E">
        <w:rPr>
          <w:rFonts w:eastAsia="MS PGothic"/>
          <w:color w:val="000000"/>
          <w:szCs w:val="32"/>
          <w:lang w:val="en-GB"/>
        </w:rPr>
        <w:t>improv</w:t>
      </w:r>
      <w:r w:rsidRPr="008A2F3E">
        <w:rPr>
          <w:rFonts w:eastAsia="MS PGothic"/>
          <w:color w:val="000000"/>
          <w:szCs w:val="32"/>
          <w:lang w:val="en-GB"/>
        </w:rPr>
        <w:t>ing</w:t>
      </w:r>
      <w:r w:rsidR="002877C7" w:rsidRPr="008A2F3E">
        <w:rPr>
          <w:rFonts w:eastAsia="MS PGothic"/>
          <w:color w:val="000000"/>
          <w:szCs w:val="32"/>
          <w:lang w:val="en-GB"/>
        </w:rPr>
        <w:t xml:space="preserve"> predictability </w:t>
      </w:r>
      <w:r w:rsidR="00AE43B1" w:rsidRPr="008A2F3E">
        <w:rPr>
          <w:rFonts w:eastAsia="MS PGothic"/>
          <w:color w:val="000000"/>
          <w:szCs w:val="32"/>
          <w:lang w:val="en-GB"/>
        </w:rPr>
        <w:t xml:space="preserve">of </w:t>
      </w:r>
      <w:r w:rsidR="0050094C" w:rsidRPr="008A2F3E">
        <w:rPr>
          <w:rFonts w:eastAsia="MS PGothic"/>
          <w:color w:val="000000"/>
          <w:szCs w:val="32"/>
          <w:lang w:val="en-GB"/>
        </w:rPr>
        <w:t xml:space="preserve">Financial Planning and </w:t>
      </w:r>
      <w:r w:rsidRPr="008A2F3E">
        <w:rPr>
          <w:rFonts w:eastAsia="MS PGothic"/>
          <w:color w:val="000000"/>
          <w:szCs w:val="32"/>
          <w:lang w:val="en-GB"/>
        </w:rPr>
        <w:t>F</w:t>
      </w:r>
      <w:r w:rsidR="00AE43B1" w:rsidRPr="008A2F3E">
        <w:rPr>
          <w:rFonts w:eastAsia="MS PGothic"/>
          <w:color w:val="000000"/>
          <w:szCs w:val="32"/>
          <w:lang w:val="en-GB"/>
        </w:rPr>
        <w:t>orecasting</w:t>
      </w:r>
      <w:r w:rsidRPr="008A2F3E">
        <w:rPr>
          <w:rFonts w:eastAsia="MS PGothic"/>
          <w:color w:val="000000"/>
          <w:szCs w:val="32"/>
          <w:lang w:val="en-GB"/>
        </w:rPr>
        <w:t>;</w:t>
      </w:r>
      <w:r w:rsidR="0050094C" w:rsidRPr="008A2F3E">
        <w:rPr>
          <w:rFonts w:eastAsia="MS PGothic"/>
          <w:color w:val="000000"/>
          <w:szCs w:val="32"/>
          <w:lang w:val="en-GB"/>
        </w:rPr>
        <w:t xml:space="preserve"> provid</w:t>
      </w:r>
      <w:r w:rsidRPr="008A2F3E">
        <w:rPr>
          <w:rFonts w:eastAsia="MS PGothic"/>
          <w:color w:val="000000"/>
          <w:szCs w:val="32"/>
          <w:lang w:val="en-GB"/>
        </w:rPr>
        <w:t>ing</w:t>
      </w:r>
      <w:r w:rsidR="0050094C" w:rsidRPr="008A2F3E">
        <w:rPr>
          <w:rFonts w:eastAsia="MS PGothic"/>
          <w:color w:val="000000"/>
          <w:szCs w:val="32"/>
          <w:lang w:val="en-GB"/>
        </w:rPr>
        <w:t xml:space="preserve"> a h</w:t>
      </w:r>
      <w:r w:rsidR="002877C7" w:rsidRPr="008A2F3E">
        <w:rPr>
          <w:rFonts w:eastAsia="MS PGothic"/>
          <w:color w:val="000000"/>
          <w:szCs w:val="32"/>
          <w:lang w:val="en-GB"/>
        </w:rPr>
        <w:t>olistic real</w:t>
      </w:r>
      <w:r w:rsidR="000756F1" w:rsidRPr="008A2F3E">
        <w:rPr>
          <w:rFonts w:eastAsia="MS PGothic"/>
          <w:color w:val="000000"/>
          <w:szCs w:val="32"/>
          <w:lang w:val="en-GB"/>
        </w:rPr>
        <w:t>-</w:t>
      </w:r>
      <w:r w:rsidR="002877C7" w:rsidRPr="008A2F3E">
        <w:rPr>
          <w:rFonts w:eastAsia="MS PGothic"/>
          <w:color w:val="000000"/>
          <w:szCs w:val="32"/>
          <w:lang w:val="en-GB"/>
        </w:rPr>
        <w:t xml:space="preserve">time view </w:t>
      </w:r>
      <w:r w:rsidRPr="008A2F3E">
        <w:rPr>
          <w:rFonts w:eastAsia="MS PGothic"/>
          <w:color w:val="000000"/>
          <w:szCs w:val="32"/>
          <w:lang w:val="en-GB"/>
        </w:rPr>
        <w:t xml:space="preserve">of </w:t>
      </w:r>
      <w:r w:rsidR="002877C7" w:rsidRPr="008A2F3E">
        <w:rPr>
          <w:rFonts w:eastAsia="MS PGothic"/>
          <w:color w:val="000000"/>
          <w:szCs w:val="32"/>
          <w:lang w:val="en-GB"/>
        </w:rPr>
        <w:t xml:space="preserve">Intraday </w:t>
      </w:r>
      <w:r w:rsidRPr="008A2F3E">
        <w:rPr>
          <w:rFonts w:eastAsia="MS PGothic"/>
          <w:color w:val="000000"/>
          <w:szCs w:val="32"/>
          <w:lang w:val="en-GB"/>
        </w:rPr>
        <w:t xml:space="preserve">cashflows required for </w:t>
      </w:r>
      <w:r w:rsidR="002877C7" w:rsidRPr="008A2F3E">
        <w:rPr>
          <w:rFonts w:eastAsia="MS PGothic"/>
          <w:color w:val="000000"/>
          <w:szCs w:val="32"/>
          <w:lang w:val="en-GB"/>
        </w:rPr>
        <w:t>Liquidity Management</w:t>
      </w:r>
      <w:r w:rsidRPr="008A2F3E">
        <w:rPr>
          <w:rFonts w:eastAsia="MS PGothic"/>
          <w:color w:val="000000"/>
          <w:szCs w:val="32"/>
          <w:lang w:val="en-GB"/>
        </w:rPr>
        <w:t>;</w:t>
      </w:r>
      <w:r w:rsidR="0050094C" w:rsidRPr="008A2F3E">
        <w:rPr>
          <w:rFonts w:eastAsia="MS PGothic"/>
          <w:color w:val="000000"/>
          <w:szCs w:val="32"/>
          <w:lang w:val="en-GB"/>
        </w:rPr>
        <w:t xml:space="preserve"> </w:t>
      </w:r>
      <w:r w:rsidRPr="008A2F3E">
        <w:rPr>
          <w:rFonts w:eastAsia="MS PGothic"/>
          <w:color w:val="000000"/>
          <w:szCs w:val="32"/>
          <w:lang w:val="en-GB"/>
        </w:rPr>
        <w:t xml:space="preserve">and deriving </w:t>
      </w:r>
      <w:r w:rsidR="0050094C" w:rsidRPr="008A2F3E">
        <w:rPr>
          <w:rFonts w:eastAsia="MS PGothic"/>
          <w:color w:val="000000"/>
          <w:szCs w:val="32"/>
          <w:lang w:val="en-GB"/>
        </w:rPr>
        <w:t xml:space="preserve">smart hedging </w:t>
      </w:r>
      <w:r w:rsidRPr="008A2F3E">
        <w:rPr>
          <w:rFonts w:eastAsia="MS PGothic"/>
          <w:color w:val="000000"/>
          <w:szCs w:val="32"/>
          <w:lang w:val="en-GB"/>
        </w:rPr>
        <w:t xml:space="preserve">decisions for </w:t>
      </w:r>
      <w:r w:rsidR="0050094C" w:rsidRPr="008A2F3E">
        <w:rPr>
          <w:rFonts w:eastAsia="MS PGothic"/>
          <w:color w:val="000000"/>
          <w:szCs w:val="32"/>
          <w:lang w:val="en-GB"/>
        </w:rPr>
        <w:t xml:space="preserve">Interest Rate </w:t>
      </w:r>
      <w:r w:rsidRPr="008A2F3E">
        <w:rPr>
          <w:rFonts w:eastAsia="MS PGothic"/>
          <w:color w:val="000000"/>
          <w:szCs w:val="32"/>
          <w:lang w:val="en-GB"/>
        </w:rPr>
        <w:t xml:space="preserve">and FX </w:t>
      </w:r>
      <w:r w:rsidR="000756F1" w:rsidRPr="008A2F3E">
        <w:rPr>
          <w:rFonts w:eastAsia="MS PGothic"/>
          <w:color w:val="000000"/>
          <w:szCs w:val="32"/>
          <w:lang w:val="en-GB"/>
        </w:rPr>
        <w:t>r</w:t>
      </w:r>
      <w:r w:rsidR="0050094C" w:rsidRPr="008A2F3E">
        <w:rPr>
          <w:rFonts w:eastAsia="MS PGothic"/>
          <w:color w:val="000000"/>
          <w:szCs w:val="32"/>
          <w:lang w:val="en-GB"/>
        </w:rPr>
        <w:t>isk</w:t>
      </w:r>
      <w:r w:rsidRPr="008A2F3E">
        <w:rPr>
          <w:rFonts w:eastAsia="MS PGothic"/>
          <w:color w:val="000000"/>
          <w:szCs w:val="32"/>
          <w:lang w:val="en-GB"/>
        </w:rPr>
        <w:t xml:space="preserve">s. </w:t>
      </w:r>
      <w:r w:rsidR="0050094C" w:rsidRPr="008A2F3E">
        <w:rPr>
          <w:rFonts w:ascii="Arial" w:cs="Arial"/>
          <w:color w:val="4A4A4A"/>
          <w:shd w:val="clear" w:color="auto" w:fill="FFFFFF"/>
          <w:lang w:val="en-GB"/>
        </w:rPr>
        <w:t xml:space="preserve"> </w:t>
      </w:r>
    </w:p>
    <w:p w14:paraId="53C053F0" w14:textId="77777777" w:rsidR="002877C7" w:rsidRPr="008A2F3E" w:rsidRDefault="002877C7" w:rsidP="002877C7">
      <w:pPr>
        <w:jc w:val="both"/>
        <w:rPr>
          <w:rFonts w:eastAsia="MS PGothic"/>
          <w:color w:val="000000"/>
          <w:szCs w:val="32"/>
          <w:lang w:val="en-GB"/>
        </w:rPr>
      </w:pPr>
    </w:p>
    <w:p w14:paraId="11CB4E7C" w14:textId="0EAD2D1B" w:rsidR="002877C7" w:rsidRPr="008A2F3E" w:rsidRDefault="00274E53" w:rsidP="002877C7">
      <w:pPr>
        <w:jc w:val="both"/>
        <w:rPr>
          <w:rFonts w:eastAsia="MS PGothic"/>
          <w:color w:val="000000"/>
          <w:szCs w:val="32"/>
          <w:lang w:val="en-GB"/>
        </w:rPr>
      </w:pPr>
      <w:r w:rsidRPr="008A2F3E">
        <w:rPr>
          <w:rFonts w:eastAsia="MS PGothic"/>
          <w:color w:val="000000"/>
          <w:szCs w:val="32"/>
          <w:lang w:val="en-GB"/>
        </w:rPr>
        <w:t xml:space="preserve">AI also brings new </w:t>
      </w:r>
      <w:r w:rsidR="008A2F3E" w:rsidRPr="008A2F3E">
        <w:rPr>
          <w:rFonts w:eastAsia="MS PGothic"/>
          <w:color w:val="000000"/>
          <w:szCs w:val="32"/>
          <w:lang w:val="en-GB"/>
        </w:rPr>
        <w:t>challenges</w:t>
      </w:r>
      <w:r w:rsidRPr="008A2F3E">
        <w:rPr>
          <w:rFonts w:eastAsia="MS PGothic"/>
          <w:color w:val="000000"/>
          <w:szCs w:val="32"/>
          <w:lang w:val="en-GB"/>
        </w:rPr>
        <w:t>, but b</w:t>
      </w:r>
      <w:r w:rsidR="002877C7" w:rsidRPr="008A2F3E">
        <w:rPr>
          <w:rFonts w:eastAsia="MS PGothic"/>
          <w:color w:val="000000"/>
          <w:szCs w:val="32"/>
          <w:lang w:val="en-GB"/>
        </w:rPr>
        <w:t xml:space="preserve">anks that invest in next generation </w:t>
      </w:r>
      <w:r w:rsidRPr="008A2F3E">
        <w:rPr>
          <w:rFonts w:eastAsia="MS PGothic"/>
          <w:color w:val="000000"/>
          <w:szCs w:val="32"/>
          <w:lang w:val="en-GB"/>
        </w:rPr>
        <w:t>technologies</w:t>
      </w:r>
      <w:r w:rsidR="002877C7" w:rsidRPr="008A2F3E">
        <w:rPr>
          <w:rFonts w:eastAsia="MS PGothic"/>
          <w:color w:val="000000"/>
          <w:szCs w:val="32"/>
          <w:lang w:val="en-GB"/>
        </w:rPr>
        <w:t>,</w:t>
      </w:r>
      <w:r w:rsidR="00A14D3E">
        <w:rPr>
          <w:rFonts w:eastAsia="MS PGothic"/>
          <w:color w:val="000000"/>
          <w:szCs w:val="32"/>
          <w:lang w:val="en-GB"/>
        </w:rPr>
        <w:t xml:space="preserve"> </w:t>
      </w:r>
      <w:r w:rsidR="0039687E">
        <w:rPr>
          <w:rFonts w:eastAsia="MS PGothic"/>
          <w:color w:val="000000"/>
          <w:szCs w:val="32"/>
          <w:lang w:val="en-GB"/>
        </w:rPr>
        <w:t>will</w:t>
      </w:r>
      <w:r w:rsidR="002877C7" w:rsidRPr="008A2F3E">
        <w:rPr>
          <w:rFonts w:eastAsia="MS PGothic"/>
          <w:color w:val="000000"/>
          <w:szCs w:val="32"/>
          <w:lang w:val="en-GB"/>
        </w:rPr>
        <w:t xml:space="preserve"> be rewarded with improved ability to manage risks, higher operational efficiencies,</w:t>
      </w:r>
      <w:r w:rsidRPr="008A2F3E">
        <w:rPr>
          <w:rFonts w:eastAsia="MS PGothic"/>
          <w:color w:val="000000"/>
          <w:szCs w:val="32"/>
          <w:lang w:val="en-GB"/>
        </w:rPr>
        <w:t xml:space="preserve"> </w:t>
      </w:r>
      <w:r w:rsidR="002877C7" w:rsidRPr="008A2F3E">
        <w:rPr>
          <w:rFonts w:eastAsia="MS PGothic"/>
          <w:color w:val="000000"/>
          <w:szCs w:val="32"/>
          <w:lang w:val="en-GB"/>
        </w:rPr>
        <w:t>reduction in operating costs</w:t>
      </w:r>
      <w:r w:rsidR="0039687E">
        <w:rPr>
          <w:rFonts w:eastAsia="MS PGothic"/>
          <w:color w:val="000000"/>
          <w:szCs w:val="32"/>
          <w:lang w:val="en-GB"/>
        </w:rPr>
        <w:t>,</w:t>
      </w:r>
      <w:r w:rsidRPr="008A2F3E">
        <w:rPr>
          <w:rFonts w:eastAsia="MS PGothic"/>
          <w:color w:val="000000"/>
          <w:szCs w:val="32"/>
          <w:lang w:val="en-GB"/>
        </w:rPr>
        <w:t xml:space="preserve"> and ensure a </w:t>
      </w:r>
      <w:r w:rsidR="008A2F3E" w:rsidRPr="008A2F3E">
        <w:rPr>
          <w:rFonts w:eastAsia="MS PGothic"/>
          <w:color w:val="000000"/>
          <w:szCs w:val="32"/>
          <w:lang w:val="en-GB"/>
        </w:rPr>
        <w:t>completive</w:t>
      </w:r>
      <w:r w:rsidRPr="008A2F3E">
        <w:rPr>
          <w:rFonts w:eastAsia="MS PGothic"/>
          <w:color w:val="000000"/>
          <w:szCs w:val="32"/>
          <w:lang w:val="en-GB"/>
        </w:rPr>
        <w:t xml:space="preserve"> advantage.</w:t>
      </w:r>
    </w:p>
    <w:p w14:paraId="01FC6B59" w14:textId="77777777" w:rsidR="00AE43B1" w:rsidRPr="008A2F3E" w:rsidRDefault="00AE43B1" w:rsidP="002877C7">
      <w:pPr>
        <w:jc w:val="both"/>
        <w:rPr>
          <w:lang w:val="en-GB"/>
        </w:rPr>
      </w:pPr>
    </w:p>
    <w:p w14:paraId="637E8D6C" w14:textId="1B400494" w:rsidR="00AC3BCD" w:rsidRPr="008A2F3E" w:rsidRDefault="00AC3BCD" w:rsidP="002877C7">
      <w:pPr>
        <w:jc w:val="both"/>
        <w:rPr>
          <w:b/>
          <w:bCs/>
          <w:lang w:val="en-GB"/>
        </w:rPr>
      </w:pPr>
      <w:r w:rsidRPr="008A2F3E">
        <w:rPr>
          <w:b/>
          <w:bCs/>
          <w:lang w:val="en-GB"/>
        </w:rPr>
        <w:t>Biography</w:t>
      </w:r>
    </w:p>
    <w:p w14:paraId="04228F37" w14:textId="77777777" w:rsidR="004A48A8" w:rsidRPr="008A2F3E" w:rsidRDefault="004A48A8" w:rsidP="002877C7">
      <w:pPr>
        <w:jc w:val="both"/>
        <w:rPr>
          <w:lang w:val="en-GB"/>
        </w:rPr>
      </w:pPr>
    </w:p>
    <w:p w14:paraId="69157C24" w14:textId="409F8732" w:rsidR="004A48A8" w:rsidRPr="008A2F3E" w:rsidRDefault="004A48A8" w:rsidP="002877C7">
      <w:pPr>
        <w:jc w:val="both"/>
        <w:rPr>
          <w:lang w:val="en-GB"/>
        </w:rPr>
      </w:pPr>
      <w:r w:rsidRPr="008A2F3E">
        <w:rPr>
          <w:lang w:val="en-GB"/>
        </w:rPr>
        <w:t xml:space="preserve">Johan has over 20 years of experience in the financial </w:t>
      </w:r>
      <w:r w:rsidR="00B36972" w:rsidRPr="008A2F3E">
        <w:rPr>
          <w:lang w:val="en-GB"/>
        </w:rPr>
        <w:t xml:space="preserve">markets, covering a wide range of banking and Treasury related disciplines. </w:t>
      </w:r>
      <w:r w:rsidRPr="008A2F3E">
        <w:rPr>
          <w:lang w:val="en-GB"/>
        </w:rPr>
        <w:t xml:space="preserve">In this </w:t>
      </w:r>
      <w:r w:rsidR="008A2F3E" w:rsidRPr="008A2F3E">
        <w:rPr>
          <w:lang w:val="en-GB"/>
        </w:rPr>
        <w:t>time,</w:t>
      </w:r>
      <w:r w:rsidRPr="008A2F3E">
        <w:rPr>
          <w:lang w:val="en-GB"/>
        </w:rPr>
        <w:t xml:space="preserve"> he </w:t>
      </w:r>
      <w:r w:rsidR="00B36972" w:rsidRPr="008A2F3E">
        <w:rPr>
          <w:lang w:val="en-GB"/>
        </w:rPr>
        <w:t xml:space="preserve">held </w:t>
      </w:r>
      <w:r w:rsidRPr="008A2F3E">
        <w:rPr>
          <w:lang w:val="en-GB"/>
        </w:rPr>
        <w:t>various senior leadership positions</w:t>
      </w:r>
      <w:r w:rsidR="00B36972" w:rsidRPr="008A2F3E">
        <w:rPr>
          <w:lang w:val="en-GB"/>
        </w:rPr>
        <w:t>,</w:t>
      </w:r>
      <w:r w:rsidRPr="008A2F3E">
        <w:rPr>
          <w:lang w:val="en-GB"/>
        </w:rPr>
        <w:t xml:space="preserve"> within </w:t>
      </w:r>
      <w:r w:rsidR="00B36972" w:rsidRPr="008A2F3E">
        <w:rPr>
          <w:lang w:val="en-GB"/>
        </w:rPr>
        <w:t xml:space="preserve">large </w:t>
      </w:r>
      <w:r w:rsidRPr="008A2F3E">
        <w:rPr>
          <w:lang w:val="en-GB"/>
        </w:rPr>
        <w:t>global bank</w:t>
      </w:r>
      <w:r w:rsidR="00FA75EC">
        <w:rPr>
          <w:lang w:val="en-GB"/>
        </w:rPr>
        <w:t>s</w:t>
      </w:r>
      <w:r w:rsidRPr="008A2F3E">
        <w:rPr>
          <w:lang w:val="en-GB"/>
        </w:rPr>
        <w:t>. He</w:t>
      </w:r>
      <w:r w:rsidR="00B36972" w:rsidRPr="008A2F3E">
        <w:rPr>
          <w:lang w:val="en-GB"/>
        </w:rPr>
        <w:t xml:space="preserve"> completed </w:t>
      </w:r>
      <w:r w:rsidRPr="008A2F3E">
        <w:rPr>
          <w:lang w:val="en-GB"/>
        </w:rPr>
        <w:t xml:space="preserve">a M.Sc. degree in International Securities, Investment and Banking, from the University of Reading UK, as well as a M.Sc. in Information Technology from the University of Johannesburg RSA. He is </w:t>
      </w:r>
      <w:r w:rsidR="00B36972" w:rsidRPr="008A2F3E">
        <w:rPr>
          <w:lang w:val="en-GB"/>
        </w:rPr>
        <w:t xml:space="preserve">currently </w:t>
      </w:r>
      <w:r w:rsidRPr="008A2F3E">
        <w:rPr>
          <w:lang w:val="en-GB"/>
        </w:rPr>
        <w:t xml:space="preserve">busy with a PhD in Computer Science at the University of Johannesburg, </w:t>
      </w:r>
      <w:r w:rsidR="00B36972" w:rsidRPr="008A2F3E">
        <w:rPr>
          <w:lang w:val="en-GB"/>
        </w:rPr>
        <w:t xml:space="preserve">with the focus </w:t>
      </w:r>
      <w:r w:rsidR="008A2F3E" w:rsidRPr="008A2F3E">
        <w:rPr>
          <w:lang w:val="en-GB"/>
        </w:rPr>
        <w:t>on Digitalisation</w:t>
      </w:r>
      <w:r w:rsidRPr="008A2F3E">
        <w:rPr>
          <w:lang w:val="en-GB"/>
        </w:rPr>
        <w:t xml:space="preserve"> of a bank Treasury. </w:t>
      </w:r>
    </w:p>
    <w:p w14:paraId="08444C94" w14:textId="1596EA94" w:rsidR="00AC3BCD" w:rsidRPr="008A2F3E" w:rsidRDefault="00AC3BCD" w:rsidP="002877C7">
      <w:pPr>
        <w:jc w:val="both"/>
        <w:rPr>
          <w:rFonts w:eastAsia="MS PGothic"/>
          <w:color w:val="000000"/>
          <w:szCs w:val="32"/>
          <w:lang w:val="en-GB"/>
        </w:rPr>
      </w:pPr>
    </w:p>
    <w:p w14:paraId="7FB5F3A7" w14:textId="77777777" w:rsidR="00B36972" w:rsidRPr="008A2F3E" w:rsidRDefault="00072E30" w:rsidP="00AC3BCD">
      <w:pPr>
        <w:autoSpaceDE w:val="0"/>
        <w:autoSpaceDN w:val="0"/>
        <w:adjustRightInd w:val="0"/>
        <w:rPr>
          <w:b/>
          <w:bCs/>
          <w:lang w:val="en-GB"/>
        </w:rPr>
      </w:pPr>
      <w:r w:rsidRPr="008A2F3E">
        <w:rPr>
          <w:b/>
          <w:bCs/>
          <w:lang w:val="en-GB"/>
        </w:rPr>
        <w:t>Presenting author</w:t>
      </w:r>
      <w:r w:rsidR="00A41107" w:rsidRPr="008A2F3E">
        <w:rPr>
          <w:b/>
          <w:bCs/>
          <w:lang w:val="en-GB"/>
        </w:rPr>
        <w:t xml:space="preserve"> details</w:t>
      </w:r>
      <w:r w:rsidRPr="008A2F3E">
        <w:rPr>
          <w:b/>
          <w:bCs/>
          <w:lang w:val="en-GB"/>
        </w:rPr>
        <w:t xml:space="preserve"> </w:t>
      </w:r>
    </w:p>
    <w:p w14:paraId="3F3A8F73" w14:textId="35337ECB" w:rsidR="00A41107" w:rsidRPr="008A2F3E" w:rsidRDefault="00072E30" w:rsidP="00AC3BCD">
      <w:pPr>
        <w:autoSpaceDE w:val="0"/>
        <w:autoSpaceDN w:val="0"/>
        <w:adjustRightInd w:val="0"/>
        <w:rPr>
          <w:lang w:val="en-GB"/>
        </w:rPr>
      </w:pPr>
      <w:r w:rsidRPr="008A2F3E">
        <w:rPr>
          <w:lang w:val="en-GB"/>
        </w:rPr>
        <w:br/>
      </w:r>
      <w:r w:rsidR="00D367E3" w:rsidRPr="008A2F3E">
        <w:rPr>
          <w:lang w:val="en-GB"/>
        </w:rPr>
        <w:t xml:space="preserve">Full name: </w:t>
      </w:r>
      <w:r w:rsidR="00B36972" w:rsidRPr="008A2F3E">
        <w:rPr>
          <w:lang w:val="en-GB"/>
        </w:rPr>
        <w:t>Johan von Solms</w:t>
      </w:r>
      <w:r w:rsidRPr="008A2F3E">
        <w:rPr>
          <w:lang w:val="en-GB"/>
        </w:rPr>
        <w:br/>
        <w:t>Contact number:</w:t>
      </w:r>
      <w:r w:rsidR="00B36972" w:rsidRPr="008A2F3E">
        <w:rPr>
          <w:lang w:val="en-GB"/>
        </w:rPr>
        <w:t xml:space="preserve"> +44 747 006 0971</w:t>
      </w:r>
      <w:r w:rsidRPr="008A2F3E">
        <w:rPr>
          <w:lang w:val="en-GB"/>
        </w:rPr>
        <w:br/>
        <w:t>Twitter account:</w:t>
      </w:r>
      <w:r w:rsidRPr="008A2F3E">
        <w:rPr>
          <w:lang w:val="en-GB"/>
        </w:rPr>
        <w:br/>
        <w:t>Linked In account:</w:t>
      </w:r>
    </w:p>
    <w:p w14:paraId="3EDFB087" w14:textId="203FB3FE" w:rsidR="00AC3BCD" w:rsidRPr="008A2F3E" w:rsidRDefault="00AC3BCD" w:rsidP="0039687E">
      <w:pPr>
        <w:autoSpaceDE w:val="0"/>
        <w:autoSpaceDN w:val="0"/>
        <w:adjustRightInd w:val="0"/>
        <w:rPr>
          <w:lang w:val="en-GB"/>
        </w:rPr>
      </w:pPr>
      <w:r w:rsidRPr="008A2F3E">
        <w:rPr>
          <w:lang w:val="en-GB"/>
        </w:rPr>
        <w:t>Session</w:t>
      </w:r>
      <w:r w:rsidR="00DA581F" w:rsidRPr="008A2F3E">
        <w:rPr>
          <w:lang w:val="en-GB"/>
        </w:rPr>
        <w:t xml:space="preserve"> </w:t>
      </w:r>
      <w:r w:rsidR="00085B88" w:rsidRPr="008A2F3E">
        <w:rPr>
          <w:lang w:val="en-GB"/>
        </w:rPr>
        <w:t>n</w:t>
      </w:r>
      <w:r w:rsidRPr="008A2F3E">
        <w:rPr>
          <w:lang w:val="en-GB"/>
        </w:rPr>
        <w:t>ame</w:t>
      </w:r>
      <w:r w:rsidR="00DA581F" w:rsidRPr="008A2F3E">
        <w:rPr>
          <w:lang w:val="en-GB"/>
        </w:rPr>
        <w:t>/ number</w:t>
      </w:r>
      <w:r w:rsidRPr="008A2F3E">
        <w:rPr>
          <w:lang w:val="en-GB"/>
        </w:rPr>
        <w:t>:</w:t>
      </w:r>
      <w:r w:rsidR="00B36972" w:rsidRPr="008A2F3E">
        <w:rPr>
          <w:lang w:val="en-GB"/>
        </w:rPr>
        <w:t xml:space="preserve"> AI application in Industry</w:t>
      </w:r>
      <w:r w:rsidRPr="008A2F3E">
        <w:rPr>
          <w:lang w:val="en-GB"/>
        </w:rPr>
        <w:br/>
        <w:t>Category: Oral presentation</w:t>
      </w:r>
    </w:p>
    <w:sectPr w:rsidR="00AC3BCD" w:rsidRPr="008A2F3E"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1AB1C" w14:textId="77777777" w:rsidR="00CC5B4B" w:rsidRDefault="00CC5B4B" w:rsidP="00671A59">
      <w:r>
        <w:separator/>
      </w:r>
    </w:p>
  </w:endnote>
  <w:endnote w:type="continuationSeparator" w:id="0">
    <w:p w14:paraId="745AFA85" w14:textId="77777777" w:rsidR="00CC5B4B" w:rsidRDefault="00CC5B4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0FFD4"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088E1"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E9CB5"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7EA91" w14:textId="77777777" w:rsidR="00CC5B4B" w:rsidRDefault="00CC5B4B" w:rsidP="00671A59">
      <w:r>
        <w:separator/>
      </w:r>
    </w:p>
  </w:footnote>
  <w:footnote w:type="continuationSeparator" w:id="0">
    <w:p w14:paraId="0DDFFFAA" w14:textId="77777777" w:rsidR="00CC5B4B" w:rsidRDefault="00CC5B4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24F5D"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E022"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7B3AA"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756F1"/>
    <w:rsid w:val="00085B88"/>
    <w:rsid w:val="00090564"/>
    <w:rsid w:val="00097CA5"/>
    <w:rsid w:val="000A24F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74E53"/>
    <w:rsid w:val="002877C7"/>
    <w:rsid w:val="00292DC0"/>
    <w:rsid w:val="002B18D5"/>
    <w:rsid w:val="002C0F2B"/>
    <w:rsid w:val="0037116A"/>
    <w:rsid w:val="003753DD"/>
    <w:rsid w:val="00395185"/>
    <w:rsid w:val="0039687E"/>
    <w:rsid w:val="003A4429"/>
    <w:rsid w:val="004775E3"/>
    <w:rsid w:val="0049217F"/>
    <w:rsid w:val="004A262E"/>
    <w:rsid w:val="004A2CA1"/>
    <w:rsid w:val="004A48A8"/>
    <w:rsid w:val="004B3B30"/>
    <w:rsid w:val="0050094C"/>
    <w:rsid w:val="00505DA1"/>
    <w:rsid w:val="005162CD"/>
    <w:rsid w:val="00532856"/>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E1F48"/>
    <w:rsid w:val="007F0333"/>
    <w:rsid w:val="00800D58"/>
    <w:rsid w:val="00834D93"/>
    <w:rsid w:val="00862283"/>
    <w:rsid w:val="008A2F3E"/>
    <w:rsid w:val="008A3E9A"/>
    <w:rsid w:val="008A690F"/>
    <w:rsid w:val="00901E5B"/>
    <w:rsid w:val="00970E67"/>
    <w:rsid w:val="009821B4"/>
    <w:rsid w:val="009A6AD9"/>
    <w:rsid w:val="009B0CCF"/>
    <w:rsid w:val="009B7F4F"/>
    <w:rsid w:val="009D3EA4"/>
    <w:rsid w:val="009E6632"/>
    <w:rsid w:val="009E6C61"/>
    <w:rsid w:val="00A14D3E"/>
    <w:rsid w:val="00A31D17"/>
    <w:rsid w:val="00A41107"/>
    <w:rsid w:val="00A50066"/>
    <w:rsid w:val="00A668A1"/>
    <w:rsid w:val="00A76E81"/>
    <w:rsid w:val="00A83688"/>
    <w:rsid w:val="00A83863"/>
    <w:rsid w:val="00AC3BCD"/>
    <w:rsid w:val="00AD6315"/>
    <w:rsid w:val="00AE43B1"/>
    <w:rsid w:val="00AF4356"/>
    <w:rsid w:val="00B03BD2"/>
    <w:rsid w:val="00B26097"/>
    <w:rsid w:val="00B27625"/>
    <w:rsid w:val="00B36972"/>
    <w:rsid w:val="00B571E7"/>
    <w:rsid w:val="00B675D9"/>
    <w:rsid w:val="00BF5676"/>
    <w:rsid w:val="00CC5B4B"/>
    <w:rsid w:val="00CE08A2"/>
    <w:rsid w:val="00D367E3"/>
    <w:rsid w:val="00D84A03"/>
    <w:rsid w:val="00DA2249"/>
    <w:rsid w:val="00DA581F"/>
    <w:rsid w:val="00DC29A1"/>
    <w:rsid w:val="00DC34A6"/>
    <w:rsid w:val="00DC7405"/>
    <w:rsid w:val="00DD3006"/>
    <w:rsid w:val="00DD4DDE"/>
    <w:rsid w:val="00DE2102"/>
    <w:rsid w:val="00E119D1"/>
    <w:rsid w:val="00E713DA"/>
    <w:rsid w:val="00E85CF8"/>
    <w:rsid w:val="00EB353E"/>
    <w:rsid w:val="00ED51D7"/>
    <w:rsid w:val="00EE1DF0"/>
    <w:rsid w:val="00F01887"/>
    <w:rsid w:val="00F215A7"/>
    <w:rsid w:val="00F42DCF"/>
    <w:rsid w:val="00F709F5"/>
    <w:rsid w:val="00F90AE2"/>
    <w:rsid w:val="00FA5CBE"/>
    <w:rsid w:val="00FA75EC"/>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5260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865289368">
      <w:bodyDiv w:val="1"/>
      <w:marLeft w:val="0"/>
      <w:marRight w:val="0"/>
      <w:marTop w:val="0"/>
      <w:marBottom w:val="0"/>
      <w:divBdr>
        <w:top w:val="none" w:sz="0" w:space="0" w:color="auto"/>
        <w:left w:val="none" w:sz="0" w:space="0" w:color="auto"/>
        <w:bottom w:val="none" w:sz="0" w:space="0" w:color="auto"/>
        <w:right w:val="none" w:sz="0" w:space="0" w:color="auto"/>
      </w:divBdr>
    </w:div>
    <w:div w:id="213687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C7706-28CA-4C9B-99B2-365805E3D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2020-03-13T08:05:00Z</dcterms:created>
  <dcterms:modified xsi:type="dcterms:W3CDTF">2020-03-13T08:05:00Z</dcterms:modified>
</cp:coreProperties>
</file>