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3A4" w:rsidRPr="006230A7" w:rsidRDefault="054D294A" w:rsidP="054D294A">
      <w:pPr>
        <w:spacing w:line="360" w:lineRule="auto"/>
        <w:rPr>
          <w:rFonts w:ascii="Times New Roman" w:hAnsi="Times New Roman"/>
          <w:b/>
          <w:bCs/>
          <w:color w:val="000000" w:themeColor="text1"/>
          <w:sz w:val="24"/>
          <w:szCs w:val="24"/>
        </w:rPr>
      </w:pPr>
      <w:r w:rsidRPr="006230A7">
        <w:rPr>
          <w:rFonts w:ascii="Times New Roman" w:hAnsi="Times New Roman" w:cs="Times New Roman"/>
          <w:b/>
          <w:bCs/>
          <w:color w:val="000000" w:themeColor="text1"/>
          <w:sz w:val="24"/>
          <w:szCs w:val="24"/>
        </w:rPr>
        <w:t>Mutational screening in patients with fa</w:t>
      </w:r>
      <w:r w:rsidR="009A34E0" w:rsidRPr="006230A7">
        <w:rPr>
          <w:rFonts w:ascii="Times New Roman" w:hAnsi="Times New Roman" w:cs="Times New Roman"/>
          <w:b/>
          <w:bCs/>
          <w:color w:val="000000" w:themeColor="text1"/>
          <w:sz w:val="24"/>
          <w:szCs w:val="24"/>
        </w:rPr>
        <w:t xml:space="preserve">milial hypophosphatemic </w:t>
      </w:r>
      <w:r w:rsidR="00C61F97" w:rsidRPr="006230A7">
        <w:rPr>
          <w:rFonts w:ascii="Times New Roman" w:hAnsi="Times New Roman" w:cs="Times New Roman"/>
          <w:b/>
          <w:bCs/>
          <w:color w:val="000000" w:themeColor="text1"/>
          <w:sz w:val="24"/>
          <w:szCs w:val="24"/>
        </w:rPr>
        <w:t>rickets</w:t>
      </w:r>
    </w:p>
    <w:p w:rsidR="00E023A4" w:rsidRPr="006230A7" w:rsidRDefault="054D294A" w:rsidP="054D294A">
      <w:pPr>
        <w:rPr>
          <w:rFonts w:ascii="Times New Roman" w:hAnsi="Times New Roman" w:cs="Times New Roman"/>
          <w:color w:val="000000" w:themeColor="text1"/>
          <w:sz w:val="24"/>
          <w:szCs w:val="24"/>
          <w:vertAlign w:val="superscript"/>
        </w:rPr>
      </w:pPr>
      <w:r w:rsidRPr="006230A7">
        <w:rPr>
          <w:rFonts w:ascii="Times New Roman" w:hAnsi="Times New Roman" w:cs="Times New Roman"/>
          <w:color w:val="000000" w:themeColor="text1"/>
          <w:sz w:val="24"/>
          <w:szCs w:val="24"/>
          <w:u w:val="single"/>
        </w:rPr>
        <w:t>Binata Marik</w:t>
      </w:r>
      <w:r w:rsidRPr="006230A7">
        <w:rPr>
          <w:rFonts w:ascii="Times New Roman" w:hAnsi="Times New Roman" w:cs="Times New Roman"/>
          <w:color w:val="000000" w:themeColor="text1"/>
          <w:sz w:val="24"/>
          <w:szCs w:val="24"/>
          <w:vertAlign w:val="superscript"/>
        </w:rPr>
        <w:t>1</w:t>
      </w:r>
      <w:r w:rsidRPr="006230A7">
        <w:rPr>
          <w:rFonts w:ascii="Times New Roman" w:hAnsi="Times New Roman" w:cs="Times New Roman"/>
          <w:color w:val="000000" w:themeColor="text1"/>
          <w:sz w:val="24"/>
          <w:szCs w:val="24"/>
        </w:rPr>
        <w:t>, Arvind Bagga</w:t>
      </w:r>
      <w:r w:rsidRPr="006230A7">
        <w:rPr>
          <w:rFonts w:ascii="Times New Roman" w:hAnsi="Times New Roman" w:cs="Times New Roman"/>
          <w:color w:val="000000" w:themeColor="text1"/>
          <w:sz w:val="24"/>
          <w:szCs w:val="24"/>
          <w:vertAlign w:val="superscript"/>
        </w:rPr>
        <w:t>2</w:t>
      </w:r>
      <w:r w:rsidRPr="006230A7">
        <w:rPr>
          <w:rFonts w:ascii="Times New Roman" w:hAnsi="Times New Roman" w:cs="Times New Roman"/>
          <w:color w:val="000000" w:themeColor="text1"/>
          <w:sz w:val="24"/>
          <w:szCs w:val="24"/>
        </w:rPr>
        <w:t>, Aditi Sinha</w:t>
      </w:r>
      <w:r w:rsidRPr="006230A7">
        <w:rPr>
          <w:rFonts w:ascii="Times New Roman" w:hAnsi="Times New Roman" w:cs="Times New Roman"/>
          <w:color w:val="000000" w:themeColor="text1"/>
          <w:sz w:val="24"/>
          <w:szCs w:val="24"/>
          <w:vertAlign w:val="superscript"/>
        </w:rPr>
        <w:t>2</w:t>
      </w:r>
      <w:r w:rsidRPr="006230A7">
        <w:rPr>
          <w:rFonts w:ascii="Times New Roman" w:hAnsi="Times New Roman" w:cs="Times New Roman"/>
          <w:color w:val="000000" w:themeColor="text1"/>
          <w:sz w:val="24"/>
          <w:szCs w:val="24"/>
        </w:rPr>
        <w:t>, Pankaj Hari</w:t>
      </w:r>
      <w:r w:rsidRPr="006230A7">
        <w:rPr>
          <w:rFonts w:ascii="Times New Roman" w:hAnsi="Times New Roman" w:cs="Times New Roman"/>
          <w:color w:val="000000" w:themeColor="text1"/>
          <w:sz w:val="24"/>
          <w:szCs w:val="24"/>
          <w:vertAlign w:val="superscript"/>
        </w:rPr>
        <w:t>2</w:t>
      </w:r>
      <w:r w:rsidRPr="006230A7">
        <w:rPr>
          <w:rFonts w:ascii="Times New Roman" w:hAnsi="Times New Roman" w:cs="Times New Roman"/>
          <w:color w:val="000000" w:themeColor="text1"/>
          <w:sz w:val="24"/>
          <w:szCs w:val="24"/>
        </w:rPr>
        <w:t>, Arundhati Sharma</w:t>
      </w:r>
      <w:r w:rsidRPr="006230A7">
        <w:rPr>
          <w:rFonts w:ascii="Times New Roman" w:hAnsi="Times New Roman" w:cs="Times New Roman"/>
          <w:color w:val="000000" w:themeColor="text1"/>
          <w:sz w:val="24"/>
          <w:szCs w:val="24"/>
          <w:vertAlign w:val="superscript"/>
        </w:rPr>
        <w:t>1</w:t>
      </w:r>
    </w:p>
    <w:p w:rsidR="00E023A4" w:rsidRPr="006230A7" w:rsidRDefault="054D294A" w:rsidP="054D294A">
      <w:pPr>
        <w:spacing w:line="240" w:lineRule="auto"/>
        <w:jc w:val="both"/>
        <w:rPr>
          <w:rFonts w:ascii="Times New Roman" w:hAnsi="Times New Roman" w:cs="Times New Roman"/>
          <w:i/>
          <w:iCs/>
          <w:color w:val="000000" w:themeColor="text1"/>
          <w:sz w:val="24"/>
          <w:szCs w:val="24"/>
        </w:rPr>
      </w:pPr>
      <w:r w:rsidRPr="006230A7">
        <w:rPr>
          <w:rFonts w:ascii="Times New Roman" w:hAnsi="Times New Roman" w:cs="Times New Roman"/>
          <w:color w:val="000000" w:themeColor="text1"/>
          <w:sz w:val="24"/>
          <w:szCs w:val="24"/>
          <w:vertAlign w:val="superscript"/>
        </w:rPr>
        <w:t>1</w:t>
      </w:r>
      <w:r w:rsidRPr="006230A7">
        <w:rPr>
          <w:rFonts w:ascii="Times New Roman" w:hAnsi="Times New Roman" w:cs="Times New Roman"/>
          <w:i/>
          <w:iCs/>
          <w:color w:val="000000" w:themeColor="text1"/>
          <w:sz w:val="24"/>
          <w:szCs w:val="24"/>
        </w:rPr>
        <w:t>Division of Genetics, Department of Anatomy, AIIMS, New Delhi, India</w:t>
      </w:r>
    </w:p>
    <w:p w:rsidR="00E023A4" w:rsidRPr="006230A7" w:rsidRDefault="054D294A" w:rsidP="054D294A">
      <w:pPr>
        <w:spacing w:line="240" w:lineRule="auto"/>
        <w:jc w:val="both"/>
        <w:rPr>
          <w:rFonts w:ascii="Times New Roman" w:hAnsi="Times New Roman" w:cs="Times New Roman"/>
          <w:i/>
          <w:iCs/>
          <w:color w:val="000000" w:themeColor="text1"/>
          <w:sz w:val="24"/>
          <w:szCs w:val="24"/>
        </w:rPr>
      </w:pPr>
      <w:r w:rsidRPr="006230A7">
        <w:rPr>
          <w:rFonts w:ascii="Times New Roman" w:hAnsi="Times New Roman" w:cs="Times New Roman"/>
          <w:color w:val="000000" w:themeColor="text1"/>
          <w:sz w:val="24"/>
          <w:szCs w:val="24"/>
          <w:vertAlign w:val="superscript"/>
        </w:rPr>
        <w:t>2</w:t>
      </w:r>
      <w:r w:rsidRPr="006230A7">
        <w:rPr>
          <w:rFonts w:ascii="Times New Roman" w:hAnsi="Times New Roman" w:cs="Times New Roman"/>
          <w:i/>
          <w:iCs/>
          <w:color w:val="000000" w:themeColor="text1"/>
          <w:sz w:val="24"/>
          <w:szCs w:val="24"/>
        </w:rPr>
        <w:t>Department of Paediatrics, AIIMS, New Delhi, India</w:t>
      </w:r>
    </w:p>
    <w:p w:rsidR="00E023A4" w:rsidRPr="006230A7" w:rsidRDefault="00073A30" w:rsidP="054D294A">
      <w:pPr>
        <w:spacing w:line="360" w:lineRule="auto"/>
        <w:jc w:val="both"/>
        <w:rPr>
          <w:rFonts w:ascii="Times New Roman" w:hAnsi="Times New Roman"/>
          <w:color w:val="000000" w:themeColor="text1"/>
          <w:sz w:val="24"/>
          <w:szCs w:val="24"/>
        </w:rPr>
      </w:pPr>
      <w:r w:rsidRPr="006230A7">
        <w:rPr>
          <w:rFonts w:ascii="Times New Roman" w:eastAsia="Times New Roman" w:hAnsi="Times New Roman" w:cs="Times New Roman"/>
          <w:b/>
          <w:bCs/>
          <w:color w:val="000000" w:themeColor="text1"/>
          <w:sz w:val="24"/>
          <w:szCs w:val="24"/>
        </w:rPr>
        <w:t>Introduction</w:t>
      </w:r>
      <w:r w:rsidRPr="006230A7">
        <w:rPr>
          <w:rFonts w:ascii="Times New Roman" w:eastAsia="Times New Roman" w:hAnsi="Times New Roman" w:cs="Times New Roman"/>
          <w:color w:val="000000" w:themeColor="text1"/>
          <w:sz w:val="24"/>
          <w:szCs w:val="24"/>
        </w:rPr>
        <w:t>:</w:t>
      </w:r>
      <w:r w:rsidR="0052240A" w:rsidRPr="006230A7">
        <w:rPr>
          <w:rFonts w:ascii="Times New Roman" w:eastAsia="Times New Roman" w:hAnsi="Times New Roman" w:cs="Times New Roman"/>
          <w:color w:val="000000" w:themeColor="text1"/>
          <w:sz w:val="24"/>
          <w:szCs w:val="24"/>
        </w:rPr>
        <w:t xml:space="preserve"> </w:t>
      </w:r>
      <w:r w:rsidR="00E5209E" w:rsidRPr="006230A7">
        <w:rPr>
          <w:rFonts w:ascii="Times New Roman" w:eastAsia="Times New Roman" w:hAnsi="Times New Roman" w:cs="Times New Roman"/>
          <w:color w:val="000000" w:themeColor="text1"/>
          <w:sz w:val="24"/>
          <w:szCs w:val="24"/>
          <w:shd w:val="clear" w:color="auto" w:fill="FFFFFF"/>
        </w:rPr>
        <w:t>Hypophosphatemic rickets</w:t>
      </w:r>
      <w:r w:rsidRPr="006230A7">
        <w:rPr>
          <w:rFonts w:ascii="Times New Roman" w:eastAsia="Times New Roman" w:hAnsi="Times New Roman" w:cs="Times New Roman"/>
          <w:color w:val="000000" w:themeColor="text1"/>
          <w:sz w:val="24"/>
          <w:szCs w:val="24"/>
          <w:shd w:val="clear" w:color="auto" w:fill="FFFFFF"/>
        </w:rPr>
        <w:t>,</w:t>
      </w:r>
      <w:r w:rsidR="004B495D" w:rsidRPr="006230A7">
        <w:rPr>
          <w:rFonts w:ascii="Times New Roman" w:eastAsia="Times New Roman" w:hAnsi="Times New Roman" w:cs="Times New Roman"/>
          <w:color w:val="000000" w:themeColor="text1"/>
          <w:sz w:val="24"/>
          <w:szCs w:val="24"/>
          <w:shd w:val="clear" w:color="auto" w:fill="FFFFFF"/>
        </w:rPr>
        <w:t xml:space="preserve"> </w:t>
      </w:r>
      <w:r w:rsidRPr="006230A7">
        <w:rPr>
          <w:rFonts w:ascii="Times New Roman" w:eastAsia="Times New Roman" w:hAnsi="Times New Roman" w:cs="Times New Roman"/>
          <w:color w:val="000000" w:themeColor="text1"/>
          <w:sz w:val="24"/>
          <w:szCs w:val="24"/>
          <w:shd w:val="clear" w:color="auto" w:fill="FFFFFF"/>
        </w:rPr>
        <w:t>characterized by hypophosphatemia and defective bone mineralization</w:t>
      </w:r>
      <w:r w:rsidR="00D932FC" w:rsidRPr="006230A7">
        <w:rPr>
          <w:rFonts w:ascii="Times New Roman" w:eastAsia="Times New Roman" w:hAnsi="Times New Roman" w:cs="Times New Roman"/>
          <w:color w:val="000000" w:themeColor="text1"/>
          <w:sz w:val="24"/>
          <w:szCs w:val="24"/>
          <w:shd w:val="clear" w:color="auto" w:fill="FFFFFF"/>
        </w:rPr>
        <w:t>,</w:t>
      </w:r>
      <w:r w:rsidR="004B495D" w:rsidRPr="006230A7">
        <w:rPr>
          <w:rFonts w:ascii="Times New Roman" w:eastAsia="Times New Roman" w:hAnsi="Times New Roman" w:cs="Times New Roman"/>
          <w:color w:val="000000" w:themeColor="text1"/>
          <w:sz w:val="24"/>
          <w:szCs w:val="24"/>
          <w:shd w:val="clear" w:color="auto" w:fill="FFFFFF"/>
        </w:rPr>
        <w:t xml:space="preserve"> </w:t>
      </w:r>
      <w:r w:rsidR="00C61F97" w:rsidRPr="006230A7">
        <w:rPr>
          <w:rFonts w:ascii="Times New Roman" w:eastAsia="Times New Roman" w:hAnsi="Times New Roman" w:cs="Times New Roman"/>
          <w:color w:val="000000" w:themeColor="text1"/>
          <w:sz w:val="24"/>
          <w:szCs w:val="24"/>
          <w:shd w:val="clear" w:color="auto" w:fill="FFFFFF"/>
        </w:rPr>
        <w:t xml:space="preserve">is </w:t>
      </w:r>
      <w:r w:rsidRPr="006230A7">
        <w:rPr>
          <w:rFonts w:ascii="Times New Roman" w:eastAsia="Times New Roman" w:hAnsi="Times New Roman" w:cs="Times New Roman"/>
          <w:color w:val="000000" w:themeColor="text1"/>
          <w:sz w:val="24"/>
          <w:szCs w:val="24"/>
          <w:shd w:val="clear" w:color="auto" w:fill="FFFFFF"/>
        </w:rPr>
        <w:t xml:space="preserve">predominantly inherited as an X-linked dominant </w:t>
      </w:r>
      <w:r w:rsidR="00D932FC" w:rsidRPr="006230A7">
        <w:rPr>
          <w:rFonts w:ascii="Times New Roman" w:eastAsia="Times New Roman" w:hAnsi="Times New Roman" w:cs="Times New Roman"/>
          <w:color w:val="000000" w:themeColor="text1"/>
          <w:sz w:val="24"/>
          <w:szCs w:val="24"/>
          <w:shd w:val="clear" w:color="auto" w:fill="FFFFFF"/>
        </w:rPr>
        <w:t>condition caus</w:t>
      </w:r>
      <w:r w:rsidRPr="006230A7">
        <w:rPr>
          <w:rFonts w:ascii="Times New Roman" w:eastAsia="Times New Roman" w:hAnsi="Times New Roman" w:cs="Times New Roman"/>
          <w:color w:val="000000" w:themeColor="text1"/>
          <w:sz w:val="24"/>
          <w:szCs w:val="24"/>
          <w:shd w:val="clear" w:color="auto" w:fill="FFFFFF"/>
        </w:rPr>
        <w:t xml:space="preserve">ed by inactivating </w:t>
      </w:r>
      <w:r w:rsidRPr="006230A7">
        <w:rPr>
          <w:rFonts w:ascii="Times New Roman" w:eastAsia="Times New Roman" w:hAnsi="Times New Roman" w:cs="Times New Roman"/>
          <w:i/>
          <w:iCs/>
          <w:color w:val="000000" w:themeColor="text1"/>
          <w:sz w:val="24"/>
          <w:szCs w:val="24"/>
          <w:shd w:val="clear" w:color="auto" w:fill="FFFFFF"/>
        </w:rPr>
        <w:t>PHEX</w:t>
      </w:r>
      <w:r w:rsidRPr="006230A7">
        <w:rPr>
          <w:rFonts w:ascii="Times New Roman" w:eastAsia="Times New Roman" w:hAnsi="Times New Roman" w:cs="Times New Roman"/>
          <w:color w:val="000000" w:themeColor="text1"/>
          <w:sz w:val="24"/>
          <w:szCs w:val="24"/>
          <w:shd w:val="clear" w:color="auto" w:fill="FFFFFF"/>
        </w:rPr>
        <w:t xml:space="preserve"> mutation</w:t>
      </w:r>
      <w:r w:rsidR="007D3062" w:rsidRPr="006230A7">
        <w:rPr>
          <w:rFonts w:ascii="Times New Roman" w:eastAsia="Times New Roman" w:hAnsi="Times New Roman" w:cs="Times New Roman"/>
          <w:color w:val="000000" w:themeColor="text1"/>
          <w:sz w:val="24"/>
          <w:szCs w:val="24"/>
          <w:shd w:val="clear" w:color="auto" w:fill="FFFFFF"/>
        </w:rPr>
        <w:t>s. Autosomal do</w:t>
      </w:r>
      <w:r w:rsidR="00AA0E05" w:rsidRPr="006230A7">
        <w:rPr>
          <w:rFonts w:ascii="Times New Roman" w:eastAsia="Times New Roman" w:hAnsi="Times New Roman" w:cs="Times New Roman"/>
          <w:color w:val="000000" w:themeColor="text1"/>
          <w:sz w:val="24"/>
          <w:szCs w:val="24"/>
          <w:shd w:val="clear" w:color="auto" w:fill="FFFFFF"/>
        </w:rPr>
        <w:t xml:space="preserve">minant and </w:t>
      </w:r>
      <w:r w:rsidRPr="006230A7">
        <w:rPr>
          <w:rFonts w:ascii="Times New Roman" w:eastAsia="Times New Roman" w:hAnsi="Times New Roman" w:cs="Times New Roman"/>
          <w:color w:val="000000" w:themeColor="text1"/>
          <w:sz w:val="24"/>
          <w:szCs w:val="24"/>
          <w:shd w:val="clear" w:color="auto" w:fill="FFFFFF"/>
        </w:rPr>
        <w:t xml:space="preserve">recessive forms due to </w:t>
      </w:r>
      <w:r w:rsidR="00E57C4C" w:rsidRPr="006230A7">
        <w:rPr>
          <w:rFonts w:ascii="Times New Roman" w:eastAsia="Times New Roman" w:hAnsi="Times New Roman" w:cs="Times New Roman"/>
          <w:color w:val="000000" w:themeColor="text1"/>
          <w:sz w:val="24"/>
          <w:szCs w:val="24"/>
          <w:shd w:val="clear" w:color="auto" w:fill="FFFFFF"/>
        </w:rPr>
        <w:t xml:space="preserve">mutations in </w:t>
      </w:r>
      <w:r w:rsidR="00AA0E05" w:rsidRPr="006230A7">
        <w:rPr>
          <w:rFonts w:ascii="Times New Roman" w:eastAsia="Times New Roman" w:hAnsi="Times New Roman" w:cs="Times New Roman"/>
          <w:i/>
          <w:iCs/>
          <w:color w:val="000000" w:themeColor="text1"/>
          <w:sz w:val="24"/>
          <w:szCs w:val="24"/>
          <w:shd w:val="clear" w:color="auto" w:fill="FFFFFF"/>
        </w:rPr>
        <w:t xml:space="preserve">FGF23, DMP1, ENPPI </w:t>
      </w:r>
      <w:r w:rsidR="00AA0E05" w:rsidRPr="006230A7">
        <w:rPr>
          <w:rFonts w:ascii="Times New Roman" w:eastAsia="Times New Roman" w:hAnsi="Times New Roman" w:cs="Times New Roman"/>
          <w:iCs/>
          <w:color w:val="000000" w:themeColor="text1"/>
          <w:sz w:val="24"/>
          <w:szCs w:val="24"/>
          <w:shd w:val="clear" w:color="auto" w:fill="FFFFFF"/>
        </w:rPr>
        <w:t>and</w:t>
      </w:r>
      <w:r w:rsidR="004B495D" w:rsidRPr="006230A7">
        <w:rPr>
          <w:rFonts w:ascii="Times New Roman" w:eastAsia="Times New Roman" w:hAnsi="Times New Roman" w:cs="Times New Roman"/>
          <w:iCs/>
          <w:color w:val="000000" w:themeColor="text1"/>
          <w:sz w:val="24"/>
          <w:szCs w:val="24"/>
          <w:shd w:val="clear" w:color="auto" w:fill="FFFFFF"/>
        </w:rPr>
        <w:t xml:space="preserve"> </w:t>
      </w:r>
      <w:r w:rsidRPr="006230A7">
        <w:rPr>
          <w:rFonts w:ascii="Times New Roman" w:eastAsia="Times New Roman" w:hAnsi="Times New Roman" w:cs="Times New Roman"/>
          <w:i/>
          <w:iCs/>
          <w:color w:val="000000" w:themeColor="text1"/>
          <w:sz w:val="24"/>
          <w:szCs w:val="24"/>
          <w:shd w:val="clear" w:color="auto" w:fill="FFFFFF"/>
        </w:rPr>
        <w:t>SLC34A3</w:t>
      </w:r>
      <w:r w:rsidR="004B495D" w:rsidRPr="006230A7">
        <w:rPr>
          <w:rFonts w:ascii="Times New Roman" w:eastAsia="Times New Roman" w:hAnsi="Times New Roman" w:cs="Times New Roman"/>
          <w:i/>
          <w:iCs/>
          <w:color w:val="000000" w:themeColor="text1"/>
          <w:sz w:val="24"/>
          <w:szCs w:val="24"/>
          <w:shd w:val="clear" w:color="auto" w:fill="FFFFFF"/>
        </w:rPr>
        <w:t xml:space="preserve"> </w:t>
      </w:r>
      <w:r w:rsidR="00AA0E05" w:rsidRPr="006230A7">
        <w:rPr>
          <w:rFonts w:ascii="Times New Roman" w:eastAsia="Times New Roman" w:hAnsi="Times New Roman" w:cs="Times New Roman"/>
          <w:color w:val="000000" w:themeColor="text1"/>
          <w:sz w:val="24"/>
          <w:szCs w:val="24"/>
          <w:shd w:val="clear" w:color="auto" w:fill="FFFFFF"/>
        </w:rPr>
        <w:t>r</w:t>
      </w:r>
      <w:r w:rsidR="00E57C4C" w:rsidRPr="006230A7">
        <w:rPr>
          <w:rFonts w:ascii="Times New Roman" w:eastAsia="Times New Roman" w:hAnsi="Times New Roman" w:cs="Times New Roman"/>
          <w:color w:val="000000" w:themeColor="text1"/>
          <w:sz w:val="24"/>
          <w:szCs w:val="24"/>
          <w:shd w:val="clear" w:color="auto" w:fill="FFFFFF"/>
        </w:rPr>
        <w:t>espectively</w:t>
      </w:r>
      <w:r w:rsidR="004B495D" w:rsidRPr="006230A7">
        <w:rPr>
          <w:rFonts w:ascii="Times New Roman" w:eastAsia="Times New Roman" w:hAnsi="Times New Roman" w:cs="Times New Roman"/>
          <w:color w:val="000000" w:themeColor="text1"/>
          <w:sz w:val="24"/>
          <w:szCs w:val="24"/>
          <w:shd w:val="clear" w:color="auto" w:fill="FFFFFF"/>
        </w:rPr>
        <w:t xml:space="preserve"> </w:t>
      </w:r>
      <w:r w:rsidRPr="006230A7">
        <w:rPr>
          <w:rFonts w:ascii="Times New Roman" w:eastAsia="Times New Roman" w:hAnsi="Times New Roman" w:cs="Times New Roman"/>
          <w:color w:val="000000" w:themeColor="text1"/>
          <w:sz w:val="24"/>
          <w:szCs w:val="24"/>
          <w:shd w:val="clear" w:color="auto" w:fill="FFFFFF"/>
        </w:rPr>
        <w:t xml:space="preserve">are </w:t>
      </w:r>
      <w:r w:rsidR="00FC192F" w:rsidRPr="006230A7">
        <w:rPr>
          <w:rFonts w:ascii="Times New Roman" w:eastAsia="Times New Roman" w:hAnsi="Times New Roman" w:cs="Times New Roman"/>
          <w:color w:val="000000" w:themeColor="text1"/>
          <w:sz w:val="24"/>
          <w:szCs w:val="24"/>
          <w:shd w:val="clear" w:color="auto" w:fill="FFFFFF"/>
        </w:rPr>
        <w:t>also documented</w:t>
      </w:r>
      <w:r w:rsidRPr="006230A7">
        <w:rPr>
          <w:rFonts w:ascii="Times New Roman" w:eastAsia="Times New Roman" w:hAnsi="Times New Roman" w:cs="Times New Roman"/>
          <w:color w:val="000000" w:themeColor="text1"/>
          <w:sz w:val="24"/>
          <w:szCs w:val="24"/>
          <w:shd w:val="clear" w:color="auto" w:fill="FFFFFF"/>
        </w:rPr>
        <w:t>.</w:t>
      </w:r>
    </w:p>
    <w:p w:rsidR="00E023A4" w:rsidRPr="006230A7" w:rsidRDefault="054D294A">
      <w:pPr>
        <w:spacing w:line="360" w:lineRule="auto"/>
        <w:jc w:val="both"/>
        <w:rPr>
          <w:color w:val="000000" w:themeColor="text1"/>
          <w:sz w:val="24"/>
          <w:szCs w:val="24"/>
        </w:rPr>
      </w:pPr>
      <w:r w:rsidRPr="006230A7">
        <w:rPr>
          <w:rFonts w:ascii="Times New Roman" w:eastAsia="Times New Roman" w:hAnsi="Times New Roman" w:cs="Times New Roman"/>
          <w:b/>
          <w:bCs/>
          <w:color w:val="000000" w:themeColor="text1"/>
          <w:sz w:val="24"/>
          <w:szCs w:val="24"/>
        </w:rPr>
        <w:t>Aim</w:t>
      </w:r>
      <w:r w:rsidRPr="006230A7">
        <w:rPr>
          <w:rFonts w:ascii="Times New Roman" w:eastAsia="Times New Roman" w:hAnsi="Times New Roman" w:cs="Times New Roman"/>
          <w:color w:val="000000" w:themeColor="text1"/>
          <w:sz w:val="24"/>
          <w:szCs w:val="24"/>
        </w:rPr>
        <w:t xml:space="preserve">: </w:t>
      </w:r>
      <w:r w:rsidR="00C01A83" w:rsidRPr="006230A7">
        <w:rPr>
          <w:rFonts w:ascii="Times New Roman" w:eastAsia="Times New Roman" w:hAnsi="Times New Roman" w:cs="Times New Roman"/>
          <w:color w:val="000000" w:themeColor="text1"/>
          <w:sz w:val="24"/>
          <w:szCs w:val="24"/>
        </w:rPr>
        <w:t>T</w:t>
      </w:r>
      <w:r w:rsidR="006C7FDA" w:rsidRPr="006230A7">
        <w:rPr>
          <w:rStyle w:val="Emphasis"/>
          <w:rFonts w:ascii="Times New Roman" w:eastAsia="Times New Roman,Times New Roman" w:hAnsi="Times New Roman" w:cs="Times New Roman"/>
          <w:i w:val="0"/>
          <w:iCs w:val="0"/>
          <w:color w:val="000000" w:themeColor="text1"/>
          <w:sz w:val="24"/>
          <w:szCs w:val="24"/>
        </w:rPr>
        <w:t xml:space="preserve">o identify </w:t>
      </w:r>
      <w:r w:rsidR="007F47EA" w:rsidRPr="006230A7">
        <w:rPr>
          <w:rFonts w:ascii="Times New Roman" w:hAnsi="Times New Roman" w:cs="Times New Roman"/>
          <w:color w:val="000000" w:themeColor="text1"/>
          <w:sz w:val="24"/>
          <w:szCs w:val="24"/>
        </w:rPr>
        <w:t>mutations in</w:t>
      </w:r>
      <w:r w:rsidR="004B495D" w:rsidRPr="006230A7">
        <w:rPr>
          <w:rFonts w:ascii="Times New Roman" w:hAnsi="Times New Roman" w:cs="Times New Roman"/>
          <w:color w:val="000000" w:themeColor="text1"/>
          <w:sz w:val="24"/>
          <w:szCs w:val="24"/>
        </w:rPr>
        <w:t xml:space="preserve"> </w:t>
      </w:r>
      <w:r w:rsidR="00C01A83" w:rsidRPr="006230A7">
        <w:rPr>
          <w:rFonts w:ascii="Times New Roman" w:hAnsi="Times New Roman" w:cs="Times New Roman"/>
          <w:color w:val="000000" w:themeColor="text1"/>
          <w:sz w:val="24"/>
          <w:szCs w:val="24"/>
        </w:rPr>
        <w:t xml:space="preserve">cases with familial </w:t>
      </w:r>
      <w:r w:rsidR="00FC192F" w:rsidRPr="006230A7">
        <w:rPr>
          <w:rFonts w:ascii="Times New Roman" w:hAnsi="Times New Roman" w:cs="Times New Roman"/>
          <w:color w:val="000000" w:themeColor="text1"/>
          <w:sz w:val="24"/>
          <w:szCs w:val="24"/>
        </w:rPr>
        <w:t xml:space="preserve">hypophosphatemic rickets </w:t>
      </w:r>
      <w:r w:rsidR="00C01A83" w:rsidRPr="006230A7">
        <w:rPr>
          <w:rFonts w:ascii="Times New Roman" w:hAnsi="Times New Roman" w:cs="Times New Roman"/>
          <w:color w:val="000000" w:themeColor="text1"/>
          <w:sz w:val="24"/>
          <w:szCs w:val="24"/>
        </w:rPr>
        <w:t>(FHR)</w:t>
      </w:r>
      <w:r w:rsidR="004B495D" w:rsidRPr="006230A7">
        <w:rPr>
          <w:rFonts w:ascii="Times New Roman" w:hAnsi="Times New Roman" w:cs="Times New Roman"/>
          <w:color w:val="000000" w:themeColor="text1"/>
          <w:sz w:val="24"/>
          <w:szCs w:val="24"/>
        </w:rPr>
        <w:t xml:space="preserve"> </w:t>
      </w:r>
      <w:r w:rsidR="00FC192F" w:rsidRPr="006230A7">
        <w:rPr>
          <w:rFonts w:ascii="Times New Roman" w:hAnsi="Times New Roman" w:cs="Times New Roman"/>
          <w:color w:val="000000" w:themeColor="text1"/>
          <w:sz w:val="24"/>
          <w:szCs w:val="24"/>
        </w:rPr>
        <w:t>and their famil</w:t>
      </w:r>
      <w:r w:rsidR="00C01A83" w:rsidRPr="006230A7">
        <w:rPr>
          <w:rFonts w:ascii="Times New Roman" w:hAnsi="Times New Roman" w:cs="Times New Roman"/>
          <w:color w:val="000000" w:themeColor="text1"/>
          <w:sz w:val="24"/>
          <w:szCs w:val="24"/>
        </w:rPr>
        <w:t>y members</w:t>
      </w:r>
      <w:r w:rsidR="007F47EA" w:rsidRPr="006230A7">
        <w:rPr>
          <w:rFonts w:ascii="Times New Roman" w:hAnsi="Times New Roman" w:cs="Times New Roman"/>
          <w:color w:val="000000" w:themeColor="text1"/>
          <w:sz w:val="24"/>
          <w:szCs w:val="24"/>
        </w:rPr>
        <w:t>.</w:t>
      </w:r>
    </w:p>
    <w:p w:rsidR="00E023A4" w:rsidRPr="00E84292" w:rsidRDefault="00073A30">
      <w:pPr>
        <w:spacing w:line="360" w:lineRule="auto"/>
        <w:jc w:val="both"/>
        <w:rPr>
          <w:rFonts w:ascii="Times New Roman" w:hAnsi="Times New Roman"/>
          <w:color w:val="000000" w:themeColor="text1"/>
          <w:sz w:val="24"/>
          <w:szCs w:val="24"/>
        </w:rPr>
      </w:pPr>
      <w:r w:rsidRPr="006230A7">
        <w:rPr>
          <w:rFonts w:ascii="Times New Roman" w:hAnsi="Times New Roman" w:cs="Times New Roman"/>
          <w:b/>
          <w:bCs/>
          <w:color w:val="000000" w:themeColor="text1"/>
          <w:sz w:val="24"/>
          <w:szCs w:val="24"/>
        </w:rPr>
        <w:t>Patients and Methods</w:t>
      </w:r>
      <w:r w:rsidRPr="006230A7">
        <w:rPr>
          <w:rFonts w:ascii="Times New Roman" w:hAnsi="Times New Roman" w:cs="Times New Roman"/>
          <w:color w:val="000000" w:themeColor="text1"/>
          <w:sz w:val="24"/>
          <w:szCs w:val="24"/>
        </w:rPr>
        <w:t>:</w:t>
      </w:r>
      <w:r w:rsidR="004B495D" w:rsidRPr="006230A7">
        <w:rPr>
          <w:rFonts w:ascii="Times New Roman" w:hAnsi="Times New Roman" w:cs="Times New Roman"/>
          <w:color w:val="000000" w:themeColor="text1"/>
          <w:sz w:val="24"/>
          <w:szCs w:val="24"/>
        </w:rPr>
        <w:t xml:space="preserve"> </w:t>
      </w:r>
      <w:r w:rsidR="00FC192F" w:rsidRPr="006230A7">
        <w:rPr>
          <w:rFonts w:ascii="Times New Roman" w:hAnsi="Times New Roman" w:cs="Times New Roman"/>
          <w:color w:val="000000" w:themeColor="text1"/>
          <w:sz w:val="24"/>
          <w:szCs w:val="24"/>
        </w:rPr>
        <w:t>The t</w:t>
      </w:r>
      <w:r w:rsidRPr="006230A7">
        <w:rPr>
          <w:rFonts w:ascii="Times New Roman" w:hAnsi="Times New Roman"/>
          <w:color w:val="000000" w:themeColor="text1"/>
          <w:sz w:val="24"/>
          <w:szCs w:val="24"/>
        </w:rPr>
        <w:t>hree</w:t>
      </w:r>
      <w:r w:rsidR="004B495D" w:rsidRPr="006230A7">
        <w:rPr>
          <w:rFonts w:ascii="Times New Roman" w:hAnsi="Times New Roman"/>
          <w:color w:val="000000" w:themeColor="text1"/>
          <w:sz w:val="24"/>
          <w:szCs w:val="24"/>
        </w:rPr>
        <w:t xml:space="preserve"> </w:t>
      </w:r>
      <w:r w:rsidR="00C01A83" w:rsidRPr="006230A7">
        <w:rPr>
          <w:rFonts w:ascii="Times New Roman" w:hAnsi="Times New Roman"/>
          <w:color w:val="000000" w:themeColor="text1"/>
          <w:sz w:val="24"/>
          <w:szCs w:val="24"/>
        </w:rPr>
        <w:t xml:space="preserve">FHR </w:t>
      </w:r>
      <w:r w:rsidR="00FC192F" w:rsidRPr="006230A7">
        <w:rPr>
          <w:rFonts w:ascii="Times New Roman" w:hAnsi="Times New Roman"/>
          <w:color w:val="000000" w:themeColor="text1"/>
          <w:sz w:val="24"/>
          <w:szCs w:val="24"/>
        </w:rPr>
        <w:t xml:space="preserve">patients </w:t>
      </w:r>
      <w:r w:rsidR="006C7FDA" w:rsidRPr="006230A7">
        <w:rPr>
          <w:rFonts w:ascii="Times New Roman" w:hAnsi="Times New Roman"/>
          <w:color w:val="000000" w:themeColor="text1"/>
          <w:sz w:val="24"/>
          <w:szCs w:val="24"/>
        </w:rPr>
        <w:t>(proband</w:t>
      </w:r>
      <w:r w:rsidR="00C01A83" w:rsidRPr="006230A7">
        <w:rPr>
          <w:rFonts w:ascii="Times New Roman" w:hAnsi="Times New Roman"/>
          <w:color w:val="000000" w:themeColor="text1"/>
          <w:sz w:val="24"/>
          <w:szCs w:val="24"/>
        </w:rPr>
        <w:t>s</w:t>
      </w:r>
      <w:r w:rsidR="006C7FDA" w:rsidRPr="006230A7">
        <w:rPr>
          <w:rFonts w:ascii="Times New Roman" w:hAnsi="Times New Roman"/>
          <w:color w:val="000000" w:themeColor="text1"/>
          <w:sz w:val="24"/>
          <w:szCs w:val="24"/>
        </w:rPr>
        <w:t xml:space="preserve">) </w:t>
      </w:r>
      <w:r w:rsidR="00FC192F" w:rsidRPr="006230A7">
        <w:rPr>
          <w:rFonts w:ascii="Times New Roman" w:hAnsi="Times New Roman"/>
          <w:color w:val="000000" w:themeColor="text1"/>
          <w:sz w:val="24"/>
          <w:szCs w:val="24"/>
        </w:rPr>
        <w:t xml:space="preserve">were </w:t>
      </w:r>
      <w:r w:rsidR="007C5743" w:rsidRPr="006230A7">
        <w:rPr>
          <w:rFonts w:ascii="Times New Roman" w:hAnsi="Times New Roman"/>
          <w:color w:val="000000" w:themeColor="text1"/>
          <w:sz w:val="24"/>
          <w:szCs w:val="24"/>
        </w:rPr>
        <w:t>born out of</w:t>
      </w:r>
      <w:r w:rsidR="004B495D" w:rsidRPr="006230A7">
        <w:rPr>
          <w:rFonts w:ascii="Times New Roman" w:hAnsi="Times New Roman"/>
          <w:color w:val="000000" w:themeColor="text1"/>
          <w:sz w:val="24"/>
          <w:szCs w:val="24"/>
        </w:rPr>
        <w:t xml:space="preserve"> </w:t>
      </w:r>
      <w:r w:rsidR="004F1362" w:rsidRPr="006230A7">
        <w:rPr>
          <w:rFonts w:ascii="Times New Roman" w:hAnsi="Times New Roman"/>
          <w:color w:val="000000" w:themeColor="text1"/>
          <w:sz w:val="24"/>
          <w:szCs w:val="24"/>
        </w:rPr>
        <w:t>non-</w:t>
      </w:r>
      <w:r w:rsidRPr="006230A7">
        <w:rPr>
          <w:rFonts w:ascii="Times New Roman" w:hAnsi="Times New Roman"/>
          <w:color w:val="000000" w:themeColor="text1"/>
          <w:sz w:val="24"/>
          <w:szCs w:val="24"/>
        </w:rPr>
        <w:t xml:space="preserve">consanguineous </w:t>
      </w:r>
      <w:r w:rsidR="007C5743" w:rsidRPr="006230A7">
        <w:rPr>
          <w:rFonts w:ascii="Times New Roman" w:hAnsi="Times New Roman"/>
          <w:color w:val="000000" w:themeColor="text1"/>
          <w:sz w:val="24"/>
          <w:szCs w:val="24"/>
        </w:rPr>
        <w:t>marriages</w:t>
      </w:r>
      <w:r w:rsidR="00073ED2" w:rsidRPr="006230A7">
        <w:rPr>
          <w:rFonts w:ascii="Times New Roman" w:hAnsi="Times New Roman"/>
          <w:color w:val="000000" w:themeColor="text1"/>
          <w:sz w:val="24"/>
          <w:szCs w:val="24"/>
        </w:rPr>
        <w:t xml:space="preserve">. </w:t>
      </w:r>
      <w:r w:rsidR="00D932FC" w:rsidRPr="006230A7">
        <w:rPr>
          <w:rFonts w:ascii="Times New Roman" w:hAnsi="Times New Roman"/>
          <w:color w:val="000000" w:themeColor="text1"/>
          <w:sz w:val="24"/>
          <w:szCs w:val="24"/>
        </w:rPr>
        <w:t>In f</w:t>
      </w:r>
      <w:r w:rsidR="00C61F97" w:rsidRPr="006230A7">
        <w:rPr>
          <w:rFonts w:ascii="Times New Roman" w:hAnsi="Times New Roman"/>
          <w:color w:val="000000" w:themeColor="text1"/>
          <w:sz w:val="24"/>
          <w:szCs w:val="24"/>
        </w:rPr>
        <w:t xml:space="preserve">amily </w:t>
      </w:r>
      <w:r w:rsidR="006C7FDA" w:rsidRPr="006230A7">
        <w:rPr>
          <w:rFonts w:ascii="Times New Roman" w:hAnsi="Times New Roman"/>
          <w:color w:val="000000" w:themeColor="text1"/>
          <w:sz w:val="24"/>
          <w:szCs w:val="24"/>
        </w:rPr>
        <w:t>I</w:t>
      </w:r>
      <w:r w:rsidR="00D932FC" w:rsidRPr="006230A7">
        <w:rPr>
          <w:rFonts w:ascii="Times New Roman" w:hAnsi="Times New Roman"/>
          <w:color w:val="000000" w:themeColor="text1"/>
          <w:sz w:val="24"/>
          <w:szCs w:val="24"/>
        </w:rPr>
        <w:t xml:space="preserve">, </w:t>
      </w:r>
      <w:r w:rsidR="007C5743" w:rsidRPr="006230A7">
        <w:rPr>
          <w:rFonts w:ascii="Times New Roman" w:hAnsi="Times New Roman"/>
          <w:color w:val="000000" w:themeColor="text1"/>
          <w:sz w:val="24"/>
          <w:szCs w:val="24"/>
        </w:rPr>
        <w:t>the patient and her</w:t>
      </w:r>
      <w:r w:rsidR="004B495D" w:rsidRPr="006230A7">
        <w:rPr>
          <w:rFonts w:ascii="Times New Roman" w:hAnsi="Times New Roman"/>
          <w:color w:val="000000" w:themeColor="text1"/>
          <w:sz w:val="24"/>
          <w:szCs w:val="24"/>
        </w:rPr>
        <w:t xml:space="preserve"> </w:t>
      </w:r>
      <w:r w:rsidR="008818E0" w:rsidRPr="006230A7">
        <w:rPr>
          <w:rFonts w:ascii="Times New Roman" w:hAnsi="Times New Roman"/>
          <w:color w:val="000000" w:themeColor="text1"/>
          <w:sz w:val="24"/>
          <w:szCs w:val="24"/>
        </w:rPr>
        <w:t xml:space="preserve">mother </w:t>
      </w:r>
      <w:r w:rsidR="00073ED2" w:rsidRPr="006230A7">
        <w:rPr>
          <w:rFonts w:ascii="Times New Roman" w:hAnsi="Times New Roman"/>
          <w:color w:val="000000" w:themeColor="text1"/>
          <w:sz w:val="24"/>
          <w:szCs w:val="24"/>
        </w:rPr>
        <w:t>were affected</w:t>
      </w:r>
      <w:r w:rsidR="007C5743" w:rsidRPr="006230A7">
        <w:rPr>
          <w:rFonts w:ascii="Times New Roman" w:hAnsi="Times New Roman"/>
          <w:color w:val="000000" w:themeColor="text1"/>
          <w:sz w:val="24"/>
          <w:szCs w:val="24"/>
        </w:rPr>
        <w:t>,</w:t>
      </w:r>
      <w:r w:rsidR="004B495D" w:rsidRPr="006230A7">
        <w:rPr>
          <w:rFonts w:ascii="Times New Roman" w:hAnsi="Times New Roman"/>
          <w:color w:val="000000" w:themeColor="text1"/>
          <w:sz w:val="24"/>
          <w:szCs w:val="24"/>
        </w:rPr>
        <w:t xml:space="preserve"> </w:t>
      </w:r>
      <w:r w:rsidR="007C5743" w:rsidRPr="006230A7">
        <w:rPr>
          <w:rFonts w:ascii="Times New Roman" w:hAnsi="Times New Roman"/>
          <w:color w:val="000000" w:themeColor="text1"/>
          <w:sz w:val="24"/>
          <w:szCs w:val="24"/>
        </w:rPr>
        <w:t>i</w:t>
      </w:r>
      <w:r w:rsidR="00D932FC" w:rsidRPr="006230A7">
        <w:rPr>
          <w:rFonts w:ascii="Times New Roman" w:hAnsi="Times New Roman"/>
          <w:color w:val="000000" w:themeColor="text1"/>
          <w:sz w:val="24"/>
          <w:szCs w:val="24"/>
        </w:rPr>
        <w:t xml:space="preserve">n family </w:t>
      </w:r>
      <w:r w:rsidR="006C7FDA" w:rsidRPr="006230A7">
        <w:rPr>
          <w:rFonts w:ascii="Times New Roman" w:hAnsi="Times New Roman"/>
          <w:color w:val="000000" w:themeColor="text1"/>
          <w:sz w:val="24"/>
          <w:szCs w:val="24"/>
        </w:rPr>
        <w:t>II</w:t>
      </w:r>
      <w:r w:rsidR="00D932FC" w:rsidRPr="006230A7">
        <w:rPr>
          <w:rFonts w:ascii="Times New Roman" w:hAnsi="Times New Roman"/>
          <w:color w:val="000000" w:themeColor="text1"/>
          <w:sz w:val="24"/>
          <w:szCs w:val="24"/>
        </w:rPr>
        <w:t>,</w:t>
      </w:r>
      <w:r w:rsidR="004B495D" w:rsidRPr="006230A7">
        <w:rPr>
          <w:rFonts w:ascii="Times New Roman" w:hAnsi="Times New Roman"/>
          <w:color w:val="000000" w:themeColor="text1"/>
          <w:sz w:val="24"/>
          <w:szCs w:val="24"/>
        </w:rPr>
        <w:t xml:space="preserve"> </w:t>
      </w:r>
      <w:r w:rsidR="007C5743" w:rsidRPr="006230A7">
        <w:rPr>
          <w:rFonts w:ascii="Times New Roman" w:hAnsi="Times New Roman"/>
          <w:color w:val="000000" w:themeColor="text1"/>
          <w:sz w:val="24"/>
          <w:szCs w:val="24"/>
        </w:rPr>
        <w:t>the patient</w:t>
      </w:r>
      <w:r w:rsidR="007D3062" w:rsidRPr="006230A7">
        <w:rPr>
          <w:rFonts w:ascii="Times New Roman" w:hAnsi="Times New Roman"/>
          <w:color w:val="000000" w:themeColor="text1"/>
          <w:sz w:val="24"/>
          <w:szCs w:val="24"/>
        </w:rPr>
        <w:t>,</w:t>
      </w:r>
      <w:r w:rsidR="004B495D" w:rsidRPr="006230A7">
        <w:rPr>
          <w:rFonts w:ascii="Times New Roman" w:hAnsi="Times New Roman"/>
          <w:color w:val="000000" w:themeColor="text1"/>
          <w:sz w:val="24"/>
          <w:szCs w:val="24"/>
        </w:rPr>
        <w:t xml:space="preserve"> </w:t>
      </w:r>
      <w:r w:rsidR="007C5743" w:rsidRPr="006230A7">
        <w:rPr>
          <w:rFonts w:ascii="Times New Roman" w:hAnsi="Times New Roman"/>
          <w:color w:val="000000" w:themeColor="text1"/>
          <w:sz w:val="24"/>
          <w:szCs w:val="24"/>
        </w:rPr>
        <w:t xml:space="preserve">her </w:t>
      </w:r>
      <w:r w:rsidR="00D932FC" w:rsidRPr="006230A7">
        <w:rPr>
          <w:rFonts w:ascii="Times New Roman" w:hAnsi="Times New Roman"/>
          <w:color w:val="000000" w:themeColor="text1"/>
          <w:sz w:val="24"/>
          <w:szCs w:val="24"/>
        </w:rPr>
        <w:t xml:space="preserve">brother and </w:t>
      </w:r>
      <w:r w:rsidR="008818E0" w:rsidRPr="006230A7">
        <w:rPr>
          <w:rFonts w:ascii="Times New Roman" w:hAnsi="Times New Roman"/>
          <w:color w:val="000000" w:themeColor="text1"/>
          <w:sz w:val="24"/>
          <w:szCs w:val="24"/>
        </w:rPr>
        <w:t xml:space="preserve">mother </w:t>
      </w:r>
      <w:r w:rsidR="00D932FC" w:rsidRPr="006230A7">
        <w:rPr>
          <w:rFonts w:ascii="Times New Roman" w:hAnsi="Times New Roman"/>
          <w:color w:val="000000" w:themeColor="text1"/>
          <w:sz w:val="24"/>
          <w:szCs w:val="24"/>
        </w:rPr>
        <w:t>were affected</w:t>
      </w:r>
      <w:r w:rsidR="007C5743" w:rsidRPr="006230A7">
        <w:rPr>
          <w:rFonts w:ascii="Times New Roman" w:hAnsi="Times New Roman"/>
          <w:color w:val="000000" w:themeColor="text1"/>
          <w:sz w:val="24"/>
          <w:szCs w:val="24"/>
        </w:rPr>
        <w:t xml:space="preserve"> while </w:t>
      </w:r>
      <w:r w:rsidR="00D932FC" w:rsidRPr="006230A7">
        <w:rPr>
          <w:rFonts w:ascii="Times New Roman" w:hAnsi="Times New Roman"/>
          <w:color w:val="000000" w:themeColor="text1"/>
          <w:sz w:val="24"/>
          <w:szCs w:val="24"/>
        </w:rPr>
        <w:t>f</w:t>
      </w:r>
      <w:r w:rsidR="00D2436A" w:rsidRPr="006230A7">
        <w:rPr>
          <w:rFonts w:ascii="Times New Roman" w:hAnsi="Times New Roman"/>
          <w:color w:val="000000" w:themeColor="text1"/>
          <w:sz w:val="24"/>
          <w:szCs w:val="24"/>
        </w:rPr>
        <w:t xml:space="preserve">amily </w:t>
      </w:r>
      <w:r w:rsidR="006C7FDA" w:rsidRPr="006230A7">
        <w:rPr>
          <w:rFonts w:ascii="Times New Roman" w:hAnsi="Times New Roman"/>
          <w:color w:val="000000" w:themeColor="text1"/>
          <w:sz w:val="24"/>
          <w:szCs w:val="24"/>
        </w:rPr>
        <w:t>III</w:t>
      </w:r>
      <w:r w:rsidR="007C5743" w:rsidRPr="006230A7">
        <w:rPr>
          <w:rFonts w:ascii="Times New Roman" w:hAnsi="Times New Roman"/>
          <w:color w:val="000000" w:themeColor="text1"/>
          <w:sz w:val="24"/>
          <w:szCs w:val="24"/>
        </w:rPr>
        <w:t xml:space="preserve"> had</w:t>
      </w:r>
      <w:r w:rsidR="004B495D" w:rsidRPr="006230A7">
        <w:rPr>
          <w:rFonts w:ascii="Times New Roman" w:hAnsi="Times New Roman"/>
          <w:color w:val="000000" w:themeColor="text1"/>
          <w:sz w:val="24"/>
          <w:szCs w:val="24"/>
        </w:rPr>
        <w:t xml:space="preserve"> </w:t>
      </w:r>
      <w:r w:rsidR="007C5743" w:rsidRPr="006230A7">
        <w:rPr>
          <w:rFonts w:ascii="Times New Roman" w:hAnsi="Times New Roman"/>
          <w:color w:val="000000" w:themeColor="text1"/>
          <w:sz w:val="24"/>
          <w:szCs w:val="24"/>
        </w:rPr>
        <w:t>two sisters</w:t>
      </w:r>
      <w:r w:rsidR="00D932FC" w:rsidRPr="006230A7">
        <w:rPr>
          <w:rFonts w:ascii="Times New Roman" w:hAnsi="Times New Roman"/>
          <w:color w:val="000000" w:themeColor="text1"/>
          <w:sz w:val="24"/>
          <w:szCs w:val="24"/>
        </w:rPr>
        <w:t xml:space="preserve">, </w:t>
      </w:r>
      <w:r w:rsidR="007C5743" w:rsidRPr="006230A7">
        <w:rPr>
          <w:rFonts w:ascii="Times New Roman" w:hAnsi="Times New Roman"/>
          <w:color w:val="000000" w:themeColor="text1"/>
          <w:sz w:val="24"/>
          <w:szCs w:val="24"/>
        </w:rPr>
        <w:t xml:space="preserve">their father and </w:t>
      </w:r>
      <w:r w:rsidR="00D932FC" w:rsidRPr="006230A7">
        <w:rPr>
          <w:rFonts w:ascii="Times New Roman" w:hAnsi="Times New Roman"/>
          <w:color w:val="000000" w:themeColor="text1"/>
          <w:sz w:val="24"/>
          <w:szCs w:val="24"/>
        </w:rPr>
        <w:t>paternal uncle affected</w:t>
      </w:r>
      <w:r w:rsidR="008818E0" w:rsidRPr="006230A7">
        <w:rPr>
          <w:rFonts w:ascii="Times New Roman" w:hAnsi="Times New Roman"/>
          <w:color w:val="000000" w:themeColor="text1"/>
          <w:sz w:val="24"/>
          <w:szCs w:val="24"/>
        </w:rPr>
        <w:t>. C</w:t>
      </w:r>
      <w:r w:rsidRPr="006230A7">
        <w:rPr>
          <w:rFonts w:ascii="Times New Roman" w:hAnsi="Times New Roman" w:cs="Times New Roman"/>
          <w:color w:val="000000" w:themeColor="text1"/>
          <w:sz w:val="24"/>
          <w:szCs w:val="24"/>
        </w:rPr>
        <w:t>linic</w:t>
      </w:r>
      <w:r w:rsidR="00C61F97" w:rsidRPr="006230A7">
        <w:rPr>
          <w:rFonts w:ascii="Times New Roman" w:hAnsi="Times New Roman" w:cs="Times New Roman"/>
          <w:color w:val="000000" w:themeColor="text1"/>
          <w:sz w:val="24"/>
          <w:szCs w:val="24"/>
        </w:rPr>
        <w:t xml:space="preserve">al </w:t>
      </w:r>
      <w:r w:rsidR="007C3009" w:rsidRPr="006230A7">
        <w:rPr>
          <w:rFonts w:ascii="Times New Roman" w:hAnsi="Times New Roman" w:cs="Times New Roman"/>
          <w:color w:val="000000" w:themeColor="text1"/>
          <w:sz w:val="24"/>
          <w:szCs w:val="24"/>
        </w:rPr>
        <w:t>and family history</w:t>
      </w:r>
      <w:r w:rsidR="004B495D" w:rsidRPr="006230A7">
        <w:rPr>
          <w:rFonts w:ascii="Times New Roman" w:hAnsi="Times New Roman" w:cs="Times New Roman"/>
          <w:color w:val="000000" w:themeColor="text1"/>
          <w:sz w:val="24"/>
          <w:szCs w:val="24"/>
        </w:rPr>
        <w:t xml:space="preserve"> </w:t>
      </w:r>
      <w:r w:rsidR="007C3009" w:rsidRPr="006230A7">
        <w:rPr>
          <w:rFonts w:ascii="Times New Roman" w:hAnsi="Times New Roman" w:cs="Times New Roman"/>
          <w:color w:val="000000" w:themeColor="text1"/>
          <w:sz w:val="24"/>
          <w:szCs w:val="24"/>
        </w:rPr>
        <w:t>was</w:t>
      </w:r>
      <w:r w:rsidR="004B495D" w:rsidRPr="006230A7">
        <w:rPr>
          <w:rFonts w:ascii="Times New Roman" w:hAnsi="Times New Roman" w:cs="Times New Roman"/>
          <w:color w:val="000000" w:themeColor="text1"/>
          <w:sz w:val="24"/>
          <w:szCs w:val="24"/>
        </w:rPr>
        <w:t xml:space="preserve"> documented</w:t>
      </w:r>
      <w:r w:rsidRPr="006230A7">
        <w:rPr>
          <w:rFonts w:ascii="Times New Roman" w:hAnsi="Times New Roman" w:cs="Times New Roman"/>
          <w:color w:val="000000" w:themeColor="text1"/>
          <w:sz w:val="24"/>
          <w:szCs w:val="24"/>
        </w:rPr>
        <w:t xml:space="preserve"> and 5ml </w:t>
      </w:r>
      <w:r w:rsidR="00073ED2" w:rsidRPr="006230A7">
        <w:rPr>
          <w:rFonts w:ascii="Times New Roman" w:hAnsi="Times New Roman" w:cs="Times New Roman"/>
          <w:color w:val="000000" w:themeColor="text1"/>
          <w:sz w:val="24"/>
          <w:szCs w:val="24"/>
        </w:rPr>
        <w:t xml:space="preserve">blood </w:t>
      </w:r>
      <w:r w:rsidR="000744B6" w:rsidRPr="006230A7">
        <w:rPr>
          <w:rFonts w:ascii="Times New Roman" w:hAnsi="Times New Roman" w:cs="Times New Roman"/>
          <w:color w:val="000000" w:themeColor="text1"/>
          <w:sz w:val="24"/>
          <w:szCs w:val="24"/>
        </w:rPr>
        <w:t>drawn</w:t>
      </w:r>
      <w:r w:rsidR="004B495D" w:rsidRPr="006230A7">
        <w:rPr>
          <w:rFonts w:ascii="Times New Roman" w:hAnsi="Times New Roman" w:cs="Times New Roman"/>
          <w:color w:val="000000" w:themeColor="text1"/>
          <w:sz w:val="24"/>
          <w:szCs w:val="24"/>
        </w:rPr>
        <w:t xml:space="preserve"> </w:t>
      </w:r>
      <w:r w:rsidRPr="006230A7">
        <w:rPr>
          <w:rFonts w:ascii="Times New Roman" w:hAnsi="Times New Roman" w:cs="Times New Roman"/>
          <w:color w:val="000000" w:themeColor="text1"/>
          <w:sz w:val="24"/>
          <w:szCs w:val="24"/>
        </w:rPr>
        <w:t>for</w:t>
      </w:r>
      <w:r w:rsidR="007D3062" w:rsidRPr="006230A7">
        <w:rPr>
          <w:rFonts w:ascii="Times New Roman" w:hAnsi="Times New Roman" w:cs="Times New Roman"/>
          <w:color w:val="000000" w:themeColor="text1"/>
          <w:sz w:val="24"/>
          <w:szCs w:val="24"/>
        </w:rPr>
        <w:t xml:space="preserve"> DNA extraction</w:t>
      </w:r>
      <w:r w:rsidRPr="006230A7">
        <w:rPr>
          <w:rFonts w:ascii="Times New Roman" w:hAnsi="Times New Roman" w:cs="Times New Roman"/>
          <w:color w:val="000000" w:themeColor="text1"/>
          <w:sz w:val="24"/>
          <w:szCs w:val="24"/>
        </w:rPr>
        <w:t xml:space="preserve">. </w:t>
      </w:r>
      <w:r w:rsidRPr="006230A7">
        <w:rPr>
          <w:rFonts w:ascii="Times New Roman" w:eastAsia="Times New Roman,MS Mincho" w:hAnsi="Times New Roman" w:cs="Times New Roman"/>
          <w:i/>
          <w:iCs/>
          <w:color w:val="000000" w:themeColor="text1"/>
          <w:sz w:val="24"/>
          <w:szCs w:val="24"/>
        </w:rPr>
        <w:t>PHEX</w:t>
      </w:r>
      <w:r w:rsidRPr="006230A7">
        <w:rPr>
          <w:rFonts w:ascii="Times New Roman" w:eastAsia="Times New Roman,MS Mincho" w:hAnsi="Times New Roman" w:cs="Times New Roman"/>
          <w:color w:val="000000" w:themeColor="text1"/>
          <w:sz w:val="24"/>
          <w:szCs w:val="24"/>
        </w:rPr>
        <w:t xml:space="preserve"> exons were </w:t>
      </w:r>
      <w:r w:rsidR="000744B6" w:rsidRPr="006230A7">
        <w:rPr>
          <w:rFonts w:ascii="Times New Roman" w:eastAsia="Times New Roman,MS Mincho" w:hAnsi="Times New Roman" w:cs="Times New Roman"/>
          <w:color w:val="000000" w:themeColor="text1"/>
          <w:sz w:val="24"/>
          <w:szCs w:val="24"/>
        </w:rPr>
        <w:t>screened by direct sequencing and</w:t>
      </w:r>
      <w:r w:rsidR="004B495D" w:rsidRPr="006230A7">
        <w:rPr>
          <w:rFonts w:ascii="Times New Roman" w:eastAsia="Times New Roman,MS Mincho" w:hAnsi="Times New Roman" w:cs="Times New Roman"/>
          <w:color w:val="000000" w:themeColor="text1"/>
          <w:sz w:val="24"/>
          <w:szCs w:val="24"/>
        </w:rPr>
        <w:t xml:space="preserve"> </w:t>
      </w:r>
      <w:r w:rsidR="000744B6" w:rsidRPr="006230A7">
        <w:rPr>
          <w:rFonts w:ascii="Times New Roman" w:eastAsia="Times New Roman" w:hAnsi="Times New Roman" w:cs="Times New Roman"/>
          <w:color w:val="000000" w:themeColor="text1"/>
          <w:sz w:val="24"/>
          <w:szCs w:val="24"/>
        </w:rPr>
        <w:t>r</w:t>
      </w:r>
      <w:r w:rsidRPr="006230A7">
        <w:rPr>
          <w:rFonts w:ascii="Times New Roman" w:eastAsia="Times New Roman" w:hAnsi="Times New Roman" w:cs="Times New Roman"/>
          <w:color w:val="000000" w:themeColor="text1"/>
          <w:sz w:val="24"/>
          <w:szCs w:val="24"/>
        </w:rPr>
        <w:t xml:space="preserve">esults analyzed using </w:t>
      </w:r>
      <w:r w:rsidR="009E3A3E" w:rsidRPr="006230A7">
        <w:rPr>
          <w:rFonts w:ascii="Times New Roman" w:eastAsia="Times New Roman" w:hAnsi="Times New Roman" w:cs="Times New Roman"/>
          <w:i/>
          <w:color w:val="000000" w:themeColor="text1"/>
          <w:sz w:val="24"/>
          <w:szCs w:val="24"/>
        </w:rPr>
        <w:t>in silico</w:t>
      </w:r>
      <w:r w:rsidR="004B495D" w:rsidRPr="006230A7">
        <w:rPr>
          <w:rFonts w:ascii="Times New Roman" w:eastAsia="Times New Roman" w:hAnsi="Times New Roman" w:cs="Times New Roman"/>
          <w:i/>
          <w:color w:val="000000" w:themeColor="text1"/>
          <w:sz w:val="24"/>
          <w:szCs w:val="24"/>
        </w:rPr>
        <w:t xml:space="preserve"> </w:t>
      </w:r>
      <w:r w:rsidRPr="006230A7">
        <w:rPr>
          <w:rFonts w:ascii="Times New Roman" w:eastAsia="Times New Roman" w:hAnsi="Times New Roman" w:cs="Times New Roman"/>
          <w:color w:val="000000" w:themeColor="text1"/>
          <w:sz w:val="24"/>
          <w:szCs w:val="24"/>
        </w:rPr>
        <w:t xml:space="preserve">tools. Whole Exome Sequencing (WES) </w:t>
      </w:r>
      <w:r w:rsidR="00E57C4C" w:rsidRPr="006230A7">
        <w:rPr>
          <w:rFonts w:ascii="Times New Roman" w:eastAsia="Times New Roman" w:hAnsi="Times New Roman" w:cs="Times New Roman"/>
          <w:color w:val="000000" w:themeColor="text1"/>
          <w:sz w:val="24"/>
          <w:szCs w:val="24"/>
        </w:rPr>
        <w:t>was</w:t>
      </w:r>
      <w:r w:rsidRPr="006230A7">
        <w:rPr>
          <w:rFonts w:ascii="Times New Roman" w:eastAsia="Times New Roman" w:hAnsi="Times New Roman" w:cs="Times New Roman"/>
          <w:color w:val="000000" w:themeColor="text1"/>
          <w:sz w:val="24"/>
          <w:szCs w:val="24"/>
        </w:rPr>
        <w:t xml:space="preserve"> done to find </w:t>
      </w:r>
      <w:r w:rsidR="009E3A3E" w:rsidRPr="006230A7">
        <w:rPr>
          <w:rFonts w:ascii="Times New Roman" w:eastAsia="Times New Roman" w:hAnsi="Times New Roman" w:cs="Times New Roman"/>
          <w:color w:val="000000" w:themeColor="text1"/>
          <w:sz w:val="24"/>
          <w:szCs w:val="24"/>
        </w:rPr>
        <w:t xml:space="preserve">involvement </w:t>
      </w:r>
      <w:r w:rsidR="007C5743" w:rsidRPr="006230A7">
        <w:rPr>
          <w:rFonts w:ascii="Times New Roman" w:eastAsia="Times New Roman" w:hAnsi="Times New Roman" w:cs="Times New Roman"/>
          <w:color w:val="000000" w:themeColor="text1"/>
          <w:sz w:val="24"/>
          <w:szCs w:val="24"/>
        </w:rPr>
        <w:t>of genes responsible for</w:t>
      </w:r>
      <w:r w:rsidR="004B495D" w:rsidRPr="006230A7">
        <w:rPr>
          <w:rFonts w:ascii="Times New Roman" w:eastAsia="Times New Roman" w:hAnsi="Times New Roman" w:cs="Times New Roman"/>
          <w:color w:val="000000" w:themeColor="text1"/>
          <w:sz w:val="24"/>
          <w:szCs w:val="24"/>
        </w:rPr>
        <w:t xml:space="preserve"> </w:t>
      </w:r>
      <w:r w:rsidR="007C5743" w:rsidRPr="006230A7">
        <w:rPr>
          <w:rFonts w:ascii="Times New Roman" w:eastAsia="Times New Roman" w:hAnsi="Times New Roman" w:cs="Times New Roman"/>
          <w:color w:val="000000" w:themeColor="text1"/>
          <w:sz w:val="24"/>
          <w:szCs w:val="24"/>
        </w:rPr>
        <w:t>intra</w:t>
      </w:r>
      <w:r w:rsidR="00C01A83" w:rsidRPr="006230A7">
        <w:rPr>
          <w:rFonts w:ascii="Times New Roman" w:eastAsia="Times New Roman" w:hAnsi="Times New Roman" w:cs="Times New Roman"/>
          <w:color w:val="000000" w:themeColor="text1"/>
          <w:sz w:val="24"/>
          <w:szCs w:val="24"/>
        </w:rPr>
        <w:t>-</w:t>
      </w:r>
      <w:r w:rsidR="007C5743" w:rsidRPr="006230A7">
        <w:rPr>
          <w:rFonts w:ascii="Times New Roman" w:eastAsia="Times New Roman" w:hAnsi="Times New Roman" w:cs="Times New Roman"/>
          <w:color w:val="000000" w:themeColor="text1"/>
          <w:sz w:val="24"/>
          <w:szCs w:val="24"/>
        </w:rPr>
        <w:t>familial variability seen in the affected members,</w:t>
      </w:r>
      <w:r w:rsidR="006C7FDA" w:rsidRPr="006230A7">
        <w:rPr>
          <w:rFonts w:ascii="Times New Roman" w:eastAsia="Times New Roman" w:hAnsi="Times New Roman" w:cs="Times New Roman"/>
          <w:color w:val="000000" w:themeColor="text1"/>
          <w:sz w:val="24"/>
          <w:szCs w:val="24"/>
        </w:rPr>
        <w:t xml:space="preserve"> a</w:t>
      </w:r>
      <w:r w:rsidRPr="006230A7">
        <w:rPr>
          <w:rFonts w:ascii="Times New Roman" w:eastAsia="Times New Roman" w:hAnsi="Times New Roman" w:cs="Times New Roman"/>
          <w:color w:val="000000" w:themeColor="text1"/>
          <w:sz w:val="24"/>
          <w:szCs w:val="24"/>
        </w:rPr>
        <w:t xml:space="preserve">nd </w:t>
      </w:r>
      <w:r w:rsidR="006C7FDA" w:rsidRPr="006230A7">
        <w:rPr>
          <w:rFonts w:ascii="Times New Roman" w:eastAsia="Times New Roman" w:hAnsi="Times New Roman" w:cs="Times New Roman"/>
          <w:color w:val="000000" w:themeColor="text1"/>
          <w:sz w:val="24"/>
          <w:szCs w:val="24"/>
        </w:rPr>
        <w:t>validation of mutations</w:t>
      </w:r>
      <w:r w:rsidR="004B495D" w:rsidRPr="006230A7">
        <w:rPr>
          <w:rFonts w:ascii="Times New Roman" w:eastAsia="Times New Roman" w:hAnsi="Times New Roman" w:cs="Times New Roman"/>
          <w:color w:val="000000" w:themeColor="text1"/>
          <w:sz w:val="24"/>
          <w:szCs w:val="24"/>
        </w:rPr>
        <w:t xml:space="preserve"> </w:t>
      </w:r>
      <w:r w:rsidR="00C01A83" w:rsidRPr="006230A7">
        <w:rPr>
          <w:rFonts w:ascii="Times New Roman" w:eastAsia="Times New Roman" w:hAnsi="Times New Roman" w:cs="Times New Roman"/>
          <w:color w:val="000000" w:themeColor="text1"/>
          <w:sz w:val="24"/>
          <w:szCs w:val="24"/>
        </w:rPr>
        <w:t xml:space="preserve">was done </w:t>
      </w:r>
      <w:r w:rsidR="006C7FDA" w:rsidRPr="006230A7">
        <w:rPr>
          <w:rFonts w:ascii="Times New Roman" w:eastAsia="Times New Roman" w:hAnsi="Times New Roman" w:cs="Times New Roman"/>
          <w:color w:val="000000" w:themeColor="text1"/>
          <w:sz w:val="24"/>
          <w:szCs w:val="24"/>
        </w:rPr>
        <w:t>by</w:t>
      </w:r>
      <w:r w:rsidR="00D46EB3" w:rsidRPr="006230A7">
        <w:rPr>
          <w:rFonts w:ascii="Times New Roman" w:eastAsia="Times New Roman" w:hAnsi="Times New Roman" w:cs="Times New Roman"/>
          <w:color w:val="000000" w:themeColor="text1"/>
          <w:sz w:val="24"/>
          <w:szCs w:val="24"/>
        </w:rPr>
        <w:t xml:space="preserve"> Sanger s</w:t>
      </w:r>
      <w:r w:rsidRPr="006230A7">
        <w:rPr>
          <w:rFonts w:ascii="Times New Roman" w:eastAsia="Times New Roman" w:hAnsi="Times New Roman" w:cs="Times New Roman"/>
          <w:color w:val="000000" w:themeColor="text1"/>
          <w:sz w:val="24"/>
          <w:szCs w:val="24"/>
        </w:rPr>
        <w:t>equencing.</w:t>
      </w:r>
    </w:p>
    <w:p w:rsidR="00E023A4" w:rsidRPr="006230A7" w:rsidRDefault="00073A30">
      <w:pPr>
        <w:spacing w:after="0" w:line="360" w:lineRule="auto"/>
        <w:jc w:val="both"/>
        <w:rPr>
          <w:rStyle w:val="A10"/>
          <w:rFonts w:ascii="Times New Roman" w:eastAsia="Times New Roman,Times New Roman" w:hAnsi="Times New Roman" w:cs="Times New Roman,Times New Roman"/>
          <w:color w:val="000000" w:themeColor="text1"/>
          <w:sz w:val="24"/>
          <w:szCs w:val="24"/>
        </w:rPr>
      </w:pPr>
      <w:r w:rsidRPr="006230A7">
        <w:rPr>
          <w:rFonts w:ascii="Times New Roman" w:hAnsi="Times New Roman" w:cs="Times New Roman"/>
          <w:b/>
          <w:bCs/>
          <w:color w:val="000000" w:themeColor="text1"/>
          <w:sz w:val="24"/>
          <w:szCs w:val="24"/>
        </w:rPr>
        <w:t>Results:</w:t>
      </w:r>
      <w:r w:rsidR="007335BC" w:rsidRPr="006230A7">
        <w:rPr>
          <w:rFonts w:ascii="Times New Roman" w:hAnsi="Times New Roman" w:cs="Times New Roman"/>
          <w:b/>
          <w:bCs/>
          <w:color w:val="000000" w:themeColor="text1"/>
          <w:sz w:val="24"/>
          <w:szCs w:val="24"/>
        </w:rPr>
        <w:t xml:space="preserve"> </w:t>
      </w:r>
      <w:r w:rsidR="006C7FDA" w:rsidRPr="006230A7">
        <w:rPr>
          <w:rFonts w:ascii="Times New Roman" w:eastAsia="Times New Roman,Times New Roman" w:hAnsi="Times New Roman" w:cs="Times New Roman,Times New Roman"/>
          <w:color w:val="000000" w:themeColor="text1"/>
          <w:sz w:val="24"/>
          <w:szCs w:val="24"/>
        </w:rPr>
        <w:t xml:space="preserve">The patients had short stature, limb deformities and low serum phosphate. </w:t>
      </w:r>
      <w:r w:rsidRPr="006230A7">
        <w:rPr>
          <w:rStyle w:val="A10"/>
          <w:rFonts w:ascii="Times New Roman" w:eastAsia="Times New Roman,Times New Roman" w:hAnsi="Times New Roman" w:cs="Times New Roman,Times New Roman"/>
          <w:i/>
          <w:iCs/>
          <w:color w:val="000000" w:themeColor="text1"/>
          <w:sz w:val="24"/>
          <w:szCs w:val="24"/>
        </w:rPr>
        <w:t>PHEX</w:t>
      </w:r>
      <w:r w:rsidRPr="006230A7">
        <w:rPr>
          <w:rStyle w:val="A10"/>
          <w:rFonts w:ascii="Times New Roman" w:eastAsia="Times New Roman,Times New Roman" w:hAnsi="Times New Roman" w:cs="Times New Roman,Times New Roman"/>
          <w:color w:val="000000" w:themeColor="text1"/>
          <w:sz w:val="24"/>
          <w:szCs w:val="24"/>
        </w:rPr>
        <w:t xml:space="preserve"> screening revealed </w:t>
      </w:r>
      <w:r w:rsidR="006C7FDA" w:rsidRPr="006230A7">
        <w:rPr>
          <w:rStyle w:val="A10"/>
          <w:rFonts w:ascii="Times New Roman" w:eastAsia="Times New Roman,Times New Roman" w:hAnsi="Times New Roman" w:cs="Times New Roman,Times New Roman"/>
          <w:color w:val="000000" w:themeColor="text1"/>
          <w:sz w:val="24"/>
          <w:szCs w:val="24"/>
        </w:rPr>
        <w:t>three</w:t>
      </w:r>
      <w:r w:rsidRPr="006230A7">
        <w:rPr>
          <w:rStyle w:val="A10"/>
          <w:rFonts w:ascii="Times New Roman" w:eastAsia="Times New Roman,Times New Roman" w:hAnsi="Times New Roman" w:cs="Times New Roman,Times New Roman"/>
          <w:color w:val="000000" w:themeColor="text1"/>
          <w:sz w:val="24"/>
          <w:szCs w:val="24"/>
        </w:rPr>
        <w:t xml:space="preserve"> mutations in </w:t>
      </w:r>
      <w:r w:rsidR="006C7FDA" w:rsidRPr="006230A7">
        <w:rPr>
          <w:rStyle w:val="A10"/>
          <w:rFonts w:ascii="Times New Roman" w:eastAsia="Times New Roman,Times New Roman" w:hAnsi="Times New Roman" w:cs="Times New Roman,Times New Roman"/>
          <w:color w:val="000000" w:themeColor="text1"/>
          <w:sz w:val="24"/>
          <w:szCs w:val="24"/>
        </w:rPr>
        <w:t>three</w:t>
      </w:r>
      <w:r w:rsidR="007335BC" w:rsidRPr="006230A7">
        <w:rPr>
          <w:rStyle w:val="A10"/>
          <w:rFonts w:ascii="Times New Roman" w:eastAsia="Times New Roman,Times New Roman" w:hAnsi="Times New Roman" w:cs="Times New Roman,Times New Roman"/>
          <w:color w:val="000000" w:themeColor="text1"/>
          <w:sz w:val="24"/>
          <w:szCs w:val="24"/>
        </w:rPr>
        <w:t xml:space="preserve"> </w:t>
      </w:r>
      <w:r w:rsidR="006C7FDA" w:rsidRPr="006230A7">
        <w:rPr>
          <w:rFonts w:ascii="Times New Roman" w:hAnsi="Times New Roman"/>
          <w:color w:val="000000" w:themeColor="text1"/>
          <w:sz w:val="24"/>
          <w:szCs w:val="24"/>
        </w:rPr>
        <w:t>patients</w:t>
      </w:r>
      <w:r w:rsidR="007335BC" w:rsidRPr="006230A7">
        <w:rPr>
          <w:rFonts w:ascii="Times New Roman" w:hAnsi="Times New Roman"/>
          <w:color w:val="000000" w:themeColor="text1"/>
          <w:sz w:val="24"/>
          <w:szCs w:val="24"/>
        </w:rPr>
        <w:t xml:space="preserve"> </w:t>
      </w:r>
      <w:r w:rsidR="004F1362" w:rsidRPr="006230A7">
        <w:rPr>
          <w:rStyle w:val="A10"/>
          <w:rFonts w:ascii="Times New Roman" w:eastAsia="Times New Roman,Times New Roman" w:hAnsi="Times New Roman" w:cs="Times New Roman,Times New Roman"/>
          <w:color w:val="000000" w:themeColor="text1"/>
          <w:sz w:val="24"/>
          <w:szCs w:val="24"/>
        </w:rPr>
        <w:t>and their</w:t>
      </w:r>
      <w:r w:rsidRPr="006230A7">
        <w:rPr>
          <w:rStyle w:val="A10"/>
          <w:rFonts w:ascii="Times New Roman" w:eastAsia="Times New Roman,Times New Roman" w:hAnsi="Times New Roman" w:cs="Times New Roman,Times New Roman"/>
          <w:color w:val="000000" w:themeColor="text1"/>
          <w:sz w:val="24"/>
          <w:szCs w:val="24"/>
        </w:rPr>
        <w:t xml:space="preserve"> affected family members, of which one was nov</w:t>
      </w:r>
      <w:r w:rsidR="004F1362" w:rsidRPr="006230A7">
        <w:rPr>
          <w:rStyle w:val="A10"/>
          <w:rFonts w:ascii="Times New Roman" w:eastAsia="Times New Roman,Times New Roman" w:hAnsi="Times New Roman" w:cs="Times New Roman,Times New Roman"/>
          <w:color w:val="000000" w:themeColor="text1"/>
          <w:sz w:val="24"/>
          <w:szCs w:val="24"/>
        </w:rPr>
        <w:t>el m</w:t>
      </w:r>
      <w:r w:rsidR="007C3009" w:rsidRPr="006230A7">
        <w:rPr>
          <w:rStyle w:val="A10"/>
          <w:rFonts w:ascii="Times New Roman" w:eastAsia="Times New Roman,Times New Roman" w:hAnsi="Times New Roman" w:cs="Times New Roman,Times New Roman"/>
          <w:color w:val="000000" w:themeColor="text1"/>
          <w:sz w:val="24"/>
          <w:szCs w:val="24"/>
        </w:rPr>
        <w:t>issense (c.2048T&gt;A</w:t>
      </w:r>
      <w:r w:rsidR="004F1362" w:rsidRPr="006230A7">
        <w:rPr>
          <w:rStyle w:val="A10"/>
          <w:rFonts w:ascii="Times New Roman" w:eastAsia="Times New Roman,Times New Roman" w:hAnsi="Times New Roman" w:cs="Times New Roman,Times New Roman"/>
          <w:color w:val="000000" w:themeColor="text1"/>
          <w:sz w:val="24"/>
          <w:szCs w:val="24"/>
        </w:rPr>
        <w:t xml:space="preserve">) and </w:t>
      </w:r>
      <w:r w:rsidR="006C7FDA" w:rsidRPr="006230A7">
        <w:rPr>
          <w:rStyle w:val="A10"/>
          <w:rFonts w:ascii="Times New Roman" w:eastAsia="Times New Roman,Times New Roman" w:hAnsi="Times New Roman" w:cs="Times New Roman,Times New Roman"/>
          <w:color w:val="000000" w:themeColor="text1"/>
          <w:sz w:val="24"/>
          <w:szCs w:val="24"/>
        </w:rPr>
        <w:t>two</w:t>
      </w:r>
      <w:r w:rsidR="007335BC" w:rsidRPr="006230A7">
        <w:rPr>
          <w:rStyle w:val="A10"/>
          <w:rFonts w:ascii="Times New Roman" w:eastAsia="Times New Roman,Times New Roman" w:hAnsi="Times New Roman" w:cs="Times New Roman,Times New Roman"/>
          <w:color w:val="000000" w:themeColor="text1"/>
          <w:sz w:val="24"/>
          <w:szCs w:val="24"/>
        </w:rPr>
        <w:t xml:space="preserve"> </w:t>
      </w:r>
      <w:r w:rsidRPr="006230A7">
        <w:rPr>
          <w:rStyle w:val="A10"/>
          <w:rFonts w:ascii="Times New Roman" w:eastAsia="Times New Roman,Times New Roman" w:hAnsi="Times New Roman" w:cs="Times New Roman,Times New Roman"/>
          <w:color w:val="000000" w:themeColor="text1"/>
          <w:sz w:val="24"/>
          <w:szCs w:val="24"/>
        </w:rPr>
        <w:t>reported nonsense</w:t>
      </w:r>
      <w:r w:rsidR="007335BC" w:rsidRPr="006230A7">
        <w:rPr>
          <w:rStyle w:val="A10"/>
          <w:rFonts w:ascii="Times New Roman" w:eastAsia="Times New Roman,Times New Roman" w:hAnsi="Times New Roman" w:cs="Times New Roman,Times New Roman"/>
          <w:color w:val="000000" w:themeColor="text1"/>
          <w:sz w:val="24"/>
          <w:szCs w:val="24"/>
        </w:rPr>
        <w:t xml:space="preserve"> </w:t>
      </w:r>
      <w:r w:rsidR="004F1362" w:rsidRPr="006230A7">
        <w:rPr>
          <w:rStyle w:val="A10"/>
          <w:rFonts w:ascii="Times New Roman" w:eastAsia="Times New Roman,Times New Roman" w:hAnsi="Times New Roman" w:cs="Times New Roman,Times New Roman"/>
          <w:color w:val="000000" w:themeColor="text1"/>
          <w:sz w:val="24"/>
          <w:szCs w:val="24"/>
        </w:rPr>
        <w:t xml:space="preserve">and missense </w:t>
      </w:r>
      <w:r w:rsidR="007C3009" w:rsidRPr="006230A7">
        <w:rPr>
          <w:rStyle w:val="A10"/>
          <w:rFonts w:ascii="Times New Roman" w:eastAsia="Times New Roman,Times New Roman" w:hAnsi="Times New Roman" w:cs="Times New Roman,Times New Roman"/>
          <w:color w:val="000000" w:themeColor="text1"/>
          <w:sz w:val="24"/>
          <w:szCs w:val="24"/>
        </w:rPr>
        <w:t>(c.871C&gt;T</w:t>
      </w:r>
      <w:r w:rsidR="004F1362" w:rsidRPr="006230A7">
        <w:rPr>
          <w:rStyle w:val="A10"/>
          <w:rFonts w:ascii="Times New Roman" w:eastAsia="Times New Roman,Times New Roman" w:hAnsi="Times New Roman" w:cs="Times New Roman,Times New Roman"/>
          <w:color w:val="000000" w:themeColor="text1"/>
          <w:sz w:val="24"/>
          <w:szCs w:val="24"/>
        </w:rPr>
        <w:t xml:space="preserve">; </w:t>
      </w:r>
      <w:r w:rsidR="007C3009" w:rsidRPr="006230A7">
        <w:rPr>
          <w:rStyle w:val="A10"/>
          <w:rFonts w:ascii="Times New Roman" w:eastAsia="Times New Roman,Times New Roman" w:hAnsi="Times New Roman" w:cs="Times New Roman,Times New Roman"/>
          <w:color w:val="000000" w:themeColor="text1"/>
          <w:sz w:val="24"/>
          <w:szCs w:val="24"/>
        </w:rPr>
        <w:t>c.1601C&gt;T</w:t>
      </w:r>
      <w:r w:rsidRPr="006230A7">
        <w:rPr>
          <w:rStyle w:val="A10"/>
          <w:rFonts w:ascii="Times New Roman" w:eastAsia="Times New Roman,Times New Roman" w:hAnsi="Times New Roman" w:cs="Times New Roman,Times New Roman"/>
          <w:color w:val="000000" w:themeColor="text1"/>
          <w:sz w:val="24"/>
          <w:szCs w:val="24"/>
        </w:rPr>
        <w:t>)</w:t>
      </w:r>
      <w:r w:rsidR="006C7FDA" w:rsidRPr="006230A7">
        <w:rPr>
          <w:rStyle w:val="A10"/>
          <w:rFonts w:ascii="Times New Roman" w:eastAsia="Times New Roman,Times New Roman" w:hAnsi="Times New Roman" w:cs="Times New Roman,Times New Roman"/>
          <w:color w:val="000000" w:themeColor="text1"/>
          <w:sz w:val="24"/>
          <w:szCs w:val="24"/>
        </w:rPr>
        <w:t xml:space="preserve"> mutations</w:t>
      </w:r>
      <w:r w:rsidR="004F1362" w:rsidRPr="006230A7">
        <w:rPr>
          <w:rStyle w:val="A10"/>
          <w:rFonts w:ascii="Times New Roman" w:eastAsia="Times New Roman,Times New Roman" w:hAnsi="Times New Roman" w:cs="Times New Roman,Times New Roman"/>
          <w:color w:val="000000" w:themeColor="text1"/>
          <w:sz w:val="24"/>
          <w:szCs w:val="24"/>
        </w:rPr>
        <w:t xml:space="preserve"> respectively</w:t>
      </w:r>
      <w:r w:rsidRPr="006230A7">
        <w:rPr>
          <w:rStyle w:val="A10"/>
          <w:rFonts w:ascii="Times New Roman" w:eastAsia="Times New Roman,Times New Roman" w:hAnsi="Times New Roman" w:cs="Times New Roman,Times New Roman"/>
          <w:color w:val="000000" w:themeColor="text1"/>
          <w:sz w:val="24"/>
          <w:szCs w:val="24"/>
        </w:rPr>
        <w:t xml:space="preserve">. </w:t>
      </w:r>
      <w:r w:rsidR="006C7FDA" w:rsidRPr="006230A7">
        <w:rPr>
          <w:rStyle w:val="A10"/>
          <w:rFonts w:ascii="Times New Roman" w:eastAsia="Times New Roman,Times New Roman" w:hAnsi="Times New Roman" w:cs="Times New Roman,Times New Roman"/>
          <w:color w:val="000000" w:themeColor="text1"/>
          <w:sz w:val="24"/>
          <w:szCs w:val="24"/>
        </w:rPr>
        <w:t>Two families presented with intra-familial variability in disease phenotype. The</w:t>
      </w:r>
      <w:r w:rsidR="007335BC" w:rsidRPr="006230A7">
        <w:rPr>
          <w:rStyle w:val="A10"/>
          <w:rFonts w:ascii="Times New Roman" w:eastAsia="Times New Roman,Times New Roman" w:hAnsi="Times New Roman" w:cs="Times New Roman,Times New Roman"/>
          <w:color w:val="000000" w:themeColor="text1"/>
          <w:sz w:val="24"/>
          <w:szCs w:val="24"/>
        </w:rPr>
        <w:t xml:space="preserve"> </w:t>
      </w:r>
      <w:r w:rsidR="007C3009" w:rsidRPr="006230A7">
        <w:rPr>
          <w:rStyle w:val="A10"/>
          <w:rFonts w:ascii="Times New Roman" w:eastAsia="Times New Roman,Times New Roman" w:hAnsi="Times New Roman" w:cs="Times New Roman,Times New Roman"/>
          <w:color w:val="000000" w:themeColor="text1"/>
          <w:sz w:val="24"/>
          <w:szCs w:val="24"/>
        </w:rPr>
        <w:t xml:space="preserve">paternal uncle of family </w:t>
      </w:r>
      <w:r w:rsidR="006C7FDA" w:rsidRPr="006230A7">
        <w:rPr>
          <w:rFonts w:ascii="Times New Roman" w:hAnsi="Times New Roman"/>
          <w:color w:val="000000" w:themeColor="text1"/>
          <w:sz w:val="24"/>
          <w:szCs w:val="24"/>
        </w:rPr>
        <w:t>III</w:t>
      </w:r>
      <w:r w:rsidR="007C3009" w:rsidRPr="006230A7">
        <w:rPr>
          <w:rStyle w:val="A10"/>
          <w:rFonts w:ascii="Times New Roman" w:eastAsia="Times New Roman,Times New Roman" w:hAnsi="Times New Roman" w:cs="Times New Roman,Times New Roman"/>
          <w:color w:val="000000" w:themeColor="text1"/>
          <w:sz w:val="24"/>
          <w:szCs w:val="24"/>
        </w:rPr>
        <w:t xml:space="preserve"> had </w:t>
      </w:r>
      <w:r w:rsidR="00597379" w:rsidRPr="006230A7">
        <w:rPr>
          <w:rStyle w:val="A10"/>
          <w:rFonts w:ascii="Times New Roman" w:eastAsia="Times New Roman,Times New Roman" w:hAnsi="Times New Roman" w:cs="Times New Roman,Times New Roman"/>
          <w:color w:val="000000" w:themeColor="text1"/>
          <w:sz w:val="24"/>
          <w:szCs w:val="24"/>
        </w:rPr>
        <w:t>dental anom</w:t>
      </w:r>
      <w:r w:rsidR="007C3009" w:rsidRPr="006230A7">
        <w:rPr>
          <w:rStyle w:val="A10"/>
          <w:rFonts w:ascii="Times New Roman" w:eastAsia="Times New Roman,Times New Roman" w:hAnsi="Times New Roman" w:cs="Times New Roman,Times New Roman"/>
          <w:color w:val="000000" w:themeColor="text1"/>
          <w:sz w:val="24"/>
          <w:szCs w:val="24"/>
        </w:rPr>
        <w:t>alies and mother of fa</w:t>
      </w:r>
      <w:r w:rsidR="009A34E0" w:rsidRPr="006230A7">
        <w:rPr>
          <w:rStyle w:val="A10"/>
          <w:rFonts w:ascii="Times New Roman" w:eastAsia="Times New Roman,Times New Roman" w:hAnsi="Times New Roman" w:cs="Times New Roman,Times New Roman"/>
          <w:color w:val="000000" w:themeColor="text1"/>
          <w:sz w:val="24"/>
          <w:szCs w:val="24"/>
        </w:rPr>
        <w:t xml:space="preserve">mily </w:t>
      </w:r>
      <w:r w:rsidR="006C7FDA" w:rsidRPr="006230A7">
        <w:rPr>
          <w:rFonts w:ascii="Times New Roman" w:hAnsi="Times New Roman"/>
          <w:color w:val="000000" w:themeColor="text1"/>
          <w:sz w:val="24"/>
          <w:szCs w:val="24"/>
        </w:rPr>
        <w:t>I</w:t>
      </w:r>
      <w:r w:rsidR="007C3009" w:rsidRPr="006230A7">
        <w:rPr>
          <w:rStyle w:val="A10"/>
          <w:rFonts w:ascii="Times New Roman" w:eastAsia="Times New Roman,Times New Roman" w:hAnsi="Times New Roman" w:cs="Times New Roman,Times New Roman"/>
          <w:color w:val="000000" w:themeColor="text1"/>
          <w:sz w:val="24"/>
          <w:szCs w:val="24"/>
        </w:rPr>
        <w:t xml:space="preserve"> had</w:t>
      </w:r>
      <w:r w:rsidR="00E5209E" w:rsidRPr="006230A7">
        <w:rPr>
          <w:rStyle w:val="A10"/>
          <w:rFonts w:ascii="Times New Roman" w:eastAsia="Times New Roman,Times New Roman" w:hAnsi="Times New Roman" w:cs="Times New Roman,Times New Roman"/>
          <w:color w:val="000000" w:themeColor="text1"/>
          <w:sz w:val="24"/>
          <w:szCs w:val="24"/>
        </w:rPr>
        <w:t xml:space="preserve"> short </w:t>
      </w:r>
      <w:r w:rsidR="006C7FDA" w:rsidRPr="006230A7">
        <w:rPr>
          <w:rStyle w:val="A10"/>
          <w:rFonts w:ascii="Times New Roman" w:eastAsia="Times New Roman,Times New Roman" w:hAnsi="Times New Roman" w:cs="Times New Roman,Times New Roman"/>
          <w:color w:val="000000" w:themeColor="text1"/>
          <w:sz w:val="24"/>
          <w:szCs w:val="24"/>
        </w:rPr>
        <w:t>stature.</w:t>
      </w:r>
      <w:r w:rsidR="007C3009" w:rsidRPr="006230A7">
        <w:rPr>
          <w:rStyle w:val="A10"/>
          <w:rFonts w:ascii="Times New Roman" w:eastAsia="Times New Roman,Times New Roman" w:hAnsi="Times New Roman" w:cs="Times New Roman,Times New Roman"/>
          <w:color w:val="000000" w:themeColor="text1"/>
          <w:sz w:val="24"/>
          <w:szCs w:val="24"/>
        </w:rPr>
        <w:t>WES was done for</w:t>
      </w:r>
      <w:r w:rsidR="009E3A3E" w:rsidRPr="006230A7">
        <w:rPr>
          <w:rStyle w:val="A10"/>
          <w:rFonts w:ascii="Times New Roman" w:eastAsia="Times New Roman,Times New Roman" w:hAnsi="Times New Roman" w:cs="Times New Roman,Times New Roman"/>
          <w:color w:val="000000" w:themeColor="text1"/>
          <w:sz w:val="24"/>
          <w:szCs w:val="24"/>
        </w:rPr>
        <w:t xml:space="preserve"> family </w:t>
      </w:r>
      <w:r w:rsidR="000744B6" w:rsidRPr="006230A7">
        <w:rPr>
          <w:rStyle w:val="A10"/>
          <w:rFonts w:ascii="Times New Roman" w:eastAsia="Times New Roman,Times New Roman" w:hAnsi="Times New Roman" w:cs="Times New Roman,Times New Roman"/>
          <w:color w:val="000000" w:themeColor="text1"/>
          <w:sz w:val="24"/>
          <w:szCs w:val="24"/>
        </w:rPr>
        <w:t>I</w:t>
      </w:r>
      <w:r w:rsidR="009E3A3E" w:rsidRPr="006230A7">
        <w:rPr>
          <w:rStyle w:val="A10"/>
          <w:rFonts w:ascii="Times New Roman" w:eastAsia="Times New Roman,Times New Roman" w:hAnsi="Times New Roman" w:cs="Times New Roman,Times New Roman"/>
          <w:color w:val="000000" w:themeColor="text1"/>
          <w:sz w:val="24"/>
          <w:szCs w:val="24"/>
        </w:rPr>
        <w:t xml:space="preserve">, </w:t>
      </w:r>
      <w:r w:rsidR="007C3009" w:rsidRPr="006230A7">
        <w:rPr>
          <w:rStyle w:val="A10"/>
          <w:rFonts w:ascii="Times New Roman" w:eastAsia="Times New Roman,Times New Roman" w:hAnsi="Times New Roman" w:cs="Times New Roman,Times New Roman"/>
          <w:color w:val="000000" w:themeColor="text1"/>
          <w:sz w:val="24"/>
          <w:szCs w:val="24"/>
        </w:rPr>
        <w:t xml:space="preserve">and </w:t>
      </w:r>
      <w:r w:rsidR="009E3A3E" w:rsidRPr="006230A7">
        <w:rPr>
          <w:rStyle w:val="A10"/>
          <w:rFonts w:ascii="Times New Roman" w:eastAsia="Times New Roman,Times New Roman" w:hAnsi="Times New Roman" w:cs="Times New Roman,Times New Roman"/>
          <w:color w:val="000000" w:themeColor="text1"/>
          <w:sz w:val="24"/>
          <w:szCs w:val="24"/>
        </w:rPr>
        <w:t xml:space="preserve">family </w:t>
      </w:r>
      <w:r w:rsidR="000744B6" w:rsidRPr="006230A7">
        <w:rPr>
          <w:rStyle w:val="A10"/>
          <w:rFonts w:ascii="Times New Roman" w:eastAsia="Times New Roman,Times New Roman" w:hAnsi="Times New Roman" w:cs="Times New Roman,Times New Roman"/>
          <w:color w:val="000000" w:themeColor="text1"/>
          <w:sz w:val="24"/>
          <w:szCs w:val="24"/>
        </w:rPr>
        <w:t>III</w:t>
      </w:r>
      <w:r w:rsidR="007335BC" w:rsidRPr="006230A7">
        <w:rPr>
          <w:rStyle w:val="A10"/>
          <w:rFonts w:ascii="Times New Roman" w:eastAsia="Times New Roman,Times New Roman" w:hAnsi="Times New Roman" w:cs="Times New Roman,Times New Roman"/>
          <w:color w:val="000000" w:themeColor="text1"/>
          <w:sz w:val="24"/>
          <w:szCs w:val="24"/>
        </w:rPr>
        <w:t xml:space="preserve"> </w:t>
      </w:r>
      <w:r w:rsidRPr="006230A7">
        <w:rPr>
          <w:rStyle w:val="A10"/>
          <w:rFonts w:ascii="Times New Roman" w:eastAsia="Times New Roman,Times New Roman" w:hAnsi="Times New Roman" w:cs="Times New Roman,Times New Roman"/>
          <w:color w:val="000000" w:themeColor="text1"/>
          <w:sz w:val="24"/>
          <w:szCs w:val="24"/>
        </w:rPr>
        <w:t>proband, father a</w:t>
      </w:r>
      <w:r w:rsidR="009E3A3E" w:rsidRPr="006230A7">
        <w:rPr>
          <w:rStyle w:val="A10"/>
          <w:rFonts w:ascii="Times New Roman" w:eastAsia="Times New Roman,Times New Roman" w:hAnsi="Times New Roman" w:cs="Times New Roman,Times New Roman"/>
          <w:color w:val="000000" w:themeColor="text1"/>
          <w:sz w:val="24"/>
          <w:szCs w:val="24"/>
        </w:rPr>
        <w:t xml:space="preserve">nd paternal uncle. </w:t>
      </w:r>
      <w:r w:rsidR="007335BC" w:rsidRPr="006230A7">
        <w:rPr>
          <w:rStyle w:val="A10"/>
          <w:rFonts w:ascii="Times New Roman" w:eastAsia="Times New Roman,Times New Roman" w:hAnsi="Times New Roman" w:cs="Times New Roman,Times New Roman"/>
          <w:color w:val="000000" w:themeColor="text1"/>
          <w:sz w:val="24"/>
          <w:szCs w:val="24"/>
        </w:rPr>
        <w:t>Results revealed</w:t>
      </w:r>
      <w:r w:rsidRPr="006230A7">
        <w:rPr>
          <w:rStyle w:val="A10"/>
          <w:rFonts w:ascii="Times New Roman" w:eastAsia="Times New Roman,Times New Roman" w:hAnsi="Times New Roman" w:cs="Times New Roman,Times New Roman"/>
          <w:color w:val="000000" w:themeColor="text1"/>
          <w:sz w:val="24"/>
          <w:szCs w:val="24"/>
        </w:rPr>
        <w:t xml:space="preserve"> a novel </w:t>
      </w:r>
      <w:r w:rsidRPr="006230A7">
        <w:rPr>
          <w:rStyle w:val="A10"/>
          <w:rFonts w:ascii="Times New Roman" w:eastAsia="Times New Roman,Times New Roman" w:hAnsi="Times New Roman" w:cs="Times New Roman,Times New Roman"/>
          <w:i/>
          <w:iCs/>
          <w:color w:val="000000" w:themeColor="text1"/>
          <w:sz w:val="24"/>
          <w:szCs w:val="24"/>
        </w:rPr>
        <w:t>PHEX</w:t>
      </w:r>
      <w:r w:rsidRPr="006230A7">
        <w:rPr>
          <w:rStyle w:val="A10"/>
          <w:rFonts w:ascii="Times New Roman" w:eastAsia="Times New Roman,Times New Roman" w:hAnsi="Times New Roman" w:cs="Times New Roman,Times New Roman"/>
          <w:color w:val="000000" w:themeColor="text1"/>
          <w:sz w:val="24"/>
          <w:szCs w:val="24"/>
        </w:rPr>
        <w:t xml:space="preserve"> mutation</w:t>
      </w:r>
      <w:r w:rsidR="00073ED2" w:rsidRPr="006230A7">
        <w:rPr>
          <w:rStyle w:val="A10"/>
          <w:rFonts w:ascii="Times New Roman" w:eastAsia="Times New Roman,Times New Roman" w:hAnsi="Times New Roman" w:cs="Times New Roman,Times New Roman"/>
          <w:color w:val="000000" w:themeColor="text1"/>
          <w:sz w:val="24"/>
          <w:szCs w:val="24"/>
        </w:rPr>
        <w:t xml:space="preserve"> G&gt;C</w:t>
      </w:r>
      <w:r w:rsidR="007335BC" w:rsidRPr="006230A7">
        <w:rPr>
          <w:rStyle w:val="A10"/>
          <w:rFonts w:ascii="Times New Roman" w:eastAsia="Times New Roman,Times New Roman" w:hAnsi="Times New Roman" w:cs="Times New Roman,Times New Roman"/>
          <w:color w:val="000000" w:themeColor="text1"/>
          <w:sz w:val="24"/>
          <w:szCs w:val="24"/>
        </w:rPr>
        <w:t xml:space="preserve"> </w:t>
      </w:r>
      <w:r w:rsidR="007F47EA" w:rsidRPr="006230A7">
        <w:rPr>
          <w:rStyle w:val="A10"/>
          <w:rFonts w:ascii="Times New Roman" w:eastAsia="Times New Roman,Times New Roman" w:hAnsi="Times New Roman" w:cs="Times New Roman,Times New Roman"/>
          <w:color w:val="000000" w:themeColor="text1"/>
          <w:sz w:val="24"/>
          <w:szCs w:val="24"/>
        </w:rPr>
        <w:t>in</w:t>
      </w:r>
      <w:r w:rsidR="00073ED2" w:rsidRPr="006230A7">
        <w:rPr>
          <w:rStyle w:val="A10"/>
          <w:rFonts w:ascii="Times New Roman" w:eastAsia="Times New Roman,Times New Roman" w:hAnsi="Times New Roman" w:cs="Times New Roman,Times New Roman"/>
          <w:color w:val="000000" w:themeColor="text1"/>
          <w:sz w:val="24"/>
          <w:szCs w:val="24"/>
        </w:rPr>
        <w:t xml:space="preserve"> exon 21 in</w:t>
      </w:r>
      <w:r w:rsidR="00597379" w:rsidRPr="006230A7">
        <w:rPr>
          <w:rStyle w:val="A10"/>
          <w:rFonts w:ascii="Times New Roman" w:eastAsia="Times New Roman,Times New Roman" w:hAnsi="Times New Roman" w:cs="Times New Roman,Times New Roman"/>
          <w:color w:val="000000" w:themeColor="text1"/>
          <w:sz w:val="24"/>
          <w:szCs w:val="24"/>
        </w:rPr>
        <w:t xml:space="preserve"> family </w:t>
      </w:r>
      <w:r w:rsidR="006C7FDA" w:rsidRPr="006230A7">
        <w:rPr>
          <w:rStyle w:val="A10"/>
          <w:rFonts w:ascii="Times New Roman" w:eastAsia="Times New Roman,Times New Roman" w:hAnsi="Times New Roman" w:cs="Times New Roman,Times New Roman"/>
          <w:color w:val="000000" w:themeColor="text1"/>
          <w:sz w:val="24"/>
          <w:szCs w:val="24"/>
        </w:rPr>
        <w:t>I</w:t>
      </w:r>
      <w:r w:rsidR="007335BC" w:rsidRPr="006230A7">
        <w:rPr>
          <w:rStyle w:val="A10"/>
          <w:rFonts w:ascii="Times New Roman" w:eastAsia="Times New Roman,Times New Roman" w:hAnsi="Times New Roman" w:cs="Times New Roman,Times New Roman"/>
          <w:color w:val="000000" w:themeColor="text1"/>
          <w:sz w:val="24"/>
          <w:szCs w:val="24"/>
        </w:rPr>
        <w:t xml:space="preserve"> </w:t>
      </w:r>
      <w:r w:rsidR="007F47EA" w:rsidRPr="006230A7">
        <w:rPr>
          <w:rStyle w:val="A10"/>
          <w:rFonts w:ascii="Times New Roman" w:eastAsia="Times New Roman,Times New Roman" w:hAnsi="Times New Roman" w:cs="Times New Roman,Times New Roman"/>
          <w:color w:val="000000" w:themeColor="text1"/>
          <w:sz w:val="24"/>
          <w:szCs w:val="24"/>
        </w:rPr>
        <w:t xml:space="preserve">proband, </w:t>
      </w:r>
      <w:r w:rsidR="00E57C4C" w:rsidRPr="006230A7">
        <w:rPr>
          <w:rStyle w:val="A10"/>
          <w:rFonts w:ascii="Times New Roman" w:eastAsia="Times New Roman,Times New Roman" w:hAnsi="Times New Roman" w:cs="Times New Roman,Times New Roman"/>
          <w:color w:val="000000" w:themeColor="text1"/>
          <w:sz w:val="24"/>
          <w:szCs w:val="24"/>
        </w:rPr>
        <w:t xml:space="preserve">which was </w:t>
      </w:r>
      <w:r w:rsidRPr="006230A7">
        <w:rPr>
          <w:rStyle w:val="A10"/>
          <w:rFonts w:ascii="Times New Roman" w:eastAsia="Times New Roman,Times New Roman" w:hAnsi="Times New Roman" w:cs="Times New Roman,Times New Roman"/>
          <w:color w:val="000000" w:themeColor="text1"/>
          <w:sz w:val="24"/>
          <w:szCs w:val="24"/>
        </w:rPr>
        <w:t xml:space="preserve">absent in </w:t>
      </w:r>
      <w:r w:rsidR="000744B6" w:rsidRPr="006230A7">
        <w:rPr>
          <w:rStyle w:val="A10"/>
          <w:rFonts w:ascii="Times New Roman" w:eastAsia="Times New Roman,Times New Roman" w:hAnsi="Times New Roman" w:cs="Times New Roman,Times New Roman"/>
          <w:color w:val="000000" w:themeColor="text1"/>
          <w:sz w:val="24"/>
          <w:szCs w:val="24"/>
        </w:rPr>
        <w:t>her</w:t>
      </w:r>
      <w:r w:rsidR="007F47EA" w:rsidRPr="006230A7">
        <w:rPr>
          <w:rStyle w:val="A10"/>
          <w:rFonts w:ascii="Times New Roman" w:eastAsia="Times New Roman,Times New Roman" w:hAnsi="Times New Roman" w:cs="Times New Roman,Times New Roman"/>
          <w:color w:val="000000" w:themeColor="text1"/>
          <w:sz w:val="24"/>
          <w:szCs w:val="24"/>
        </w:rPr>
        <w:t xml:space="preserve"> mother but did</w:t>
      </w:r>
      <w:r w:rsidR="007335BC" w:rsidRPr="006230A7">
        <w:rPr>
          <w:rStyle w:val="A10"/>
          <w:rFonts w:ascii="Times New Roman" w:eastAsia="Times New Roman,Times New Roman" w:hAnsi="Times New Roman" w:cs="Times New Roman,Times New Roman"/>
          <w:color w:val="000000" w:themeColor="text1"/>
          <w:sz w:val="24"/>
          <w:szCs w:val="24"/>
        </w:rPr>
        <w:t xml:space="preserve"> </w:t>
      </w:r>
      <w:r w:rsidR="007F47EA" w:rsidRPr="006230A7">
        <w:rPr>
          <w:rStyle w:val="A10"/>
          <w:rFonts w:ascii="Times New Roman" w:eastAsia="Times New Roman,Times New Roman" w:hAnsi="Times New Roman" w:cs="Times New Roman,Times New Roman"/>
          <w:color w:val="000000" w:themeColor="text1"/>
          <w:sz w:val="24"/>
          <w:szCs w:val="24"/>
        </w:rPr>
        <w:t>n</w:t>
      </w:r>
      <w:r w:rsidR="009E3A3E" w:rsidRPr="006230A7">
        <w:rPr>
          <w:rStyle w:val="A10"/>
          <w:rFonts w:ascii="Times New Roman" w:eastAsia="Times New Roman,Times New Roman" w:hAnsi="Times New Roman" w:cs="Times New Roman,Times New Roman"/>
          <w:color w:val="000000" w:themeColor="text1"/>
          <w:sz w:val="24"/>
          <w:szCs w:val="24"/>
        </w:rPr>
        <w:t>o</w:t>
      </w:r>
      <w:r w:rsidR="007F47EA" w:rsidRPr="006230A7">
        <w:rPr>
          <w:rStyle w:val="A10"/>
          <w:rFonts w:ascii="Times New Roman" w:eastAsia="Times New Roman,Times New Roman" w:hAnsi="Times New Roman" w:cs="Times New Roman,Times New Roman"/>
          <w:color w:val="000000" w:themeColor="text1"/>
          <w:sz w:val="24"/>
          <w:szCs w:val="24"/>
        </w:rPr>
        <w:t xml:space="preserve">t </w:t>
      </w:r>
      <w:r w:rsidR="00597379" w:rsidRPr="006230A7">
        <w:rPr>
          <w:rStyle w:val="A10"/>
          <w:rFonts w:ascii="Times New Roman" w:eastAsia="Times New Roman,Times New Roman" w:hAnsi="Times New Roman" w:cs="Times New Roman,Times New Roman"/>
          <w:color w:val="000000" w:themeColor="text1"/>
          <w:sz w:val="24"/>
          <w:szCs w:val="24"/>
        </w:rPr>
        <w:t xml:space="preserve">reveal any </w:t>
      </w:r>
      <w:r w:rsidR="006C7FDA" w:rsidRPr="006230A7">
        <w:rPr>
          <w:rStyle w:val="A10"/>
          <w:rFonts w:ascii="Times New Roman" w:eastAsia="Times New Roman,Times New Roman" w:hAnsi="Times New Roman" w:cs="Times New Roman,Times New Roman"/>
          <w:color w:val="000000" w:themeColor="text1"/>
          <w:sz w:val="24"/>
          <w:szCs w:val="24"/>
        </w:rPr>
        <w:t xml:space="preserve">additional </w:t>
      </w:r>
      <w:r w:rsidR="00597379" w:rsidRPr="006230A7">
        <w:rPr>
          <w:rStyle w:val="A10"/>
          <w:rFonts w:ascii="Times New Roman" w:eastAsia="Times New Roman,Times New Roman" w:hAnsi="Times New Roman" w:cs="Times New Roman,Times New Roman"/>
          <w:color w:val="000000" w:themeColor="text1"/>
          <w:sz w:val="24"/>
          <w:szCs w:val="24"/>
        </w:rPr>
        <w:t>mutation</w:t>
      </w:r>
      <w:r w:rsidR="006C7FDA" w:rsidRPr="006230A7">
        <w:rPr>
          <w:rStyle w:val="A10"/>
          <w:rFonts w:ascii="Times New Roman" w:eastAsia="Times New Roman,Times New Roman" w:hAnsi="Times New Roman" w:cs="Times New Roman,Times New Roman"/>
          <w:color w:val="000000" w:themeColor="text1"/>
          <w:sz w:val="24"/>
          <w:szCs w:val="24"/>
        </w:rPr>
        <w:t>s,</w:t>
      </w:r>
      <w:r w:rsidR="00597379" w:rsidRPr="006230A7">
        <w:rPr>
          <w:rStyle w:val="A10"/>
          <w:rFonts w:ascii="Times New Roman" w:eastAsia="Times New Roman,Times New Roman" w:hAnsi="Times New Roman" w:cs="Times New Roman,Times New Roman"/>
          <w:color w:val="000000" w:themeColor="text1"/>
          <w:sz w:val="24"/>
          <w:szCs w:val="24"/>
        </w:rPr>
        <w:t xml:space="preserve"> other than c.1601C&gt;T</w:t>
      </w:r>
      <w:r w:rsidR="00E57C4C" w:rsidRPr="006230A7">
        <w:rPr>
          <w:rStyle w:val="A10"/>
          <w:rFonts w:ascii="Times New Roman" w:eastAsia="Times New Roman,Times New Roman" w:hAnsi="Times New Roman" w:cs="Times New Roman,Times New Roman"/>
          <w:color w:val="000000" w:themeColor="text1"/>
          <w:sz w:val="24"/>
          <w:szCs w:val="24"/>
        </w:rPr>
        <w:t xml:space="preserve"> in </w:t>
      </w:r>
      <w:r w:rsidRPr="006230A7">
        <w:rPr>
          <w:rStyle w:val="A10"/>
          <w:rFonts w:ascii="Times New Roman" w:eastAsia="Times New Roman,Times New Roman" w:hAnsi="Times New Roman" w:cs="Times New Roman,Times New Roman"/>
          <w:color w:val="000000" w:themeColor="text1"/>
          <w:sz w:val="24"/>
          <w:szCs w:val="24"/>
        </w:rPr>
        <w:t xml:space="preserve">family </w:t>
      </w:r>
      <w:r w:rsidR="006C7FDA" w:rsidRPr="006230A7">
        <w:rPr>
          <w:rStyle w:val="A10"/>
          <w:rFonts w:ascii="Times New Roman" w:eastAsia="Times New Roman,Times New Roman" w:hAnsi="Times New Roman" w:cs="Times New Roman,Times New Roman"/>
          <w:color w:val="000000" w:themeColor="text1"/>
          <w:sz w:val="24"/>
          <w:szCs w:val="24"/>
        </w:rPr>
        <w:t>III</w:t>
      </w:r>
      <w:r w:rsidRPr="006230A7">
        <w:rPr>
          <w:rStyle w:val="A10"/>
          <w:rFonts w:ascii="Times New Roman" w:eastAsia="Times New Roman,Times New Roman" w:hAnsi="Times New Roman" w:cs="Times New Roman,Times New Roman"/>
          <w:color w:val="000000" w:themeColor="text1"/>
          <w:sz w:val="24"/>
          <w:szCs w:val="24"/>
        </w:rPr>
        <w:t>.</w:t>
      </w:r>
    </w:p>
    <w:p w:rsidR="008818E0" w:rsidRPr="006230A7" w:rsidRDefault="008818E0">
      <w:pPr>
        <w:spacing w:after="0" w:line="360" w:lineRule="auto"/>
        <w:jc w:val="both"/>
        <w:rPr>
          <w:color w:val="000000" w:themeColor="text1"/>
          <w:sz w:val="24"/>
          <w:szCs w:val="24"/>
        </w:rPr>
      </w:pPr>
    </w:p>
    <w:p w:rsidR="006230A7" w:rsidRDefault="054D294A" w:rsidP="006230A7">
      <w:pPr>
        <w:spacing w:line="360" w:lineRule="auto"/>
        <w:jc w:val="both"/>
        <w:rPr>
          <w:rFonts w:ascii="Times New Roman" w:hAnsi="Times New Roman" w:cs="Times New Roman"/>
          <w:color w:val="000000" w:themeColor="text1"/>
          <w:sz w:val="24"/>
          <w:szCs w:val="24"/>
        </w:rPr>
      </w:pPr>
      <w:r w:rsidRPr="006230A7">
        <w:rPr>
          <w:rFonts w:ascii="Times New Roman" w:hAnsi="Times New Roman" w:cs="Times New Roman"/>
          <w:b/>
          <w:bCs/>
          <w:color w:val="000000" w:themeColor="text1"/>
          <w:sz w:val="24"/>
          <w:szCs w:val="24"/>
        </w:rPr>
        <w:t xml:space="preserve">Conclusion: </w:t>
      </w:r>
      <w:r w:rsidR="000744B6" w:rsidRPr="006230A7">
        <w:rPr>
          <w:rFonts w:ascii="Times New Roman" w:hAnsi="Times New Roman" w:cs="Times New Roman"/>
          <w:color w:val="000000" w:themeColor="text1"/>
          <w:sz w:val="24"/>
          <w:szCs w:val="24"/>
        </w:rPr>
        <w:t>This s</w:t>
      </w:r>
      <w:r w:rsidRPr="006230A7">
        <w:rPr>
          <w:rFonts w:ascii="Times New Roman" w:hAnsi="Times New Roman" w:cs="Times New Roman"/>
          <w:color w:val="000000" w:themeColor="text1"/>
          <w:sz w:val="24"/>
          <w:szCs w:val="24"/>
        </w:rPr>
        <w:t xml:space="preserve">tudy reports </w:t>
      </w:r>
      <w:r w:rsidR="00C01A83" w:rsidRPr="006230A7">
        <w:rPr>
          <w:rFonts w:ascii="Times New Roman" w:hAnsi="Times New Roman" w:cs="Times New Roman"/>
          <w:color w:val="000000" w:themeColor="text1"/>
          <w:sz w:val="24"/>
          <w:szCs w:val="24"/>
        </w:rPr>
        <w:t>two</w:t>
      </w:r>
      <w:r w:rsidR="007335BC" w:rsidRPr="006230A7">
        <w:rPr>
          <w:rFonts w:ascii="Times New Roman" w:hAnsi="Times New Roman" w:cs="Times New Roman"/>
          <w:color w:val="000000" w:themeColor="text1"/>
          <w:sz w:val="24"/>
          <w:szCs w:val="24"/>
        </w:rPr>
        <w:t xml:space="preserve"> </w:t>
      </w:r>
      <w:r w:rsidRPr="006230A7">
        <w:rPr>
          <w:rFonts w:ascii="Times New Roman" w:hAnsi="Times New Roman" w:cs="Times New Roman"/>
          <w:color w:val="000000" w:themeColor="text1"/>
          <w:sz w:val="24"/>
          <w:szCs w:val="24"/>
        </w:rPr>
        <w:t xml:space="preserve">novel </w:t>
      </w:r>
      <w:r w:rsidRPr="006230A7">
        <w:rPr>
          <w:rFonts w:ascii="Times New Roman" w:hAnsi="Times New Roman" w:cs="Times New Roman"/>
          <w:i/>
          <w:iCs/>
          <w:color w:val="000000" w:themeColor="text1"/>
          <w:sz w:val="24"/>
          <w:szCs w:val="24"/>
        </w:rPr>
        <w:t>PHEX</w:t>
      </w:r>
      <w:r w:rsidR="007335BC" w:rsidRPr="006230A7">
        <w:rPr>
          <w:rFonts w:ascii="Times New Roman" w:hAnsi="Times New Roman" w:cs="Times New Roman"/>
          <w:i/>
          <w:iCs/>
          <w:color w:val="000000" w:themeColor="text1"/>
          <w:sz w:val="24"/>
          <w:szCs w:val="24"/>
        </w:rPr>
        <w:t xml:space="preserve"> </w:t>
      </w:r>
      <w:r w:rsidR="00597379" w:rsidRPr="006230A7">
        <w:rPr>
          <w:rFonts w:ascii="Times New Roman" w:hAnsi="Times New Roman" w:cs="Times New Roman"/>
          <w:color w:val="000000" w:themeColor="text1"/>
          <w:sz w:val="24"/>
          <w:szCs w:val="24"/>
        </w:rPr>
        <w:t>mutations</w:t>
      </w:r>
      <w:r w:rsidRPr="006230A7">
        <w:rPr>
          <w:rFonts w:ascii="Times New Roman" w:hAnsi="Times New Roman" w:cs="Times New Roman"/>
          <w:color w:val="000000" w:themeColor="text1"/>
          <w:sz w:val="24"/>
          <w:szCs w:val="24"/>
        </w:rPr>
        <w:t xml:space="preserve"> and</w:t>
      </w:r>
      <w:r w:rsidR="007335BC" w:rsidRPr="006230A7">
        <w:rPr>
          <w:rFonts w:ascii="Times New Roman" w:hAnsi="Times New Roman" w:cs="Times New Roman"/>
          <w:color w:val="000000" w:themeColor="text1"/>
          <w:sz w:val="24"/>
          <w:szCs w:val="24"/>
        </w:rPr>
        <w:t xml:space="preserve"> </w:t>
      </w:r>
      <w:r w:rsidR="000744B6" w:rsidRPr="006230A7">
        <w:rPr>
          <w:rFonts w:ascii="Times New Roman" w:hAnsi="Times New Roman" w:cs="Times New Roman"/>
          <w:color w:val="000000" w:themeColor="text1"/>
          <w:sz w:val="24"/>
          <w:szCs w:val="24"/>
        </w:rPr>
        <w:t>also suggests</w:t>
      </w:r>
      <w:r w:rsidR="007335BC" w:rsidRPr="006230A7">
        <w:rPr>
          <w:rFonts w:ascii="Times New Roman" w:hAnsi="Times New Roman" w:cs="Times New Roman"/>
          <w:color w:val="000000" w:themeColor="text1"/>
          <w:sz w:val="24"/>
          <w:szCs w:val="24"/>
        </w:rPr>
        <w:t xml:space="preserve"> </w:t>
      </w:r>
      <w:r w:rsidR="000744B6" w:rsidRPr="006230A7">
        <w:rPr>
          <w:rFonts w:ascii="Times New Roman" w:hAnsi="Times New Roman" w:cs="Times New Roman"/>
          <w:color w:val="000000" w:themeColor="text1"/>
          <w:sz w:val="24"/>
          <w:szCs w:val="24"/>
        </w:rPr>
        <w:t xml:space="preserve">that </w:t>
      </w:r>
      <w:r w:rsidR="00A56E6D" w:rsidRPr="006230A7">
        <w:rPr>
          <w:rFonts w:ascii="Times New Roman" w:hAnsi="Times New Roman" w:cs="Times New Roman"/>
          <w:i/>
          <w:color w:val="000000" w:themeColor="text1"/>
          <w:sz w:val="24"/>
          <w:szCs w:val="24"/>
        </w:rPr>
        <w:t>PHEX</w:t>
      </w:r>
      <w:r w:rsidR="007335BC" w:rsidRPr="006230A7">
        <w:rPr>
          <w:rFonts w:ascii="Times New Roman" w:hAnsi="Times New Roman" w:cs="Times New Roman"/>
          <w:i/>
          <w:color w:val="000000" w:themeColor="text1"/>
          <w:sz w:val="24"/>
          <w:szCs w:val="24"/>
        </w:rPr>
        <w:t xml:space="preserve"> </w:t>
      </w:r>
      <w:r w:rsidR="000744B6" w:rsidRPr="006230A7">
        <w:rPr>
          <w:rFonts w:ascii="Times New Roman" w:hAnsi="Times New Roman" w:cs="Times New Roman"/>
          <w:color w:val="000000" w:themeColor="text1"/>
          <w:sz w:val="24"/>
          <w:szCs w:val="24"/>
        </w:rPr>
        <w:t xml:space="preserve">may be </w:t>
      </w:r>
      <w:r w:rsidR="00A56E6D" w:rsidRPr="006230A7">
        <w:rPr>
          <w:rFonts w:ascii="Times New Roman" w:hAnsi="Times New Roman" w:cs="Times New Roman"/>
          <w:color w:val="000000" w:themeColor="text1"/>
          <w:sz w:val="24"/>
          <w:szCs w:val="24"/>
        </w:rPr>
        <w:t>mainly responsible for FHR</w:t>
      </w:r>
      <w:r w:rsidR="000744B6" w:rsidRPr="006230A7">
        <w:rPr>
          <w:rFonts w:ascii="Times New Roman" w:hAnsi="Times New Roman" w:cs="Times New Roman"/>
          <w:color w:val="000000" w:themeColor="text1"/>
          <w:sz w:val="24"/>
          <w:szCs w:val="24"/>
        </w:rPr>
        <w:t xml:space="preserve"> in India</w:t>
      </w:r>
      <w:r w:rsidR="00A56E6D" w:rsidRPr="006230A7">
        <w:rPr>
          <w:rFonts w:ascii="Times New Roman" w:hAnsi="Times New Roman" w:cs="Times New Roman"/>
          <w:color w:val="000000" w:themeColor="text1"/>
          <w:sz w:val="24"/>
          <w:szCs w:val="24"/>
        </w:rPr>
        <w:t>.</w:t>
      </w:r>
      <w:bookmarkStart w:id="0" w:name="_GoBack"/>
      <w:bookmarkEnd w:id="0"/>
    </w:p>
    <w:p w:rsidR="006230A7" w:rsidRDefault="006230A7" w:rsidP="006230A7">
      <w:pPr>
        <w:spacing w:line="360" w:lineRule="auto"/>
        <w:jc w:val="both"/>
        <w:rPr>
          <w:rFonts w:ascii="Times New Roman" w:hAnsi="Times New Roman" w:cs="Times New Roman"/>
          <w:color w:val="000000" w:themeColor="text1"/>
          <w:sz w:val="24"/>
          <w:szCs w:val="24"/>
        </w:rPr>
      </w:pPr>
      <w:r w:rsidRPr="006230A7">
        <w:rPr>
          <w:rFonts w:ascii="Times New Roman" w:eastAsia="Calibri" w:hAnsi="Times New Roman"/>
          <w:b/>
          <w:sz w:val="24"/>
          <w:szCs w:val="24"/>
        </w:rPr>
        <w:lastRenderedPageBreak/>
        <w:t>Biography</w:t>
      </w:r>
      <w:r w:rsidRPr="006230A7">
        <w:rPr>
          <w:rFonts w:ascii="Tw Cen MT" w:eastAsia="Tw Cen MT" w:hAnsi="Tw Cen MT" w:cs="Tw Cen MT"/>
          <w:sz w:val="24"/>
          <w:szCs w:val="24"/>
        </w:rPr>
        <w:t xml:space="preserve">    </w:t>
      </w:r>
    </w:p>
    <w:p w:rsidR="006230A7" w:rsidRPr="006230A7" w:rsidRDefault="006230A7" w:rsidP="006230A7">
      <w:pPr>
        <w:spacing w:line="360" w:lineRule="auto"/>
        <w:jc w:val="both"/>
        <w:rPr>
          <w:rFonts w:ascii="Times New Roman" w:hAnsi="Times New Roman" w:cs="Times New Roman"/>
          <w:color w:val="000000" w:themeColor="text1"/>
          <w:sz w:val="24"/>
          <w:szCs w:val="24"/>
        </w:rPr>
      </w:pPr>
      <w:r w:rsidRPr="006230A7">
        <w:rPr>
          <w:rFonts w:ascii="Arial" w:eastAsia="Arial" w:hAnsi="Arial" w:cs="Arial"/>
          <w:noProof/>
          <w:color w:val="BF5A14"/>
          <w:sz w:val="24"/>
          <w:szCs w:val="24"/>
        </w:rPr>
        <w:drawing>
          <wp:inline distT="0" distB="0" distL="0" distR="0">
            <wp:extent cx="1017905" cy="1198880"/>
            <wp:effectExtent l="19050" t="0" r="0" b="0"/>
            <wp:docPr id="1" name="Picture 1" descr="C:\Users\BINATA\Desktop\binata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ATA\Desktop\binata pic.jpg"/>
                    <pic:cNvPicPr>
                      <a:picLocks noChangeAspect="1" noChangeArrowheads="1"/>
                    </pic:cNvPicPr>
                  </pic:nvPicPr>
                  <pic:blipFill>
                    <a:blip r:embed="rId7" cstate="print"/>
                    <a:srcRect t="16129" r="4301"/>
                    <a:stretch>
                      <a:fillRect/>
                    </a:stretch>
                  </pic:blipFill>
                  <pic:spPr bwMode="auto">
                    <a:xfrm>
                      <a:off x="0" y="0"/>
                      <a:ext cx="1017905" cy="1198880"/>
                    </a:xfrm>
                    <a:prstGeom prst="rect">
                      <a:avLst/>
                    </a:prstGeom>
                    <a:noFill/>
                    <a:ln w="9525">
                      <a:noFill/>
                      <a:miter lim="800000"/>
                      <a:headEnd/>
                      <a:tailEnd/>
                    </a:ln>
                  </pic:spPr>
                </pic:pic>
              </a:graphicData>
            </a:graphic>
          </wp:inline>
        </w:drawing>
      </w:r>
    </w:p>
    <w:p w:rsidR="006230A7" w:rsidRPr="006230A7" w:rsidRDefault="006230A7" w:rsidP="006230A7">
      <w:pPr>
        <w:tabs>
          <w:tab w:val="left" w:pos="9360"/>
        </w:tabs>
        <w:spacing w:before="92" w:after="0" w:line="360" w:lineRule="auto"/>
        <w:jc w:val="both"/>
        <w:rPr>
          <w:rFonts w:ascii="Times New Roman" w:eastAsia="Arial" w:hAnsi="Times New Roman"/>
          <w:color w:val="000000"/>
          <w:sz w:val="24"/>
          <w:szCs w:val="24"/>
        </w:rPr>
      </w:pPr>
      <w:r w:rsidRPr="006230A7">
        <w:rPr>
          <w:rFonts w:ascii="Times New Roman" w:eastAsia="Arial" w:hAnsi="Times New Roman"/>
          <w:color w:val="000000"/>
          <w:sz w:val="24"/>
          <w:szCs w:val="24"/>
        </w:rPr>
        <w:t>Binata Marik is currently doing PhD in Human Genetics at All India Institute of Medical Sciences (AIIMS), New Delhi, India. She has done Masters in Biotechnology from AIIMS, New Delhi</w:t>
      </w:r>
      <w:r w:rsidR="00EA3C69">
        <w:rPr>
          <w:rFonts w:ascii="Times New Roman" w:eastAsia="Arial" w:hAnsi="Times New Roman"/>
          <w:color w:val="000000"/>
          <w:sz w:val="24"/>
          <w:szCs w:val="24"/>
        </w:rPr>
        <w:t>, India</w:t>
      </w:r>
      <w:r w:rsidRPr="006230A7">
        <w:rPr>
          <w:rFonts w:ascii="Times New Roman" w:eastAsia="Arial" w:hAnsi="Times New Roman"/>
          <w:color w:val="000000"/>
          <w:sz w:val="24"/>
          <w:szCs w:val="24"/>
        </w:rPr>
        <w:t>. She has an expertise in Pediatric Genetics and Cytogenetics. She is working on “Genetics of refractory rickets”. She knows the laboratory techniques used for human and molecular genetics research such as DNA isolation, Polymerase Chain Reaction (PCR), Agarose gel electrophoresis, Polyacrylamide Gel electrophoresis (PAGE), Sanger sequencing and Karyotyping. She has knowledge in bioinformatics and knows how to analyze the massive data of exome sequencing and to predict the pathogenicity of the genetic variations.</w:t>
      </w:r>
    </w:p>
    <w:p w:rsidR="006230A7" w:rsidRPr="006230A7" w:rsidRDefault="006230A7" w:rsidP="006230A7">
      <w:pPr>
        <w:spacing w:before="62" w:after="0" w:line="240" w:lineRule="auto"/>
        <w:ind w:right="90"/>
        <w:jc w:val="both"/>
        <w:rPr>
          <w:rFonts w:ascii="Times New Roman" w:eastAsia="Tw Cen MT" w:hAnsi="Times New Roman"/>
          <w:sz w:val="24"/>
          <w:szCs w:val="24"/>
        </w:rPr>
      </w:pPr>
      <w:r w:rsidRPr="006230A7">
        <w:rPr>
          <w:rFonts w:ascii="Times New Roman" w:eastAsia="Arial" w:hAnsi="Times New Roman"/>
          <w:sz w:val="24"/>
          <w:szCs w:val="24"/>
        </w:rPr>
        <w:t>Email:</w:t>
      </w:r>
      <w:r w:rsidRPr="006230A7">
        <w:rPr>
          <w:rFonts w:ascii="Times New Roman" w:eastAsia="Tw Cen MT" w:hAnsi="Times New Roman"/>
          <w:color w:val="0000FF"/>
          <w:sz w:val="24"/>
          <w:szCs w:val="24"/>
          <w:u w:val="single"/>
        </w:rPr>
        <w:t>binata.marik@gmail.com,</w:t>
      </w:r>
      <w:r w:rsidRPr="006230A7">
        <w:rPr>
          <w:rFonts w:ascii="Times New Roman" w:eastAsia="Tw Cen MT" w:hAnsi="Times New Roman"/>
          <w:color w:val="0000FF"/>
          <w:sz w:val="24"/>
          <w:szCs w:val="24"/>
        </w:rPr>
        <w:t xml:space="preserve"> </w:t>
      </w:r>
      <w:r w:rsidRPr="006230A7">
        <w:rPr>
          <w:rFonts w:ascii="Times New Roman" w:eastAsia="Tw Cen MT" w:hAnsi="Times New Roman"/>
          <w:color w:val="0000FF"/>
          <w:sz w:val="24"/>
          <w:szCs w:val="24"/>
          <w:u w:val="single"/>
        </w:rPr>
        <w:t>binatamarik@aiims.ac.in</w:t>
      </w:r>
    </w:p>
    <w:p w:rsidR="006230A7" w:rsidRPr="006230A7" w:rsidRDefault="006230A7" w:rsidP="006230A7">
      <w:pPr>
        <w:spacing w:before="62" w:after="0" w:line="240" w:lineRule="auto"/>
        <w:ind w:right="4235"/>
        <w:jc w:val="both"/>
        <w:rPr>
          <w:rFonts w:ascii="Times New Roman" w:eastAsia="Arial" w:hAnsi="Times New Roman"/>
          <w:sz w:val="24"/>
          <w:szCs w:val="24"/>
        </w:rPr>
      </w:pPr>
      <w:r w:rsidRPr="006230A7">
        <w:rPr>
          <w:rFonts w:ascii="Times New Roman" w:eastAsia="Arial" w:hAnsi="Times New Roman"/>
          <w:sz w:val="24"/>
          <w:szCs w:val="24"/>
        </w:rPr>
        <w:t>Contact no: 9868119074</w:t>
      </w:r>
    </w:p>
    <w:p w:rsidR="006230A7" w:rsidRPr="006230A7" w:rsidRDefault="006230A7" w:rsidP="006230A7">
      <w:pPr>
        <w:spacing w:before="62" w:after="0" w:line="240" w:lineRule="auto"/>
        <w:ind w:right="4235"/>
        <w:jc w:val="both"/>
        <w:rPr>
          <w:rFonts w:ascii="Times New Roman" w:eastAsia="Arial" w:hAnsi="Times New Roman"/>
          <w:sz w:val="24"/>
          <w:szCs w:val="24"/>
        </w:rPr>
      </w:pPr>
      <w:r w:rsidRPr="006230A7">
        <w:rPr>
          <w:rFonts w:ascii="Times New Roman" w:eastAsia="Arial" w:hAnsi="Times New Roman"/>
          <w:sz w:val="24"/>
          <w:szCs w:val="24"/>
        </w:rPr>
        <w:t>Date of Birth: 04.07.1992</w:t>
      </w:r>
    </w:p>
    <w:p w:rsidR="006230A7" w:rsidRPr="006230A7" w:rsidRDefault="006230A7" w:rsidP="006230A7">
      <w:pPr>
        <w:spacing w:before="62" w:after="0" w:line="240" w:lineRule="auto"/>
        <w:ind w:right="4235"/>
        <w:jc w:val="both"/>
        <w:rPr>
          <w:rFonts w:ascii="Times New Roman" w:eastAsia="Arial" w:hAnsi="Times New Roman"/>
          <w:sz w:val="24"/>
          <w:szCs w:val="24"/>
        </w:rPr>
      </w:pPr>
      <w:r w:rsidRPr="006230A7">
        <w:rPr>
          <w:rFonts w:ascii="Times New Roman" w:eastAsia="Arial" w:hAnsi="Times New Roman"/>
          <w:sz w:val="24"/>
          <w:szCs w:val="24"/>
        </w:rPr>
        <w:t>Gender: Female</w:t>
      </w:r>
    </w:p>
    <w:p w:rsidR="006230A7" w:rsidRPr="006230A7" w:rsidRDefault="006230A7" w:rsidP="006230A7">
      <w:pPr>
        <w:tabs>
          <w:tab w:val="left" w:pos="9360"/>
        </w:tabs>
        <w:spacing w:before="62" w:after="0" w:line="240" w:lineRule="auto"/>
        <w:jc w:val="both"/>
        <w:rPr>
          <w:rFonts w:ascii="Times New Roman" w:eastAsia="Arial" w:hAnsi="Times New Roman"/>
          <w:sz w:val="24"/>
          <w:szCs w:val="24"/>
        </w:rPr>
      </w:pPr>
      <w:r w:rsidRPr="006230A7">
        <w:rPr>
          <w:rFonts w:ascii="Times New Roman" w:eastAsia="Arial" w:hAnsi="Times New Roman"/>
          <w:sz w:val="24"/>
          <w:szCs w:val="24"/>
        </w:rPr>
        <w:t xml:space="preserve">LinkedIn account: </w:t>
      </w:r>
      <w:hyperlink r:id="rId8" w:history="1">
        <w:r w:rsidRPr="006230A7">
          <w:rPr>
            <w:rStyle w:val="Hyperlink"/>
            <w:rFonts w:ascii="Times New Roman" w:eastAsia="Arial" w:hAnsi="Times New Roman"/>
            <w:sz w:val="24"/>
            <w:szCs w:val="24"/>
          </w:rPr>
          <w:t>www.linkedin.com/in/binata-marik-65b36b7a</w:t>
        </w:r>
      </w:hyperlink>
    </w:p>
    <w:p w:rsidR="006230A7" w:rsidRPr="006230A7" w:rsidRDefault="006230A7" w:rsidP="006230A7">
      <w:pPr>
        <w:tabs>
          <w:tab w:val="left" w:pos="9360"/>
        </w:tabs>
        <w:spacing w:before="62" w:after="0" w:line="240" w:lineRule="auto"/>
        <w:jc w:val="both"/>
        <w:rPr>
          <w:rFonts w:ascii="Times New Roman" w:eastAsia="Arial" w:hAnsi="Times New Roman"/>
          <w:b/>
          <w:sz w:val="24"/>
          <w:szCs w:val="24"/>
        </w:rPr>
      </w:pPr>
      <w:r w:rsidRPr="006230A7">
        <w:rPr>
          <w:rFonts w:ascii="Times New Roman" w:eastAsia="Arial" w:hAnsi="Times New Roman"/>
          <w:b/>
          <w:sz w:val="24"/>
          <w:szCs w:val="24"/>
        </w:rPr>
        <w:t>Category: Oral</w:t>
      </w:r>
    </w:p>
    <w:p w:rsidR="006230A7" w:rsidRPr="006230A7" w:rsidRDefault="006230A7" w:rsidP="006230A7">
      <w:pPr>
        <w:spacing w:before="62" w:after="0" w:line="240" w:lineRule="auto"/>
        <w:ind w:right="4235"/>
        <w:jc w:val="both"/>
        <w:rPr>
          <w:rFonts w:ascii="Arial" w:eastAsia="Arial" w:hAnsi="Arial" w:cs="Arial"/>
          <w:sz w:val="24"/>
          <w:szCs w:val="24"/>
        </w:rPr>
      </w:pPr>
    </w:p>
    <w:p w:rsidR="006230A7" w:rsidRPr="006230A7" w:rsidRDefault="006230A7" w:rsidP="006230A7">
      <w:pPr>
        <w:spacing w:before="62" w:after="0" w:line="240" w:lineRule="auto"/>
        <w:ind w:left="4217" w:right="4235"/>
        <w:jc w:val="both"/>
        <w:rPr>
          <w:rFonts w:ascii="Arial" w:eastAsia="Arial" w:hAnsi="Arial" w:cs="Arial"/>
          <w:color w:val="0000FF"/>
          <w:sz w:val="24"/>
          <w:szCs w:val="24"/>
          <w:u w:val="single"/>
        </w:rPr>
      </w:pPr>
    </w:p>
    <w:p w:rsidR="006230A7" w:rsidRPr="006230A7" w:rsidRDefault="006230A7" w:rsidP="006230A7">
      <w:pPr>
        <w:spacing w:before="2" w:after="0" w:line="240" w:lineRule="auto"/>
        <w:jc w:val="both"/>
        <w:rPr>
          <w:rFonts w:ascii="Arial" w:eastAsia="Arial" w:hAnsi="Arial" w:cs="Arial"/>
          <w:sz w:val="24"/>
          <w:szCs w:val="24"/>
        </w:rPr>
      </w:pPr>
    </w:p>
    <w:p w:rsidR="006230A7" w:rsidRPr="006230A7" w:rsidRDefault="006230A7" w:rsidP="006230A7">
      <w:pPr>
        <w:spacing w:before="39" w:after="0" w:line="240" w:lineRule="auto"/>
        <w:jc w:val="both"/>
        <w:rPr>
          <w:rFonts w:ascii="Minion Pro" w:eastAsia="Minion Pro" w:hAnsi="Minion Pro" w:cs="Minion Pro"/>
          <w:b/>
          <w:sz w:val="24"/>
          <w:szCs w:val="24"/>
        </w:rPr>
      </w:pPr>
    </w:p>
    <w:p w:rsidR="006230A7" w:rsidRPr="006230A7" w:rsidRDefault="006230A7" w:rsidP="006230A7">
      <w:pPr>
        <w:spacing w:after="0" w:line="240" w:lineRule="auto"/>
        <w:rPr>
          <w:rFonts w:ascii="Minion Pro" w:eastAsia="Minion Pro" w:hAnsi="Minion Pro" w:cs="Minion Pro"/>
          <w:sz w:val="24"/>
          <w:szCs w:val="24"/>
        </w:rPr>
      </w:pPr>
    </w:p>
    <w:p w:rsidR="006230A7" w:rsidRPr="006230A7" w:rsidRDefault="006230A7" w:rsidP="006230A7">
      <w:pPr>
        <w:spacing w:before="3" w:after="0" w:line="240" w:lineRule="auto"/>
        <w:rPr>
          <w:rFonts w:ascii="Minion Pro" w:eastAsia="Minion Pro" w:hAnsi="Minion Pro" w:cs="Minion Pro"/>
          <w:sz w:val="24"/>
          <w:szCs w:val="24"/>
        </w:rPr>
      </w:pPr>
    </w:p>
    <w:p w:rsidR="006230A7" w:rsidRPr="006230A7" w:rsidRDefault="006230A7" w:rsidP="006230A7">
      <w:pPr>
        <w:spacing w:line="360" w:lineRule="auto"/>
        <w:jc w:val="both"/>
        <w:rPr>
          <w:rFonts w:ascii="Times New Roman" w:hAnsi="Times New Roman"/>
          <w:sz w:val="24"/>
          <w:szCs w:val="24"/>
        </w:rPr>
      </w:pPr>
    </w:p>
    <w:p w:rsidR="006230A7" w:rsidRPr="006230A7" w:rsidRDefault="006230A7" w:rsidP="054D294A">
      <w:pPr>
        <w:spacing w:line="360" w:lineRule="auto"/>
        <w:jc w:val="both"/>
        <w:rPr>
          <w:rFonts w:ascii="Times New Roman" w:hAnsi="Times New Roman" w:cs="Times New Roman"/>
          <w:color w:val="000000" w:themeColor="text1"/>
          <w:sz w:val="24"/>
          <w:szCs w:val="24"/>
        </w:rPr>
      </w:pPr>
    </w:p>
    <w:sectPr w:rsidR="006230A7" w:rsidRPr="006230A7" w:rsidSect="00E023A4">
      <w:pgSz w:w="12240" w:h="15840"/>
      <w:pgMar w:top="1440" w:right="1440" w:bottom="1440" w:left="1440" w:header="0" w:footer="0" w:gutter="0"/>
      <w:cols w:space="720"/>
      <w:formProt w:val="0"/>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74A" w:rsidRDefault="00A3274A" w:rsidP="0059226C">
      <w:pPr>
        <w:spacing w:after="0" w:line="240" w:lineRule="auto"/>
      </w:pPr>
      <w:r>
        <w:separator/>
      </w:r>
    </w:p>
  </w:endnote>
  <w:endnote w:type="continuationSeparator" w:id="1">
    <w:p w:rsidR="00A3274A" w:rsidRDefault="00A3274A" w:rsidP="005922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iberation Sans">
    <w:altName w:val="Arial"/>
    <w:charset w:val="01"/>
    <w:family w:val="swiss"/>
    <w:pitch w:val="variable"/>
    <w:sig w:usb0="00000000" w:usb1="00000000" w:usb2="00000000" w:usb3="00000000" w:csb0="00000000" w:csb1="00000000"/>
  </w:font>
  <w:font w:name="Noto Sans CJK SC Regular">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 New Roman,Times New Roman">
    <w:altName w:val="Times New Roman"/>
    <w:panose1 w:val="00000000000000000000"/>
    <w:charset w:val="00"/>
    <w:family w:val="roman"/>
    <w:notTrueType/>
    <w:pitch w:val="default"/>
    <w:sig w:usb0="00000000" w:usb1="00000000" w:usb2="00000000" w:usb3="00000000" w:csb0="00000000" w:csb1="00000000"/>
  </w:font>
  <w:font w:name="Times New Roman,MS Mincho">
    <w:altName w:val="Times New Roman"/>
    <w:panose1 w:val="00000000000000000000"/>
    <w:charset w:val="00"/>
    <w:family w:val="roman"/>
    <w:notTrueType/>
    <w:pitch w:val="default"/>
    <w:sig w:usb0="00000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Minion Pr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74A" w:rsidRDefault="00A3274A" w:rsidP="0059226C">
      <w:pPr>
        <w:spacing w:after="0" w:line="240" w:lineRule="auto"/>
      </w:pPr>
      <w:r>
        <w:separator/>
      </w:r>
    </w:p>
  </w:footnote>
  <w:footnote w:type="continuationSeparator" w:id="1">
    <w:p w:rsidR="00A3274A" w:rsidRDefault="00A3274A" w:rsidP="0059226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rsids>
    <w:rsidRoot w:val="054D294A"/>
    <w:rsid w:val="00073A30"/>
    <w:rsid w:val="00073ED2"/>
    <w:rsid w:val="000744B6"/>
    <w:rsid w:val="00184DDB"/>
    <w:rsid w:val="002539C3"/>
    <w:rsid w:val="00253EB8"/>
    <w:rsid w:val="002D0A3F"/>
    <w:rsid w:val="002F2286"/>
    <w:rsid w:val="004B495D"/>
    <w:rsid w:val="004F1362"/>
    <w:rsid w:val="0052240A"/>
    <w:rsid w:val="0057581F"/>
    <w:rsid w:val="0059226C"/>
    <w:rsid w:val="00597379"/>
    <w:rsid w:val="006230A7"/>
    <w:rsid w:val="006C7FDA"/>
    <w:rsid w:val="006E5048"/>
    <w:rsid w:val="0072322F"/>
    <w:rsid w:val="007335BC"/>
    <w:rsid w:val="007C3009"/>
    <w:rsid w:val="007C5743"/>
    <w:rsid w:val="007D3062"/>
    <w:rsid w:val="007F47EA"/>
    <w:rsid w:val="0085151E"/>
    <w:rsid w:val="008818E0"/>
    <w:rsid w:val="008D77C5"/>
    <w:rsid w:val="009A34E0"/>
    <w:rsid w:val="009D4B73"/>
    <w:rsid w:val="009E2482"/>
    <w:rsid w:val="009E3A3E"/>
    <w:rsid w:val="00A000B9"/>
    <w:rsid w:val="00A3274A"/>
    <w:rsid w:val="00A56E6D"/>
    <w:rsid w:val="00A80840"/>
    <w:rsid w:val="00AA0E05"/>
    <w:rsid w:val="00AC5012"/>
    <w:rsid w:val="00BC45E9"/>
    <w:rsid w:val="00C01A83"/>
    <w:rsid w:val="00C61F97"/>
    <w:rsid w:val="00CD0139"/>
    <w:rsid w:val="00D2436A"/>
    <w:rsid w:val="00D46EB3"/>
    <w:rsid w:val="00D70AD3"/>
    <w:rsid w:val="00D932FC"/>
    <w:rsid w:val="00DE5F0D"/>
    <w:rsid w:val="00E023A4"/>
    <w:rsid w:val="00E5209E"/>
    <w:rsid w:val="00E57C4C"/>
    <w:rsid w:val="00E84292"/>
    <w:rsid w:val="00EA3C69"/>
    <w:rsid w:val="00F55E0C"/>
    <w:rsid w:val="00F93DEF"/>
    <w:rsid w:val="00FC192F"/>
    <w:rsid w:val="054D294A"/>
    <w:rsid w:val="6C07F5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7B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C3792B"/>
    <w:rPr>
      <w:color w:val="0000FF" w:themeColor="hyperlink"/>
      <w:u w:val="single"/>
    </w:rPr>
  </w:style>
  <w:style w:type="character" w:styleId="Emphasis">
    <w:name w:val="Emphasis"/>
    <w:basedOn w:val="DefaultParagraphFont"/>
    <w:qFormat/>
    <w:rsid w:val="00FB5938"/>
    <w:rPr>
      <w:i/>
      <w:iCs/>
    </w:rPr>
  </w:style>
  <w:style w:type="character" w:customStyle="1" w:styleId="A10">
    <w:name w:val="A10"/>
    <w:uiPriority w:val="99"/>
    <w:qFormat/>
    <w:rsid w:val="00092C7D"/>
    <w:rPr>
      <w:color w:val="000000"/>
      <w:sz w:val="11"/>
      <w:szCs w:val="11"/>
    </w:rPr>
  </w:style>
  <w:style w:type="paragraph" w:customStyle="1" w:styleId="Heading">
    <w:name w:val="Heading"/>
    <w:basedOn w:val="Normal"/>
    <w:next w:val="BodyText"/>
    <w:qFormat/>
    <w:rsid w:val="00E023A4"/>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E023A4"/>
    <w:pPr>
      <w:spacing w:after="140" w:line="288" w:lineRule="auto"/>
    </w:pPr>
  </w:style>
  <w:style w:type="paragraph" w:styleId="List">
    <w:name w:val="List"/>
    <w:basedOn w:val="BodyText"/>
    <w:rsid w:val="00E023A4"/>
    <w:rPr>
      <w:rFonts w:cs="FreeSans"/>
    </w:rPr>
  </w:style>
  <w:style w:type="paragraph" w:styleId="Caption">
    <w:name w:val="caption"/>
    <w:basedOn w:val="Normal"/>
    <w:qFormat/>
    <w:rsid w:val="00E023A4"/>
    <w:pPr>
      <w:suppressLineNumbers/>
      <w:spacing w:before="120" w:after="120"/>
    </w:pPr>
    <w:rPr>
      <w:rFonts w:cs="FreeSans"/>
      <w:i/>
      <w:iCs/>
      <w:sz w:val="24"/>
      <w:szCs w:val="24"/>
    </w:rPr>
  </w:style>
  <w:style w:type="paragraph" w:customStyle="1" w:styleId="Index">
    <w:name w:val="Index"/>
    <w:basedOn w:val="Normal"/>
    <w:qFormat/>
    <w:rsid w:val="00E023A4"/>
    <w:pPr>
      <w:suppressLineNumbers/>
    </w:pPr>
    <w:rPr>
      <w:rFonts w:cs="FreeSans"/>
    </w:rPr>
  </w:style>
  <w:style w:type="paragraph" w:styleId="Header">
    <w:name w:val="header"/>
    <w:basedOn w:val="Normal"/>
    <w:link w:val="HeaderChar"/>
    <w:uiPriority w:val="99"/>
    <w:semiHidden/>
    <w:unhideWhenUsed/>
    <w:rsid w:val="005922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9226C"/>
  </w:style>
  <w:style w:type="paragraph" w:styleId="Footer">
    <w:name w:val="footer"/>
    <w:basedOn w:val="Normal"/>
    <w:link w:val="FooterChar"/>
    <w:uiPriority w:val="99"/>
    <w:semiHidden/>
    <w:unhideWhenUsed/>
    <w:rsid w:val="005922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226C"/>
  </w:style>
  <w:style w:type="character" w:styleId="Hyperlink">
    <w:name w:val="Hyperlink"/>
    <w:basedOn w:val="DefaultParagraphFont"/>
    <w:uiPriority w:val="99"/>
    <w:unhideWhenUsed/>
    <w:rsid w:val="006230A7"/>
    <w:rPr>
      <w:color w:val="0000FF"/>
      <w:u w:val="single"/>
    </w:rPr>
  </w:style>
  <w:style w:type="paragraph" w:styleId="BalloonText">
    <w:name w:val="Balloon Text"/>
    <w:basedOn w:val="Normal"/>
    <w:link w:val="BalloonTextChar"/>
    <w:uiPriority w:val="99"/>
    <w:semiHidden/>
    <w:unhideWhenUsed/>
    <w:rsid w:val="006230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0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linkedin.com/in/binata-marik-65b36b7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07EAB8D6-760E-4CE2-B9FE-4738C147A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BINATA</dc:creator>
  <cp:lastModifiedBy>BINATA</cp:lastModifiedBy>
  <cp:revision>12</cp:revision>
  <dcterms:created xsi:type="dcterms:W3CDTF">2018-02-14T15:32:00Z</dcterms:created>
  <dcterms:modified xsi:type="dcterms:W3CDTF">2018-02-14T15:46:00Z</dcterms:modified>
  <dc:language>en-IN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