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477F5" w:rsidRPr="00AD5F4A" w:rsidRDefault="00DB1603" w:rsidP="00DB1603">
      <w:pPr>
        <w:jc w:val="center"/>
        <w:rPr>
          <w:rFonts w:asciiTheme="majorBidi" w:hAnsiTheme="majorBidi" w:cstheme="majorBidi"/>
          <w:b/>
          <w:bCs/>
          <w:sz w:val="28"/>
          <w:szCs w:val="28"/>
        </w:rPr>
      </w:pPr>
      <w:r w:rsidRPr="00AD5F4A">
        <w:rPr>
          <w:rFonts w:asciiTheme="majorBidi" w:hAnsiTheme="majorBidi" w:cstheme="majorBidi"/>
          <w:b/>
          <w:bCs/>
          <w:sz w:val="28"/>
          <w:szCs w:val="28"/>
        </w:rPr>
        <w:t>GENETIC STRUCTURE OF CRONA VIRUS</w:t>
      </w:r>
    </w:p>
    <w:p w:rsidR="00DB1603" w:rsidRDefault="00DB1603" w:rsidP="002617B9">
      <w:pPr>
        <w:jc w:val="both"/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</w:rPr>
        <w:t xml:space="preserve">Mahdi </w:t>
      </w:r>
      <w:proofErr w:type="spellStart"/>
      <w:r>
        <w:rPr>
          <w:rFonts w:asciiTheme="majorBidi" w:hAnsiTheme="majorBidi" w:cstheme="majorBidi"/>
          <w:sz w:val="24"/>
          <w:szCs w:val="24"/>
        </w:rPr>
        <w:t>Tajalifar.Master</w:t>
      </w:r>
      <w:proofErr w:type="spellEnd"/>
      <w:r>
        <w:rPr>
          <w:rFonts w:asciiTheme="majorBidi" w:hAnsiTheme="majorBidi" w:cstheme="majorBidi"/>
          <w:sz w:val="24"/>
          <w:szCs w:val="24"/>
        </w:rPr>
        <w:t xml:space="preserve"> genetics and plant </w:t>
      </w:r>
      <w:proofErr w:type="spellStart"/>
      <w:r>
        <w:rPr>
          <w:rFonts w:asciiTheme="majorBidi" w:hAnsiTheme="majorBidi" w:cstheme="majorBidi"/>
          <w:sz w:val="24"/>
          <w:szCs w:val="24"/>
        </w:rPr>
        <w:t>breeding.Iran.Qazvin</w:t>
      </w:r>
      <w:proofErr w:type="spellEnd"/>
      <w:r>
        <w:rPr>
          <w:rFonts w:asciiTheme="majorBidi" w:hAnsiTheme="majorBidi" w:cstheme="majorBidi"/>
          <w:sz w:val="24"/>
          <w:szCs w:val="24"/>
        </w:rPr>
        <w:t>.</w:t>
      </w:r>
    </w:p>
    <w:p w:rsidR="00DB1603" w:rsidRDefault="00DB1603" w:rsidP="002617B9">
      <w:pPr>
        <w:jc w:val="both"/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</w:rPr>
        <w:t>Tell:00982833367725                     Email:Mahdi.tajalifar@yahoo.com</w:t>
      </w:r>
    </w:p>
    <w:p w:rsidR="00DB1603" w:rsidRDefault="00AD5F4A" w:rsidP="002617B9">
      <w:pPr>
        <w:jc w:val="both"/>
        <w:rPr>
          <w:rFonts w:asciiTheme="majorBidi" w:hAnsiTheme="majorBidi" w:cstheme="majorBidi"/>
          <w:b/>
          <w:bCs/>
          <w:sz w:val="24"/>
          <w:szCs w:val="24"/>
        </w:rPr>
      </w:pPr>
      <w:r>
        <w:rPr>
          <w:rFonts w:asciiTheme="majorBidi" w:hAnsiTheme="majorBidi" w:cstheme="majorBidi"/>
          <w:b/>
          <w:bCs/>
          <w:sz w:val="24"/>
          <w:szCs w:val="24"/>
        </w:rPr>
        <w:t>History</w:t>
      </w:r>
    </w:p>
    <w:p w:rsidR="00AD5F4A" w:rsidRDefault="00AD5F4A" w:rsidP="002617B9">
      <w:pPr>
        <w:jc w:val="both"/>
        <w:rPr>
          <w:rFonts w:asciiTheme="majorBidi" w:hAnsiTheme="majorBidi" w:cstheme="majorBidi"/>
          <w:sz w:val="24"/>
          <w:szCs w:val="24"/>
        </w:rPr>
      </w:pPr>
      <w:proofErr w:type="spellStart"/>
      <w:r>
        <w:rPr>
          <w:rFonts w:asciiTheme="majorBidi" w:hAnsiTheme="majorBidi" w:cstheme="majorBidi"/>
          <w:sz w:val="24"/>
          <w:szCs w:val="24"/>
        </w:rPr>
        <w:t>Crona</w:t>
      </w:r>
      <w:proofErr w:type="spellEnd"/>
      <w:r>
        <w:rPr>
          <w:rFonts w:asciiTheme="majorBidi" w:hAnsiTheme="majorBidi" w:cstheme="majorBidi"/>
          <w:sz w:val="24"/>
          <w:szCs w:val="24"/>
        </w:rPr>
        <w:t xml:space="preserve"> virus </w:t>
      </w:r>
      <w:proofErr w:type="gramStart"/>
      <w:r>
        <w:rPr>
          <w:rFonts w:asciiTheme="majorBidi" w:hAnsiTheme="majorBidi" w:cstheme="majorBidi"/>
          <w:sz w:val="24"/>
          <w:szCs w:val="24"/>
        </w:rPr>
        <w:t>were  first</w:t>
      </w:r>
      <w:proofErr w:type="gramEnd"/>
      <w:r>
        <w:rPr>
          <w:rFonts w:asciiTheme="majorBidi" w:hAnsiTheme="majorBidi" w:cstheme="majorBidi"/>
          <w:sz w:val="24"/>
          <w:szCs w:val="24"/>
        </w:rPr>
        <w:t xml:space="preserve"> discovered in the1960. On 2002 was (</w:t>
      </w:r>
      <w:proofErr w:type="spellStart"/>
      <w:r>
        <w:rPr>
          <w:rFonts w:asciiTheme="majorBidi" w:hAnsiTheme="majorBidi" w:cstheme="majorBidi"/>
          <w:sz w:val="24"/>
          <w:szCs w:val="24"/>
        </w:rPr>
        <w:t>sars</w:t>
      </w:r>
      <w:proofErr w:type="spellEnd"/>
      <w:r>
        <w:rPr>
          <w:rFonts w:asciiTheme="majorBidi" w:hAnsiTheme="majorBidi" w:cstheme="majorBidi"/>
          <w:sz w:val="24"/>
          <w:szCs w:val="24"/>
        </w:rPr>
        <w:t>) or (</w:t>
      </w:r>
      <w:proofErr w:type="spellStart"/>
      <w:r>
        <w:rPr>
          <w:rFonts w:asciiTheme="majorBidi" w:hAnsiTheme="majorBidi" w:cstheme="majorBidi"/>
          <w:sz w:val="24"/>
          <w:szCs w:val="24"/>
        </w:rPr>
        <w:t>sars-cov</w:t>
      </w:r>
      <w:proofErr w:type="spellEnd"/>
      <w:r>
        <w:rPr>
          <w:rFonts w:asciiTheme="majorBidi" w:hAnsiTheme="majorBidi" w:cstheme="majorBidi"/>
          <w:sz w:val="24"/>
          <w:szCs w:val="24"/>
        </w:rPr>
        <w:t xml:space="preserve">) published on china. On 2012 </w:t>
      </w:r>
      <w:proofErr w:type="spellStart"/>
      <w:r>
        <w:rPr>
          <w:rFonts w:asciiTheme="majorBidi" w:hAnsiTheme="majorBidi" w:cstheme="majorBidi"/>
          <w:sz w:val="24"/>
          <w:szCs w:val="24"/>
        </w:rPr>
        <w:t>mers</w:t>
      </w:r>
      <w:proofErr w:type="spellEnd"/>
      <w:r>
        <w:rPr>
          <w:rFonts w:asciiTheme="majorBidi" w:hAnsiTheme="majorBidi" w:cstheme="majorBidi"/>
          <w:sz w:val="24"/>
          <w:szCs w:val="24"/>
        </w:rPr>
        <w:t xml:space="preserve"> virus was published on Saudi </w:t>
      </w:r>
      <w:proofErr w:type="spellStart"/>
      <w:r>
        <w:rPr>
          <w:rFonts w:asciiTheme="majorBidi" w:hAnsiTheme="majorBidi" w:cstheme="majorBidi"/>
          <w:sz w:val="24"/>
          <w:szCs w:val="24"/>
        </w:rPr>
        <w:t>arabia</w:t>
      </w:r>
      <w:proofErr w:type="spellEnd"/>
      <w:r>
        <w:rPr>
          <w:rFonts w:asciiTheme="majorBidi" w:hAnsiTheme="majorBidi" w:cstheme="majorBidi"/>
          <w:sz w:val="24"/>
          <w:szCs w:val="24"/>
        </w:rPr>
        <w:t>. On December 2019</w:t>
      </w:r>
      <w:r w:rsidR="00902B84">
        <w:rPr>
          <w:rFonts w:asciiTheme="majorBidi" w:hAnsiTheme="majorBidi" w:cstheme="majorBidi"/>
          <w:sz w:val="24"/>
          <w:szCs w:val="24"/>
        </w:rPr>
        <w:t xml:space="preserve"> discovered covid19 on china and publication on world.</w:t>
      </w:r>
    </w:p>
    <w:p w:rsidR="00902B84" w:rsidRDefault="00902B84" w:rsidP="002617B9">
      <w:pPr>
        <w:jc w:val="both"/>
        <w:rPr>
          <w:rFonts w:asciiTheme="majorBidi" w:hAnsiTheme="majorBidi" w:cstheme="majorBidi"/>
          <w:b/>
          <w:bCs/>
          <w:sz w:val="24"/>
          <w:szCs w:val="24"/>
        </w:rPr>
      </w:pPr>
      <w:r>
        <w:rPr>
          <w:rFonts w:asciiTheme="majorBidi" w:hAnsiTheme="majorBidi" w:cstheme="majorBidi"/>
          <w:b/>
          <w:bCs/>
          <w:sz w:val="24"/>
          <w:szCs w:val="24"/>
        </w:rPr>
        <w:t xml:space="preserve">Acute respiratory syndrome: </w:t>
      </w:r>
      <w:proofErr w:type="spellStart"/>
      <w:r>
        <w:rPr>
          <w:rFonts w:asciiTheme="majorBidi" w:hAnsiTheme="majorBidi" w:cstheme="majorBidi"/>
          <w:b/>
          <w:bCs/>
          <w:sz w:val="24"/>
          <w:szCs w:val="24"/>
        </w:rPr>
        <w:t>sars</w:t>
      </w:r>
      <w:proofErr w:type="spellEnd"/>
      <w:r>
        <w:rPr>
          <w:rFonts w:asciiTheme="majorBidi" w:hAnsiTheme="majorBidi" w:cstheme="majorBidi"/>
          <w:b/>
          <w:bCs/>
          <w:sz w:val="24"/>
          <w:szCs w:val="24"/>
        </w:rPr>
        <w:t xml:space="preserve">, </w:t>
      </w:r>
      <w:proofErr w:type="spellStart"/>
      <w:r>
        <w:rPr>
          <w:rFonts w:asciiTheme="majorBidi" w:hAnsiTheme="majorBidi" w:cstheme="majorBidi"/>
          <w:b/>
          <w:bCs/>
          <w:sz w:val="24"/>
          <w:szCs w:val="24"/>
        </w:rPr>
        <w:t>mers</w:t>
      </w:r>
      <w:proofErr w:type="spellEnd"/>
      <w:r>
        <w:rPr>
          <w:rFonts w:asciiTheme="majorBidi" w:hAnsiTheme="majorBidi" w:cstheme="majorBidi"/>
          <w:b/>
          <w:bCs/>
          <w:sz w:val="24"/>
          <w:szCs w:val="24"/>
        </w:rPr>
        <w:t xml:space="preserve"> and covid19</w:t>
      </w:r>
    </w:p>
    <w:p w:rsidR="00902B84" w:rsidRDefault="00902B84" w:rsidP="002617B9">
      <w:pPr>
        <w:jc w:val="both"/>
        <w:rPr>
          <w:rFonts w:asciiTheme="majorBidi" w:hAnsiTheme="majorBidi" w:cstheme="majorBidi"/>
          <w:b/>
          <w:bCs/>
          <w:sz w:val="24"/>
          <w:szCs w:val="24"/>
        </w:rPr>
      </w:pPr>
      <w:r>
        <w:rPr>
          <w:rFonts w:asciiTheme="majorBidi" w:hAnsiTheme="majorBidi" w:cstheme="majorBidi"/>
          <w:b/>
          <w:bCs/>
          <w:sz w:val="24"/>
          <w:szCs w:val="24"/>
        </w:rPr>
        <w:t>Taxonomy</w:t>
      </w:r>
    </w:p>
    <w:tbl>
      <w:tblPr>
        <w:tblStyle w:val="TableGrid"/>
        <w:tblW w:w="0" w:type="auto"/>
        <w:tblInd w:w="1129" w:type="dxa"/>
        <w:tblLook w:val="04A0" w:firstRow="1" w:lastRow="0" w:firstColumn="1" w:lastColumn="0" w:noHBand="0" w:noVBand="1"/>
      </w:tblPr>
      <w:tblGrid>
        <w:gridCol w:w="1843"/>
        <w:gridCol w:w="2268"/>
      </w:tblGrid>
      <w:tr w:rsidR="002F0F52" w:rsidTr="002F0F52">
        <w:tc>
          <w:tcPr>
            <w:tcW w:w="1843" w:type="dxa"/>
          </w:tcPr>
          <w:p w:rsidR="002F0F52" w:rsidRDefault="002F0F52" w:rsidP="002617B9">
            <w:pPr>
              <w:jc w:val="both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Kingdom</w:t>
            </w:r>
          </w:p>
        </w:tc>
        <w:tc>
          <w:tcPr>
            <w:tcW w:w="2268" w:type="dxa"/>
          </w:tcPr>
          <w:p w:rsidR="002F0F52" w:rsidRPr="002F0F52" w:rsidRDefault="002F0F52" w:rsidP="002617B9">
            <w:pPr>
              <w:jc w:val="both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Viruses</w:t>
            </w:r>
          </w:p>
        </w:tc>
      </w:tr>
      <w:tr w:rsidR="002F0F52" w:rsidTr="002F0F52">
        <w:tc>
          <w:tcPr>
            <w:tcW w:w="1843" w:type="dxa"/>
          </w:tcPr>
          <w:p w:rsidR="002F0F52" w:rsidRDefault="002F0F52" w:rsidP="002617B9">
            <w:pPr>
              <w:jc w:val="both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Family</w:t>
            </w:r>
          </w:p>
        </w:tc>
        <w:tc>
          <w:tcPr>
            <w:tcW w:w="2268" w:type="dxa"/>
          </w:tcPr>
          <w:p w:rsidR="002F0F52" w:rsidRPr="002F0F52" w:rsidRDefault="002F0F52" w:rsidP="002617B9">
            <w:pPr>
              <w:jc w:val="both"/>
              <w:rPr>
                <w:rFonts w:asciiTheme="majorBidi" w:hAnsiTheme="majorBidi" w:cstheme="majorBidi"/>
                <w:sz w:val="24"/>
                <w:szCs w:val="24"/>
              </w:rPr>
            </w:pPr>
            <w:proofErr w:type="spellStart"/>
            <w:r>
              <w:rPr>
                <w:rFonts w:asciiTheme="majorBidi" w:hAnsiTheme="majorBidi" w:cstheme="majorBidi"/>
                <w:sz w:val="24"/>
                <w:szCs w:val="24"/>
              </w:rPr>
              <w:t>Cronavirdae</w:t>
            </w:r>
            <w:proofErr w:type="spellEnd"/>
          </w:p>
        </w:tc>
      </w:tr>
      <w:tr w:rsidR="002F0F52" w:rsidTr="002F0F52">
        <w:tc>
          <w:tcPr>
            <w:tcW w:w="1843" w:type="dxa"/>
          </w:tcPr>
          <w:p w:rsidR="002F0F52" w:rsidRDefault="002F0F52" w:rsidP="002617B9">
            <w:pPr>
              <w:jc w:val="both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Sub family</w:t>
            </w:r>
          </w:p>
        </w:tc>
        <w:tc>
          <w:tcPr>
            <w:tcW w:w="2268" w:type="dxa"/>
          </w:tcPr>
          <w:p w:rsidR="002F0F52" w:rsidRPr="002F0F52" w:rsidRDefault="002F0F52" w:rsidP="002617B9">
            <w:pPr>
              <w:jc w:val="both"/>
              <w:rPr>
                <w:rFonts w:asciiTheme="majorBidi" w:hAnsiTheme="majorBidi" w:cstheme="majorBidi"/>
                <w:sz w:val="24"/>
                <w:szCs w:val="24"/>
              </w:rPr>
            </w:pPr>
            <w:proofErr w:type="spellStart"/>
            <w:r>
              <w:rPr>
                <w:rFonts w:asciiTheme="majorBidi" w:hAnsiTheme="majorBidi" w:cstheme="majorBidi"/>
                <w:sz w:val="24"/>
                <w:szCs w:val="24"/>
              </w:rPr>
              <w:t>Orthocoronavirinae</w:t>
            </w:r>
            <w:proofErr w:type="spellEnd"/>
          </w:p>
        </w:tc>
      </w:tr>
      <w:tr w:rsidR="002F0F52" w:rsidTr="002F0F52">
        <w:tc>
          <w:tcPr>
            <w:tcW w:w="1843" w:type="dxa"/>
          </w:tcPr>
          <w:p w:rsidR="002F0F52" w:rsidRDefault="002F0F52" w:rsidP="002617B9">
            <w:pPr>
              <w:jc w:val="both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Order</w:t>
            </w:r>
          </w:p>
        </w:tc>
        <w:tc>
          <w:tcPr>
            <w:tcW w:w="2268" w:type="dxa"/>
          </w:tcPr>
          <w:p w:rsidR="002F0F52" w:rsidRPr="002F0F52" w:rsidRDefault="002F0F52" w:rsidP="002617B9">
            <w:pPr>
              <w:jc w:val="both"/>
              <w:rPr>
                <w:rFonts w:asciiTheme="majorBidi" w:hAnsiTheme="majorBidi" w:cstheme="majorBidi"/>
                <w:sz w:val="24"/>
                <w:szCs w:val="24"/>
              </w:rPr>
            </w:pPr>
            <w:proofErr w:type="spellStart"/>
            <w:r>
              <w:rPr>
                <w:rFonts w:asciiTheme="majorBidi" w:hAnsiTheme="majorBidi" w:cstheme="majorBidi"/>
                <w:sz w:val="24"/>
                <w:szCs w:val="24"/>
              </w:rPr>
              <w:t>nidovirales</w:t>
            </w:r>
            <w:proofErr w:type="spellEnd"/>
          </w:p>
        </w:tc>
      </w:tr>
      <w:tr w:rsidR="002F0F52" w:rsidTr="002F0F52">
        <w:tc>
          <w:tcPr>
            <w:tcW w:w="1843" w:type="dxa"/>
          </w:tcPr>
          <w:p w:rsidR="002F0F52" w:rsidRDefault="002F0F52" w:rsidP="002617B9">
            <w:pPr>
              <w:jc w:val="both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realm</w:t>
            </w:r>
          </w:p>
        </w:tc>
        <w:tc>
          <w:tcPr>
            <w:tcW w:w="2268" w:type="dxa"/>
          </w:tcPr>
          <w:p w:rsidR="002F0F52" w:rsidRPr="002F0F52" w:rsidRDefault="002F0F52" w:rsidP="002617B9">
            <w:pPr>
              <w:jc w:val="both"/>
              <w:rPr>
                <w:rFonts w:asciiTheme="majorBidi" w:hAnsiTheme="majorBidi" w:cstheme="majorBidi"/>
                <w:sz w:val="24"/>
                <w:szCs w:val="24"/>
              </w:rPr>
            </w:pPr>
            <w:proofErr w:type="spellStart"/>
            <w:r>
              <w:rPr>
                <w:rFonts w:asciiTheme="majorBidi" w:hAnsiTheme="majorBidi" w:cstheme="majorBidi"/>
                <w:sz w:val="24"/>
                <w:szCs w:val="24"/>
              </w:rPr>
              <w:t>riboviria</w:t>
            </w:r>
            <w:proofErr w:type="spellEnd"/>
          </w:p>
        </w:tc>
      </w:tr>
    </w:tbl>
    <w:p w:rsidR="00902B84" w:rsidRDefault="00902B84" w:rsidP="002617B9">
      <w:pPr>
        <w:jc w:val="both"/>
        <w:rPr>
          <w:rFonts w:asciiTheme="majorBidi" w:hAnsiTheme="majorBidi" w:cstheme="majorBidi"/>
          <w:b/>
          <w:bCs/>
          <w:sz w:val="24"/>
          <w:szCs w:val="24"/>
        </w:rPr>
      </w:pPr>
    </w:p>
    <w:p w:rsidR="0078184B" w:rsidRDefault="0078184B" w:rsidP="002617B9">
      <w:pPr>
        <w:jc w:val="both"/>
        <w:rPr>
          <w:rFonts w:asciiTheme="majorBidi" w:hAnsiTheme="majorBidi" w:cstheme="majorBidi"/>
          <w:b/>
          <w:bCs/>
          <w:sz w:val="24"/>
          <w:szCs w:val="24"/>
        </w:rPr>
      </w:pPr>
      <w:r>
        <w:rPr>
          <w:rFonts w:asciiTheme="majorBidi" w:hAnsiTheme="majorBidi" w:cstheme="majorBidi"/>
          <w:b/>
          <w:bCs/>
          <w:sz w:val="24"/>
          <w:szCs w:val="24"/>
        </w:rPr>
        <w:t xml:space="preserve">Picture </w:t>
      </w:r>
      <w:proofErr w:type="spellStart"/>
      <w:r>
        <w:rPr>
          <w:rFonts w:asciiTheme="majorBidi" w:hAnsiTheme="majorBidi" w:cstheme="majorBidi"/>
          <w:b/>
          <w:bCs/>
          <w:sz w:val="24"/>
          <w:szCs w:val="24"/>
        </w:rPr>
        <w:t>orthocoronavirinae</w:t>
      </w:r>
      <w:proofErr w:type="spellEnd"/>
    </w:p>
    <w:p w:rsidR="0078184B" w:rsidRDefault="0078184B" w:rsidP="0078184B">
      <w:pPr>
        <w:jc w:val="center"/>
        <w:rPr>
          <w:rFonts w:asciiTheme="majorBidi" w:hAnsiTheme="majorBidi" w:cstheme="majorBidi"/>
          <w:b/>
          <w:bCs/>
          <w:sz w:val="24"/>
          <w:szCs w:val="24"/>
        </w:rPr>
      </w:pPr>
      <w:r>
        <w:rPr>
          <w:noProof/>
        </w:rPr>
        <w:drawing>
          <wp:inline distT="0" distB="0" distL="0" distR="0" wp14:anchorId="5B4A3A61" wp14:editId="0A8283E8">
            <wp:extent cx="2091690" cy="1492250"/>
            <wp:effectExtent l="0" t="0" r="3810" b="0"/>
            <wp:docPr id="2" name="Picture 2" descr="Coronaviruses 004 lores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oronaviruses 004 lores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91690" cy="1492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F0F52" w:rsidRDefault="00C0360F" w:rsidP="002617B9">
      <w:pPr>
        <w:jc w:val="both"/>
        <w:rPr>
          <w:rFonts w:asciiTheme="majorBidi" w:hAnsiTheme="majorBidi" w:cstheme="majorBidi"/>
          <w:b/>
          <w:bCs/>
          <w:sz w:val="24"/>
          <w:szCs w:val="24"/>
        </w:rPr>
      </w:pPr>
      <w:r>
        <w:rPr>
          <w:rFonts w:asciiTheme="majorBidi" w:hAnsiTheme="majorBidi" w:cstheme="majorBidi"/>
          <w:b/>
          <w:bCs/>
          <w:sz w:val="24"/>
          <w:szCs w:val="24"/>
        </w:rPr>
        <w:t>Introduction</w:t>
      </w:r>
    </w:p>
    <w:p w:rsidR="00C0360F" w:rsidRDefault="00C0360F" w:rsidP="002617B9">
      <w:pPr>
        <w:jc w:val="both"/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</w:rPr>
        <w:t xml:space="preserve">This virus </w:t>
      </w:r>
      <w:proofErr w:type="gramStart"/>
      <w:r>
        <w:rPr>
          <w:rFonts w:asciiTheme="majorBidi" w:hAnsiTheme="majorBidi" w:cstheme="majorBidi"/>
          <w:sz w:val="24"/>
          <w:szCs w:val="24"/>
        </w:rPr>
        <w:t>is  of</w:t>
      </w:r>
      <w:proofErr w:type="gramEnd"/>
      <w:r>
        <w:rPr>
          <w:rFonts w:asciiTheme="majorBidi" w:hAnsiTheme="majorBidi" w:cstheme="majorBidi"/>
          <w:sz w:val="24"/>
          <w:szCs w:val="24"/>
        </w:rPr>
        <w:t xml:space="preserve"> family </w:t>
      </w:r>
      <w:proofErr w:type="spellStart"/>
      <w:r>
        <w:rPr>
          <w:rFonts w:asciiTheme="majorBidi" w:hAnsiTheme="majorBidi" w:cstheme="majorBidi"/>
          <w:sz w:val="24"/>
          <w:szCs w:val="24"/>
        </w:rPr>
        <w:t>coronavirdae</w:t>
      </w:r>
      <w:proofErr w:type="spellEnd"/>
      <w:r>
        <w:rPr>
          <w:rFonts w:asciiTheme="majorBidi" w:hAnsiTheme="majorBidi" w:cstheme="majorBidi"/>
          <w:sz w:val="24"/>
          <w:szCs w:val="24"/>
        </w:rPr>
        <w:t xml:space="preserve">; single strand; positive sense RNA </w:t>
      </w:r>
      <w:proofErr w:type="spellStart"/>
      <w:r>
        <w:rPr>
          <w:rFonts w:asciiTheme="majorBidi" w:hAnsiTheme="majorBidi" w:cstheme="majorBidi"/>
          <w:sz w:val="24"/>
          <w:szCs w:val="24"/>
        </w:rPr>
        <w:t>genom</w:t>
      </w:r>
      <w:proofErr w:type="spellEnd"/>
      <w:r>
        <w:rPr>
          <w:rFonts w:asciiTheme="majorBidi" w:hAnsiTheme="majorBidi" w:cstheme="majorBidi"/>
          <w:sz w:val="24"/>
          <w:szCs w:val="24"/>
        </w:rPr>
        <w:t>; ranging of 26 to 32 kb.</w:t>
      </w:r>
    </w:p>
    <w:p w:rsidR="00C0360F" w:rsidRDefault="00C0360F" w:rsidP="002617B9">
      <w:pPr>
        <w:jc w:val="both"/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</w:rPr>
        <w:t xml:space="preserve">Host this </w:t>
      </w:r>
      <w:r w:rsidR="00DD3E7D">
        <w:rPr>
          <w:rFonts w:asciiTheme="majorBidi" w:hAnsiTheme="majorBidi" w:cstheme="majorBidi"/>
          <w:sz w:val="24"/>
          <w:szCs w:val="24"/>
        </w:rPr>
        <w:t>virus: camels, bats, mice, dogs, cats and human.</w:t>
      </w:r>
    </w:p>
    <w:p w:rsidR="00DD3E7D" w:rsidRDefault="00DD3E7D" w:rsidP="002617B9">
      <w:pPr>
        <w:jc w:val="both"/>
        <w:rPr>
          <w:rFonts w:asciiTheme="majorBidi" w:hAnsiTheme="majorBidi" w:cstheme="majorBidi"/>
          <w:b/>
          <w:bCs/>
          <w:sz w:val="24"/>
          <w:szCs w:val="24"/>
        </w:rPr>
      </w:pPr>
      <w:r>
        <w:rPr>
          <w:rFonts w:asciiTheme="majorBidi" w:hAnsiTheme="majorBidi" w:cstheme="majorBidi"/>
          <w:b/>
          <w:bCs/>
          <w:sz w:val="24"/>
          <w:szCs w:val="24"/>
        </w:rPr>
        <w:t>Structure</w:t>
      </w:r>
    </w:p>
    <w:p w:rsidR="00DD3E7D" w:rsidRDefault="00DD3E7D" w:rsidP="002617B9">
      <w:pPr>
        <w:jc w:val="both"/>
        <w:rPr>
          <w:rFonts w:asciiTheme="majorBidi" w:hAnsiTheme="majorBidi" w:cstheme="majorBidi"/>
          <w:sz w:val="24"/>
          <w:szCs w:val="24"/>
        </w:rPr>
      </w:pPr>
      <w:r>
        <w:t>SEMN</w:t>
      </w:r>
      <w:r w:rsidR="009C71F6">
        <w:t>. S</w:t>
      </w:r>
      <w:r w:rsidR="009C71F6">
        <w:rPr>
          <w:rFonts w:asciiTheme="majorBidi" w:hAnsiTheme="majorBidi" w:cstheme="majorBidi"/>
          <w:sz w:val="24"/>
          <w:szCs w:val="24"/>
        </w:rPr>
        <w:t xml:space="preserve">: Spike. E: Envelope. M: </w:t>
      </w:r>
      <w:proofErr w:type="spellStart"/>
      <w:r w:rsidR="009C71F6">
        <w:rPr>
          <w:rFonts w:asciiTheme="majorBidi" w:hAnsiTheme="majorBidi" w:cstheme="majorBidi"/>
          <w:sz w:val="24"/>
          <w:szCs w:val="24"/>
        </w:rPr>
        <w:t>Memberane</w:t>
      </w:r>
      <w:proofErr w:type="spellEnd"/>
      <w:r w:rsidR="009C71F6">
        <w:rPr>
          <w:rFonts w:asciiTheme="majorBidi" w:hAnsiTheme="majorBidi" w:cstheme="majorBidi"/>
          <w:sz w:val="24"/>
          <w:szCs w:val="24"/>
        </w:rPr>
        <w:t xml:space="preserve">. N: </w:t>
      </w:r>
      <w:proofErr w:type="spellStart"/>
      <w:r w:rsidR="009C71F6">
        <w:rPr>
          <w:rFonts w:asciiTheme="majorBidi" w:hAnsiTheme="majorBidi" w:cstheme="majorBidi"/>
          <w:sz w:val="24"/>
          <w:szCs w:val="24"/>
        </w:rPr>
        <w:t>Nucleocapsid</w:t>
      </w:r>
      <w:proofErr w:type="spellEnd"/>
    </w:p>
    <w:p w:rsidR="009C71F6" w:rsidRDefault="00000175" w:rsidP="002617B9">
      <w:pPr>
        <w:jc w:val="both"/>
        <w:rPr>
          <w:rFonts w:asciiTheme="majorBidi" w:hAnsiTheme="majorBidi" w:cstheme="majorBidi"/>
          <w:b/>
          <w:bCs/>
          <w:sz w:val="24"/>
          <w:szCs w:val="24"/>
        </w:rPr>
      </w:pPr>
      <w:r>
        <w:rPr>
          <w:rFonts w:asciiTheme="majorBidi" w:hAnsiTheme="majorBidi" w:cstheme="majorBidi"/>
          <w:b/>
          <w:bCs/>
          <w:sz w:val="24"/>
          <w:szCs w:val="24"/>
        </w:rPr>
        <w:t xml:space="preserve">Cycle </w:t>
      </w:r>
      <w:proofErr w:type="spellStart"/>
      <w:r>
        <w:rPr>
          <w:rFonts w:asciiTheme="majorBidi" w:hAnsiTheme="majorBidi" w:cstheme="majorBidi"/>
          <w:b/>
          <w:bCs/>
          <w:sz w:val="24"/>
          <w:szCs w:val="24"/>
        </w:rPr>
        <w:t>crona</w:t>
      </w:r>
      <w:proofErr w:type="spellEnd"/>
      <w:r>
        <w:rPr>
          <w:rFonts w:asciiTheme="majorBidi" w:hAnsiTheme="majorBidi" w:cstheme="majorBidi"/>
          <w:b/>
          <w:bCs/>
          <w:sz w:val="24"/>
          <w:szCs w:val="24"/>
        </w:rPr>
        <w:t xml:space="preserve"> virus</w:t>
      </w:r>
    </w:p>
    <w:p w:rsidR="00000175" w:rsidRDefault="00000175" w:rsidP="002617B9">
      <w:pPr>
        <w:jc w:val="both"/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</w:rPr>
        <w:t xml:space="preserve">The corona </w:t>
      </w:r>
      <w:proofErr w:type="gramStart"/>
      <w:r>
        <w:rPr>
          <w:rFonts w:asciiTheme="majorBidi" w:hAnsiTheme="majorBidi" w:cstheme="majorBidi"/>
          <w:sz w:val="24"/>
          <w:szCs w:val="24"/>
        </w:rPr>
        <w:t>virus  RNA</w:t>
      </w:r>
      <w:proofErr w:type="gramEnd"/>
      <w:r>
        <w:rPr>
          <w:rFonts w:asciiTheme="majorBidi" w:hAnsiTheme="majorBidi" w:cstheme="majorBidi"/>
          <w:sz w:val="24"/>
          <w:szCs w:val="24"/>
        </w:rPr>
        <w:t xml:space="preserve"> genome has a </w:t>
      </w:r>
      <w:r w:rsidR="00495DAF">
        <w:rPr>
          <w:rFonts w:asciiTheme="majorBidi" w:hAnsiTheme="majorBidi" w:cstheme="majorBidi"/>
          <w:sz w:val="24"/>
          <w:szCs w:val="24"/>
        </w:rPr>
        <w:t xml:space="preserve">5ˊ methylated cap and a 3 ˊ </w:t>
      </w:r>
      <w:proofErr w:type="spellStart"/>
      <w:r w:rsidR="00495DAF">
        <w:rPr>
          <w:rFonts w:asciiTheme="majorBidi" w:hAnsiTheme="majorBidi" w:cstheme="majorBidi"/>
          <w:sz w:val="24"/>
          <w:szCs w:val="24"/>
        </w:rPr>
        <w:t>poly</w:t>
      </w:r>
      <w:r w:rsidR="009045D8">
        <w:rPr>
          <w:rFonts w:asciiTheme="majorBidi" w:hAnsiTheme="majorBidi" w:cstheme="majorBidi"/>
          <w:sz w:val="24"/>
          <w:szCs w:val="24"/>
        </w:rPr>
        <w:t>a</w:t>
      </w:r>
      <w:r w:rsidR="00495DAF">
        <w:rPr>
          <w:rFonts w:asciiTheme="majorBidi" w:hAnsiTheme="majorBidi" w:cstheme="majorBidi"/>
          <w:sz w:val="24"/>
          <w:szCs w:val="24"/>
        </w:rPr>
        <w:t>denylated</w:t>
      </w:r>
      <w:proofErr w:type="spellEnd"/>
      <w:r w:rsidR="00495DAF">
        <w:rPr>
          <w:rFonts w:asciiTheme="majorBidi" w:hAnsiTheme="majorBidi" w:cstheme="majorBidi"/>
          <w:sz w:val="24"/>
          <w:szCs w:val="24"/>
        </w:rPr>
        <w:t xml:space="preserve"> tail, which allows the RNA to append to the host cells ribosome for translation</w:t>
      </w:r>
      <w:r w:rsidR="009045D8">
        <w:rPr>
          <w:rFonts w:asciiTheme="majorBidi" w:hAnsiTheme="majorBidi" w:cstheme="majorBidi"/>
          <w:sz w:val="24"/>
          <w:szCs w:val="24"/>
        </w:rPr>
        <w:t>.</w:t>
      </w:r>
    </w:p>
    <w:p w:rsidR="00B34D1A" w:rsidRDefault="00B34D1A" w:rsidP="002617B9">
      <w:pPr>
        <w:jc w:val="both"/>
        <w:rPr>
          <w:rFonts w:asciiTheme="majorBidi" w:hAnsiTheme="majorBidi" w:cstheme="majorBidi"/>
          <w:sz w:val="24"/>
          <w:szCs w:val="24"/>
        </w:rPr>
      </w:pPr>
      <w:proofErr w:type="spellStart"/>
      <w:r>
        <w:rPr>
          <w:rFonts w:asciiTheme="majorBidi" w:hAnsiTheme="majorBidi" w:cstheme="majorBidi"/>
          <w:sz w:val="24"/>
          <w:szCs w:val="24"/>
        </w:rPr>
        <w:t>Crona</w:t>
      </w:r>
      <w:proofErr w:type="spellEnd"/>
      <w:r>
        <w:rPr>
          <w:rFonts w:asciiTheme="majorBidi" w:hAnsiTheme="majorBidi" w:cstheme="majorBidi"/>
          <w:sz w:val="24"/>
          <w:szCs w:val="24"/>
        </w:rPr>
        <w:t xml:space="preserve"> virus </w:t>
      </w:r>
      <w:proofErr w:type="spellStart"/>
      <w:r>
        <w:rPr>
          <w:rFonts w:asciiTheme="majorBidi" w:hAnsiTheme="majorBidi" w:cstheme="majorBidi"/>
          <w:sz w:val="24"/>
          <w:szCs w:val="24"/>
        </w:rPr>
        <w:t>genomeshave</w:t>
      </w:r>
      <w:proofErr w:type="spellEnd"/>
      <w:r>
        <w:rPr>
          <w:rFonts w:asciiTheme="majorBidi" w:hAnsiTheme="majorBidi" w:cstheme="majorBidi"/>
          <w:sz w:val="24"/>
          <w:szCs w:val="24"/>
        </w:rPr>
        <w:t xml:space="preserve"> encode protein called </w:t>
      </w:r>
      <w:proofErr w:type="spellStart"/>
      <w:r>
        <w:rPr>
          <w:rFonts w:asciiTheme="majorBidi" w:hAnsiTheme="majorBidi" w:cstheme="majorBidi"/>
          <w:sz w:val="24"/>
          <w:szCs w:val="24"/>
        </w:rPr>
        <w:t>RdRp</w:t>
      </w:r>
      <w:proofErr w:type="spellEnd"/>
      <w:r>
        <w:rPr>
          <w:rFonts w:asciiTheme="majorBidi" w:hAnsiTheme="majorBidi" w:cstheme="majorBidi"/>
          <w:sz w:val="24"/>
          <w:szCs w:val="24"/>
        </w:rPr>
        <w:t>, that lets the viral genome to be transcribed</w:t>
      </w:r>
      <w:r w:rsidR="000F01B0">
        <w:rPr>
          <w:rFonts w:asciiTheme="majorBidi" w:hAnsiTheme="majorBidi" w:cstheme="majorBidi"/>
          <w:sz w:val="24"/>
          <w:szCs w:val="24"/>
        </w:rPr>
        <w:t xml:space="preserve"> into new copies using the host cells system. </w:t>
      </w:r>
      <w:proofErr w:type="spellStart"/>
      <w:r w:rsidR="000F01B0">
        <w:rPr>
          <w:rFonts w:asciiTheme="majorBidi" w:hAnsiTheme="majorBidi" w:cstheme="majorBidi"/>
          <w:sz w:val="24"/>
          <w:szCs w:val="24"/>
        </w:rPr>
        <w:t>RdRp</w:t>
      </w:r>
      <w:proofErr w:type="spellEnd"/>
      <w:r w:rsidR="000F01B0">
        <w:rPr>
          <w:rFonts w:asciiTheme="majorBidi" w:hAnsiTheme="majorBidi" w:cstheme="majorBidi"/>
          <w:sz w:val="24"/>
          <w:szCs w:val="24"/>
        </w:rPr>
        <w:t xml:space="preserve"> is first protein, next process </w:t>
      </w:r>
      <w:r w:rsidR="000F01B0">
        <w:rPr>
          <w:rFonts w:asciiTheme="majorBidi" w:hAnsiTheme="majorBidi" w:cstheme="majorBidi"/>
          <w:sz w:val="24"/>
          <w:szCs w:val="24"/>
        </w:rPr>
        <w:lastRenderedPageBreak/>
        <w:t xml:space="preserve">is translation. Result translation is stopped by a stop codon, introduction a nested transcript. Transcript have enzyme </w:t>
      </w:r>
      <w:proofErr w:type="spellStart"/>
      <w:r w:rsidR="000F01B0">
        <w:rPr>
          <w:rFonts w:asciiTheme="majorBidi" w:hAnsiTheme="majorBidi" w:cstheme="majorBidi"/>
          <w:sz w:val="24"/>
          <w:szCs w:val="24"/>
        </w:rPr>
        <w:t>transcriptase.Mrna</w:t>
      </w:r>
      <w:proofErr w:type="spellEnd"/>
      <w:r w:rsidR="000F01B0">
        <w:rPr>
          <w:rFonts w:asciiTheme="majorBidi" w:hAnsiTheme="majorBidi" w:cstheme="majorBidi"/>
          <w:sz w:val="24"/>
          <w:szCs w:val="24"/>
        </w:rPr>
        <w:t xml:space="preserve"> just encode one gene.</w:t>
      </w:r>
    </w:p>
    <w:p w:rsidR="002617B9" w:rsidRDefault="000F01B0" w:rsidP="002617B9">
      <w:pPr>
        <w:jc w:val="both"/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</w:rPr>
        <w:t>Corona virus</w:t>
      </w:r>
      <w:r w:rsidR="009045D8">
        <w:rPr>
          <w:rFonts w:asciiTheme="majorBidi" w:hAnsiTheme="majorBidi" w:cstheme="majorBidi"/>
          <w:sz w:val="24"/>
          <w:szCs w:val="24"/>
        </w:rPr>
        <w:t xml:space="preserve"> non- structural proteins and a protease provide additional </w:t>
      </w:r>
      <w:r w:rsidR="002617B9">
        <w:rPr>
          <w:rFonts w:asciiTheme="majorBidi" w:hAnsiTheme="majorBidi" w:cstheme="majorBidi"/>
          <w:sz w:val="24"/>
          <w:szCs w:val="24"/>
        </w:rPr>
        <w:t>correctness to replication. The genome is along polyprotein is shaped.</w:t>
      </w:r>
    </w:p>
    <w:p w:rsidR="0078184B" w:rsidRDefault="0078184B" w:rsidP="0078184B">
      <w:pPr>
        <w:jc w:val="center"/>
        <w:rPr>
          <w:rFonts w:asciiTheme="majorBidi" w:hAnsiTheme="majorBidi" w:cstheme="majorBidi"/>
          <w:sz w:val="24"/>
          <w:szCs w:val="24"/>
        </w:rPr>
      </w:pPr>
      <w:r>
        <w:rPr>
          <w:noProof/>
        </w:rPr>
        <w:drawing>
          <wp:inline distT="0" distB="0" distL="0" distR="0" wp14:anchorId="49D7A2E3" wp14:editId="42787712">
            <wp:extent cx="2438400" cy="1912620"/>
            <wp:effectExtent l="0" t="0" r="0" b="0"/>
            <wp:docPr id="1" name="Picture 1" descr="https://upload.wikimedia.org/wikipedia/commons/thumb/f/f4/Coronavirus_replication.png/300px-Coronavirus_replication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upload.wikimedia.org/wikipedia/commons/thumb/f/f4/Coronavirus_replication.png/300px-Coronavirus_replication.pn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63836" cy="193257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617B9" w:rsidRDefault="002617B9" w:rsidP="002617B9">
      <w:pPr>
        <w:jc w:val="both"/>
        <w:rPr>
          <w:rFonts w:asciiTheme="majorBidi" w:hAnsiTheme="majorBidi" w:cstheme="majorBidi"/>
          <w:b/>
          <w:bCs/>
          <w:sz w:val="24"/>
          <w:szCs w:val="24"/>
        </w:rPr>
      </w:pPr>
      <w:r>
        <w:rPr>
          <w:rFonts w:asciiTheme="majorBidi" w:hAnsiTheme="majorBidi" w:cstheme="majorBidi"/>
          <w:b/>
          <w:bCs/>
          <w:sz w:val="24"/>
          <w:szCs w:val="24"/>
        </w:rPr>
        <w:t>Reference</w:t>
      </w:r>
    </w:p>
    <w:p w:rsidR="0078184B" w:rsidRDefault="0078184B" w:rsidP="002617B9">
      <w:pPr>
        <w:jc w:val="both"/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</w:rPr>
        <w:t>www.</w:t>
      </w:r>
      <w:r w:rsidRPr="0078184B">
        <w:rPr>
          <w:rFonts w:asciiTheme="majorBidi" w:hAnsiTheme="majorBidi" w:cstheme="majorBidi"/>
          <w:sz w:val="24"/>
          <w:szCs w:val="24"/>
        </w:rPr>
        <w:t>wikipedia.org/wiki/Coronavirus</w:t>
      </w:r>
      <w:r w:rsidR="009045D8">
        <w:rPr>
          <w:rFonts w:asciiTheme="majorBidi" w:hAnsiTheme="majorBidi" w:cstheme="majorBidi"/>
          <w:sz w:val="24"/>
          <w:szCs w:val="24"/>
        </w:rPr>
        <w:t xml:space="preserve">   </w:t>
      </w:r>
    </w:p>
    <w:p w:rsidR="0078184B" w:rsidRPr="0078184B" w:rsidRDefault="0078184B" w:rsidP="002617B9">
      <w:pPr>
        <w:jc w:val="both"/>
        <w:rPr>
          <w:rFonts w:asciiTheme="majorBidi" w:hAnsiTheme="majorBidi" w:cstheme="majorBidi"/>
          <w:color w:val="000000" w:themeColor="text1"/>
          <w:sz w:val="24"/>
          <w:szCs w:val="24"/>
        </w:rPr>
      </w:pPr>
      <w:hyperlink r:id="rId7" w:history="1">
        <w:r w:rsidRPr="0078184B">
          <w:rPr>
            <w:rStyle w:val="Hyperlink"/>
            <w:rFonts w:asciiTheme="majorBidi" w:hAnsiTheme="majorBidi" w:cstheme="majorBidi"/>
            <w:color w:val="000000" w:themeColor="text1"/>
            <w:sz w:val="24"/>
            <w:szCs w:val="24"/>
            <w:u w:val="none"/>
          </w:rPr>
          <w:t>www.ncbi.nlm.nih.gov</w:t>
        </w:r>
      </w:hyperlink>
    </w:p>
    <w:p w:rsidR="0078184B" w:rsidRPr="0078184B" w:rsidRDefault="0078184B" w:rsidP="002617B9">
      <w:pPr>
        <w:jc w:val="both"/>
        <w:rPr>
          <w:rFonts w:asciiTheme="majorBidi" w:hAnsiTheme="majorBidi" w:cstheme="majorBidi"/>
          <w:color w:val="000000" w:themeColor="text1"/>
          <w:sz w:val="24"/>
          <w:szCs w:val="24"/>
        </w:rPr>
      </w:pPr>
      <w:hyperlink r:id="rId8" w:history="1">
        <w:r w:rsidRPr="0078184B">
          <w:rPr>
            <w:rStyle w:val="Hyperlink"/>
            <w:rFonts w:asciiTheme="majorBidi" w:hAnsiTheme="majorBidi" w:cstheme="majorBidi"/>
            <w:color w:val="000000" w:themeColor="text1"/>
            <w:sz w:val="24"/>
            <w:szCs w:val="24"/>
            <w:u w:val="none"/>
          </w:rPr>
          <w:t>www.thelancet.com</w:t>
        </w:r>
      </w:hyperlink>
    </w:p>
    <w:p w:rsidR="0078184B" w:rsidRPr="00B82FD3" w:rsidRDefault="00B82FD3" w:rsidP="002617B9">
      <w:pPr>
        <w:jc w:val="both"/>
        <w:rPr>
          <w:rFonts w:asciiTheme="majorBidi" w:hAnsiTheme="majorBidi" w:cstheme="majorBidi"/>
          <w:color w:val="000000" w:themeColor="text1"/>
          <w:sz w:val="24"/>
          <w:szCs w:val="24"/>
        </w:rPr>
      </w:pPr>
      <w:hyperlink r:id="rId9" w:history="1">
        <w:r w:rsidRPr="00B82FD3">
          <w:rPr>
            <w:rStyle w:val="Hyperlink"/>
            <w:rFonts w:asciiTheme="majorBidi" w:hAnsiTheme="majorBidi" w:cstheme="majorBidi"/>
            <w:color w:val="000000" w:themeColor="text1"/>
            <w:sz w:val="24"/>
            <w:szCs w:val="24"/>
            <w:u w:val="none"/>
          </w:rPr>
          <w:t>www.link.springer.com</w:t>
        </w:r>
      </w:hyperlink>
    </w:p>
    <w:p w:rsidR="00B82FD3" w:rsidRDefault="00B82FD3" w:rsidP="002617B9">
      <w:pPr>
        <w:jc w:val="both"/>
        <w:rPr>
          <w:rFonts w:asciiTheme="majorBidi" w:hAnsiTheme="majorBidi" w:cstheme="majorBidi"/>
          <w:color w:val="000000" w:themeColor="text1"/>
          <w:sz w:val="24"/>
          <w:szCs w:val="24"/>
        </w:rPr>
      </w:pPr>
      <w:r>
        <w:rPr>
          <w:rFonts w:asciiTheme="majorBidi" w:hAnsiTheme="majorBidi" w:cstheme="majorBidi"/>
          <w:color w:val="000000" w:themeColor="text1"/>
          <w:sz w:val="24"/>
          <w:szCs w:val="24"/>
        </w:rPr>
        <w:t>www.vox.com</w:t>
      </w:r>
      <w:bookmarkStart w:id="0" w:name="_GoBack"/>
      <w:bookmarkEnd w:id="0"/>
    </w:p>
    <w:p w:rsidR="0078184B" w:rsidRPr="0078184B" w:rsidRDefault="0078184B" w:rsidP="002617B9">
      <w:pPr>
        <w:jc w:val="both"/>
        <w:rPr>
          <w:rFonts w:asciiTheme="majorBidi" w:hAnsiTheme="majorBidi" w:cstheme="majorBidi"/>
          <w:color w:val="000000" w:themeColor="text1"/>
          <w:sz w:val="24"/>
          <w:szCs w:val="24"/>
        </w:rPr>
      </w:pPr>
    </w:p>
    <w:p w:rsidR="0078184B" w:rsidRPr="00000175" w:rsidRDefault="0078184B" w:rsidP="002617B9">
      <w:pPr>
        <w:jc w:val="both"/>
        <w:rPr>
          <w:rFonts w:asciiTheme="majorBidi" w:hAnsiTheme="majorBidi" w:cstheme="majorBidi"/>
          <w:sz w:val="24"/>
          <w:szCs w:val="24"/>
        </w:rPr>
      </w:pPr>
    </w:p>
    <w:sectPr w:rsidR="0078184B" w:rsidRPr="00000175" w:rsidSect="006D638F">
      <w:pgSz w:w="11907" w:h="16839" w:code="9"/>
      <w:pgMar w:top="1701" w:right="1701" w:bottom="1701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1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B1603"/>
    <w:rsid w:val="00000175"/>
    <w:rsid w:val="000F01B0"/>
    <w:rsid w:val="001B7A1F"/>
    <w:rsid w:val="002617B9"/>
    <w:rsid w:val="002F0F52"/>
    <w:rsid w:val="00495DAF"/>
    <w:rsid w:val="006D638F"/>
    <w:rsid w:val="0078184B"/>
    <w:rsid w:val="007C6ABE"/>
    <w:rsid w:val="00902B84"/>
    <w:rsid w:val="009045D8"/>
    <w:rsid w:val="009C71F6"/>
    <w:rsid w:val="00AD5F4A"/>
    <w:rsid w:val="00B34D1A"/>
    <w:rsid w:val="00B82FD3"/>
    <w:rsid w:val="00C0360F"/>
    <w:rsid w:val="00DB1603"/>
    <w:rsid w:val="00DD3E7D"/>
    <w:rsid w:val="00F477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14AEA99"/>
  <w15:chartTrackingRefBased/>
  <w15:docId w15:val="{A921FFDD-4A8D-4008-9E4D-B590AB51F2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2F0F5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ceholderText">
    <w:name w:val="Placeholder Text"/>
    <w:basedOn w:val="DefaultParagraphFont"/>
    <w:uiPriority w:val="99"/>
    <w:semiHidden/>
    <w:rsid w:val="00DD3E7D"/>
    <w:rPr>
      <w:color w:val="808080"/>
    </w:rPr>
  </w:style>
  <w:style w:type="character" w:styleId="Hyperlink">
    <w:name w:val="Hyperlink"/>
    <w:basedOn w:val="DefaultParagraphFont"/>
    <w:uiPriority w:val="99"/>
    <w:unhideWhenUsed/>
    <w:rsid w:val="0078184B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thelancet.com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www.ncbi.nlm.nih.gov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2.png"/><Relationship Id="rId11" Type="http://schemas.openxmlformats.org/officeDocument/2006/relationships/theme" Target="theme/theme1.xml"/><Relationship Id="rId5" Type="http://schemas.openxmlformats.org/officeDocument/2006/relationships/image" Target="media/image1.jpe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://www.link.springer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C1DEE14-1115-4129-A59B-E7F8299FC48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159</TotalTime>
  <Pages>2</Pages>
  <Words>261</Words>
  <Characters>1490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Eyesun.net</cp:lastModifiedBy>
  <cp:revision>3</cp:revision>
  <dcterms:created xsi:type="dcterms:W3CDTF">2020-03-10T04:34:00Z</dcterms:created>
  <dcterms:modified xsi:type="dcterms:W3CDTF">2020-03-10T10:10:00Z</dcterms:modified>
</cp:coreProperties>
</file>