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5C6" w:rsidRDefault="009C75C6" w:rsidP="009C75C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IN"/>
        </w:rPr>
      </w:pPr>
      <w:r w:rsidRPr="009C75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IN"/>
        </w:rPr>
        <w:t>Dear Sir/Madam,</w:t>
      </w:r>
    </w:p>
    <w:p w:rsidR="009C75C6" w:rsidRDefault="009C75C6" w:rsidP="009C75C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IN"/>
        </w:rPr>
      </w:pPr>
    </w:p>
    <w:p w:rsidR="009C75C6" w:rsidRPr="009C75C6" w:rsidRDefault="009C75C6" w:rsidP="009C75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9C75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IN"/>
        </w:rPr>
        <w:t>et</w:t>
      </w:r>
      <w:proofErr w:type="spellEnd"/>
      <w:r w:rsidRPr="009C75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IN"/>
        </w:rPr>
        <w:t xml:space="preserve"> me introduce me to  you that I,  </w:t>
      </w:r>
      <w:proofErr w:type="spellStart"/>
      <w:r w:rsidRPr="009C75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IN"/>
        </w:rPr>
        <w:t>Prof.Dr.Niranjan</w:t>
      </w:r>
      <w:proofErr w:type="spellEnd"/>
      <w:r w:rsidRPr="009C75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IN"/>
        </w:rPr>
        <w:t xml:space="preserve"> Bhattacharya, Head of the Department, Department of Regenerative  Medicine and Translational Science has been named as the top 5 cord blood scientists in the world along with Prof. Elaine </w:t>
      </w:r>
      <w:proofErr w:type="spellStart"/>
      <w:r w:rsidRPr="009C75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IN"/>
        </w:rPr>
        <w:t>Gluckman</w:t>
      </w:r>
      <w:proofErr w:type="spellEnd"/>
      <w:r w:rsidRPr="009C75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IN"/>
        </w:rPr>
        <w:t xml:space="preserve">, Dr. Joanne </w:t>
      </w:r>
      <w:proofErr w:type="spellStart"/>
      <w:r w:rsidRPr="009C75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IN"/>
        </w:rPr>
        <w:t>Kurtzberg</w:t>
      </w:r>
      <w:proofErr w:type="spellEnd"/>
      <w:r w:rsidRPr="009C75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IN"/>
        </w:rPr>
        <w:t xml:space="preserve">, </w:t>
      </w:r>
      <w:proofErr w:type="spellStart"/>
      <w:r w:rsidRPr="009C75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IN"/>
        </w:rPr>
        <w:t>Dr.Pablo</w:t>
      </w:r>
      <w:proofErr w:type="spellEnd"/>
      <w:r w:rsidRPr="009C75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IN"/>
        </w:rPr>
        <w:t xml:space="preserve"> Rubenstein and Prof. </w:t>
      </w:r>
      <w:proofErr w:type="spellStart"/>
      <w:r w:rsidRPr="009C75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IN"/>
        </w:rPr>
        <w:t>Hal.E.Broxemeyer</w:t>
      </w:r>
      <w:proofErr w:type="spellEnd"/>
      <w:r w:rsidRPr="009C75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IN"/>
        </w:rPr>
        <w:t xml:space="preserve"> by the </w:t>
      </w:r>
      <w:proofErr w:type="spellStart"/>
      <w:r w:rsidRPr="009C75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IN"/>
        </w:rPr>
        <w:t>worlds</w:t>
      </w:r>
      <w:proofErr w:type="spellEnd"/>
      <w:r w:rsidRPr="009C75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IN"/>
        </w:rPr>
        <w:t xml:space="preserve"> first and leading stem cell market research company based in the U.S., </w:t>
      </w:r>
      <w:hyperlink r:id="rId4" w:tgtFrame="_blank" w:history="1">
        <w:r w:rsidRPr="009C75C6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IN"/>
          </w:rPr>
          <w:t>bioinformant.com</w:t>
        </w:r>
      </w:hyperlink>
      <w:r w:rsidRPr="009C75C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IN"/>
        </w:rPr>
        <w:t> and cited by Wall Street Journal.</w:t>
      </w:r>
    </w:p>
    <w:p w:rsidR="009C75C6" w:rsidRPr="009C75C6" w:rsidRDefault="009C75C6" w:rsidP="009C75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</w:p>
    <w:p w:rsidR="009C75C6" w:rsidRPr="009C75C6" w:rsidRDefault="009C75C6" w:rsidP="009C75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  <w:r w:rsidRPr="009C75C6">
        <w:rPr>
          <w:rFonts w:ascii="Arial" w:eastAsia="Times New Roman" w:hAnsi="Arial" w:cs="Arial"/>
          <w:color w:val="222222"/>
          <w:sz w:val="24"/>
          <w:szCs w:val="24"/>
          <w:lang w:eastAsia="en-IN"/>
        </w:rPr>
        <w:t>I will be happy to present my finding on "Cord blood transfusion and its potentialities as a superior transfusion practice" as a Plenary/Key note speaker in your Conference and confirm me at the earliest.</w:t>
      </w:r>
    </w:p>
    <w:p w:rsidR="009C75C6" w:rsidRPr="009C75C6" w:rsidRDefault="009C75C6" w:rsidP="009C75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  <w:r w:rsidRPr="009C75C6">
        <w:rPr>
          <w:rFonts w:ascii="Arial" w:eastAsia="Times New Roman" w:hAnsi="Arial" w:cs="Arial"/>
          <w:color w:val="222222"/>
          <w:sz w:val="24"/>
          <w:szCs w:val="24"/>
          <w:lang w:eastAsia="en-IN"/>
        </w:rPr>
        <w:br/>
        <w:t>For your reference, I have also copied the link below.</w:t>
      </w:r>
      <w:r w:rsidRPr="009C75C6">
        <w:rPr>
          <w:rFonts w:ascii="Arial" w:eastAsia="Times New Roman" w:hAnsi="Arial" w:cs="Arial"/>
          <w:color w:val="222222"/>
          <w:sz w:val="24"/>
          <w:szCs w:val="24"/>
          <w:lang w:eastAsia="en-IN"/>
        </w:rPr>
        <w:br/>
      </w:r>
      <w:r w:rsidRPr="009C75C6">
        <w:rPr>
          <w:rFonts w:ascii="Arial" w:eastAsia="Times New Roman" w:hAnsi="Arial" w:cs="Arial"/>
          <w:color w:val="222222"/>
          <w:sz w:val="24"/>
          <w:szCs w:val="24"/>
          <w:lang w:eastAsia="en-IN"/>
        </w:rPr>
        <w:br/>
      </w:r>
      <w:hyperlink r:id="rId5" w:tgtFrame="_blank" w:history="1">
        <w:r w:rsidRPr="009C75C6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IN"/>
          </w:rPr>
          <w:t>https://www.bioinformant.com/cord-blood-influencers/</w:t>
        </w:r>
      </w:hyperlink>
      <w:r w:rsidRPr="009C75C6">
        <w:rPr>
          <w:rFonts w:ascii="Arial" w:eastAsia="Times New Roman" w:hAnsi="Arial" w:cs="Arial"/>
          <w:color w:val="222222"/>
          <w:sz w:val="24"/>
          <w:szCs w:val="24"/>
          <w:lang w:eastAsia="en-IN"/>
        </w:rPr>
        <w:br/>
      </w:r>
      <w:r w:rsidRPr="009C75C6">
        <w:rPr>
          <w:rFonts w:ascii="Arial" w:eastAsia="Times New Roman" w:hAnsi="Arial" w:cs="Arial"/>
          <w:color w:val="222222"/>
          <w:sz w:val="24"/>
          <w:szCs w:val="24"/>
          <w:lang w:eastAsia="en-IN"/>
        </w:rPr>
        <w:br/>
        <w:t>Thanks and Regards.,</w:t>
      </w:r>
    </w:p>
    <w:p w:rsidR="009C75C6" w:rsidRPr="009C75C6" w:rsidRDefault="009C75C6" w:rsidP="009C75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</w:p>
    <w:p w:rsidR="009C75C6" w:rsidRPr="009C75C6" w:rsidRDefault="009C75C6" w:rsidP="009C75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n-IN"/>
        </w:rPr>
      </w:pPr>
      <w:r w:rsidRPr="009C75C6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Prof (Dr) </w:t>
      </w:r>
      <w:proofErr w:type="spellStart"/>
      <w:r w:rsidRPr="009C75C6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Niranjan</w:t>
      </w:r>
      <w:proofErr w:type="spellEnd"/>
      <w:r w:rsidRPr="009C75C6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 </w:t>
      </w:r>
      <w:proofErr w:type="gramStart"/>
      <w:r w:rsidRPr="009C75C6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Bhattacharya  DSc</w:t>
      </w:r>
      <w:proofErr w:type="gramEnd"/>
      <w:r w:rsidRPr="009C75C6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, MBBS, MD, MS, FACS(USA)</w:t>
      </w:r>
    </w:p>
    <w:p w:rsidR="009C75C6" w:rsidRPr="009C75C6" w:rsidRDefault="009C75C6" w:rsidP="009C75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en-IN"/>
        </w:rPr>
      </w:pPr>
      <w:r w:rsidRPr="009C75C6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HOD and </w:t>
      </w:r>
      <w:proofErr w:type="spellStart"/>
      <w:r w:rsidRPr="009C75C6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Subhas</w:t>
      </w:r>
      <w:proofErr w:type="spellEnd"/>
      <w:r w:rsidRPr="009C75C6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 </w:t>
      </w:r>
      <w:proofErr w:type="spellStart"/>
      <w:r w:rsidRPr="009C75C6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Mukherjee</w:t>
      </w:r>
      <w:proofErr w:type="spellEnd"/>
      <w:r w:rsidRPr="009C75C6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 Chair Professor Dept of Regenerative Medicine and Translational Science,</w:t>
      </w:r>
    </w:p>
    <w:p w:rsidR="009C75C6" w:rsidRPr="009C75C6" w:rsidRDefault="009C75C6" w:rsidP="009C75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en-IN"/>
        </w:rPr>
      </w:pPr>
      <w:proofErr w:type="gramStart"/>
      <w:r w:rsidRPr="009C75C6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and</w:t>
      </w:r>
      <w:proofErr w:type="gramEnd"/>
      <w:r w:rsidRPr="009C75C6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 Director General of First Public Cord Blood Bank of the country.</w:t>
      </w:r>
    </w:p>
    <w:p w:rsidR="009C75C6" w:rsidRPr="009C75C6" w:rsidRDefault="009C75C6" w:rsidP="009C75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en-IN"/>
        </w:rPr>
      </w:pPr>
      <w:r w:rsidRPr="009C75C6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Calcutta School of Tropical Medicine</w:t>
      </w:r>
      <w:proofErr w:type="gramStart"/>
      <w:r w:rsidRPr="009C75C6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,108</w:t>
      </w:r>
      <w:proofErr w:type="gramEnd"/>
      <w:r w:rsidRPr="009C75C6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 </w:t>
      </w:r>
      <w:proofErr w:type="spellStart"/>
      <w:r w:rsidRPr="009C75C6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>Chittaranjan</w:t>
      </w:r>
      <w:proofErr w:type="spellEnd"/>
      <w:r w:rsidRPr="009C75C6">
        <w:rPr>
          <w:rFonts w:ascii="Times New Roman" w:eastAsia="Times New Roman" w:hAnsi="Times New Roman" w:cs="Times New Roman"/>
          <w:color w:val="000000"/>
          <w:sz w:val="28"/>
          <w:szCs w:val="28"/>
          <w:lang w:eastAsia="en-IN"/>
        </w:rPr>
        <w:t xml:space="preserve"> Avenue, KOLKATA, India</w:t>
      </w:r>
    </w:p>
    <w:p w:rsidR="00785413" w:rsidRDefault="00785413"/>
    <w:sectPr w:rsidR="00785413" w:rsidSect="007854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9C75C6"/>
    <w:rsid w:val="00785413"/>
    <w:rsid w:val="009C75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4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C75C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2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2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5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ioinformant.com/cord-blood-influencers/" TargetMode="External"/><Relationship Id="rId4" Type="http://schemas.openxmlformats.org/officeDocument/2006/relationships/hyperlink" Target="http://bioinforman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2017-11-27T20:34:00Z</dcterms:created>
  <dcterms:modified xsi:type="dcterms:W3CDTF">2017-11-27T20:37:00Z</dcterms:modified>
</cp:coreProperties>
</file>