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374" w:rsidRPr="00C46E5B" w:rsidRDefault="00832374" w:rsidP="00832374">
      <w:pPr>
        <w:spacing w:after="0" w:line="480" w:lineRule="auto"/>
        <w:jc w:val="center"/>
        <w:rPr>
          <w:rFonts w:ascii="Times New Roman" w:hAnsi="Times New Roman" w:cs="Times New Roman"/>
          <w:b/>
          <w:sz w:val="28"/>
          <w:szCs w:val="28"/>
        </w:rPr>
      </w:pPr>
      <w:r w:rsidRPr="00C46E5B">
        <w:rPr>
          <w:rFonts w:ascii="Times New Roman" w:hAnsi="Times New Roman" w:cs="Times New Roman"/>
          <w:b/>
          <w:sz w:val="28"/>
          <w:szCs w:val="28"/>
        </w:rPr>
        <w:t>DEVELOPMENT OF A HIGH PERFORMANCE COMPUTING MODEL IN DISTRIBUTED ENVIRONMENT FOR HEALTHCARE INFORMATION SYSTEMS</w:t>
      </w:r>
    </w:p>
    <w:p w:rsidR="00832374" w:rsidRPr="00B1752C" w:rsidRDefault="00832374" w:rsidP="00832374">
      <w:pPr>
        <w:spacing w:after="0" w:line="480" w:lineRule="auto"/>
        <w:jc w:val="center"/>
        <w:rPr>
          <w:rFonts w:ascii="Times New Roman" w:hAnsi="Times New Roman" w:cs="Times New Roman"/>
          <w:b/>
          <w:bCs/>
          <w:sz w:val="32"/>
          <w:szCs w:val="24"/>
        </w:rPr>
      </w:pPr>
    </w:p>
    <w:p w:rsidR="00832374" w:rsidRPr="00B1752C" w:rsidRDefault="00832374" w:rsidP="00832374">
      <w:pPr>
        <w:spacing w:after="0" w:line="480" w:lineRule="auto"/>
        <w:jc w:val="center"/>
        <w:rPr>
          <w:rFonts w:ascii="Times New Roman" w:hAnsi="Times New Roman" w:cs="Times New Roman"/>
          <w:b/>
          <w:bCs/>
          <w:sz w:val="32"/>
          <w:szCs w:val="24"/>
        </w:rPr>
      </w:pPr>
    </w:p>
    <w:p w:rsidR="00832374" w:rsidRPr="00C46E5B" w:rsidRDefault="00832374" w:rsidP="00832374">
      <w:pPr>
        <w:spacing w:after="0" w:line="480" w:lineRule="auto"/>
        <w:jc w:val="center"/>
        <w:rPr>
          <w:rFonts w:ascii="Times New Roman" w:hAnsi="Times New Roman" w:cs="Times New Roman"/>
          <w:b/>
          <w:bCs/>
          <w:sz w:val="24"/>
          <w:szCs w:val="24"/>
        </w:rPr>
      </w:pPr>
      <w:proofErr w:type="spellStart"/>
      <w:r w:rsidRPr="00C46E5B">
        <w:rPr>
          <w:rFonts w:ascii="Times New Roman" w:hAnsi="Times New Roman" w:cs="Times New Roman"/>
          <w:b/>
          <w:bCs/>
          <w:sz w:val="24"/>
          <w:szCs w:val="24"/>
        </w:rPr>
        <w:t>ADEDARA</w:t>
      </w:r>
      <w:proofErr w:type="spellEnd"/>
      <w:r w:rsidRPr="00C46E5B">
        <w:rPr>
          <w:rFonts w:ascii="Times New Roman" w:hAnsi="Times New Roman" w:cs="Times New Roman"/>
          <w:b/>
          <w:bCs/>
          <w:sz w:val="24"/>
          <w:szCs w:val="24"/>
        </w:rPr>
        <w:t xml:space="preserve"> Raphael</w:t>
      </w:r>
      <w:r>
        <w:rPr>
          <w:rFonts w:ascii="Times New Roman" w:hAnsi="Times New Roman" w:cs="Times New Roman"/>
          <w:b/>
          <w:bCs/>
          <w:sz w:val="24"/>
          <w:szCs w:val="24"/>
        </w:rPr>
        <w:t xml:space="preserve"> </w:t>
      </w:r>
      <w:proofErr w:type="spellStart"/>
      <w:r w:rsidRPr="00C46E5B">
        <w:rPr>
          <w:rFonts w:ascii="Times New Roman" w:hAnsi="Times New Roman" w:cs="Times New Roman"/>
          <w:b/>
          <w:bCs/>
          <w:sz w:val="24"/>
          <w:szCs w:val="24"/>
        </w:rPr>
        <w:t>O</w:t>
      </w:r>
      <w:r>
        <w:rPr>
          <w:rFonts w:ascii="Times New Roman" w:hAnsi="Times New Roman" w:cs="Times New Roman"/>
          <w:b/>
          <w:bCs/>
          <w:sz w:val="24"/>
          <w:szCs w:val="24"/>
        </w:rPr>
        <w:t>luwadare</w:t>
      </w:r>
      <w:proofErr w:type="spellEnd"/>
    </w:p>
    <w:p w:rsidR="00832374" w:rsidRPr="00F34E7B" w:rsidRDefault="00832374" w:rsidP="00832374">
      <w:pPr>
        <w:spacing w:after="0" w:line="480" w:lineRule="auto"/>
        <w:jc w:val="center"/>
        <w:rPr>
          <w:rFonts w:ascii="Times New Roman" w:hAnsi="Times New Roman" w:cs="Times New Roman"/>
          <w:bCs/>
          <w:sz w:val="24"/>
          <w:szCs w:val="24"/>
        </w:rPr>
      </w:pPr>
      <w:hyperlink r:id="rId4" w:history="1">
        <w:r w:rsidRPr="00AC357F">
          <w:rPr>
            <w:rStyle w:val="Hyperlink"/>
            <w:rFonts w:ascii="Times New Roman" w:hAnsi="Times New Roman" w:cs="Times New Roman"/>
            <w:bCs/>
            <w:sz w:val="24"/>
            <w:szCs w:val="24"/>
          </w:rPr>
          <w:t>adedaraoluwadare@gmail.com</w:t>
        </w:r>
      </w:hyperlink>
    </w:p>
    <w:p w:rsidR="00832374" w:rsidRPr="00C46E5B" w:rsidRDefault="00832374" w:rsidP="00832374">
      <w:pPr>
        <w:pStyle w:val="Default"/>
        <w:spacing w:line="480" w:lineRule="auto"/>
        <w:jc w:val="center"/>
        <w:rPr>
          <w:i/>
        </w:rPr>
      </w:pPr>
      <w:r w:rsidRPr="00C46E5B">
        <w:rPr>
          <w:i/>
          <w:iCs/>
        </w:rPr>
        <w:t>Department of Computer Science,</w:t>
      </w:r>
    </w:p>
    <w:p w:rsidR="00832374" w:rsidRPr="00F34E7B" w:rsidRDefault="00832374" w:rsidP="00832374">
      <w:pPr>
        <w:spacing w:after="0" w:line="480" w:lineRule="auto"/>
        <w:jc w:val="center"/>
        <w:rPr>
          <w:rFonts w:ascii="Times New Roman" w:hAnsi="Times New Roman" w:cs="Times New Roman"/>
          <w:i/>
          <w:iCs/>
        </w:rPr>
      </w:pPr>
      <w:proofErr w:type="gramStart"/>
      <w:r w:rsidRPr="00F34E7B">
        <w:rPr>
          <w:rFonts w:ascii="Times New Roman" w:hAnsi="Times New Roman" w:cs="Times New Roman"/>
          <w:i/>
          <w:iCs/>
        </w:rPr>
        <w:t xml:space="preserve">College of Education, </w:t>
      </w:r>
      <w:proofErr w:type="spellStart"/>
      <w:r w:rsidRPr="00F34E7B">
        <w:rPr>
          <w:rFonts w:ascii="Times New Roman" w:hAnsi="Times New Roman" w:cs="Times New Roman"/>
          <w:i/>
          <w:iCs/>
        </w:rPr>
        <w:t>Ikere-Ekiti</w:t>
      </w:r>
      <w:proofErr w:type="spellEnd"/>
      <w:r w:rsidRPr="00F34E7B">
        <w:rPr>
          <w:rFonts w:ascii="Times New Roman" w:hAnsi="Times New Roman" w:cs="Times New Roman"/>
          <w:i/>
          <w:iCs/>
        </w:rPr>
        <w:t xml:space="preserve">, </w:t>
      </w:r>
      <w:proofErr w:type="spellStart"/>
      <w:r w:rsidRPr="00F34E7B">
        <w:rPr>
          <w:rFonts w:ascii="Times New Roman" w:hAnsi="Times New Roman" w:cs="Times New Roman"/>
          <w:i/>
          <w:iCs/>
        </w:rPr>
        <w:t>Ekiti</w:t>
      </w:r>
      <w:proofErr w:type="spellEnd"/>
      <w:r w:rsidRPr="00F34E7B">
        <w:rPr>
          <w:rFonts w:ascii="Times New Roman" w:hAnsi="Times New Roman" w:cs="Times New Roman"/>
          <w:i/>
          <w:iCs/>
        </w:rPr>
        <w:t xml:space="preserve"> State, Nigeria.</w:t>
      </w:r>
      <w:proofErr w:type="gramEnd"/>
    </w:p>
    <w:p w:rsidR="00832374" w:rsidRDefault="00832374" w:rsidP="00832374">
      <w:pPr>
        <w:jc w:val="center"/>
      </w:pPr>
    </w:p>
    <w:p w:rsidR="00832374" w:rsidRPr="000B7EEE" w:rsidRDefault="00832374" w:rsidP="00832374">
      <w:pPr>
        <w:spacing w:after="0" w:line="240" w:lineRule="auto"/>
        <w:jc w:val="center"/>
        <w:rPr>
          <w:rFonts w:ascii="Times New Roman" w:hAnsi="Times New Roman" w:cs="Times New Roman"/>
          <w:b/>
          <w:bCs/>
          <w:i/>
          <w:iCs/>
          <w:sz w:val="24"/>
          <w:szCs w:val="24"/>
        </w:rPr>
      </w:pPr>
      <w:r w:rsidRPr="000B7EEE">
        <w:rPr>
          <w:rFonts w:ascii="Times New Roman" w:hAnsi="Times New Roman" w:cs="Times New Roman"/>
          <w:b/>
          <w:bCs/>
          <w:i/>
          <w:iCs/>
          <w:sz w:val="24"/>
          <w:szCs w:val="24"/>
        </w:rPr>
        <w:t>Abstract</w:t>
      </w:r>
    </w:p>
    <w:p w:rsidR="00832374" w:rsidRPr="000B7EEE" w:rsidRDefault="00832374" w:rsidP="00832374">
      <w:pPr>
        <w:pStyle w:val="Default"/>
        <w:jc w:val="both"/>
        <w:rPr>
          <w:i/>
        </w:rPr>
      </w:pPr>
      <w:r w:rsidRPr="000B7EEE">
        <w:rPr>
          <w:i/>
          <w:iCs/>
        </w:rPr>
        <w:t xml:space="preserve">The utilization of modern information technology in the delivery of healthcare is to enhance the availability and reliability of improved healthcare services to patients at a reduced cost. The alternative in this context is to leverage the </w:t>
      </w:r>
      <w:r w:rsidRPr="000B7EEE">
        <w:rPr>
          <w:i/>
        </w:rPr>
        <w:t>processing capability and storage capacity</w:t>
      </w:r>
      <w:r w:rsidRPr="000B7EEE">
        <w:rPr>
          <w:i/>
          <w:iCs/>
        </w:rPr>
        <w:t xml:space="preserve"> </w:t>
      </w:r>
      <w:r w:rsidRPr="000B7EEE">
        <w:rPr>
          <w:i/>
          <w:color w:val="auto"/>
        </w:rPr>
        <w:t xml:space="preserve">with components located on </w:t>
      </w:r>
      <w:hyperlink r:id="rId5" w:tooltip="Computer network" w:history="1">
        <w:r w:rsidRPr="000B7EEE">
          <w:rPr>
            <w:rStyle w:val="Hyperlink"/>
            <w:i/>
            <w:color w:val="auto"/>
            <w:u w:val="none"/>
          </w:rPr>
          <w:t>networked computers</w:t>
        </w:r>
      </w:hyperlink>
      <w:r w:rsidRPr="000B7EEE">
        <w:rPr>
          <w:i/>
          <w:color w:val="auto"/>
        </w:rPr>
        <w:t xml:space="preserve"> </w:t>
      </w:r>
      <w:r w:rsidRPr="000B7EEE">
        <w:rPr>
          <w:i/>
        </w:rPr>
        <w:t xml:space="preserve">to </w:t>
      </w:r>
      <w:r w:rsidRPr="000B7EEE">
        <w:rPr>
          <w:i/>
          <w:color w:val="auto"/>
        </w:rPr>
        <w:t xml:space="preserve">communicate and coordinate their actions (i.e., interact) by </w:t>
      </w:r>
      <w:r w:rsidRPr="000B7EEE">
        <w:rPr>
          <w:i/>
        </w:rPr>
        <w:t>exchanging messages</w:t>
      </w:r>
      <w:r w:rsidRPr="000B7EEE">
        <w:rPr>
          <w:i/>
          <w:color w:val="auto"/>
        </w:rPr>
        <w:t xml:space="preserve"> in order to achieve a common goal. </w:t>
      </w:r>
    </w:p>
    <w:p w:rsidR="00832374" w:rsidRPr="000B7EEE" w:rsidRDefault="00832374" w:rsidP="00832374">
      <w:pPr>
        <w:autoSpaceDE w:val="0"/>
        <w:autoSpaceDN w:val="0"/>
        <w:adjustRightInd w:val="0"/>
        <w:spacing w:after="0" w:line="240" w:lineRule="auto"/>
        <w:jc w:val="both"/>
        <w:rPr>
          <w:rFonts w:ascii="Times New Roman" w:hAnsi="Times New Roman" w:cs="Times New Roman"/>
          <w:i/>
          <w:iCs/>
          <w:sz w:val="24"/>
          <w:szCs w:val="24"/>
        </w:rPr>
      </w:pPr>
      <w:r w:rsidRPr="000B7EEE">
        <w:rPr>
          <w:rFonts w:ascii="Times New Roman" w:hAnsi="Times New Roman" w:cs="Times New Roman"/>
          <w:i/>
          <w:iCs/>
          <w:sz w:val="24"/>
          <w:szCs w:val="24"/>
        </w:rPr>
        <w:t xml:space="preserve">The drastic reduction in the cost of healthcare services, utilization of resources, maintainability and the adoption of new technologies are some of the benefits that healthcare centers in rural areas can get from interoperability of healthcare information system. Also, new prospects such as </w:t>
      </w:r>
      <w:r w:rsidRPr="000B7EEE">
        <w:rPr>
          <w:rFonts w:ascii="Times New Roman" w:hAnsi="Times New Roman" w:cs="Times New Roman"/>
          <w:i/>
          <w:sz w:val="24"/>
          <w:szCs w:val="24"/>
        </w:rPr>
        <w:t xml:space="preserve">complete health records of patient and interoperability of healthcare systems according to the information exchange standard for quality care of patients. </w:t>
      </w:r>
      <w:r w:rsidRPr="000B7EEE">
        <w:rPr>
          <w:rFonts w:ascii="Times New Roman" w:hAnsi="Times New Roman" w:cs="Times New Roman"/>
          <w:i/>
          <w:iCs/>
          <w:sz w:val="24"/>
          <w:szCs w:val="24"/>
        </w:rPr>
        <w:t xml:space="preserve">This paper </w:t>
      </w:r>
      <w:r w:rsidRPr="000B7EEE">
        <w:rPr>
          <w:rFonts w:ascii="Times New Roman" w:hAnsi="Times New Roman" w:cs="Times New Roman"/>
          <w:i/>
          <w:sz w:val="24"/>
          <w:szCs w:val="24"/>
        </w:rPr>
        <w:t>develop of a high performance computing model in distributed environment for healthcare information systems</w:t>
      </w:r>
      <w:r w:rsidRPr="000B7EEE">
        <w:rPr>
          <w:rFonts w:ascii="Times New Roman" w:hAnsi="Times New Roman" w:cs="Times New Roman"/>
          <w:i/>
          <w:iCs/>
          <w:sz w:val="24"/>
          <w:szCs w:val="24"/>
        </w:rPr>
        <w:t xml:space="preserve"> to improve the delivery of healthcare information system in developing countries especially Nigeria.</w:t>
      </w:r>
    </w:p>
    <w:p w:rsidR="00832374" w:rsidRDefault="00832374" w:rsidP="00832374">
      <w:pPr>
        <w:pStyle w:val="Default"/>
      </w:pPr>
    </w:p>
    <w:p w:rsidR="00832374" w:rsidRDefault="00832374" w:rsidP="00832374">
      <w:pPr>
        <w:autoSpaceDE w:val="0"/>
        <w:autoSpaceDN w:val="0"/>
        <w:adjustRightInd w:val="0"/>
        <w:spacing w:after="0" w:line="480" w:lineRule="auto"/>
        <w:jc w:val="both"/>
        <w:rPr>
          <w:i/>
          <w:iCs/>
        </w:rPr>
      </w:pPr>
      <w:r>
        <w:t xml:space="preserve"> </w:t>
      </w:r>
      <w:r>
        <w:rPr>
          <w:b/>
          <w:bCs/>
          <w:i/>
          <w:iCs/>
        </w:rPr>
        <w:t xml:space="preserve">Keywords: </w:t>
      </w:r>
      <w:r>
        <w:rPr>
          <w:i/>
          <w:iCs/>
        </w:rPr>
        <w:t>High Performance Computing (</w:t>
      </w:r>
      <w:proofErr w:type="spellStart"/>
      <w:r>
        <w:rPr>
          <w:i/>
          <w:iCs/>
        </w:rPr>
        <w:t>HPC</w:t>
      </w:r>
      <w:proofErr w:type="spellEnd"/>
      <w:r>
        <w:rPr>
          <w:i/>
          <w:iCs/>
        </w:rPr>
        <w:t>), Distributed Computing (DC), Electronic medical record, HealthCare Information Systems, Standard.</w:t>
      </w:r>
    </w:p>
    <w:p w:rsidR="00DB006F" w:rsidRDefault="00832374"/>
    <w:sectPr w:rsidR="00DB006F" w:rsidSect="008033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832374"/>
    <w:rsid w:val="001E17BF"/>
    <w:rsid w:val="001F18E7"/>
    <w:rsid w:val="003321BF"/>
    <w:rsid w:val="00466AD9"/>
    <w:rsid w:val="005F651E"/>
    <w:rsid w:val="008033ED"/>
    <w:rsid w:val="00832374"/>
    <w:rsid w:val="00A333E0"/>
    <w:rsid w:val="00AB3A7B"/>
    <w:rsid w:val="00BC41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3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3237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3237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n.wikipedia.org/wiki/Computer_network" TargetMode="External"/><Relationship Id="rId4" Type="http://schemas.openxmlformats.org/officeDocument/2006/relationships/hyperlink" Target="mailto:adedaraoluwadar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1412</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2017-06-30T03:36:00Z</dcterms:created>
  <dcterms:modified xsi:type="dcterms:W3CDTF">2017-06-30T03:37:00Z</dcterms:modified>
</cp:coreProperties>
</file>