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1222" w:rsidRPr="00207921" w:rsidRDefault="009A1222" w:rsidP="009A1222">
      <w:pPr>
        <w:pStyle w:val="Default"/>
        <w:ind w:right="1010"/>
        <w:jc w:val="center"/>
        <w:outlineLvl w:val="0"/>
        <w:rPr>
          <w:rFonts w:ascii="Times New Roman" w:hAnsi="Times New Roman" w:cs="Times New Roman"/>
          <w:color w:val="auto"/>
          <w:sz w:val="28"/>
          <w:szCs w:val="28"/>
        </w:rPr>
      </w:pPr>
      <w:r w:rsidRPr="008936A2">
        <w:rPr>
          <w:color w:val="auto"/>
          <w:sz w:val="28"/>
          <w:szCs w:val="28"/>
        </w:rPr>
        <w:t>Z</w:t>
      </w:r>
      <w:r>
        <w:rPr>
          <w:rFonts w:ascii="Times New Roman" w:hAnsi="Times New Roman" w:cs="Times New Roman"/>
          <w:b/>
          <w:bCs/>
          <w:color w:val="auto"/>
          <w:sz w:val="28"/>
          <w:szCs w:val="28"/>
        </w:rPr>
        <w:t>eyad S</w:t>
      </w:r>
      <w:r w:rsidRPr="00207921">
        <w:rPr>
          <w:rFonts w:ascii="Times New Roman" w:hAnsi="Times New Roman" w:cs="Times New Roman"/>
          <w:b/>
          <w:bCs/>
          <w:color w:val="auto"/>
          <w:sz w:val="28"/>
          <w:szCs w:val="28"/>
        </w:rPr>
        <w:t xml:space="preserve">. </w:t>
      </w:r>
      <w:r>
        <w:rPr>
          <w:color w:val="auto"/>
          <w:sz w:val="28"/>
          <w:szCs w:val="28"/>
        </w:rPr>
        <w:t>B</w:t>
      </w:r>
      <w:r>
        <w:rPr>
          <w:rFonts w:ascii="Times New Roman" w:hAnsi="Times New Roman" w:cs="Times New Roman"/>
          <w:b/>
          <w:bCs/>
          <w:color w:val="auto"/>
          <w:sz w:val="28"/>
          <w:szCs w:val="28"/>
        </w:rPr>
        <w:t>ataineh MD, MSc</w:t>
      </w:r>
    </w:p>
    <w:p w:rsidR="009A1222" w:rsidRDefault="009A1222" w:rsidP="009A1222">
      <w:pPr>
        <w:pStyle w:val="CM10"/>
        <w:tabs>
          <w:tab w:val="left" w:pos="9540"/>
        </w:tabs>
        <w:ind w:right="845"/>
        <w:jc w:val="center"/>
        <w:rPr>
          <w:rFonts w:ascii="Times New Roman" w:hAnsi="Times New Roman" w:cs="Times New Roman"/>
          <w:sz w:val="22"/>
          <w:szCs w:val="22"/>
        </w:rPr>
      </w:pPr>
      <w:r>
        <w:rPr>
          <w:rFonts w:ascii="Times New Roman" w:hAnsi="Times New Roman" w:cs="Times New Roman"/>
          <w:sz w:val="22"/>
          <w:szCs w:val="22"/>
        </w:rPr>
        <w:t>Zeyad7620@yahoo.com</w:t>
      </w:r>
    </w:p>
    <w:p w:rsidR="009A1222" w:rsidRDefault="009A1222" w:rsidP="006351E0">
      <w:pPr>
        <w:pStyle w:val="Default"/>
        <w:ind w:right="845"/>
        <w:jc w:val="center"/>
        <w:rPr>
          <w:rFonts w:ascii="Times New Roman" w:hAnsi="Times New Roman" w:cs="Times New Roman"/>
        </w:rPr>
      </w:pPr>
      <w:r>
        <w:rPr>
          <w:rFonts w:ascii="Times New Roman" w:hAnsi="Times New Roman" w:cs="Times New Roman"/>
        </w:rPr>
        <w:t xml:space="preserve">+962 (0)77 </w:t>
      </w:r>
      <w:r w:rsidR="006351E0">
        <w:rPr>
          <w:rFonts w:ascii="Times New Roman" w:hAnsi="Times New Roman" w:cs="Times New Roman"/>
        </w:rPr>
        <w:t>2747863</w:t>
      </w:r>
    </w:p>
    <w:p w:rsidR="009A1222" w:rsidRPr="00207921" w:rsidRDefault="00F071BB" w:rsidP="009A1222">
      <w:pPr>
        <w:pStyle w:val="Default"/>
        <w:ind w:right="845"/>
        <w:rPr>
          <w:color w:val="auto"/>
        </w:rPr>
      </w:pPr>
      <w:r w:rsidRPr="00F071BB">
        <w:rPr>
          <w:color w:val="auto"/>
        </w:rPr>
        <w:pict>
          <v:rect id="_x0000_i1025" style="width:519.25pt;height:2pt" o:hralign="center" o:hrstd="t" o:hrnoshade="t" o:hr="t" fillcolor="#0d0d0d" stroked="f"/>
        </w:pict>
      </w:r>
    </w:p>
    <w:p w:rsidR="009A1222" w:rsidRPr="00207921" w:rsidRDefault="009A1222" w:rsidP="009A1222">
      <w:pPr>
        <w:pStyle w:val="Default"/>
        <w:ind w:right="845"/>
        <w:rPr>
          <w:color w:val="auto"/>
        </w:rPr>
      </w:pPr>
    </w:p>
    <w:p w:rsidR="006F0556" w:rsidRDefault="006F0556" w:rsidP="006F0556">
      <w:pPr>
        <w:pStyle w:val="CM11"/>
        <w:spacing w:after="151" w:line="271" w:lineRule="atLeast"/>
        <w:ind w:right="845"/>
        <w:outlineLvl w:val="0"/>
        <w:rPr>
          <w:rFonts w:ascii="Times New Roman" w:hAnsi="Times New Roman" w:cs="Times New Roman"/>
          <w:b/>
          <w:bCs/>
          <w:sz w:val="22"/>
          <w:szCs w:val="22"/>
        </w:rPr>
      </w:pPr>
      <w:r>
        <w:rPr>
          <w:rFonts w:ascii="Times New Roman" w:hAnsi="Times New Roman" w:cs="Times New Roman"/>
          <w:b/>
          <w:bCs/>
          <w:sz w:val="22"/>
          <w:szCs w:val="22"/>
        </w:rPr>
        <w:t xml:space="preserve">OBJECTIVES </w:t>
      </w:r>
    </w:p>
    <w:p w:rsidR="006F0556" w:rsidRDefault="006F0556" w:rsidP="00681B77">
      <w:pPr>
        <w:pStyle w:val="CM11"/>
        <w:spacing w:after="151" w:line="271" w:lineRule="atLeast"/>
        <w:ind w:left="720" w:right="845"/>
        <w:outlineLvl w:val="0"/>
        <w:rPr>
          <w:rFonts w:ascii="Times New Roman" w:hAnsi="Times New Roman" w:cs="Times New Roman"/>
          <w:b/>
          <w:bCs/>
          <w:sz w:val="22"/>
          <w:szCs w:val="22"/>
        </w:rPr>
      </w:pPr>
      <w:r>
        <w:rPr>
          <w:rFonts w:ascii="Times New Roman" w:hAnsi="Times New Roman" w:cs="Times New Roman"/>
          <w:b/>
          <w:bCs/>
          <w:sz w:val="22"/>
          <w:szCs w:val="22"/>
        </w:rPr>
        <w:t xml:space="preserve">Advance my career goals at the preventive medicine department/ Royal Medical Services in the field of </w:t>
      </w:r>
      <w:r w:rsidR="00681B77">
        <w:rPr>
          <w:rFonts w:ascii="Times New Roman" w:hAnsi="Times New Roman" w:cs="Times New Roman"/>
          <w:b/>
          <w:bCs/>
          <w:sz w:val="22"/>
          <w:szCs w:val="22"/>
        </w:rPr>
        <w:t>public health emergencies/disaster management, preparedness, surveillance and epidemiology</w:t>
      </w:r>
      <w:r w:rsidR="00C546C7">
        <w:rPr>
          <w:rFonts w:ascii="Times New Roman" w:hAnsi="Times New Roman" w:cs="Times New Roman"/>
          <w:b/>
          <w:bCs/>
          <w:sz w:val="22"/>
          <w:szCs w:val="22"/>
        </w:rPr>
        <w:t>, Infectious Diseases and Infection Control</w:t>
      </w:r>
      <w:r w:rsidR="00681B77">
        <w:rPr>
          <w:rFonts w:ascii="Times New Roman" w:hAnsi="Times New Roman" w:cs="Times New Roman"/>
          <w:b/>
          <w:bCs/>
          <w:sz w:val="22"/>
          <w:szCs w:val="22"/>
        </w:rPr>
        <w:t xml:space="preserve">. </w:t>
      </w:r>
    </w:p>
    <w:p w:rsidR="006F0556" w:rsidRDefault="006F0556" w:rsidP="009A1222">
      <w:pPr>
        <w:pStyle w:val="CM11"/>
        <w:spacing w:after="151" w:line="271" w:lineRule="atLeast"/>
        <w:ind w:right="845"/>
        <w:outlineLvl w:val="0"/>
        <w:rPr>
          <w:rFonts w:ascii="Times New Roman" w:hAnsi="Times New Roman" w:cs="Times New Roman"/>
          <w:b/>
          <w:bCs/>
          <w:sz w:val="22"/>
          <w:szCs w:val="22"/>
        </w:rPr>
      </w:pPr>
    </w:p>
    <w:p w:rsidR="009A1222" w:rsidRPr="00777A35" w:rsidRDefault="009A1222" w:rsidP="009A1222">
      <w:pPr>
        <w:pStyle w:val="CM11"/>
        <w:spacing w:after="151" w:line="271" w:lineRule="atLeast"/>
        <w:ind w:right="845"/>
        <w:outlineLvl w:val="0"/>
        <w:rPr>
          <w:rFonts w:ascii="Times New Roman" w:hAnsi="Times New Roman" w:cs="Times New Roman"/>
          <w:sz w:val="22"/>
          <w:szCs w:val="22"/>
        </w:rPr>
      </w:pPr>
      <w:r w:rsidRPr="00777A35">
        <w:rPr>
          <w:rFonts w:ascii="Times New Roman" w:hAnsi="Times New Roman" w:cs="Times New Roman"/>
          <w:b/>
          <w:bCs/>
          <w:sz w:val="22"/>
          <w:szCs w:val="22"/>
        </w:rPr>
        <w:t xml:space="preserve">SUMMARY OF SKILLS </w:t>
      </w:r>
    </w:p>
    <w:p w:rsidR="009A1222" w:rsidRPr="00777A35" w:rsidRDefault="009A1222" w:rsidP="009A1222">
      <w:pPr>
        <w:pStyle w:val="Default"/>
        <w:tabs>
          <w:tab w:val="left" w:pos="1170"/>
        </w:tabs>
        <w:spacing w:line="276" w:lineRule="atLeast"/>
        <w:ind w:left="630" w:right="810"/>
        <w:rPr>
          <w:rFonts w:ascii="Times New Roman" w:hAnsi="Times New Roman" w:cs="Times New Roman"/>
          <w:color w:val="auto"/>
          <w:sz w:val="22"/>
          <w:szCs w:val="22"/>
        </w:rPr>
      </w:pPr>
      <w:r w:rsidRPr="00777A35">
        <w:rPr>
          <w:rFonts w:ascii="Times New Roman" w:hAnsi="Times New Roman" w:cs="Times New Roman"/>
          <w:color w:val="auto"/>
          <w:sz w:val="22"/>
          <w:szCs w:val="22"/>
        </w:rPr>
        <w:t>Epidemiologic Methods, Disease Investigation &amp; Surveillance, Infection Control, Research Methodology, HIV/AIDS Prevention &amp; Control, Infectious Disease Epidemiology</w:t>
      </w:r>
    </w:p>
    <w:p w:rsidR="009A1222" w:rsidRDefault="009A1222" w:rsidP="009A1222">
      <w:pPr>
        <w:pStyle w:val="CM11"/>
        <w:spacing w:before="180" w:after="180" w:line="271" w:lineRule="atLeast"/>
        <w:ind w:right="845"/>
        <w:outlineLvl w:val="0"/>
        <w:rPr>
          <w:rFonts w:ascii="Times New Roman" w:hAnsi="Times New Roman" w:cs="Times New Roman"/>
          <w:sz w:val="22"/>
          <w:szCs w:val="22"/>
        </w:rPr>
      </w:pPr>
      <w:r w:rsidRPr="00777A35">
        <w:rPr>
          <w:rFonts w:ascii="Times New Roman" w:hAnsi="Times New Roman" w:cs="Times New Roman"/>
          <w:b/>
          <w:bCs/>
          <w:sz w:val="22"/>
          <w:szCs w:val="22"/>
        </w:rPr>
        <w:t xml:space="preserve">EDUCATION </w:t>
      </w:r>
    </w:p>
    <w:p w:rsidR="00571956" w:rsidRDefault="00571956" w:rsidP="00902CED">
      <w:pPr>
        <w:pStyle w:val="Default"/>
        <w:rPr>
          <w:rFonts w:asciiTheme="majorBidi" w:hAnsiTheme="majorBidi" w:cstheme="majorBidi"/>
          <w:b/>
          <w:bCs/>
        </w:rPr>
      </w:pPr>
      <w:r>
        <w:rPr>
          <w:rFonts w:asciiTheme="majorBidi" w:hAnsiTheme="majorBidi" w:cstheme="majorBidi"/>
          <w:b/>
          <w:bCs/>
        </w:rPr>
        <w:t xml:space="preserve">Certification of  participation in </w:t>
      </w:r>
      <w:r w:rsidR="00EE43CC">
        <w:rPr>
          <w:rFonts w:asciiTheme="majorBidi" w:hAnsiTheme="majorBidi" w:cstheme="majorBidi"/>
          <w:b/>
          <w:bCs/>
        </w:rPr>
        <w:t>a Program</w:t>
      </w:r>
      <w:r>
        <w:rPr>
          <w:rFonts w:asciiTheme="majorBidi" w:hAnsiTheme="majorBidi" w:cstheme="majorBidi"/>
          <w:b/>
          <w:bCs/>
        </w:rPr>
        <w:t xml:space="preserve"> Training in Infectious Diseases and Infection   Control </w:t>
      </w:r>
      <w:r w:rsidR="00EE43CC">
        <w:rPr>
          <w:rFonts w:asciiTheme="majorBidi" w:hAnsiTheme="majorBidi" w:cstheme="majorBidi"/>
          <w:b/>
          <w:bCs/>
        </w:rPr>
        <w:t xml:space="preserve"> 2014 -2015 one year</w:t>
      </w:r>
    </w:p>
    <w:p w:rsidR="00571956" w:rsidRDefault="00571956" w:rsidP="00902CED">
      <w:pPr>
        <w:pStyle w:val="Default"/>
        <w:rPr>
          <w:rFonts w:asciiTheme="majorBidi" w:hAnsiTheme="majorBidi" w:cstheme="majorBidi"/>
        </w:rPr>
      </w:pPr>
      <w:r>
        <w:rPr>
          <w:rFonts w:asciiTheme="majorBidi" w:hAnsiTheme="majorBidi" w:cstheme="majorBidi"/>
        </w:rPr>
        <w:t>Thomas Jefferson University Hospital ,Division of  Infectious diseases</w:t>
      </w:r>
      <w:r>
        <w:rPr>
          <w:rFonts w:asciiTheme="majorBidi" w:hAnsiTheme="majorBidi" w:cstheme="majorBidi"/>
          <w:b/>
          <w:bCs/>
        </w:rPr>
        <w:t xml:space="preserve"> </w:t>
      </w:r>
      <w:r w:rsidR="00EE43CC">
        <w:rPr>
          <w:rFonts w:asciiTheme="majorBidi" w:hAnsiTheme="majorBidi" w:cstheme="majorBidi"/>
        </w:rPr>
        <w:t>and infection Control ,Philadelphia,PA, USA.</w:t>
      </w:r>
    </w:p>
    <w:p w:rsidR="00EE43CC" w:rsidRDefault="00EE43CC" w:rsidP="00902CED">
      <w:pPr>
        <w:pStyle w:val="Default"/>
        <w:rPr>
          <w:rFonts w:asciiTheme="majorBidi" w:hAnsiTheme="majorBidi" w:cstheme="majorBidi"/>
          <w:b/>
          <w:bCs/>
        </w:rPr>
      </w:pPr>
      <w:r>
        <w:rPr>
          <w:rFonts w:asciiTheme="majorBidi" w:hAnsiTheme="majorBidi" w:cstheme="majorBidi"/>
          <w:b/>
          <w:bCs/>
        </w:rPr>
        <w:t xml:space="preserve">Certification of  participation in a Program Training in Bioterrorism ,Emerging </w:t>
      </w:r>
      <w:r w:rsidR="00902CED">
        <w:rPr>
          <w:rFonts w:asciiTheme="majorBidi" w:hAnsiTheme="majorBidi" w:cstheme="majorBidi"/>
          <w:b/>
          <w:bCs/>
        </w:rPr>
        <w:t>Infectious</w:t>
      </w:r>
      <w:r>
        <w:rPr>
          <w:rFonts w:asciiTheme="majorBidi" w:hAnsiTheme="majorBidi" w:cstheme="majorBidi"/>
          <w:b/>
          <w:bCs/>
        </w:rPr>
        <w:t xml:space="preserve"> Diseases and Disaster and Preparedness</w:t>
      </w:r>
      <w:r w:rsidR="00902CED">
        <w:rPr>
          <w:rFonts w:asciiTheme="majorBidi" w:hAnsiTheme="majorBidi" w:cstheme="majorBidi"/>
          <w:b/>
          <w:bCs/>
        </w:rPr>
        <w:t xml:space="preserve"> 2014-2015</w:t>
      </w:r>
    </w:p>
    <w:p w:rsidR="00EE43CC" w:rsidRPr="00EE43CC" w:rsidRDefault="00EE43CC" w:rsidP="00902CED">
      <w:pPr>
        <w:pStyle w:val="Default"/>
        <w:rPr>
          <w:rFonts w:asciiTheme="majorBidi" w:hAnsiTheme="majorBidi" w:cstheme="majorBidi"/>
        </w:rPr>
      </w:pPr>
      <w:r>
        <w:rPr>
          <w:rFonts w:asciiTheme="majorBidi" w:hAnsiTheme="majorBidi" w:cstheme="majorBidi"/>
        </w:rPr>
        <w:t>Thomas Jefferson University ,</w:t>
      </w:r>
      <w:r w:rsidR="00902CED">
        <w:rPr>
          <w:rFonts w:asciiTheme="majorBidi" w:hAnsiTheme="majorBidi" w:cstheme="majorBidi"/>
        </w:rPr>
        <w:t xml:space="preserve">Center For Bioterrorism and Preparedness </w:t>
      </w:r>
      <w:r>
        <w:rPr>
          <w:rFonts w:asciiTheme="majorBidi" w:hAnsiTheme="majorBidi" w:cstheme="majorBidi"/>
        </w:rPr>
        <w:t>,Philadelphia</w:t>
      </w:r>
      <w:r w:rsidR="00902CED">
        <w:rPr>
          <w:rFonts w:asciiTheme="majorBidi" w:hAnsiTheme="majorBidi" w:cstheme="majorBidi"/>
        </w:rPr>
        <w:t xml:space="preserve"> </w:t>
      </w:r>
      <w:r>
        <w:rPr>
          <w:rFonts w:asciiTheme="majorBidi" w:hAnsiTheme="majorBidi" w:cstheme="majorBidi"/>
        </w:rPr>
        <w:t>,PA, USA.</w:t>
      </w:r>
    </w:p>
    <w:p w:rsidR="00EE43CC" w:rsidRPr="00EE43CC" w:rsidRDefault="00EE43CC" w:rsidP="00902CED">
      <w:pPr>
        <w:pStyle w:val="Default"/>
        <w:rPr>
          <w:rFonts w:asciiTheme="majorBidi" w:hAnsiTheme="majorBidi" w:cstheme="majorBidi"/>
        </w:rPr>
      </w:pPr>
    </w:p>
    <w:p w:rsidR="009A1222" w:rsidRPr="00777A35" w:rsidRDefault="009A1222" w:rsidP="00902CED">
      <w:pPr>
        <w:pStyle w:val="CM4"/>
        <w:ind w:right="845"/>
        <w:outlineLvl w:val="0"/>
        <w:rPr>
          <w:rFonts w:ascii="Times New Roman" w:hAnsi="Times New Roman" w:cs="Times New Roman"/>
          <w:sz w:val="22"/>
          <w:szCs w:val="22"/>
        </w:rPr>
      </w:pPr>
      <w:r w:rsidRPr="00777A35">
        <w:rPr>
          <w:rFonts w:ascii="Times New Roman" w:hAnsi="Times New Roman" w:cs="Times New Roman"/>
          <w:b/>
          <w:bCs/>
          <w:sz w:val="22"/>
          <w:szCs w:val="22"/>
        </w:rPr>
        <w:t xml:space="preserve">Certificate of the Jordanian Board of Community Medicine and Public Health/Epidemiology, </w:t>
      </w:r>
      <w:r w:rsidRPr="00777A35">
        <w:rPr>
          <w:rFonts w:ascii="Times New Roman" w:hAnsi="Times New Roman" w:cs="Times New Roman"/>
          <w:b/>
          <w:bCs/>
          <w:sz w:val="22"/>
          <w:szCs w:val="22"/>
        </w:rPr>
        <w:tab/>
      </w:r>
      <w:r w:rsidRPr="00777A35">
        <w:rPr>
          <w:rFonts w:ascii="Times New Roman" w:hAnsi="Times New Roman" w:cs="Times New Roman"/>
          <w:b/>
          <w:bCs/>
          <w:sz w:val="22"/>
          <w:szCs w:val="22"/>
        </w:rPr>
        <w:tab/>
      </w:r>
      <w:r w:rsidRPr="00777A35">
        <w:rPr>
          <w:rFonts w:ascii="Times New Roman" w:hAnsi="Times New Roman" w:cs="Times New Roman"/>
          <w:b/>
          <w:bCs/>
          <w:sz w:val="22"/>
          <w:szCs w:val="22"/>
        </w:rPr>
        <w:tab/>
      </w:r>
      <w:r w:rsidRPr="00777A35">
        <w:rPr>
          <w:rFonts w:ascii="Times New Roman" w:hAnsi="Times New Roman" w:cs="Times New Roman"/>
          <w:b/>
          <w:bCs/>
          <w:sz w:val="22"/>
          <w:szCs w:val="22"/>
        </w:rPr>
        <w:tab/>
      </w:r>
      <w:r w:rsidRPr="00777A35">
        <w:rPr>
          <w:rFonts w:ascii="Times New Roman" w:hAnsi="Times New Roman" w:cs="Times New Roman"/>
          <w:b/>
          <w:bCs/>
          <w:sz w:val="22"/>
          <w:szCs w:val="22"/>
        </w:rPr>
        <w:tab/>
      </w:r>
      <w:r w:rsidRPr="00777A35">
        <w:rPr>
          <w:rFonts w:ascii="Times New Roman" w:hAnsi="Times New Roman" w:cs="Times New Roman"/>
          <w:b/>
          <w:bCs/>
          <w:sz w:val="22"/>
          <w:szCs w:val="22"/>
        </w:rPr>
        <w:tab/>
      </w:r>
      <w:r w:rsidRPr="00777A35">
        <w:rPr>
          <w:rFonts w:ascii="Times New Roman" w:hAnsi="Times New Roman" w:cs="Times New Roman"/>
          <w:b/>
          <w:bCs/>
          <w:sz w:val="22"/>
          <w:szCs w:val="22"/>
        </w:rPr>
        <w:tab/>
      </w:r>
      <w:r w:rsidRPr="00777A35">
        <w:rPr>
          <w:rFonts w:ascii="Times New Roman" w:hAnsi="Times New Roman" w:cs="Times New Roman"/>
          <w:b/>
          <w:bCs/>
          <w:sz w:val="22"/>
          <w:szCs w:val="22"/>
        </w:rPr>
        <w:tab/>
        <w:t>Sep 2011</w:t>
      </w:r>
    </w:p>
    <w:p w:rsidR="009A1222" w:rsidRPr="00777A35" w:rsidRDefault="009A1222" w:rsidP="00902CED">
      <w:pPr>
        <w:pStyle w:val="CM4"/>
        <w:ind w:left="902" w:right="845"/>
        <w:rPr>
          <w:rFonts w:ascii="Times New Roman" w:hAnsi="Times New Roman" w:cs="Times New Roman"/>
          <w:sz w:val="22"/>
          <w:szCs w:val="22"/>
        </w:rPr>
      </w:pPr>
      <w:r w:rsidRPr="00777A35">
        <w:rPr>
          <w:rFonts w:ascii="Times New Roman" w:hAnsi="Times New Roman" w:cs="Times New Roman"/>
          <w:i/>
          <w:iCs/>
          <w:sz w:val="22"/>
          <w:szCs w:val="22"/>
        </w:rPr>
        <w:t xml:space="preserve">Jordan Medical Council, </w:t>
      </w:r>
      <w:r w:rsidRPr="00777A35">
        <w:rPr>
          <w:rFonts w:ascii="Times New Roman" w:hAnsi="Times New Roman" w:cs="Times New Roman"/>
          <w:sz w:val="22"/>
          <w:szCs w:val="22"/>
        </w:rPr>
        <w:t>Amman, Jordan</w:t>
      </w:r>
    </w:p>
    <w:p w:rsidR="009A1222" w:rsidRPr="00777A35" w:rsidRDefault="009A1222" w:rsidP="00902CED">
      <w:pPr>
        <w:pStyle w:val="CM4"/>
        <w:ind w:left="902" w:right="845"/>
        <w:outlineLvl w:val="0"/>
        <w:rPr>
          <w:rFonts w:ascii="Times New Roman" w:hAnsi="Times New Roman" w:cs="Times New Roman"/>
          <w:b/>
          <w:bCs/>
          <w:sz w:val="22"/>
          <w:szCs w:val="22"/>
        </w:rPr>
      </w:pPr>
    </w:p>
    <w:p w:rsidR="009A1222" w:rsidRPr="00777A35" w:rsidRDefault="009A1222" w:rsidP="00902CED">
      <w:pPr>
        <w:pStyle w:val="CM4"/>
        <w:ind w:right="845"/>
        <w:outlineLvl w:val="0"/>
        <w:rPr>
          <w:rFonts w:ascii="Times New Roman" w:hAnsi="Times New Roman" w:cs="Times New Roman"/>
          <w:sz w:val="22"/>
          <w:szCs w:val="22"/>
        </w:rPr>
      </w:pPr>
      <w:r w:rsidRPr="00777A35">
        <w:rPr>
          <w:rFonts w:ascii="Times New Roman" w:hAnsi="Times New Roman" w:cs="Times New Roman"/>
          <w:b/>
          <w:bCs/>
          <w:sz w:val="22"/>
          <w:szCs w:val="22"/>
        </w:rPr>
        <w:t xml:space="preserve">Master of Public Health in Epidemiology,  </w:t>
      </w:r>
      <w:r w:rsidRPr="00777A35">
        <w:rPr>
          <w:rFonts w:ascii="Times New Roman" w:hAnsi="Times New Roman" w:cs="Times New Roman"/>
          <w:b/>
          <w:bCs/>
          <w:sz w:val="22"/>
          <w:szCs w:val="22"/>
        </w:rPr>
        <w:tab/>
      </w:r>
      <w:r w:rsidRPr="00777A35">
        <w:rPr>
          <w:rFonts w:ascii="Times New Roman" w:hAnsi="Times New Roman" w:cs="Times New Roman"/>
          <w:b/>
          <w:bCs/>
          <w:sz w:val="22"/>
          <w:szCs w:val="22"/>
        </w:rPr>
        <w:tab/>
      </w:r>
      <w:r w:rsidRPr="00777A35">
        <w:rPr>
          <w:rFonts w:ascii="Times New Roman" w:hAnsi="Times New Roman" w:cs="Times New Roman"/>
          <w:b/>
          <w:bCs/>
          <w:sz w:val="22"/>
          <w:szCs w:val="22"/>
        </w:rPr>
        <w:tab/>
      </w:r>
      <w:r w:rsidRPr="00777A35">
        <w:rPr>
          <w:rFonts w:ascii="Times New Roman" w:hAnsi="Times New Roman" w:cs="Times New Roman"/>
          <w:b/>
          <w:bCs/>
          <w:sz w:val="22"/>
          <w:szCs w:val="22"/>
        </w:rPr>
        <w:tab/>
      </w:r>
      <w:r w:rsidRPr="00777A35">
        <w:rPr>
          <w:rFonts w:ascii="Times New Roman" w:hAnsi="Times New Roman" w:cs="Times New Roman"/>
          <w:b/>
          <w:bCs/>
          <w:sz w:val="22"/>
          <w:szCs w:val="22"/>
        </w:rPr>
        <w:tab/>
        <w:t>Jun 2011</w:t>
      </w:r>
    </w:p>
    <w:p w:rsidR="009A1222" w:rsidRPr="00777A35" w:rsidRDefault="009A1222" w:rsidP="00902CED">
      <w:pPr>
        <w:pStyle w:val="CM4"/>
        <w:ind w:left="902" w:right="845"/>
        <w:rPr>
          <w:rFonts w:ascii="Times New Roman" w:hAnsi="Times New Roman" w:cs="Times New Roman"/>
          <w:sz w:val="22"/>
          <w:szCs w:val="22"/>
        </w:rPr>
      </w:pPr>
      <w:r w:rsidRPr="00777A35">
        <w:rPr>
          <w:rFonts w:ascii="Times New Roman" w:hAnsi="Times New Roman" w:cs="Times New Roman"/>
          <w:i/>
          <w:iCs/>
          <w:sz w:val="22"/>
          <w:szCs w:val="22"/>
        </w:rPr>
        <w:t>The Graduate School of Jordan University of Science and Technology</w:t>
      </w:r>
      <w:r w:rsidRPr="00777A35">
        <w:rPr>
          <w:rFonts w:ascii="Times New Roman" w:hAnsi="Times New Roman" w:cs="Times New Roman"/>
          <w:sz w:val="22"/>
          <w:szCs w:val="22"/>
        </w:rPr>
        <w:t>, Ramtha, Jordan</w:t>
      </w:r>
    </w:p>
    <w:p w:rsidR="009A1222" w:rsidRPr="00777A35" w:rsidRDefault="009A1222" w:rsidP="00902CED">
      <w:pPr>
        <w:pStyle w:val="Default"/>
        <w:ind w:left="900" w:right="810"/>
        <w:rPr>
          <w:rFonts w:ascii="Times New Roman" w:hAnsi="Times New Roman" w:cs="Times New Roman"/>
          <w:color w:val="auto"/>
          <w:sz w:val="22"/>
          <w:szCs w:val="22"/>
        </w:rPr>
      </w:pPr>
      <w:r w:rsidRPr="00777A35">
        <w:rPr>
          <w:rFonts w:ascii="Times New Roman" w:hAnsi="Times New Roman" w:cs="Times New Roman"/>
          <w:color w:val="auto"/>
          <w:sz w:val="22"/>
          <w:szCs w:val="22"/>
          <w:u w:val="single"/>
        </w:rPr>
        <w:t>Thesis:</w:t>
      </w:r>
      <w:r w:rsidRPr="00777A35">
        <w:rPr>
          <w:rFonts w:ascii="Times New Roman" w:hAnsi="Times New Roman" w:cs="Times New Roman"/>
          <w:color w:val="auto"/>
          <w:sz w:val="22"/>
          <w:szCs w:val="22"/>
        </w:rPr>
        <w:t xml:space="preserve"> assessment of drug use between diabetics and non-diabetics experience at JUST primary health care center.</w:t>
      </w:r>
    </w:p>
    <w:p w:rsidR="009A1222" w:rsidRPr="00777A35" w:rsidRDefault="009A1222" w:rsidP="00902CED">
      <w:pPr>
        <w:pStyle w:val="Default"/>
        <w:ind w:left="900"/>
        <w:rPr>
          <w:sz w:val="22"/>
          <w:szCs w:val="22"/>
        </w:rPr>
      </w:pPr>
    </w:p>
    <w:p w:rsidR="009A1222" w:rsidRPr="00777A35" w:rsidRDefault="009A1222" w:rsidP="00902CED">
      <w:pPr>
        <w:pStyle w:val="Default"/>
        <w:ind w:right="902"/>
        <w:rPr>
          <w:rFonts w:ascii="Times New Roman" w:hAnsi="Times New Roman" w:cs="Times New Roman"/>
          <w:b/>
          <w:bCs/>
          <w:sz w:val="22"/>
          <w:szCs w:val="22"/>
        </w:rPr>
      </w:pPr>
      <w:r w:rsidRPr="00777A35">
        <w:rPr>
          <w:rFonts w:ascii="Times New Roman" w:hAnsi="Times New Roman" w:cs="Times New Roman"/>
          <w:b/>
          <w:bCs/>
          <w:sz w:val="22"/>
          <w:szCs w:val="22"/>
        </w:rPr>
        <w:t xml:space="preserve">Community and Family Health Resident, </w:t>
      </w:r>
      <w:r w:rsidRPr="00777A35">
        <w:rPr>
          <w:rFonts w:ascii="Times New Roman" w:hAnsi="Times New Roman" w:cs="Times New Roman"/>
          <w:b/>
          <w:bCs/>
          <w:sz w:val="22"/>
          <w:szCs w:val="22"/>
        </w:rPr>
        <w:tab/>
      </w:r>
      <w:r w:rsidRPr="00777A35">
        <w:rPr>
          <w:rFonts w:ascii="Times New Roman" w:hAnsi="Times New Roman" w:cs="Times New Roman"/>
          <w:b/>
          <w:bCs/>
          <w:sz w:val="22"/>
          <w:szCs w:val="22"/>
        </w:rPr>
        <w:tab/>
      </w:r>
      <w:r w:rsidRPr="00777A35">
        <w:rPr>
          <w:rFonts w:ascii="Times New Roman" w:hAnsi="Times New Roman" w:cs="Times New Roman"/>
          <w:b/>
          <w:bCs/>
          <w:sz w:val="22"/>
          <w:szCs w:val="22"/>
        </w:rPr>
        <w:tab/>
        <w:t xml:space="preserve">                     </w:t>
      </w:r>
      <w:r w:rsidRPr="00777A35">
        <w:rPr>
          <w:rFonts w:ascii="Times New Roman" w:hAnsi="Times New Roman" w:cs="Times New Roman"/>
          <w:b/>
          <w:bCs/>
          <w:sz w:val="22"/>
          <w:szCs w:val="22"/>
        </w:rPr>
        <w:tab/>
      </w:r>
      <w:r w:rsidRPr="00777A35">
        <w:rPr>
          <w:rFonts w:ascii="Times New Roman" w:hAnsi="Times New Roman" w:cs="Times New Roman"/>
          <w:b/>
          <w:bCs/>
          <w:sz w:val="22"/>
          <w:szCs w:val="22"/>
        </w:rPr>
        <w:tab/>
        <w:t>2007- 2011</w:t>
      </w:r>
    </w:p>
    <w:p w:rsidR="009A1222" w:rsidRPr="00777A35" w:rsidRDefault="009A1222" w:rsidP="00902CED">
      <w:pPr>
        <w:pStyle w:val="CM5"/>
        <w:ind w:left="900" w:right="845"/>
        <w:rPr>
          <w:rFonts w:ascii="Times New Roman" w:hAnsi="Times New Roman" w:cs="Times New Roman"/>
          <w:sz w:val="22"/>
          <w:szCs w:val="22"/>
        </w:rPr>
      </w:pPr>
      <w:r w:rsidRPr="00777A35">
        <w:rPr>
          <w:rFonts w:ascii="Times New Roman" w:hAnsi="Times New Roman" w:cs="Times New Roman"/>
          <w:i/>
          <w:iCs/>
          <w:sz w:val="22"/>
          <w:szCs w:val="22"/>
        </w:rPr>
        <w:t xml:space="preserve">King Hussein Medical Center, </w:t>
      </w:r>
      <w:r w:rsidRPr="00777A35">
        <w:rPr>
          <w:rFonts w:ascii="Times New Roman" w:hAnsi="Times New Roman" w:cs="Times New Roman"/>
          <w:sz w:val="22"/>
          <w:szCs w:val="22"/>
        </w:rPr>
        <w:t>Amman, Jordan</w:t>
      </w:r>
    </w:p>
    <w:p w:rsidR="009A1222" w:rsidRPr="00777A35" w:rsidRDefault="009A1222" w:rsidP="00902CED">
      <w:pPr>
        <w:pStyle w:val="Default"/>
        <w:rPr>
          <w:sz w:val="22"/>
          <w:szCs w:val="22"/>
        </w:rPr>
      </w:pPr>
    </w:p>
    <w:p w:rsidR="009A1222" w:rsidRPr="00777A35" w:rsidRDefault="009A1222" w:rsidP="00902CED">
      <w:pPr>
        <w:pStyle w:val="CM4"/>
        <w:ind w:right="845"/>
        <w:outlineLvl w:val="0"/>
        <w:rPr>
          <w:rFonts w:ascii="Times New Roman" w:hAnsi="Times New Roman" w:cs="Times New Roman"/>
          <w:sz w:val="22"/>
          <w:szCs w:val="22"/>
        </w:rPr>
      </w:pPr>
      <w:r w:rsidRPr="00777A35">
        <w:rPr>
          <w:rFonts w:ascii="Times New Roman" w:hAnsi="Times New Roman" w:cs="Times New Roman"/>
          <w:b/>
          <w:bCs/>
          <w:sz w:val="22"/>
          <w:szCs w:val="22"/>
        </w:rPr>
        <w:t xml:space="preserve">MBBS, </w:t>
      </w:r>
      <w:r w:rsidRPr="00777A35">
        <w:rPr>
          <w:rFonts w:ascii="Times New Roman" w:hAnsi="Times New Roman" w:cs="Times New Roman"/>
          <w:b/>
          <w:bCs/>
          <w:sz w:val="22"/>
          <w:szCs w:val="22"/>
        </w:rPr>
        <w:tab/>
      </w:r>
      <w:r w:rsidRPr="00777A35">
        <w:rPr>
          <w:rFonts w:ascii="Times New Roman" w:hAnsi="Times New Roman" w:cs="Times New Roman"/>
          <w:b/>
          <w:bCs/>
          <w:sz w:val="22"/>
          <w:szCs w:val="22"/>
        </w:rPr>
        <w:tab/>
      </w:r>
      <w:r w:rsidRPr="00777A35">
        <w:rPr>
          <w:rFonts w:ascii="Times New Roman" w:hAnsi="Times New Roman" w:cs="Times New Roman"/>
          <w:b/>
          <w:bCs/>
          <w:sz w:val="22"/>
          <w:szCs w:val="22"/>
        </w:rPr>
        <w:tab/>
      </w:r>
      <w:r w:rsidRPr="00777A35">
        <w:rPr>
          <w:rFonts w:ascii="Times New Roman" w:hAnsi="Times New Roman" w:cs="Times New Roman"/>
          <w:b/>
          <w:bCs/>
          <w:sz w:val="22"/>
          <w:szCs w:val="22"/>
        </w:rPr>
        <w:tab/>
      </w:r>
      <w:r w:rsidRPr="00777A35">
        <w:rPr>
          <w:rFonts w:ascii="Times New Roman" w:hAnsi="Times New Roman" w:cs="Times New Roman"/>
          <w:b/>
          <w:bCs/>
          <w:sz w:val="22"/>
          <w:szCs w:val="22"/>
        </w:rPr>
        <w:tab/>
      </w:r>
      <w:r w:rsidRPr="00777A35">
        <w:rPr>
          <w:rFonts w:ascii="Times New Roman" w:hAnsi="Times New Roman" w:cs="Times New Roman"/>
          <w:b/>
          <w:bCs/>
          <w:sz w:val="22"/>
          <w:szCs w:val="22"/>
        </w:rPr>
        <w:tab/>
      </w:r>
      <w:r w:rsidRPr="00777A35">
        <w:rPr>
          <w:rFonts w:ascii="Times New Roman" w:hAnsi="Times New Roman" w:cs="Times New Roman"/>
          <w:b/>
          <w:bCs/>
          <w:sz w:val="22"/>
          <w:szCs w:val="22"/>
        </w:rPr>
        <w:tab/>
      </w:r>
      <w:r w:rsidRPr="00777A35">
        <w:rPr>
          <w:rFonts w:ascii="Times New Roman" w:hAnsi="Times New Roman" w:cs="Times New Roman"/>
          <w:b/>
          <w:bCs/>
          <w:sz w:val="22"/>
          <w:szCs w:val="22"/>
        </w:rPr>
        <w:tab/>
      </w:r>
      <w:r w:rsidRPr="00777A35">
        <w:rPr>
          <w:rFonts w:ascii="Times New Roman" w:hAnsi="Times New Roman" w:cs="Times New Roman"/>
          <w:b/>
          <w:bCs/>
          <w:sz w:val="22"/>
          <w:szCs w:val="22"/>
        </w:rPr>
        <w:tab/>
      </w:r>
      <w:r w:rsidRPr="00777A35">
        <w:rPr>
          <w:rFonts w:ascii="Times New Roman" w:hAnsi="Times New Roman" w:cs="Times New Roman"/>
          <w:b/>
          <w:bCs/>
          <w:sz w:val="22"/>
          <w:szCs w:val="22"/>
        </w:rPr>
        <w:tab/>
        <w:t>Jun 2002</w:t>
      </w:r>
    </w:p>
    <w:p w:rsidR="009A1222" w:rsidRPr="00777A35" w:rsidRDefault="009A1222" w:rsidP="00902CED">
      <w:pPr>
        <w:pStyle w:val="CM12"/>
        <w:spacing w:after="112" w:line="278" w:lineRule="atLeast"/>
        <w:ind w:left="902" w:right="845"/>
        <w:rPr>
          <w:rFonts w:ascii="Times New Roman" w:hAnsi="Times New Roman" w:cs="Times New Roman"/>
          <w:sz w:val="22"/>
          <w:szCs w:val="22"/>
        </w:rPr>
      </w:pPr>
      <w:r w:rsidRPr="00777A35">
        <w:rPr>
          <w:rFonts w:ascii="Times New Roman" w:hAnsi="Times New Roman" w:cs="Times New Roman"/>
          <w:i/>
          <w:iCs/>
          <w:sz w:val="22"/>
          <w:szCs w:val="22"/>
        </w:rPr>
        <w:t>Dnepropetrovsk Medical Academey</w:t>
      </w:r>
      <w:r w:rsidRPr="00777A35">
        <w:rPr>
          <w:rFonts w:ascii="Times New Roman" w:hAnsi="Times New Roman" w:cs="Times New Roman"/>
          <w:sz w:val="22"/>
          <w:szCs w:val="22"/>
        </w:rPr>
        <w:t>, Dnepropetrovsk, Ukraina</w:t>
      </w:r>
    </w:p>
    <w:p w:rsidR="009A1222" w:rsidRPr="00777A35" w:rsidRDefault="009A1222" w:rsidP="009A1222">
      <w:pPr>
        <w:pStyle w:val="Default"/>
        <w:ind w:right="845"/>
        <w:rPr>
          <w:color w:val="auto"/>
          <w:sz w:val="22"/>
          <w:szCs w:val="22"/>
        </w:rPr>
      </w:pPr>
    </w:p>
    <w:p w:rsidR="009A1222" w:rsidRPr="00777A35" w:rsidRDefault="009A1222" w:rsidP="009A1222">
      <w:pPr>
        <w:pStyle w:val="CM11"/>
        <w:spacing w:after="180" w:line="271" w:lineRule="atLeast"/>
        <w:ind w:right="845"/>
        <w:outlineLvl w:val="0"/>
        <w:rPr>
          <w:rFonts w:ascii="Times New Roman" w:hAnsi="Times New Roman" w:cs="Times New Roman"/>
          <w:sz w:val="22"/>
          <w:szCs w:val="22"/>
        </w:rPr>
      </w:pPr>
      <w:r w:rsidRPr="00777A35">
        <w:rPr>
          <w:rFonts w:ascii="Times New Roman" w:hAnsi="Times New Roman" w:cs="Times New Roman"/>
          <w:b/>
          <w:bCs/>
          <w:sz w:val="22"/>
          <w:szCs w:val="22"/>
        </w:rPr>
        <w:t xml:space="preserve">RELATED EXPERIENCE </w:t>
      </w:r>
    </w:p>
    <w:p w:rsidR="009A1222" w:rsidRPr="00777A35" w:rsidRDefault="009A1222" w:rsidP="009A1222">
      <w:pPr>
        <w:pStyle w:val="CM4"/>
        <w:spacing w:line="280" w:lineRule="atLeast"/>
        <w:ind w:left="902"/>
        <w:outlineLvl w:val="0"/>
        <w:rPr>
          <w:rFonts w:ascii="Times New Roman" w:hAnsi="Times New Roman" w:cs="Times New Roman"/>
          <w:b/>
          <w:bCs/>
          <w:sz w:val="22"/>
          <w:szCs w:val="22"/>
        </w:rPr>
      </w:pPr>
      <w:r w:rsidRPr="00777A35">
        <w:rPr>
          <w:rFonts w:ascii="Times New Roman" w:hAnsi="Times New Roman" w:cs="Times New Roman"/>
          <w:b/>
          <w:bCs/>
          <w:sz w:val="22"/>
          <w:szCs w:val="22"/>
        </w:rPr>
        <w:t xml:space="preserve">Head of Division/ Major Doctor </w:t>
      </w:r>
      <w:r w:rsidRPr="00777A35">
        <w:rPr>
          <w:rFonts w:ascii="Times New Roman" w:hAnsi="Times New Roman" w:cs="Times New Roman"/>
          <w:b/>
          <w:bCs/>
          <w:sz w:val="22"/>
          <w:szCs w:val="22"/>
        </w:rPr>
        <w:tab/>
      </w:r>
      <w:r w:rsidRPr="00777A35">
        <w:rPr>
          <w:rFonts w:ascii="Times New Roman" w:hAnsi="Times New Roman" w:cs="Times New Roman"/>
          <w:b/>
          <w:bCs/>
          <w:sz w:val="22"/>
          <w:szCs w:val="22"/>
        </w:rPr>
        <w:tab/>
      </w:r>
      <w:r w:rsidRPr="00777A35">
        <w:rPr>
          <w:rFonts w:ascii="Times New Roman" w:hAnsi="Times New Roman" w:cs="Times New Roman"/>
          <w:b/>
          <w:bCs/>
          <w:sz w:val="22"/>
          <w:szCs w:val="22"/>
        </w:rPr>
        <w:tab/>
      </w:r>
      <w:r w:rsidRPr="00777A35">
        <w:rPr>
          <w:rFonts w:ascii="Times New Roman" w:hAnsi="Times New Roman" w:cs="Times New Roman"/>
          <w:b/>
          <w:bCs/>
          <w:sz w:val="22"/>
          <w:szCs w:val="22"/>
        </w:rPr>
        <w:tab/>
      </w:r>
      <w:r w:rsidRPr="00777A35">
        <w:rPr>
          <w:rFonts w:ascii="Times New Roman" w:hAnsi="Times New Roman" w:cs="Times New Roman"/>
          <w:b/>
          <w:bCs/>
          <w:sz w:val="22"/>
          <w:szCs w:val="22"/>
        </w:rPr>
        <w:tab/>
      </w:r>
      <w:r w:rsidRPr="00777A35">
        <w:rPr>
          <w:rFonts w:ascii="Times New Roman" w:hAnsi="Times New Roman" w:cs="Times New Roman"/>
          <w:b/>
          <w:bCs/>
          <w:sz w:val="22"/>
          <w:szCs w:val="22"/>
        </w:rPr>
        <w:tab/>
        <w:t xml:space="preserve">  </w:t>
      </w:r>
      <w:r w:rsidRPr="00777A35">
        <w:rPr>
          <w:rFonts w:ascii="Times New Roman" w:hAnsi="Times New Roman" w:cs="Times New Roman"/>
          <w:b/>
          <w:bCs/>
          <w:sz w:val="22"/>
          <w:szCs w:val="22"/>
        </w:rPr>
        <w:tab/>
        <w:t xml:space="preserve">2002- present </w:t>
      </w:r>
    </w:p>
    <w:p w:rsidR="009A1222" w:rsidRPr="00777A35" w:rsidRDefault="009A1222" w:rsidP="009A1222">
      <w:pPr>
        <w:pStyle w:val="CM4"/>
        <w:spacing w:line="280" w:lineRule="atLeast"/>
        <w:ind w:left="902" w:right="845"/>
        <w:outlineLvl w:val="0"/>
        <w:rPr>
          <w:rFonts w:ascii="Times New Roman" w:hAnsi="Times New Roman" w:cs="Times New Roman"/>
          <w:bCs/>
          <w:i/>
          <w:sz w:val="22"/>
          <w:szCs w:val="22"/>
        </w:rPr>
      </w:pPr>
      <w:r w:rsidRPr="00777A35">
        <w:rPr>
          <w:rFonts w:ascii="Times New Roman" w:hAnsi="Times New Roman" w:cs="Times New Roman"/>
          <w:bCs/>
          <w:i/>
          <w:sz w:val="22"/>
          <w:szCs w:val="22"/>
        </w:rPr>
        <w:t xml:space="preserve">Department of Preventive Medicine, Royal Medical Services, Amman Jordan  </w:t>
      </w:r>
    </w:p>
    <w:p w:rsidR="009A1222" w:rsidRPr="00777A35" w:rsidRDefault="009A1222" w:rsidP="009A1222">
      <w:pPr>
        <w:pStyle w:val="Default"/>
        <w:spacing w:line="280" w:lineRule="atLeast"/>
        <w:ind w:left="900"/>
        <w:rPr>
          <w:rFonts w:ascii="Times New Roman" w:hAnsi="Times New Roman" w:cs="Times New Roman"/>
          <w:b/>
          <w:sz w:val="22"/>
          <w:szCs w:val="22"/>
        </w:rPr>
      </w:pPr>
      <w:r w:rsidRPr="00777A35">
        <w:rPr>
          <w:rFonts w:ascii="Times New Roman" w:hAnsi="Times New Roman" w:cs="Times New Roman"/>
          <w:b/>
          <w:sz w:val="22"/>
          <w:szCs w:val="22"/>
        </w:rPr>
        <w:t>September 2010 – Present</w:t>
      </w:r>
    </w:p>
    <w:p w:rsidR="009A1222" w:rsidRPr="00777A35" w:rsidRDefault="009A1222" w:rsidP="009A1222">
      <w:pPr>
        <w:pStyle w:val="Default"/>
        <w:ind w:left="900"/>
        <w:rPr>
          <w:rFonts w:ascii="Times New Roman" w:hAnsi="Times New Roman" w:cs="Times New Roman"/>
          <w:sz w:val="22"/>
          <w:szCs w:val="22"/>
        </w:rPr>
      </w:pPr>
    </w:p>
    <w:p w:rsidR="009A1222" w:rsidRDefault="009A1222" w:rsidP="009A1222">
      <w:pPr>
        <w:pStyle w:val="Default"/>
        <w:ind w:left="900" w:right="900"/>
        <w:jc w:val="both"/>
        <w:rPr>
          <w:rFonts w:ascii="Times New Roman" w:hAnsi="Times New Roman" w:cs="Times New Roman"/>
          <w:sz w:val="22"/>
          <w:szCs w:val="22"/>
        </w:rPr>
      </w:pPr>
      <w:r w:rsidRPr="00777A35">
        <w:rPr>
          <w:rFonts w:ascii="Times New Roman" w:hAnsi="Times New Roman" w:cs="Times New Roman"/>
          <w:sz w:val="22"/>
          <w:szCs w:val="22"/>
        </w:rPr>
        <w:t xml:space="preserve">-Supervise all procedures related to preventive medicine at the national level and related communicable disease, expanded program of immunization, health control of Jordanian peace keeping missions. Member of the AIDS/TB Prevention &amp; Control committees. Provide disease </w:t>
      </w:r>
      <w:r w:rsidRPr="00777A35">
        <w:rPr>
          <w:rFonts w:ascii="Times New Roman" w:hAnsi="Times New Roman" w:cs="Times New Roman"/>
          <w:sz w:val="22"/>
          <w:szCs w:val="22"/>
        </w:rPr>
        <w:lastRenderedPageBreak/>
        <w:t>investigation and epidemiological assessment services. Ensure public health educational services for health workers. Lecturer of Public Health at the major Jordanian universities and community colleges. Member of the Hospital Accreditation programs in Jordan. Trainer in the air-medical and field evacuation procedures. Served as public health physician in disaster areas such as: Haiti (6 months) and Afghanistan (3 months).</w:t>
      </w:r>
    </w:p>
    <w:p w:rsidR="009A1222" w:rsidRPr="00777A35" w:rsidRDefault="009A1222" w:rsidP="009A1222">
      <w:pPr>
        <w:pStyle w:val="Default"/>
        <w:ind w:left="900" w:right="900"/>
        <w:jc w:val="both"/>
        <w:rPr>
          <w:rFonts w:ascii="Times New Roman" w:hAnsi="Times New Roman" w:cs="Times New Roman"/>
          <w:sz w:val="22"/>
          <w:szCs w:val="22"/>
        </w:rPr>
      </w:pPr>
    </w:p>
    <w:p w:rsidR="009A1222" w:rsidRPr="00777A35" w:rsidRDefault="009A1222" w:rsidP="009A1222">
      <w:pPr>
        <w:pStyle w:val="Default"/>
        <w:ind w:left="900" w:right="900"/>
        <w:jc w:val="both"/>
        <w:rPr>
          <w:rFonts w:ascii="Times New Roman" w:hAnsi="Times New Roman" w:cs="Times New Roman"/>
          <w:b/>
          <w:bCs/>
          <w:sz w:val="22"/>
          <w:szCs w:val="22"/>
        </w:rPr>
      </w:pPr>
      <w:r w:rsidRPr="00777A35">
        <w:rPr>
          <w:rFonts w:ascii="Times New Roman" w:hAnsi="Times New Roman" w:cs="Times New Roman"/>
          <w:b/>
          <w:bCs/>
          <w:sz w:val="22"/>
          <w:szCs w:val="22"/>
        </w:rPr>
        <w:t xml:space="preserve">Deputy Medical Chief </w:t>
      </w:r>
    </w:p>
    <w:p w:rsidR="009A1222" w:rsidRPr="00777A35" w:rsidRDefault="009A1222" w:rsidP="009A1222">
      <w:pPr>
        <w:pStyle w:val="Default"/>
        <w:ind w:left="900" w:right="900"/>
        <w:jc w:val="both"/>
        <w:rPr>
          <w:rFonts w:ascii="Times New Roman" w:hAnsi="Times New Roman" w:cs="Times New Roman"/>
          <w:i/>
          <w:iCs/>
          <w:sz w:val="22"/>
          <w:szCs w:val="22"/>
        </w:rPr>
      </w:pPr>
      <w:r w:rsidRPr="00777A35">
        <w:rPr>
          <w:rFonts w:ascii="Times New Roman" w:hAnsi="Times New Roman" w:cs="Times New Roman"/>
          <w:i/>
          <w:iCs/>
          <w:sz w:val="22"/>
          <w:szCs w:val="22"/>
        </w:rPr>
        <w:t xml:space="preserve">United Nation Headquarter, force medical office, Port au prince a Haiti </w:t>
      </w:r>
    </w:p>
    <w:p w:rsidR="009A1222" w:rsidRDefault="009A1222" w:rsidP="009A1222">
      <w:pPr>
        <w:pStyle w:val="Default"/>
        <w:ind w:left="900" w:right="900"/>
        <w:jc w:val="both"/>
        <w:rPr>
          <w:rFonts w:ascii="Times New Roman" w:hAnsi="Times New Roman" w:cs="Times New Roman"/>
          <w:sz w:val="22"/>
          <w:szCs w:val="22"/>
        </w:rPr>
      </w:pPr>
      <w:r w:rsidRPr="00777A35">
        <w:rPr>
          <w:rFonts w:ascii="Times New Roman" w:hAnsi="Times New Roman" w:cs="Times New Roman"/>
          <w:b/>
          <w:bCs/>
          <w:sz w:val="22"/>
          <w:szCs w:val="22"/>
        </w:rPr>
        <w:t>December 2012-Janaury 2014</w:t>
      </w:r>
      <w:r w:rsidRPr="00777A35">
        <w:rPr>
          <w:rFonts w:ascii="Times New Roman" w:hAnsi="Times New Roman" w:cs="Times New Roman"/>
          <w:sz w:val="22"/>
          <w:szCs w:val="22"/>
        </w:rPr>
        <w:t xml:space="preserve"> (Public health physician) </w:t>
      </w:r>
    </w:p>
    <w:p w:rsidR="009A1222" w:rsidRPr="00777A35" w:rsidRDefault="009A1222" w:rsidP="009A1222">
      <w:pPr>
        <w:pStyle w:val="Default"/>
        <w:ind w:left="900" w:right="900"/>
        <w:jc w:val="both"/>
        <w:rPr>
          <w:rFonts w:ascii="Times New Roman" w:hAnsi="Times New Roman" w:cs="Times New Roman"/>
          <w:sz w:val="22"/>
          <w:szCs w:val="22"/>
        </w:rPr>
      </w:pPr>
    </w:p>
    <w:p w:rsidR="009A1222" w:rsidRPr="00777A35" w:rsidRDefault="009A1222" w:rsidP="009A1222">
      <w:pPr>
        <w:pStyle w:val="Default"/>
        <w:ind w:left="900" w:right="900"/>
        <w:jc w:val="both"/>
        <w:rPr>
          <w:rFonts w:asciiTheme="majorBidi" w:hAnsiTheme="majorBidi" w:cstheme="majorBidi"/>
          <w:sz w:val="22"/>
          <w:szCs w:val="22"/>
        </w:rPr>
      </w:pPr>
      <w:r w:rsidRPr="00777A35">
        <w:rPr>
          <w:rFonts w:ascii="Times New Roman" w:hAnsi="Times New Roman" w:cs="Times New Roman"/>
          <w:sz w:val="22"/>
          <w:szCs w:val="22"/>
        </w:rPr>
        <w:t xml:space="preserve"> </w:t>
      </w:r>
      <w:r w:rsidRPr="00777A35">
        <w:rPr>
          <w:rFonts w:asciiTheme="majorBidi" w:hAnsiTheme="majorBidi" w:cstheme="majorBidi"/>
          <w:sz w:val="22"/>
          <w:szCs w:val="22"/>
        </w:rPr>
        <w:t>I was appointed as the Deputy Chief Medical chief  of the Force Medical Office in the United Nations Stabilization Mission in Haiti (MINUSTAH) commencing on 09 December 2012 to 01 January 2014 , during this period well groomed to  solve medical conditions of the cholera-dedicated to prevent, detect and treat infectious  diseases among children.</w:t>
      </w:r>
    </w:p>
    <w:p w:rsidR="009A1222" w:rsidRDefault="009A1222" w:rsidP="009A1222">
      <w:pPr>
        <w:pStyle w:val="Default"/>
        <w:ind w:left="900" w:right="900"/>
        <w:jc w:val="both"/>
        <w:rPr>
          <w:rFonts w:asciiTheme="majorBidi" w:hAnsiTheme="majorBidi" w:cstheme="majorBidi"/>
          <w:sz w:val="22"/>
          <w:szCs w:val="22"/>
        </w:rPr>
      </w:pPr>
      <w:r w:rsidRPr="00777A35">
        <w:rPr>
          <w:rFonts w:asciiTheme="majorBidi" w:hAnsiTheme="majorBidi" w:cstheme="majorBidi"/>
          <w:sz w:val="22"/>
          <w:szCs w:val="22"/>
        </w:rPr>
        <w:t xml:space="preserve">-Supervise all procedures related to preventive medicine at the national level and related communicable disease, expanded program of immunization. provide disease investigation and epidemiological assessment services. Ensure public health educational services for health workers. </w:t>
      </w:r>
    </w:p>
    <w:p w:rsidR="009A1222" w:rsidRPr="00777A35" w:rsidRDefault="009A1222" w:rsidP="009A1222">
      <w:pPr>
        <w:pStyle w:val="Default"/>
        <w:ind w:left="900" w:right="900"/>
        <w:jc w:val="both"/>
        <w:rPr>
          <w:rFonts w:asciiTheme="majorBidi" w:hAnsiTheme="majorBidi" w:cstheme="majorBidi"/>
          <w:sz w:val="22"/>
          <w:szCs w:val="22"/>
        </w:rPr>
      </w:pPr>
      <w:r>
        <w:rPr>
          <w:rFonts w:asciiTheme="majorBidi" w:hAnsiTheme="majorBidi" w:cstheme="majorBidi"/>
          <w:sz w:val="22"/>
          <w:szCs w:val="22"/>
        </w:rPr>
        <w:t xml:space="preserve">In </w:t>
      </w:r>
      <w:r w:rsidRPr="00777A35">
        <w:rPr>
          <w:rFonts w:asciiTheme="majorBidi" w:hAnsiTheme="majorBidi" w:cstheme="majorBidi"/>
          <w:sz w:val="22"/>
          <w:szCs w:val="22"/>
        </w:rPr>
        <w:t>addition ,</w:t>
      </w:r>
      <w:r w:rsidRPr="00777A35">
        <w:rPr>
          <w:rStyle w:val="hps"/>
          <w:rFonts w:asciiTheme="majorBidi" w:hAnsiTheme="majorBidi" w:cstheme="majorBidi"/>
          <w:sz w:val="22"/>
          <w:szCs w:val="22"/>
        </w:rPr>
        <w:t xml:space="preserve"> work as a lecturer at the United Nations institute</w:t>
      </w:r>
      <w:r>
        <w:rPr>
          <w:rStyle w:val="hps"/>
          <w:rFonts w:asciiTheme="majorBidi" w:hAnsiTheme="majorBidi" w:cstheme="majorBidi"/>
          <w:sz w:val="22"/>
          <w:szCs w:val="22"/>
        </w:rPr>
        <w:t xml:space="preserve"> </w:t>
      </w:r>
      <w:r w:rsidRPr="00777A35">
        <w:rPr>
          <w:rStyle w:val="hps"/>
          <w:rFonts w:asciiTheme="majorBidi" w:hAnsiTheme="majorBidi" w:cstheme="majorBidi"/>
          <w:sz w:val="22"/>
          <w:szCs w:val="22"/>
        </w:rPr>
        <w:t>(MINUSTAH) in health prevention program , HIV program as consultant for united nation and how the spread of disease and the solutions needed to stop the spread of the disease , provide surveillance of cholera, how to keep the surrounding environment ,as well as a number of lectures on sexual violence ,sexual harassment  and violence against children</w:t>
      </w:r>
    </w:p>
    <w:p w:rsidR="009A1222" w:rsidRPr="00777A35" w:rsidRDefault="009A1222" w:rsidP="009A1222">
      <w:pPr>
        <w:pStyle w:val="Default"/>
        <w:ind w:left="900" w:right="900"/>
        <w:jc w:val="both"/>
        <w:rPr>
          <w:rFonts w:ascii="Times New Roman" w:hAnsi="Times New Roman" w:cs="Times New Roman"/>
          <w:sz w:val="22"/>
          <w:szCs w:val="22"/>
        </w:rPr>
      </w:pPr>
      <w:r w:rsidRPr="00777A35">
        <w:rPr>
          <w:sz w:val="22"/>
          <w:szCs w:val="22"/>
        </w:rPr>
        <w:t xml:space="preserve"> </w:t>
      </w:r>
      <w:r w:rsidRPr="00777A35">
        <w:rPr>
          <w:rFonts w:asciiTheme="majorBidi" w:hAnsiTheme="majorBidi" w:cstheme="majorBidi"/>
          <w:sz w:val="22"/>
          <w:szCs w:val="22"/>
        </w:rPr>
        <w:t>The performance during the period has been assessed as outstanding.</w:t>
      </w:r>
    </w:p>
    <w:p w:rsidR="009A1222" w:rsidRPr="00777A35" w:rsidRDefault="009A1222" w:rsidP="009A1222">
      <w:pPr>
        <w:pStyle w:val="Default"/>
        <w:ind w:left="900" w:right="900"/>
        <w:jc w:val="both"/>
        <w:rPr>
          <w:rFonts w:ascii="Times New Roman" w:hAnsi="Times New Roman" w:cs="Times New Roman"/>
          <w:sz w:val="22"/>
          <w:szCs w:val="22"/>
        </w:rPr>
      </w:pPr>
      <w:r w:rsidRPr="00777A35">
        <w:rPr>
          <w:rFonts w:ascii="Times New Roman" w:hAnsi="Times New Roman" w:cs="Times New Roman"/>
          <w:sz w:val="22"/>
          <w:szCs w:val="22"/>
        </w:rPr>
        <w:t xml:space="preserve"> </w:t>
      </w:r>
    </w:p>
    <w:p w:rsidR="009A1222" w:rsidRPr="00777A35" w:rsidRDefault="009A1222" w:rsidP="009A1222">
      <w:pPr>
        <w:pStyle w:val="Default"/>
        <w:ind w:left="900"/>
        <w:rPr>
          <w:rFonts w:ascii="Times New Roman" w:hAnsi="Times New Roman" w:cs="Times New Roman"/>
          <w:sz w:val="22"/>
          <w:szCs w:val="22"/>
        </w:rPr>
      </w:pPr>
    </w:p>
    <w:p w:rsidR="009A1222" w:rsidRPr="00777A35" w:rsidRDefault="009A1222" w:rsidP="009A1222">
      <w:pPr>
        <w:pStyle w:val="CM11"/>
        <w:spacing w:after="180" w:line="276" w:lineRule="atLeast"/>
        <w:ind w:right="845"/>
        <w:jc w:val="both"/>
        <w:outlineLvl w:val="0"/>
        <w:rPr>
          <w:rFonts w:ascii="Times New Roman" w:hAnsi="Times New Roman" w:cs="Times New Roman"/>
          <w:b/>
          <w:bCs/>
          <w:sz w:val="22"/>
          <w:szCs w:val="22"/>
        </w:rPr>
      </w:pPr>
      <w:r w:rsidRPr="00777A35">
        <w:rPr>
          <w:rFonts w:ascii="Times New Roman" w:hAnsi="Times New Roman" w:cs="Times New Roman"/>
          <w:b/>
          <w:bCs/>
          <w:sz w:val="22"/>
          <w:szCs w:val="22"/>
        </w:rPr>
        <w:t xml:space="preserve">CERTIFICATES </w:t>
      </w:r>
    </w:p>
    <w:p w:rsidR="009A1222" w:rsidRPr="00777A35" w:rsidRDefault="009A1222" w:rsidP="009A1222">
      <w:pPr>
        <w:pStyle w:val="Default"/>
        <w:spacing w:after="120"/>
        <w:ind w:left="907" w:right="900"/>
        <w:jc w:val="both"/>
        <w:rPr>
          <w:rFonts w:ascii="Times New Roman" w:hAnsi="Times New Roman" w:cs="Times New Roman"/>
          <w:sz w:val="22"/>
          <w:szCs w:val="22"/>
        </w:rPr>
      </w:pPr>
      <w:r w:rsidRPr="00777A35">
        <w:rPr>
          <w:rFonts w:ascii="Times New Roman" w:hAnsi="Times New Roman" w:cs="Times New Roman"/>
          <w:b/>
          <w:bCs/>
          <w:sz w:val="22"/>
          <w:szCs w:val="22"/>
        </w:rPr>
        <w:t xml:space="preserve">Certificate of Completion, </w:t>
      </w:r>
      <w:r w:rsidRPr="00777A35">
        <w:rPr>
          <w:rFonts w:ascii="Times New Roman" w:hAnsi="Times New Roman" w:cs="Times New Roman"/>
          <w:sz w:val="22"/>
          <w:szCs w:val="22"/>
        </w:rPr>
        <w:t>United States Capital Armed Forces, Environmental Considerations in Military Operation’s Seminar, June 2012, Amman, Jordan</w:t>
      </w:r>
    </w:p>
    <w:p w:rsidR="009A1222" w:rsidRPr="00777A35" w:rsidRDefault="009A1222" w:rsidP="009A1222">
      <w:pPr>
        <w:pStyle w:val="CM7"/>
        <w:spacing w:after="120"/>
        <w:ind w:left="907" w:right="900"/>
        <w:jc w:val="both"/>
        <w:outlineLvl w:val="0"/>
        <w:rPr>
          <w:rFonts w:ascii="Times New Roman" w:hAnsi="Times New Roman" w:cs="Times New Roman"/>
          <w:sz w:val="22"/>
          <w:szCs w:val="22"/>
        </w:rPr>
      </w:pPr>
      <w:r w:rsidRPr="00777A35">
        <w:rPr>
          <w:rFonts w:ascii="Times New Roman" w:hAnsi="Times New Roman" w:cs="Times New Roman"/>
          <w:b/>
          <w:bCs/>
          <w:sz w:val="22"/>
          <w:szCs w:val="22"/>
        </w:rPr>
        <w:t xml:space="preserve">Speaker, </w:t>
      </w:r>
      <w:r w:rsidRPr="00777A35">
        <w:rPr>
          <w:rFonts w:ascii="Times New Roman" w:hAnsi="Times New Roman" w:cs="Times New Roman"/>
          <w:sz w:val="22"/>
          <w:szCs w:val="22"/>
        </w:rPr>
        <w:t>Jordanian Public Health and Infection Control Conference, June 2012, Amman, Jordan</w:t>
      </w:r>
    </w:p>
    <w:p w:rsidR="009A1222" w:rsidRPr="00777A35" w:rsidRDefault="009A1222" w:rsidP="009A1222">
      <w:pPr>
        <w:pStyle w:val="Default"/>
        <w:spacing w:after="120"/>
        <w:ind w:left="907" w:right="900"/>
        <w:jc w:val="both"/>
        <w:rPr>
          <w:rFonts w:ascii="Times New Roman" w:hAnsi="Times New Roman" w:cs="Times New Roman"/>
          <w:sz w:val="22"/>
          <w:szCs w:val="22"/>
        </w:rPr>
      </w:pPr>
      <w:r w:rsidRPr="00777A35">
        <w:rPr>
          <w:rFonts w:ascii="Times New Roman" w:hAnsi="Times New Roman" w:cs="Times New Roman"/>
          <w:b/>
          <w:bCs/>
          <w:sz w:val="22"/>
          <w:szCs w:val="22"/>
        </w:rPr>
        <w:t xml:space="preserve">Participant, </w:t>
      </w:r>
      <w:r w:rsidRPr="00777A35">
        <w:rPr>
          <w:rFonts w:ascii="Times New Roman" w:hAnsi="Times New Roman" w:cs="Times New Roman"/>
          <w:sz w:val="22"/>
          <w:szCs w:val="22"/>
        </w:rPr>
        <w:t>Second Medical International Conference of Prince Hussein Bin Abdullah Hospital, May 2010, Amman, Jordan</w:t>
      </w:r>
    </w:p>
    <w:p w:rsidR="009A1222" w:rsidRPr="00777A35" w:rsidRDefault="009A1222" w:rsidP="009A1222">
      <w:pPr>
        <w:pStyle w:val="CM7"/>
        <w:spacing w:after="120"/>
        <w:ind w:left="907" w:right="900"/>
        <w:jc w:val="both"/>
        <w:outlineLvl w:val="0"/>
        <w:rPr>
          <w:rFonts w:ascii="Times New Roman" w:hAnsi="Times New Roman" w:cs="Times New Roman"/>
          <w:sz w:val="22"/>
          <w:szCs w:val="22"/>
        </w:rPr>
      </w:pPr>
      <w:r w:rsidRPr="00777A35">
        <w:rPr>
          <w:rFonts w:ascii="Times New Roman" w:hAnsi="Times New Roman" w:cs="Times New Roman"/>
          <w:b/>
          <w:bCs/>
          <w:sz w:val="22"/>
          <w:szCs w:val="22"/>
        </w:rPr>
        <w:t xml:space="preserve">Certificate of completion, </w:t>
      </w:r>
      <w:r w:rsidRPr="00777A35">
        <w:rPr>
          <w:rFonts w:ascii="Times New Roman" w:hAnsi="Times New Roman" w:cs="Times New Roman"/>
          <w:sz w:val="22"/>
          <w:szCs w:val="22"/>
        </w:rPr>
        <w:t>UNDSS, Basic and Advance Security in the Field, May 2012, online</w:t>
      </w:r>
    </w:p>
    <w:p w:rsidR="009A1222" w:rsidRPr="00777A35" w:rsidRDefault="009A1222" w:rsidP="009A1222">
      <w:pPr>
        <w:pStyle w:val="Default"/>
        <w:spacing w:after="120"/>
        <w:ind w:left="907" w:right="900"/>
        <w:jc w:val="both"/>
        <w:rPr>
          <w:rFonts w:ascii="Times New Roman" w:hAnsi="Times New Roman" w:cs="Times New Roman"/>
          <w:sz w:val="22"/>
          <w:szCs w:val="22"/>
        </w:rPr>
      </w:pPr>
      <w:r w:rsidRPr="00777A35">
        <w:rPr>
          <w:rFonts w:ascii="Times New Roman" w:hAnsi="Times New Roman" w:cs="Times New Roman"/>
          <w:b/>
          <w:bCs/>
          <w:sz w:val="22"/>
          <w:szCs w:val="22"/>
        </w:rPr>
        <w:t xml:space="preserve">Certificate of Completion, </w:t>
      </w:r>
      <w:r w:rsidRPr="00777A35">
        <w:rPr>
          <w:rFonts w:ascii="Times New Roman" w:hAnsi="Times New Roman" w:cs="Times New Roman"/>
          <w:sz w:val="22"/>
          <w:szCs w:val="22"/>
        </w:rPr>
        <w:t>UN, UN Staff Officer’s Course, April-May 2012</w:t>
      </w:r>
    </w:p>
    <w:p w:rsidR="009A1222" w:rsidRPr="00777A35" w:rsidRDefault="009A1222" w:rsidP="009A1222">
      <w:pPr>
        <w:pStyle w:val="Default"/>
        <w:spacing w:after="120"/>
        <w:ind w:left="907" w:right="900"/>
        <w:jc w:val="both"/>
        <w:rPr>
          <w:rFonts w:ascii="Times New Roman" w:hAnsi="Times New Roman" w:cs="Times New Roman"/>
          <w:sz w:val="22"/>
          <w:szCs w:val="22"/>
        </w:rPr>
      </w:pPr>
      <w:r w:rsidRPr="00777A35">
        <w:rPr>
          <w:rFonts w:ascii="Times New Roman" w:hAnsi="Times New Roman" w:cs="Times New Roman"/>
          <w:b/>
          <w:bCs/>
          <w:sz w:val="22"/>
          <w:szCs w:val="22"/>
        </w:rPr>
        <w:t xml:space="preserve">Certificate of Completion, </w:t>
      </w:r>
      <w:r w:rsidRPr="00777A35">
        <w:rPr>
          <w:rFonts w:ascii="Times New Roman" w:hAnsi="Times New Roman" w:cs="Times New Roman"/>
          <w:sz w:val="22"/>
          <w:szCs w:val="22"/>
        </w:rPr>
        <w:t>United States Capital Armed Forces, Environmental Considerations in Military Operation’s Seminar, July 2009, Amman, Jordan</w:t>
      </w:r>
    </w:p>
    <w:p w:rsidR="009A1222" w:rsidRPr="00777A35" w:rsidRDefault="009A1222" w:rsidP="009A1222">
      <w:pPr>
        <w:pStyle w:val="CM12"/>
        <w:spacing w:before="180" w:after="180" w:line="271" w:lineRule="atLeast"/>
        <w:ind w:right="845"/>
        <w:jc w:val="both"/>
        <w:rPr>
          <w:rFonts w:ascii="Times New Roman" w:hAnsi="Times New Roman" w:cs="Times New Roman"/>
          <w:b/>
          <w:bCs/>
          <w:sz w:val="22"/>
          <w:szCs w:val="22"/>
        </w:rPr>
      </w:pPr>
      <w:r w:rsidRPr="00777A35">
        <w:rPr>
          <w:rFonts w:ascii="Times New Roman" w:hAnsi="Times New Roman" w:cs="Times New Roman"/>
          <w:b/>
          <w:bCs/>
          <w:sz w:val="22"/>
          <w:szCs w:val="22"/>
        </w:rPr>
        <w:t>RECOGNISION</w:t>
      </w:r>
    </w:p>
    <w:p w:rsidR="009A1222" w:rsidRPr="00777A35" w:rsidRDefault="009A1222" w:rsidP="009A1222">
      <w:pPr>
        <w:pStyle w:val="CM12"/>
        <w:spacing w:after="120"/>
        <w:ind w:left="907" w:right="850"/>
        <w:jc w:val="both"/>
        <w:rPr>
          <w:rFonts w:ascii="Times New Roman" w:hAnsi="Times New Roman" w:cs="Times New Roman"/>
          <w:sz w:val="22"/>
          <w:szCs w:val="22"/>
        </w:rPr>
      </w:pPr>
      <w:r w:rsidRPr="00777A35">
        <w:rPr>
          <w:rFonts w:ascii="Times New Roman" w:hAnsi="Times New Roman" w:cs="Times New Roman"/>
          <w:b/>
          <w:bCs/>
          <w:sz w:val="22"/>
          <w:szCs w:val="22"/>
        </w:rPr>
        <w:t xml:space="preserve">Certificate of appreciation, </w:t>
      </w:r>
      <w:r w:rsidRPr="00777A35">
        <w:rPr>
          <w:rFonts w:ascii="Times New Roman" w:hAnsi="Times New Roman" w:cs="Times New Roman"/>
          <w:sz w:val="22"/>
          <w:szCs w:val="22"/>
        </w:rPr>
        <w:t>United States Army, 2006</w:t>
      </w:r>
    </w:p>
    <w:p w:rsidR="009A1222" w:rsidRPr="00777A35" w:rsidRDefault="009A1222" w:rsidP="009A1222">
      <w:pPr>
        <w:pStyle w:val="Default"/>
        <w:spacing w:after="120"/>
        <w:ind w:left="900"/>
        <w:rPr>
          <w:rFonts w:ascii="Times New Roman" w:hAnsi="Times New Roman" w:cs="Times New Roman"/>
          <w:b/>
          <w:bCs/>
          <w:sz w:val="22"/>
          <w:szCs w:val="22"/>
        </w:rPr>
      </w:pPr>
      <w:r w:rsidRPr="00777A35">
        <w:rPr>
          <w:rFonts w:ascii="Times New Roman" w:hAnsi="Times New Roman" w:cs="Times New Roman"/>
          <w:b/>
          <w:bCs/>
          <w:sz w:val="22"/>
          <w:szCs w:val="22"/>
        </w:rPr>
        <w:t xml:space="preserve">Certificate of appreciation, </w:t>
      </w:r>
      <w:r w:rsidRPr="00777A35">
        <w:rPr>
          <w:rFonts w:ascii="Times New Roman" w:hAnsi="Times New Roman" w:cs="Times New Roman"/>
          <w:sz w:val="22"/>
          <w:szCs w:val="22"/>
        </w:rPr>
        <w:t>UN/Haiti, 2006</w:t>
      </w:r>
      <w:r w:rsidRPr="00777A35">
        <w:rPr>
          <w:rFonts w:ascii="Times New Roman" w:hAnsi="Times New Roman" w:cs="Times New Roman"/>
          <w:b/>
          <w:bCs/>
          <w:sz w:val="22"/>
          <w:szCs w:val="22"/>
        </w:rPr>
        <w:t xml:space="preserve"> </w:t>
      </w:r>
    </w:p>
    <w:p w:rsidR="009A1222" w:rsidRPr="00777A35" w:rsidRDefault="009A1222" w:rsidP="009A1222">
      <w:pPr>
        <w:pStyle w:val="Default"/>
        <w:spacing w:after="120"/>
        <w:ind w:left="900"/>
        <w:rPr>
          <w:rFonts w:ascii="Times New Roman" w:hAnsi="Times New Roman" w:cs="Times New Roman"/>
          <w:sz w:val="22"/>
          <w:szCs w:val="22"/>
        </w:rPr>
      </w:pPr>
      <w:r w:rsidRPr="00777A35">
        <w:rPr>
          <w:rFonts w:ascii="Times New Roman" w:hAnsi="Times New Roman" w:cs="Times New Roman"/>
          <w:b/>
          <w:bCs/>
          <w:sz w:val="22"/>
          <w:szCs w:val="22"/>
        </w:rPr>
        <w:t>Certification of appreciation</w:t>
      </w:r>
      <w:r w:rsidRPr="00777A35">
        <w:rPr>
          <w:rFonts w:ascii="Times New Roman" w:hAnsi="Times New Roman" w:cs="Times New Roman"/>
          <w:sz w:val="22"/>
          <w:szCs w:val="22"/>
        </w:rPr>
        <w:t>, UN/Haiti, 2013</w:t>
      </w:r>
    </w:p>
    <w:p w:rsidR="009A1222" w:rsidRPr="00777A35" w:rsidRDefault="009A1222" w:rsidP="009A1222">
      <w:pPr>
        <w:pStyle w:val="Default"/>
        <w:spacing w:after="120"/>
        <w:ind w:left="900"/>
        <w:rPr>
          <w:rFonts w:ascii="Times New Roman" w:hAnsi="Times New Roman" w:cs="Times New Roman"/>
          <w:sz w:val="22"/>
          <w:szCs w:val="22"/>
        </w:rPr>
      </w:pPr>
      <w:r w:rsidRPr="00777A35">
        <w:rPr>
          <w:rFonts w:ascii="Times New Roman" w:hAnsi="Times New Roman" w:cs="Times New Roman"/>
          <w:b/>
          <w:bCs/>
          <w:sz w:val="22"/>
          <w:szCs w:val="22"/>
        </w:rPr>
        <w:t xml:space="preserve">Certification of appreciation, </w:t>
      </w:r>
      <w:r w:rsidRPr="00777A35">
        <w:rPr>
          <w:rFonts w:ascii="Times New Roman" w:hAnsi="Times New Roman" w:cs="Times New Roman"/>
          <w:sz w:val="22"/>
          <w:szCs w:val="22"/>
        </w:rPr>
        <w:t>UN Clinic, 2013</w:t>
      </w:r>
      <w:r w:rsidRPr="00777A35">
        <w:rPr>
          <w:rFonts w:ascii="Times New Roman" w:hAnsi="Times New Roman" w:cs="Times New Roman"/>
          <w:b/>
          <w:bCs/>
          <w:sz w:val="22"/>
          <w:szCs w:val="22"/>
        </w:rPr>
        <w:t xml:space="preserve"> </w:t>
      </w:r>
    </w:p>
    <w:p w:rsidR="009A1222" w:rsidRDefault="0057391C" w:rsidP="0057391C">
      <w:pPr>
        <w:pStyle w:val="Default"/>
        <w:spacing w:after="120"/>
        <w:rPr>
          <w:rFonts w:ascii="Times New Roman" w:hAnsi="Times New Roman" w:cs="Times New Roman"/>
          <w:b/>
          <w:bCs/>
          <w:sz w:val="22"/>
          <w:szCs w:val="22"/>
        </w:rPr>
      </w:pPr>
      <w:r w:rsidRPr="0057391C">
        <w:rPr>
          <w:rFonts w:ascii="Times New Roman" w:hAnsi="Times New Roman" w:cs="Times New Roman"/>
          <w:b/>
          <w:bCs/>
          <w:sz w:val="22"/>
          <w:szCs w:val="22"/>
        </w:rPr>
        <w:t>COURSES</w:t>
      </w:r>
    </w:p>
    <w:p w:rsidR="0057391C" w:rsidRPr="0057391C" w:rsidRDefault="0057391C" w:rsidP="0057391C">
      <w:pPr>
        <w:shd w:val="clear" w:color="auto" w:fill="FFFFFF"/>
        <w:tabs>
          <w:tab w:val="left" w:pos="4783"/>
        </w:tabs>
        <w:spacing w:line="263" w:lineRule="atLeast"/>
        <w:rPr>
          <w:rFonts w:ascii="Arial" w:hAnsi="Arial"/>
          <w:color w:val="333333"/>
          <w:sz w:val="23"/>
          <w:szCs w:val="23"/>
        </w:rPr>
      </w:pPr>
      <w:r w:rsidRPr="0057391C">
        <w:rPr>
          <w:rFonts w:ascii="Arial" w:hAnsi="Arial"/>
          <w:b/>
          <w:bCs/>
          <w:color w:val="333333"/>
          <w:sz w:val="18"/>
          <w:szCs w:val="18"/>
        </w:rPr>
        <w:t xml:space="preserve">                  </w:t>
      </w:r>
      <w:r w:rsidRPr="0057391C">
        <w:rPr>
          <w:rFonts w:ascii="Arial" w:hAnsi="Arial"/>
          <w:b/>
          <w:bCs/>
          <w:color w:val="333333"/>
          <w:sz w:val="23"/>
          <w:szCs w:val="23"/>
        </w:rPr>
        <w:t>Epidemiology</w:t>
      </w:r>
      <w:r w:rsidRPr="0057391C">
        <w:rPr>
          <w:rFonts w:ascii="Arial" w:hAnsi="Arial"/>
          <w:color w:val="333333"/>
          <w:sz w:val="23"/>
          <w:szCs w:val="23"/>
        </w:rPr>
        <w:t>: Th</w:t>
      </w:r>
      <w:r>
        <w:rPr>
          <w:rFonts w:ascii="Arial" w:hAnsi="Arial"/>
          <w:color w:val="333333"/>
          <w:sz w:val="23"/>
          <w:szCs w:val="23"/>
        </w:rPr>
        <w:t>e Basic Science of Public Health</w:t>
      </w:r>
      <w:r>
        <w:rPr>
          <w:rFonts w:ascii="Arial" w:hAnsi="Arial"/>
          <w:color w:val="333333"/>
          <w:sz w:val="23"/>
          <w:szCs w:val="23"/>
        </w:rPr>
        <w:tab/>
      </w:r>
      <w:r>
        <w:rPr>
          <w:rFonts w:ascii="Arial" w:hAnsi="Arial"/>
          <w:color w:val="0367B0"/>
          <w:sz w:val="18"/>
          <w:szCs w:val="18"/>
        </w:rPr>
        <w:br/>
      </w:r>
      <w:r>
        <w:rPr>
          <w:rFonts w:ascii="Arial" w:hAnsi="Arial"/>
          <w:color w:val="333333"/>
          <w:sz w:val="18"/>
          <w:szCs w:val="18"/>
        </w:rPr>
        <w:t xml:space="preserve">                     </w:t>
      </w:r>
      <w:r w:rsidRPr="0057391C">
        <w:rPr>
          <w:rFonts w:ascii="Arial" w:hAnsi="Arial"/>
          <w:color w:val="333333"/>
          <w:sz w:val="18"/>
          <w:szCs w:val="18"/>
        </w:rPr>
        <w:t>The University of North Carolina at Chapel Hill</w:t>
      </w:r>
    </w:p>
    <w:p w:rsidR="009A1222" w:rsidRPr="00777A35" w:rsidRDefault="009A1222" w:rsidP="009A1222">
      <w:pPr>
        <w:pStyle w:val="CM12"/>
        <w:spacing w:before="180" w:after="180" w:line="271" w:lineRule="atLeast"/>
        <w:ind w:right="845"/>
        <w:jc w:val="both"/>
        <w:rPr>
          <w:rFonts w:ascii="Times New Roman" w:hAnsi="Times New Roman" w:cs="Times New Roman"/>
          <w:sz w:val="22"/>
          <w:szCs w:val="22"/>
        </w:rPr>
      </w:pPr>
      <w:r w:rsidRPr="00777A35">
        <w:rPr>
          <w:rFonts w:ascii="Times New Roman" w:hAnsi="Times New Roman" w:cs="Times New Roman"/>
          <w:b/>
          <w:bCs/>
          <w:sz w:val="22"/>
          <w:szCs w:val="22"/>
        </w:rPr>
        <w:t xml:space="preserve">REFERENCES </w:t>
      </w:r>
      <w:r w:rsidRPr="00777A35">
        <w:rPr>
          <w:rFonts w:ascii="Times New Roman" w:hAnsi="Times New Roman" w:cs="Times New Roman"/>
          <w:sz w:val="22"/>
          <w:szCs w:val="22"/>
        </w:rPr>
        <w:t xml:space="preserve">(will be provided upon request) </w:t>
      </w:r>
    </w:p>
    <w:p w:rsidR="000A5655" w:rsidRPr="009A1222" w:rsidRDefault="000A5655" w:rsidP="009A1222">
      <w:pPr>
        <w:rPr>
          <w:szCs w:val="23"/>
        </w:rPr>
      </w:pPr>
    </w:p>
    <w:sectPr w:rsidR="000A5655" w:rsidRPr="009A1222" w:rsidSect="002958F7">
      <w:headerReference w:type="even" r:id="rId7"/>
      <w:headerReference w:type="default" r:id="rId8"/>
      <w:footerReference w:type="even" r:id="rId9"/>
      <w:footerReference w:type="default" r:id="rId10"/>
      <w:headerReference w:type="first" r:id="rId11"/>
      <w:footerReference w:type="first" r:id="rId12"/>
      <w:pgSz w:w="12240" w:h="15840" w:code="1"/>
      <w:pgMar w:top="720" w:right="720" w:bottom="720" w:left="720" w:header="720" w:footer="720" w:gutter="0"/>
      <w:cols w:space="720"/>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81066" w:rsidRDefault="00A81066" w:rsidP="002958F7">
      <w:pPr>
        <w:spacing w:after="0" w:line="240" w:lineRule="auto"/>
      </w:pPr>
      <w:r>
        <w:separator/>
      </w:r>
    </w:p>
  </w:endnote>
  <w:endnote w:type="continuationSeparator" w:id="1">
    <w:p w:rsidR="00A81066" w:rsidRDefault="00A81066" w:rsidP="002958F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1222" w:rsidRDefault="009A1222">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5655" w:rsidRDefault="00F071BB">
    <w:pPr>
      <w:pStyle w:val="a8"/>
    </w:pPr>
    <w:r>
      <w:rPr>
        <w:noProof/>
      </w:rPr>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_x0000_s2049" type="#_x0000_t176" style="position:absolute;margin-left:547.2pt;margin-top:756pt;width:46.6pt;height:42.1pt;rotation:360;z-index:1;mso-position-horizontal-relative:page;mso-position-vertical-relative:page" adj="16264,3719" filled="f" fillcolor="#4f81bd" stroked="f" strokecolor="#737373">
          <v:fill color2="#a7bfde" type="pattern"/>
          <v:textbox style="mso-next-textbox:#_x0000_s2049">
            <w:txbxContent>
              <w:p w:rsidR="000A5655" w:rsidRPr="002958F7" w:rsidRDefault="00F071BB" w:rsidP="00062260">
                <w:pPr>
                  <w:pStyle w:val="a8"/>
                  <w:pBdr>
                    <w:top w:val="single" w:sz="12" w:space="1" w:color="9BBB59"/>
                    <w:bottom w:val="single" w:sz="48" w:space="1" w:color="9BBB59"/>
                  </w:pBdr>
                  <w:jc w:val="center"/>
                  <w:rPr>
                    <w:rFonts w:ascii="Times New Roman" w:hAnsi="Times New Roman" w:cs="Times New Roman"/>
                  </w:rPr>
                </w:pPr>
                <w:r w:rsidRPr="002958F7">
                  <w:rPr>
                    <w:rFonts w:ascii="Times New Roman" w:hAnsi="Times New Roman" w:cs="Times New Roman"/>
                  </w:rPr>
                  <w:fldChar w:fldCharType="begin"/>
                </w:r>
                <w:r w:rsidR="000A5655" w:rsidRPr="002958F7">
                  <w:rPr>
                    <w:rFonts w:ascii="Times New Roman" w:hAnsi="Times New Roman" w:cs="Times New Roman"/>
                  </w:rPr>
                  <w:instrText xml:space="preserve"> PAGE    \* MERGEFORMAT </w:instrText>
                </w:r>
                <w:r w:rsidRPr="002958F7">
                  <w:rPr>
                    <w:rFonts w:ascii="Times New Roman" w:hAnsi="Times New Roman" w:cs="Times New Roman"/>
                  </w:rPr>
                  <w:fldChar w:fldCharType="separate"/>
                </w:r>
                <w:r w:rsidR="00C546C7">
                  <w:rPr>
                    <w:rFonts w:ascii="Times New Roman" w:hAnsi="Times New Roman" w:cs="Times New Roman"/>
                    <w:noProof/>
                  </w:rPr>
                  <w:t>1</w:t>
                </w:r>
                <w:r w:rsidRPr="002958F7">
                  <w:rPr>
                    <w:rFonts w:ascii="Times New Roman" w:hAnsi="Times New Roman" w:cs="Times New Roman"/>
                  </w:rPr>
                  <w:fldChar w:fldCharType="end"/>
                </w:r>
              </w:p>
            </w:txbxContent>
          </v:textbox>
          <w10:wrap anchorx="page" anchory="pag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1222" w:rsidRDefault="009A1222">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81066" w:rsidRDefault="00A81066" w:rsidP="002958F7">
      <w:pPr>
        <w:spacing w:after="0" w:line="240" w:lineRule="auto"/>
      </w:pPr>
      <w:r>
        <w:separator/>
      </w:r>
    </w:p>
  </w:footnote>
  <w:footnote w:type="continuationSeparator" w:id="1">
    <w:p w:rsidR="00A81066" w:rsidRDefault="00A81066" w:rsidP="002958F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1222" w:rsidRDefault="009A1222">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1222" w:rsidRDefault="009A1222">
    <w:pPr>
      <w:pStyle w:val="a7"/>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1222" w:rsidRDefault="009A1222">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B342CC"/>
    <w:multiLevelType w:val="hybridMultilevel"/>
    <w:tmpl w:val="3D6CB62E"/>
    <w:lvl w:ilvl="0" w:tplc="2816460A">
      <w:start w:val="1"/>
      <w:numFmt w:val="upperLetter"/>
      <w:lvlText w:val="%1."/>
      <w:lvlJc w:val="left"/>
      <w:pPr>
        <w:tabs>
          <w:tab w:val="num" w:pos="450"/>
        </w:tabs>
        <w:ind w:left="450" w:hanging="360"/>
      </w:pPr>
      <w:rPr>
        <w:rFonts w:cs="Times New Roman" w:hint="default"/>
        <w:b/>
      </w:rPr>
    </w:lvl>
    <w:lvl w:ilvl="1" w:tplc="04090019">
      <w:start w:val="1"/>
      <w:numFmt w:val="lowerLetter"/>
      <w:lvlText w:val="%2."/>
      <w:lvlJc w:val="left"/>
      <w:pPr>
        <w:tabs>
          <w:tab w:val="num" w:pos="1170"/>
        </w:tabs>
        <w:ind w:left="1170" w:hanging="360"/>
      </w:pPr>
      <w:rPr>
        <w:rFonts w:cs="Times New Roman"/>
      </w:rPr>
    </w:lvl>
    <w:lvl w:ilvl="2" w:tplc="0409001B">
      <w:start w:val="1"/>
      <w:numFmt w:val="lowerRoman"/>
      <w:lvlText w:val="%3."/>
      <w:lvlJc w:val="right"/>
      <w:pPr>
        <w:tabs>
          <w:tab w:val="num" w:pos="1890"/>
        </w:tabs>
        <w:ind w:left="1890" w:hanging="180"/>
      </w:pPr>
      <w:rPr>
        <w:rFonts w:cs="Times New Roman"/>
      </w:rPr>
    </w:lvl>
    <w:lvl w:ilvl="3" w:tplc="0409000F">
      <w:start w:val="1"/>
      <w:numFmt w:val="decimal"/>
      <w:lvlText w:val="%4."/>
      <w:lvlJc w:val="left"/>
      <w:pPr>
        <w:tabs>
          <w:tab w:val="num" w:pos="2610"/>
        </w:tabs>
        <w:ind w:left="2610" w:hanging="360"/>
      </w:pPr>
      <w:rPr>
        <w:rFonts w:cs="Times New Roman" w:hint="default"/>
        <w:b/>
      </w:rPr>
    </w:lvl>
    <w:lvl w:ilvl="4" w:tplc="04090019">
      <w:start w:val="1"/>
      <w:numFmt w:val="lowerLetter"/>
      <w:lvlText w:val="%5."/>
      <w:lvlJc w:val="left"/>
      <w:pPr>
        <w:tabs>
          <w:tab w:val="num" w:pos="3330"/>
        </w:tabs>
        <w:ind w:left="3330" w:hanging="360"/>
      </w:pPr>
      <w:rPr>
        <w:rFonts w:cs="Times New Roman"/>
      </w:rPr>
    </w:lvl>
    <w:lvl w:ilvl="5" w:tplc="0409001B">
      <w:start w:val="1"/>
      <w:numFmt w:val="lowerRoman"/>
      <w:lvlText w:val="%6."/>
      <w:lvlJc w:val="right"/>
      <w:pPr>
        <w:tabs>
          <w:tab w:val="num" w:pos="4050"/>
        </w:tabs>
        <w:ind w:left="4050" w:hanging="180"/>
      </w:pPr>
      <w:rPr>
        <w:rFonts w:cs="Times New Roman"/>
      </w:rPr>
    </w:lvl>
    <w:lvl w:ilvl="6" w:tplc="0409000F">
      <w:start w:val="1"/>
      <w:numFmt w:val="decimal"/>
      <w:lvlText w:val="%7."/>
      <w:lvlJc w:val="left"/>
      <w:pPr>
        <w:tabs>
          <w:tab w:val="num" w:pos="4770"/>
        </w:tabs>
        <w:ind w:left="4770" w:hanging="360"/>
      </w:pPr>
      <w:rPr>
        <w:rFonts w:cs="Times New Roman"/>
      </w:rPr>
    </w:lvl>
    <w:lvl w:ilvl="7" w:tplc="04090019">
      <w:start w:val="1"/>
      <w:numFmt w:val="lowerLetter"/>
      <w:lvlText w:val="%8."/>
      <w:lvlJc w:val="left"/>
      <w:pPr>
        <w:tabs>
          <w:tab w:val="num" w:pos="5490"/>
        </w:tabs>
        <w:ind w:left="5490" w:hanging="360"/>
      </w:pPr>
      <w:rPr>
        <w:rFonts w:cs="Times New Roman"/>
      </w:rPr>
    </w:lvl>
    <w:lvl w:ilvl="8" w:tplc="0409001B">
      <w:start w:val="1"/>
      <w:numFmt w:val="lowerRoman"/>
      <w:lvlText w:val="%9."/>
      <w:lvlJc w:val="right"/>
      <w:pPr>
        <w:tabs>
          <w:tab w:val="num" w:pos="6210"/>
        </w:tabs>
        <w:ind w:left="6210" w:hanging="180"/>
      </w:pPr>
      <w:rPr>
        <w:rFonts w:cs="Times New Roman"/>
      </w:rPr>
    </w:lvl>
  </w:abstractNum>
  <w:abstractNum w:abstractNumId="1">
    <w:nsid w:val="37EB6BF3"/>
    <w:multiLevelType w:val="hybridMultilevel"/>
    <w:tmpl w:val="10B89FB8"/>
    <w:lvl w:ilvl="0" w:tplc="04090001">
      <w:start w:val="1"/>
      <w:numFmt w:val="bullet"/>
      <w:lvlText w:val=""/>
      <w:lvlJc w:val="left"/>
      <w:pPr>
        <w:ind w:left="1620" w:hanging="360"/>
      </w:pPr>
      <w:rPr>
        <w:rFonts w:ascii="Symbol" w:hAnsi="Symbol" w:hint="default"/>
      </w:rPr>
    </w:lvl>
    <w:lvl w:ilvl="1" w:tplc="04090003">
      <w:start w:val="1"/>
      <w:numFmt w:val="bullet"/>
      <w:lvlText w:val="o"/>
      <w:lvlJc w:val="left"/>
      <w:pPr>
        <w:ind w:left="2340" w:hanging="360"/>
      </w:pPr>
      <w:rPr>
        <w:rFonts w:ascii="Courier New" w:hAnsi="Courier New" w:hint="default"/>
      </w:rPr>
    </w:lvl>
    <w:lvl w:ilvl="2" w:tplc="04090005">
      <w:start w:val="1"/>
      <w:numFmt w:val="bullet"/>
      <w:lvlText w:val=""/>
      <w:lvlJc w:val="left"/>
      <w:pPr>
        <w:ind w:left="3060" w:hanging="360"/>
      </w:pPr>
      <w:rPr>
        <w:rFonts w:ascii="Wingdings" w:hAnsi="Wingdings" w:hint="default"/>
      </w:rPr>
    </w:lvl>
    <w:lvl w:ilvl="3" w:tplc="04090001">
      <w:start w:val="1"/>
      <w:numFmt w:val="bullet"/>
      <w:lvlText w:val=""/>
      <w:lvlJc w:val="left"/>
      <w:pPr>
        <w:ind w:left="3780" w:hanging="360"/>
      </w:pPr>
      <w:rPr>
        <w:rFonts w:ascii="Symbol" w:hAnsi="Symbol" w:hint="default"/>
      </w:rPr>
    </w:lvl>
    <w:lvl w:ilvl="4" w:tplc="04090003">
      <w:start w:val="1"/>
      <w:numFmt w:val="bullet"/>
      <w:lvlText w:val="o"/>
      <w:lvlJc w:val="left"/>
      <w:pPr>
        <w:ind w:left="4500" w:hanging="360"/>
      </w:pPr>
      <w:rPr>
        <w:rFonts w:ascii="Courier New" w:hAnsi="Courier New" w:hint="default"/>
      </w:rPr>
    </w:lvl>
    <w:lvl w:ilvl="5" w:tplc="04090005">
      <w:start w:val="1"/>
      <w:numFmt w:val="bullet"/>
      <w:lvlText w:val=""/>
      <w:lvlJc w:val="left"/>
      <w:pPr>
        <w:ind w:left="5220" w:hanging="360"/>
      </w:pPr>
      <w:rPr>
        <w:rFonts w:ascii="Wingdings" w:hAnsi="Wingdings" w:hint="default"/>
      </w:rPr>
    </w:lvl>
    <w:lvl w:ilvl="6" w:tplc="04090001">
      <w:start w:val="1"/>
      <w:numFmt w:val="bullet"/>
      <w:lvlText w:val=""/>
      <w:lvlJc w:val="left"/>
      <w:pPr>
        <w:ind w:left="5940" w:hanging="360"/>
      </w:pPr>
      <w:rPr>
        <w:rFonts w:ascii="Symbol" w:hAnsi="Symbol" w:hint="default"/>
      </w:rPr>
    </w:lvl>
    <w:lvl w:ilvl="7" w:tplc="04090003">
      <w:start w:val="1"/>
      <w:numFmt w:val="bullet"/>
      <w:lvlText w:val="o"/>
      <w:lvlJc w:val="left"/>
      <w:pPr>
        <w:ind w:left="6660" w:hanging="360"/>
      </w:pPr>
      <w:rPr>
        <w:rFonts w:ascii="Courier New" w:hAnsi="Courier New" w:hint="default"/>
      </w:rPr>
    </w:lvl>
    <w:lvl w:ilvl="8" w:tplc="04090005">
      <w:start w:val="1"/>
      <w:numFmt w:val="bullet"/>
      <w:lvlText w:val=""/>
      <w:lvlJc w:val="left"/>
      <w:pPr>
        <w:ind w:left="7380" w:hanging="360"/>
      </w:pPr>
      <w:rPr>
        <w:rFonts w:ascii="Wingdings" w:hAnsi="Wingdings" w:hint="default"/>
      </w:rPr>
    </w:lvl>
  </w:abstractNum>
  <w:abstractNum w:abstractNumId="2">
    <w:nsid w:val="6BCE06EB"/>
    <w:multiLevelType w:val="multilevel"/>
    <w:tmpl w:val="269215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bordersDoNotSurroundHeader/>
  <w:bordersDoNotSurroundFooter/>
  <w:doNotTrackMoves/>
  <w:defaultTabStop w:val="720"/>
  <w:doNotHyphenateCaps/>
  <w:drawingGridHorizontalSpacing w:val="11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12290"/>
    <o:shapelayout v:ext="edit">
      <o:idmap v:ext="edit" data="2"/>
    </o:shapelayout>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E2EF1"/>
    <w:rsid w:val="000037C3"/>
    <w:rsid w:val="000311C2"/>
    <w:rsid w:val="00053697"/>
    <w:rsid w:val="00060DDE"/>
    <w:rsid w:val="00062260"/>
    <w:rsid w:val="0009496B"/>
    <w:rsid w:val="000A5655"/>
    <w:rsid w:val="000F149C"/>
    <w:rsid w:val="00102E82"/>
    <w:rsid w:val="00167114"/>
    <w:rsid w:val="00181338"/>
    <w:rsid w:val="001954EA"/>
    <w:rsid w:val="001A5153"/>
    <w:rsid w:val="001C5F31"/>
    <w:rsid w:val="00207921"/>
    <w:rsid w:val="00240A6B"/>
    <w:rsid w:val="002560D0"/>
    <w:rsid w:val="00294BFA"/>
    <w:rsid w:val="002958F7"/>
    <w:rsid w:val="00371575"/>
    <w:rsid w:val="00375A2C"/>
    <w:rsid w:val="003C3DB2"/>
    <w:rsid w:val="003E02DF"/>
    <w:rsid w:val="003F72F5"/>
    <w:rsid w:val="00410331"/>
    <w:rsid w:val="00414474"/>
    <w:rsid w:val="0049436B"/>
    <w:rsid w:val="004A1EF0"/>
    <w:rsid w:val="004B0980"/>
    <w:rsid w:val="004B4F14"/>
    <w:rsid w:val="004B6722"/>
    <w:rsid w:val="004C2DF1"/>
    <w:rsid w:val="0050314F"/>
    <w:rsid w:val="00522D0E"/>
    <w:rsid w:val="00530FF6"/>
    <w:rsid w:val="00561460"/>
    <w:rsid w:val="00571956"/>
    <w:rsid w:val="00571F7C"/>
    <w:rsid w:val="0057391C"/>
    <w:rsid w:val="00575C8A"/>
    <w:rsid w:val="005C7B90"/>
    <w:rsid w:val="005E1FE0"/>
    <w:rsid w:val="005E226A"/>
    <w:rsid w:val="00616ADF"/>
    <w:rsid w:val="00631576"/>
    <w:rsid w:val="006351E0"/>
    <w:rsid w:val="00645D0B"/>
    <w:rsid w:val="00681B77"/>
    <w:rsid w:val="006E2B4F"/>
    <w:rsid w:val="006F0556"/>
    <w:rsid w:val="00730BC8"/>
    <w:rsid w:val="00777A35"/>
    <w:rsid w:val="00782DDA"/>
    <w:rsid w:val="00786C04"/>
    <w:rsid w:val="007C706D"/>
    <w:rsid w:val="007D1652"/>
    <w:rsid w:val="007D618A"/>
    <w:rsid w:val="007F3D01"/>
    <w:rsid w:val="00821464"/>
    <w:rsid w:val="008346AB"/>
    <w:rsid w:val="00867326"/>
    <w:rsid w:val="00892B00"/>
    <w:rsid w:val="008936A2"/>
    <w:rsid w:val="008A5F62"/>
    <w:rsid w:val="008E2EF1"/>
    <w:rsid w:val="00901520"/>
    <w:rsid w:val="00902CED"/>
    <w:rsid w:val="009576AB"/>
    <w:rsid w:val="00961496"/>
    <w:rsid w:val="00975086"/>
    <w:rsid w:val="0099197B"/>
    <w:rsid w:val="009946D5"/>
    <w:rsid w:val="009A1222"/>
    <w:rsid w:val="009B799E"/>
    <w:rsid w:val="009E5D0D"/>
    <w:rsid w:val="00A0513C"/>
    <w:rsid w:val="00A237BA"/>
    <w:rsid w:val="00A76C83"/>
    <w:rsid w:val="00A81066"/>
    <w:rsid w:val="00AD30DF"/>
    <w:rsid w:val="00B21783"/>
    <w:rsid w:val="00B22A0B"/>
    <w:rsid w:val="00B32EBD"/>
    <w:rsid w:val="00B4676D"/>
    <w:rsid w:val="00B95052"/>
    <w:rsid w:val="00BC56B4"/>
    <w:rsid w:val="00BD7A7F"/>
    <w:rsid w:val="00BF21EF"/>
    <w:rsid w:val="00C0616D"/>
    <w:rsid w:val="00C278B3"/>
    <w:rsid w:val="00C40A21"/>
    <w:rsid w:val="00C47C36"/>
    <w:rsid w:val="00C546C7"/>
    <w:rsid w:val="00C7736F"/>
    <w:rsid w:val="00C947EF"/>
    <w:rsid w:val="00CC4B62"/>
    <w:rsid w:val="00CD4E7B"/>
    <w:rsid w:val="00CD540E"/>
    <w:rsid w:val="00D02647"/>
    <w:rsid w:val="00D77B8B"/>
    <w:rsid w:val="00DB47B3"/>
    <w:rsid w:val="00DC58C2"/>
    <w:rsid w:val="00DE065C"/>
    <w:rsid w:val="00DE5E0C"/>
    <w:rsid w:val="00E679EB"/>
    <w:rsid w:val="00EC5EE3"/>
    <w:rsid w:val="00EE43CC"/>
    <w:rsid w:val="00EF6067"/>
    <w:rsid w:val="00F071BB"/>
    <w:rsid w:val="00F23F0D"/>
    <w:rsid w:val="00F40CBA"/>
    <w:rsid w:val="00F53419"/>
    <w:rsid w:val="00F71AE5"/>
    <w:rsid w:val="00F75932"/>
    <w:rsid w:val="00FC657F"/>
  </w:rsids>
  <m:mathPr>
    <m:mathFont m:val="Cambria Math"/>
    <m:brkBin m:val="before"/>
    <m:brkBinSub m:val="--"/>
    <m:smallFrac m:val="off"/>
    <m:dispDef/>
    <m:lMargin m:val="0"/>
    <m:rMargin m:val="0"/>
    <m:defJc m:val="centerGroup"/>
    <m:wrapIndent m:val="1440"/>
    <m:intLim m:val="subSup"/>
    <m:naryLim m:val="undOvr"/>
  </m:mathPr>
  <w:uiCompat97To2003/>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1FE0"/>
    <w:pPr>
      <w:spacing w:after="200" w:line="276" w:lineRule="auto"/>
    </w:pPr>
    <w:rPr>
      <w:rFonts w:cs="Arial"/>
      <w:sz w:val="22"/>
      <w:szCs w:val="22"/>
    </w:rPr>
  </w:style>
  <w:style w:type="paragraph" w:styleId="4">
    <w:name w:val="heading 4"/>
    <w:basedOn w:val="a"/>
    <w:link w:val="4Char"/>
    <w:uiPriority w:val="99"/>
    <w:qFormat/>
    <w:rsid w:val="006E2B4F"/>
    <w:pPr>
      <w:spacing w:before="100" w:beforeAutospacing="1" w:after="100" w:afterAutospacing="1" w:line="240" w:lineRule="auto"/>
      <w:outlineLvl w:val="3"/>
    </w:pPr>
    <w:rPr>
      <w:rFonts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Char">
    <w:name w:val="عنوان 4 Char"/>
    <w:basedOn w:val="a0"/>
    <w:link w:val="4"/>
    <w:uiPriority w:val="99"/>
    <w:locked/>
    <w:rsid w:val="006E2B4F"/>
    <w:rPr>
      <w:rFonts w:ascii="Times New Roman" w:hAnsi="Times New Roman" w:cs="Times New Roman"/>
      <w:b/>
      <w:bCs/>
      <w:sz w:val="24"/>
      <w:szCs w:val="24"/>
    </w:rPr>
  </w:style>
  <w:style w:type="paragraph" w:customStyle="1" w:styleId="Default">
    <w:name w:val="Default"/>
    <w:uiPriority w:val="99"/>
    <w:rsid w:val="005E1FE0"/>
    <w:pPr>
      <w:widowControl w:val="0"/>
      <w:autoSpaceDE w:val="0"/>
      <w:autoSpaceDN w:val="0"/>
      <w:adjustRightInd w:val="0"/>
    </w:pPr>
    <w:rPr>
      <w:rFonts w:ascii="Lucida Handwriting" w:hAnsi="Lucida Handwriting" w:cs="Lucida Handwriting"/>
      <w:color w:val="000000"/>
      <w:sz w:val="24"/>
      <w:szCs w:val="24"/>
    </w:rPr>
  </w:style>
  <w:style w:type="paragraph" w:customStyle="1" w:styleId="CM10">
    <w:name w:val="CM10"/>
    <w:basedOn w:val="Default"/>
    <w:next w:val="Default"/>
    <w:uiPriority w:val="99"/>
    <w:rsid w:val="005E1FE0"/>
    <w:rPr>
      <w:rFonts w:cs="Arial"/>
      <w:color w:val="auto"/>
    </w:rPr>
  </w:style>
  <w:style w:type="paragraph" w:customStyle="1" w:styleId="CM1">
    <w:name w:val="CM1"/>
    <w:basedOn w:val="Default"/>
    <w:next w:val="Default"/>
    <w:uiPriority w:val="99"/>
    <w:rsid w:val="005E1FE0"/>
    <w:pPr>
      <w:spacing w:line="271" w:lineRule="atLeast"/>
    </w:pPr>
    <w:rPr>
      <w:rFonts w:cs="Arial"/>
      <w:color w:val="auto"/>
    </w:rPr>
  </w:style>
  <w:style w:type="paragraph" w:customStyle="1" w:styleId="CM2">
    <w:name w:val="CM2"/>
    <w:basedOn w:val="Default"/>
    <w:next w:val="Default"/>
    <w:uiPriority w:val="99"/>
    <w:rsid w:val="005E1FE0"/>
    <w:pPr>
      <w:spacing w:line="271" w:lineRule="atLeast"/>
    </w:pPr>
    <w:rPr>
      <w:rFonts w:cs="Arial"/>
      <w:color w:val="auto"/>
    </w:rPr>
  </w:style>
  <w:style w:type="paragraph" w:customStyle="1" w:styleId="CM11">
    <w:name w:val="CM11"/>
    <w:basedOn w:val="Default"/>
    <w:next w:val="Default"/>
    <w:uiPriority w:val="99"/>
    <w:rsid w:val="005E1FE0"/>
    <w:rPr>
      <w:rFonts w:cs="Arial"/>
      <w:color w:val="auto"/>
    </w:rPr>
  </w:style>
  <w:style w:type="paragraph" w:customStyle="1" w:styleId="CM3">
    <w:name w:val="CM3"/>
    <w:basedOn w:val="Default"/>
    <w:next w:val="Default"/>
    <w:uiPriority w:val="99"/>
    <w:rsid w:val="005E1FE0"/>
    <w:pPr>
      <w:spacing w:line="271" w:lineRule="atLeast"/>
    </w:pPr>
    <w:rPr>
      <w:rFonts w:cs="Arial"/>
      <w:color w:val="auto"/>
    </w:rPr>
  </w:style>
  <w:style w:type="paragraph" w:customStyle="1" w:styleId="CM4">
    <w:name w:val="CM4"/>
    <w:basedOn w:val="Default"/>
    <w:next w:val="Default"/>
    <w:uiPriority w:val="99"/>
    <w:rsid w:val="005E1FE0"/>
    <w:pPr>
      <w:spacing w:line="278" w:lineRule="atLeast"/>
    </w:pPr>
    <w:rPr>
      <w:rFonts w:cs="Arial"/>
      <w:color w:val="auto"/>
    </w:rPr>
  </w:style>
  <w:style w:type="paragraph" w:customStyle="1" w:styleId="CM12">
    <w:name w:val="CM12"/>
    <w:basedOn w:val="Default"/>
    <w:next w:val="Default"/>
    <w:uiPriority w:val="99"/>
    <w:rsid w:val="005E1FE0"/>
    <w:rPr>
      <w:rFonts w:cs="Arial"/>
      <w:color w:val="auto"/>
    </w:rPr>
  </w:style>
  <w:style w:type="paragraph" w:customStyle="1" w:styleId="CM5">
    <w:name w:val="CM5"/>
    <w:basedOn w:val="Default"/>
    <w:next w:val="Default"/>
    <w:uiPriority w:val="99"/>
    <w:rsid w:val="005E1FE0"/>
    <w:pPr>
      <w:spacing w:line="271" w:lineRule="atLeast"/>
    </w:pPr>
    <w:rPr>
      <w:rFonts w:cs="Arial"/>
      <w:color w:val="auto"/>
    </w:rPr>
  </w:style>
  <w:style w:type="paragraph" w:customStyle="1" w:styleId="CM13">
    <w:name w:val="CM13"/>
    <w:basedOn w:val="Default"/>
    <w:next w:val="Default"/>
    <w:uiPriority w:val="99"/>
    <w:rsid w:val="005E1FE0"/>
    <w:rPr>
      <w:rFonts w:cs="Arial"/>
      <w:color w:val="auto"/>
    </w:rPr>
  </w:style>
  <w:style w:type="paragraph" w:customStyle="1" w:styleId="CM6">
    <w:name w:val="CM6"/>
    <w:basedOn w:val="Default"/>
    <w:next w:val="Default"/>
    <w:uiPriority w:val="99"/>
    <w:rsid w:val="005E1FE0"/>
    <w:pPr>
      <w:spacing w:line="276" w:lineRule="atLeast"/>
    </w:pPr>
    <w:rPr>
      <w:rFonts w:cs="Arial"/>
      <w:color w:val="auto"/>
    </w:rPr>
  </w:style>
  <w:style w:type="paragraph" w:customStyle="1" w:styleId="CM7">
    <w:name w:val="CM7"/>
    <w:basedOn w:val="Default"/>
    <w:next w:val="Default"/>
    <w:uiPriority w:val="99"/>
    <w:rsid w:val="005E1FE0"/>
    <w:pPr>
      <w:spacing w:line="276" w:lineRule="atLeast"/>
    </w:pPr>
    <w:rPr>
      <w:rFonts w:cs="Arial"/>
      <w:color w:val="auto"/>
    </w:rPr>
  </w:style>
  <w:style w:type="paragraph" w:customStyle="1" w:styleId="CM8">
    <w:name w:val="CM8"/>
    <w:basedOn w:val="Default"/>
    <w:next w:val="Default"/>
    <w:uiPriority w:val="99"/>
    <w:rsid w:val="005E1FE0"/>
    <w:pPr>
      <w:spacing w:line="276" w:lineRule="atLeast"/>
    </w:pPr>
    <w:rPr>
      <w:rFonts w:cs="Arial"/>
      <w:color w:val="auto"/>
    </w:rPr>
  </w:style>
  <w:style w:type="paragraph" w:customStyle="1" w:styleId="CM14">
    <w:name w:val="CM14"/>
    <w:basedOn w:val="Default"/>
    <w:next w:val="Default"/>
    <w:uiPriority w:val="99"/>
    <w:rsid w:val="005E1FE0"/>
    <w:rPr>
      <w:rFonts w:cs="Arial"/>
      <w:color w:val="auto"/>
    </w:rPr>
  </w:style>
  <w:style w:type="paragraph" w:customStyle="1" w:styleId="CM9">
    <w:name w:val="CM9"/>
    <w:basedOn w:val="Default"/>
    <w:next w:val="Default"/>
    <w:uiPriority w:val="99"/>
    <w:rsid w:val="005E1FE0"/>
    <w:pPr>
      <w:spacing w:line="268" w:lineRule="atLeast"/>
    </w:pPr>
    <w:rPr>
      <w:rFonts w:cs="Arial"/>
      <w:color w:val="auto"/>
    </w:rPr>
  </w:style>
  <w:style w:type="paragraph" w:styleId="a3">
    <w:name w:val="Document Map"/>
    <w:basedOn w:val="a"/>
    <w:link w:val="Char"/>
    <w:uiPriority w:val="99"/>
    <w:semiHidden/>
    <w:rsid w:val="006E2B4F"/>
    <w:rPr>
      <w:rFonts w:ascii="Tahoma" w:hAnsi="Tahoma" w:cs="Tahoma"/>
      <w:sz w:val="16"/>
      <w:szCs w:val="16"/>
    </w:rPr>
  </w:style>
  <w:style w:type="character" w:customStyle="1" w:styleId="Char">
    <w:name w:val="خريطة مستند Char"/>
    <w:basedOn w:val="a0"/>
    <w:link w:val="a3"/>
    <w:uiPriority w:val="99"/>
    <w:semiHidden/>
    <w:locked/>
    <w:rsid w:val="006E2B4F"/>
    <w:rPr>
      <w:rFonts w:ascii="Tahoma" w:hAnsi="Tahoma" w:cs="Tahoma"/>
      <w:sz w:val="16"/>
      <w:szCs w:val="16"/>
    </w:rPr>
  </w:style>
  <w:style w:type="paragraph" w:styleId="a4">
    <w:name w:val="Normal (Web)"/>
    <w:basedOn w:val="a"/>
    <w:uiPriority w:val="99"/>
    <w:semiHidden/>
    <w:rsid w:val="006E2B4F"/>
    <w:pPr>
      <w:spacing w:before="100" w:beforeAutospacing="1" w:after="100" w:afterAutospacing="1" w:line="240" w:lineRule="auto"/>
    </w:pPr>
    <w:rPr>
      <w:rFonts w:cs="Times New Roman"/>
      <w:sz w:val="24"/>
      <w:szCs w:val="24"/>
    </w:rPr>
  </w:style>
  <w:style w:type="character" w:styleId="a5">
    <w:name w:val="Strong"/>
    <w:basedOn w:val="a0"/>
    <w:uiPriority w:val="99"/>
    <w:qFormat/>
    <w:rsid w:val="006E2B4F"/>
    <w:rPr>
      <w:rFonts w:cs="Times New Roman"/>
      <w:b/>
      <w:bCs/>
    </w:rPr>
  </w:style>
  <w:style w:type="paragraph" w:styleId="a6">
    <w:name w:val="Balloon Text"/>
    <w:basedOn w:val="a"/>
    <w:link w:val="Char0"/>
    <w:uiPriority w:val="99"/>
    <w:semiHidden/>
    <w:rsid w:val="005E226A"/>
    <w:pPr>
      <w:spacing w:after="0" w:line="240" w:lineRule="auto"/>
    </w:pPr>
    <w:rPr>
      <w:rFonts w:ascii="Tahoma" w:hAnsi="Tahoma" w:cs="Tahoma"/>
      <w:sz w:val="16"/>
      <w:szCs w:val="16"/>
    </w:rPr>
  </w:style>
  <w:style w:type="character" w:customStyle="1" w:styleId="Char0">
    <w:name w:val="نص في بالون Char"/>
    <w:basedOn w:val="a0"/>
    <w:link w:val="a6"/>
    <w:uiPriority w:val="99"/>
    <w:semiHidden/>
    <w:locked/>
    <w:rsid w:val="005E226A"/>
    <w:rPr>
      <w:rFonts w:ascii="Tahoma" w:hAnsi="Tahoma" w:cs="Tahoma"/>
      <w:sz w:val="16"/>
      <w:szCs w:val="16"/>
    </w:rPr>
  </w:style>
  <w:style w:type="character" w:styleId="Hyperlink">
    <w:name w:val="Hyperlink"/>
    <w:basedOn w:val="a0"/>
    <w:uiPriority w:val="99"/>
    <w:rsid w:val="007C706D"/>
    <w:rPr>
      <w:rFonts w:cs="Times New Roman"/>
      <w:color w:val="0000FF"/>
      <w:u w:val="single"/>
    </w:rPr>
  </w:style>
  <w:style w:type="paragraph" w:styleId="a7">
    <w:name w:val="header"/>
    <w:basedOn w:val="a"/>
    <w:link w:val="Char1"/>
    <w:uiPriority w:val="99"/>
    <w:semiHidden/>
    <w:rsid w:val="002958F7"/>
    <w:pPr>
      <w:tabs>
        <w:tab w:val="center" w:pos="4680"/>
        <w:tab w:val="right" w:pos="9360"/>
      </w:tabs>
      <w:spacing w:after="0" w:line="240" w:lineRule="auto"/>
    </w:pPr>
  </w:style>
  <w:style w:type="character" w:customStyle="1" w:styleId="Char1">
    <w:name w:val="رأس صفحة Char"/>
    <w:basedOn w:val="a0"/>
    <w:link w:val="a7"/>
    <w:uiPriority w:val="99"/>
    <w:semiHidden/>
    <w:locked/>
    <w:rsid w:val="002958F7"/>
    <w:rPr>
      <w:rFonts w:cs="Arial"/>
    </w:rPr>
  </w:style>
  <w:style w:type="paragraph" w:styleId="a8">
    <w:name w:val="footer"/>
    <w:basedOn w:val="a"/>
    <w:link w:val="Char2"/>
    <w:uiPriority w:val="99"/>
    <w:rsid w:val="002958F7"/>
    <w:pPr>
      <w:tabs>
        <w:tab w:val="center" w:pos="4680"/>
        <w:tab w:val="right" w:pos="9360"/>
      </w:tabs>
      <w:spacing w:after="0" w:line="240" w:lineRule="auto"/>
    </w:pPr>
  </w:style>
  <w:style w:type="character" w:customStyle="1" w:styleId="Char2">
    <w:name w:val="تذييل صفحة Char"/>
    <w:basedOn w:val="a0"/>
    <w:link w:val="a8"/>
    <w:uiPriority w:val="99"/>
    <w:locked/>
    <w:rsid w:val="002958F7"/>
    <w:rPr>
      <w:rFonts w:cs="Arial"/>
    </w:rPr>
  </w:style>
  <w:style w:type="character" w:styleId="a9">
    <w:name w:val="page number"/>
    <w:basedOn w:val="a0"/>
    <w:uiPriority w:val="99"/>
    <w:rsid w:val="002958F7"/>
    <w:rPr>
      <w:rFonts w:eastAsia="Times New Roman" w:cs="Arial"/>
      <w:sz w:val="22"/>
      <w:szCs w:val="22"/>
      <w:lang w:val="en-US"/>
    </w:rPr>
  </w:style>
  <w:style w:type="character" w:customStyle="1" w:styleId="citation-volume">
    <w:name w:val="citation-volume"/>
    <w:basedOn w:val="a0"/>
    <w:uiPriority w:val="99"/>
    <w:rsid w:val="004C2DF1"/>
    <w:rPr>
      <w:rFonts w:cs="Times New Roman"/>
    </w:rPr>
  </w:style>
  <w:style w:type="character" w:customStyle="1" w:styleId="citation-issue">
    <w:name w:val="citation-issue"/>
    <w:basedOn w:val="a0"/>
    <w:uiPriority w:val="99"/>
    <w:rsid w:val="004C2DF1"/>
    <w:rPr>
      <w:rFonts w:cs="Times New Roman"/>
    </w:rPr>
  </w:style>
  <w:style w:type="character" w:customStyle="1" w:styleId="citation-flpages">
    <w:name w:val="citation-flpages"/>
    <w:basedOn w:val="a0"/>
    <w:uiPriority w:val="99"/>
    <w:rsid w:val="004C2DF1"/>
    <w:rPr>
      <w:rFonts w:cs="Times New Roman"/>
    </w:rPr>
  </w:style>
  <w:style w:type="paragraph" w:customStyle="1" w:styleId="title">
    <w:name w:val="title"/>
    <w:basedOn w:val="a"/>
    <w:uiPriority w:val="99"/>
    <w:rsid w:val="009946D5"/>
    <w:pPr>
      <w:spacing w:before="100" w:beforeAutospacing="1" w:after="100" w:afterAutospacing="1" w:line="240" w:lineRule="auto"/>
    </w:pPr>
    <w:rPr>
      <w:rFonts w:cs="Times New Roman"/>
      <w:sz w:val="24"/>
      <w:szCs w:val="24"/>
    </w:rPr>
  </w:style>
  <w:style w:type="paragraph" w:customStyle="1" w:styleId="desc">
    <w:name w:val="desc"/>
    <w:basedOn w:val="a"/>
    <w:uiPriority w:val="99"/>
    <w:rsid w:val="009946D5"/>
    <w:pPr>
      <w:spacing w:before="100" w:beforeAutospacing="1" w:after="100" w:afterAutospacing="1" w:line="240" w:lineRule="auto"/>
    </w:pPr>
    <w:rPr>
      <w:rFonts w:cs="Times New Roman"/>
      <w:sz w:val="24"/>
      <w:szCs w:val="24"/>
    </w:rPr>
  </w:style>
  <w:style w:type="paragraph" w:customStyle="1" w:styleId="details">
    <w:name w:val="details"/>
    <w:basedOn w:val="a"/>
    <w:uiPriority w:val="99"/>
    <w:rsid w:val="009946D5"/>
    <w:pPr>
      <w:spacing w:before="100" w:beforeAutospacing="1" w:after="100" w:afterAutospacing="1" w:line="240" w:lineRule="auto"/>
    </w:pPr>
    <w:rPr>
      <w:rFonts w:cs="Times New Roman"/>
      <w:sz w:val="24"/>
      <w:szCs w:val="24"/>
    </w:rPr>
  </w:style>
  <w:style w:type="character" w:customStyle="1" w:styleId="jrnl">
    <w:name w:val="jrnl"/>
    <w:basedOn w:val="a0"/>
    <w:uiPriority w:val="99"/>
    <w:rsid w:val="009946D5"/>
    <w:rPr>
      <w:rFonts w:cs="Times New Roman"/>
    </w:rPr>
  </w:style>
  <w:style w:type="paragraph" w:styleId="aa">
    <w:name w:val="Body Text"/>
    <w:basedOn w:val="a"/>
    <w:link w:val="Char3"/>
    <w:uiPriority w:val="99"/>
    <w:semiHidden/>
    <w:rsid w:val="008936A2"/>
    <w:pPr>
      <w:spacing w:after="0" w:line="360" w:lineRule="auto"/>
    </w:pPr>
    <w:rPr>
      <w:rFonts w:cs="Times New Roman"/>
      <w:sz w:val="28"/>
      <w:szCs w:val="28"/>
      <w:lang w:eastAsia="ar-SA"/>
    </w:rPr>
  </w:style>
  <w:style w:type="character" w:customStyle="1" w:styleId="Char3">
    <w:name w:val="نص أساسي Char"/>
    <w:basedOn w:val="a0"/>
    <w:link w:val="aa"/>
    <w:uiPriority w:val="99"/>
    <w:semiHidden/>
    <w:locked/>
    <w:rsid w:val="008936A2"/>
    <w:rPr>
      <w:rFonts w:ascii="Times New Roman" w:hAnsi="Times New Roman" w:cs="Times New Roman"/>
      <w:sz w:val="28"/>
      <w:szCs w:val="28"/>
      <w:lang w:eastAsia="ar-SA" w:bidi="ar-SA"/>
    </w:rPr>
  </w:style>
  <w:style w:type="character" w:customStyle="1" w:styleId="hps">
    <w:name w:val="hps"/>
    <w:basedOn w:val="a0"/>
    <w:rsid w:val="0050314F"/>
  </w:style>
</w:styles>
</file>

<file path=word/webSettings.xml><?xml version="1.0" encoding="utf-8"?>
<w:webSettings xmlns:r="http://schemas.openxmlformats.org/officeDocument/2006/relationships" xmlns:w="http://schemas.openxmlformats.org/wordprocessingml/2006/main">
  <w:divs>
    <w:div w:id="843126048">
      <w:marLeft w:val="0"/>
      <w:marRight w:val="0"/>
      <w:marTop w:val="0"/>
      <w:marBottom w:val="0"/>
      <w:divBdr>
        <w:top w:val="none" w:sz="0" w:space="0" w:color="auto"/>
        <w:left w:val="none" w:sz="0" w:space="0" w:color="auto"/>
        <w:bottom w:val="none" w:sz="0" w:space="0" w:color="auto"/>
        <w:right w:val="none" w:sz="0" w:space="0" w:color="auto"/>
      </w:divBdr>
      <w:divsChild>
        <w:div w:id="843126049">
          <w:marLeft w:val="0"/>
          <w:marRight w:val="0"/>
          <w:marTop w:val="0"/>
          <w:marBottom w:val="0"/>
          <w:divBdr>
            <w:top w:val="none" w:sz="0" w:space="0" w:color="auto"/>
            <w:left w:val="none" w:sz="0" w:space="0" w:color="auto"/>
            <w:bottom w:val="none" w:sz="0" w:space="0" w:color="auto"/>
            <w:right w:val="none" w:sz="0" w:space="0" w:color="auto"/>
          </w:divBdr>
          <w:divsChild>
            <w:div w:id="843126056">
              <w:marLeft w:val="0"/>
              <w:marRight w:val="0"/>
              <w:marTop w:val="0"/>
              <w:marBottom w:val="0"/>
              <w:divBdr>
                <w:top w:val="none" w:sz="0" w:space="0" w:color="auto"/>
                <w:left w:val="none" w:sz="0" w:space="0" w:color="auto"/>
                <w:bottom w:val="none" w:sz="0" w:space="0" w:color="auto"/>
                <w:right w:val="none" w:sz="0" w:space="0" w:color="auto"/>
              </w:divBdr>
              <w:divsChild>
                <w:div w:id="843126050">
                  <w:marLeft w:val="0"/>
                  <w:marRight w:val="0"/>
                  <w:marTop w:val="0"/>
                  <w:marBottom w:val="0"/>
                  <w:divBdr>
                    <w:top w:val="none" w:sz="0" w:space="0" w:color="auto"/>
                    <w:left w:val="none" w:sz="0" w:space="0" w:color="auto"/>
                    <w:bottom w:val="none" w:sz="0" w:space="0" w:color="auto"/>
                    <w:right w:val="none" w:sz="0" w:space="0" w:color="auto"/>
                  </w:divBdr>
                  <w:divsChild>
                    <w:div w:id="843126058">
                      <w:marLeft w:val="0"/>
                      <w:marRight w:val="0"/>
                      <w:marTop w:val="0"/>
                      <w:marBottom w:val="0"/>
                      <w:divBdr>
                        <w:top w:val="none" w:sz="0" w:space="0" w:color="auto"/>
                        <w:left w:val="none" w:sz="0" w:space="0" w:color="auto"/>
                        <w:bottom w:val="none" w:sz="0" w:space="0" w:color="auto"/>
                        <w:right w:val="none" w:sz="0" w:space="0" w:color="auto"/>
                      </w:divBdr>
                      <w:divsChild>
                        <w:div w:id="843126057">
                          <w:marLeft w:val="0"/>
                          <w:marRight w:val="0"/>
                          <w:marTop w:val="0"/>
                          <w:marBottom w:val="0"/>
                          <w:divBdr>
                            <w:top w:val="none" w:sz="0" w:space="0" w:color="auto"/>
                            <w:left w:val="none" w:sz="0" w:space="0" w:color="auto"/>
                            <w:bottom w:val="none" w:sz="0" w:space="0" w:color="auto"/>
                            <w:right w:val="none" w:sz="0" w:space="0" w:color="auto"/>
                          </w:divBdr>
                          <w:divsChild>
                            <w:div w:id="843126053">
                              <w:marLeft w:val="0"/>
                              <w:marRight w:val="0"/>
                              <w:marTop w:val="0"/>
                              <w:marBottom w:val="0"/>
                              <w:divBdr>
                                <w:top w:val="none" w:sz="0" w:space="0" w:color="auto"/>
                                <w:left w:val="none" w:sz="0" w:space="0" w:color="auto"/>
                                <w:bottom w:val="none" w:sz="0" w:space="0" w:color="auto"/>
                                <w:right w:val="none" w:sz="0" w:space="0" w:color="auto"/>
                              </w:divBdr>
                              <w:divsChild>
                                <w:div w:id="843126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3126052">
      <w:marLeft w:val="0"/>
      <w:marRight w:val="0"/>
      <w:marTop w:val="0"/>
      <w:marBottom w:val="0"/>
      <w:divBdr>
        <w:top w:val="none" w:sz="0" w:space="0" w:color="auto"/>
        <w:left w:val="none" w:sz="0" w:space="0" w:color="auto"/>
        <w:bottom w:val="none" w:sz="0" w:space="0" w:color="auto"/>
        <w:right w:val="none" w:sz="0" w:space="0" w:color="auto"/>
      </w:divBdr>
      <w:divsChild>
        <w:div w:id="843126051">
          <w:marLeft w:val="0"/>
          <w:marRight w:val="0"/>
          <w:marTop w:val="0"/>
          <w:marBottom w:val="0"/>
          <w:divBdr>
            <w:top w:val="none" w:sz="0" w:space="0" w:color="auto"/>
            <w:left w:val="none" w:sz="0" w:space="0" w:color="auto"/>
            <w:bottom w:val="none" w:sz="0" w:space="0" w:color="auto"/>
            <w:right w:val="none" w:sz="0" w:space="0" w:color="auto"/>
          </w:divBdr>
          <w:divsChild>
            <w:div w:id="8431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126055">
      <w:marLeft w:val="0"/>
      <w:marRight w:val="0"/>
      <w:marTop w:val="0"/>
      <w:marBottom w:val="0"/>
      <w:divBdr>
        <w:top w:val="none" w:sz="0" w:space="0" w:color="auto"/>
        <w:left w:val="none" w:sz="0" w:space="0" w:color="auto"/>
        <w:bottom w:val="none" w:sz="0" w:space="0" w:color="auto"/>
        <w:right w:val="none" w:sz="0" w:space="0" w:color="auto"/>
      </w:divBdr>
    </w:div>
    <w:div w:id="1742675275">
      <w:bodyDiv w:val="1"/>
      <w:marLeft w:val="0"/>
      <w:marRight w:val="0"/>
      <w:marTop w:val="0"/>
      <w:marBottom w:val="0"/>
      <w:divBdr>
        <w:top w:val="none" w:sz="0" w:space="0" w:color="auto"/>
        <w:left w:val="none" w:sz="0" w:space="0" w:color="auto"/>
        <w:bottom w:val="none" w:sz="0" w:space="0" w:color="auto"/>
        <w:right w:val="none" w:sz="0" w:space="0" w:color="auto"/>
      </w:divBdr>
      <w:divsChild>
        <w:div w:id="1838571126">
          <w:marLeft w:val="0"/>
          <w:marRight w:val="0"/>
          <w:marTop w:val="0"/>
          <w:marBottom w:val="0"/>
          <w:divBdr>
            <w:top w:val="none" w:sz="0" w:space="0" w:color="auto"/>
            <w:left w:val="none" w:sz="0" w:space="0" w:color="auto"/>
            <w:bottom w:val="none" w:sz="0" w:space="0" w:color="auto"/>
            <w:right w:val="none" w:sz="0" w:space="0" w:color="auto"/>
          </w:divBdr>
        </w:div>
        <w:div w:id="17135723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145</TotalTime>
  <Pages>2</Pages>
  <Words>718</Words>
  <Characters>4094</Characters>
  <Application>Microsoft Office Word</Application>
  <DocSecurity>0</DocSecurity>
  <Lines>34</Lines>
  <Paragraphs>9</Paragraphs>
  <ScaleCrop>false</ScaleCrop>
  <HeadingPairs>
    <vt:vector size="2" baseType="variant">
      <vt:variant>
        <vt:lpstr>العنوان</vt:lpstr>
      </vt:variant>
      <vt:variant>
        <vt:i4>1</vt:i4>
      </vt:variant>
    </vt:vector>
  </HeadingPairs>
  <TitlesOfParts>
    <vt:vector size="1" baseType="lpstr">
      <vt:lpstr>Microsoft Word - CV_Resume_Khalid Kheirallah.doc</vt:lpstr>
    </vt:vector>
  </TitlesOfParts>
  <Company/>
  <LinksUpToDate>false</LinksUpToDate>
  <CharactersWithSpaces>4803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CV_Resume_Khalid Kheirallah.doc</dc:title>
  <dc:subject/>
  <dc:creator>Khalid</dc:creator>
  <cp:keywords/>
  <dc:description/>
  <cp:lastModifiedBy>adoon</cp:lastModifiedBy>
  <cp:revision>17</cp:revision>
  <cp:lastPrinted>2010-10-21T15:37:00Z</cp:lastPrinted>
  <dcterms:created xsi:type="dcterms:W3CDTF">2012-06-12T22:53:00Z</dcterms:created>
  <dcterms:modified xsi:type="dcterms:W3CDTF">2017-07-07T00:30:00Z</dcterms:modified>
</cp:coreProperties>
</file>