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A32F722" w14:textId="4AFE1D99" w:rsidR="002B5A13" w:rsidRPr="002B5A13" w:rsidRDefault="002C0F2B" w:rsidP="002B5A13">
      <w:pPr>
        <w:jc w:val="right"/>
        <w:rPr>
          <w:sz w:val="22"/>
          <w:szCs w:val="22"/>
          <w:lang w:val="en-GB"/>
        </w:rPr>
      </w:pPr>
      <w:bookmarkStart w:id="0" w:name="_GoBack"/>
      <w:bookmarkEnd w:id="0"/>
      <w:r>
        <w:rPr>
          <w:sz w:val="22"/>
          <w:szCs w:val="22"/>
          <w:lang w:val="en-GB"/>
        </w:rPr>
        <w:t xml:space="preserve">                                                                                                                    </w:t>
      </w:r>
      <w:r w:rsidR="002B5A13" w:rsidRPr="002B5A13">
        <w:rPr>
          <w:sz w:val="22"/>
          <w:szCs w:val="22"/>
          <w:lang w:val="en-GB"/>
        </w:rPr>
        <w:drawing>
          <wp:inline distT="0" distB="0" distL="0" distR="0" wp14:anchorId="4053B6DC" wp14:editId="1E29F73A">
            <wp:extent cx="1254125" cy="1650987"/>
            <wp:effectExtent l="0" t="0" r="3175" b="63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/>
                    <a:srcRect l="17537"/>
                    <a:stretch/>
                  </pic:blipFill>
                  <pic:spPr bwMode="auto">
                    <a:xfrm>
                      <a:off x="0" y="0"/>
                      <a:ext cx="1254125" cy="165098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sz w:val="22"/>
          <w:szCs w:val="22"/>
          <w:lang w:val="en-GB"/>
        </w:rPr>
        <w:t xml:space="preserve">   </w:t>
      </w:r>
    </w:p>
    <w:p w14:paraId="681FA6A2" w14:textId="5D755B0D" w:rsidR="00AC3BCD" w:rsidRPr="00824B98" w:rsidRDefault="00AC3BCD" w:rsidP="00824B98">
      <w:pPr>
        <w:pStyle w:val="Heading1"/>
        <w:spacing w:after="375"/>
        <w:rPr>
          <w:rFonts w:ascii="Times New Roman" w:hAnsi="Times New Roman" w:cs="Times New Roman"/>
          <w:b w:val="0"/>
          <w:bCs w:val="0"/>
          <w:color w:val="111111"/>
          <w:sz w:val="24"/>
          <w:szCs w:val="24"/>
          <w:lang w:val="en-US" w:eastAsia="en-US" w:bidi="th-TH"/>
        </w:rPr>
      </w:pPr>
      <w:r w:rsidRPr="00824B98">
        <w:rPr>
          <w:rFonts w:ascii="Times New Roman" w:eastAsia="MS PGothic" w:hAnsi="Times New Roman" w:cs="Times New Roman"/>
          <w:b w:val="0"/>
          <w:color w:val="000000"/>
          <w:sz w:val="24"/>
          <w:szCs w:val="24"/>
        </w:rPr>
        <w:t xml:space="preserve">Title: </w:t>
      </w:r>
      <w:r w:rsidR="00824B98" w:rsidRPr="00824B98">
        <w:rPr>
          <w:rFonts w:ascii="Times New Roman" w:hAnsi="Times New Roman" w:cs="Times New Roman"/>
          <w:b w:val="0"/>
          <w:bCs w:val="0"/>
          <w:color w:val="111111"/>
          <w:sz w:val="24"/>
          <w:szCs w:val="24"/>
        </w:rPr>
        <w:t xml:space="preserve">The Impact of Community Based Health Insurance in Enhancing Better Accessibility and Lowering the Chance of Having Financial Catastrophe Due to Health Service Utilization: A Case Study of </w:t>
      </w:r>
      <w:proofErr w:type="spellStart"/>
      <w:r w:rsidR="00824B98" w:rsidRPr="00824B98">
        <w:rPr>
          <w:rFonts w:ascii="Times New Roman" w:hAnsi="Times New Roman" w:cs="Times New Roman"/>
          <w:b w:val="0"/>
          <w:bCs w:val="0"/>
          <w:color w:val="111111"/>
          <w:sz w:val="24"/>
          <w:szCs w:val="24"/>
        </w:rPr>
        <w:t>Savannakhet</w:t>
      </w:r>
      <w:proofErr w:type="spellEnd"/>
      <w:r w:rsidR="00824B98" w:rsidRPr="00824B98">
        <w:rPr>
          <w:rFonts w:ascii="Times New Roman" w:hAnsi="Times New Roman" w:cs="Times New Roman"/>
          <w:b w:val="0"/>
          <w:bCs w:val="0"/>
          <w:color w:val="111111"/>
          <w:sz w:val="24"/>
          <w:szCs w:val="24"/>
        </w:rPr>
        <w:t xml:space="preserve"> Province, Laos</w:t>
      </w:r>
    </w:p>
    <w:p w14:paraId="214875BC" w14:textId="61784077" w:rsidR="00AC3BCD" w:rsidRDefault="00AC3BCD" w:rsidP="00824B98">
      <w:pPr>
        <w:jc w:val="center"/>
        <w:rPr>
          <w:rFonts w:eastAsia="MS PGothic" w:hAnsi="Arial"/>
          <w:color w:val="000000"/>
        </w:rPr>
      </w:pPr>
      <w:r>
        <w:rPr>
          <w:rFonts w:eastAsia="MS PGothic" w:hAnsi="Arial"/>
          <w:color w:val="000000"/>
        </w:rPr>
        <w:br/>
      </w:r>
      <w:proofErr w:type="spellStart"/>
      <w:r>
        <w:rPr>
          <w:rFonts w:eastAsia="MS PGothic" w:hAnsi="Arial"/>
          <w:color w:val="000000"/>
        </w:rPr>
        <w:t>Name</w:t>
      </w:r>
      <w:proofErr w:type="spellEnd"/>
      <w:r>
        <w:rPr>
          <w:rFonts w:eastAsia="MS PGothic" w:hAnsi="Arial"/>
          <w:color w:val="000000"/>
        </w:rPr>
        <w:t xml:space="preserve">: </w:t>
      </w:r>
      <w:proofErr w:type="spellStart"/>
      <w:r w:rsidR="00824B98">
        <w:rPr>
          <w:rFonts w:eastAsia="MS PGothic" w:hAnsi="Arial"/>
          <w:color w:val="000000"/>
        </w:rPr>
        <w:t>Somdeth</w:t>
      </w:r>
      <w:proofErr w:type="spellEnd"/>
      <w:r w:rsidR="00824B98">
        <w:rPr>
          <w:rFonts w:eastAsia="MS PGothic" w:hAnsi="Arial"/>
          <w:color w:val="000000"/>
        </w:rPr>
        <w:t xml:space="preserve"> </w:t>
      </w:r>
      <w:proofErr w:type="spellStart"/>
      <w:r w:rsidR="00824B98">
        <w:rPr>
          <w:rFonts w:eastAsia="MS PGothic" w:hAnsi="Arial"/>
          <w:color w:val="000000"/>
        </w:rPr>
        <w:t>Bodhisane</w:t>
      </w:r>
      <w:proofErr w:type="spellEnd"/>
    </w:p>
    <w:p w14:paraId="7F9CCABD" w14:textId="46DB19F6" w:rsidR="00824B98" w:rsidRDefault="00824B98" w:rsidP="00824B98">
      <w:pPr>
        <w:jc w:val="center"/>
        <w:rPr>
          <w:rFonts w:eastAsia="MS PGothic" w:hAnsi="Arial"/>
          <w:color w:val="000000"/>
        </w:rPr>
      </w:pPr>
      <w:proofErr w:type="spellStart"/>
      <w:r>
        <w:rPr>
          <w:rFonts w:eastAsia="MS PGothic" w:hAnsi="Arial"/>
          <w:color w:val="000000"/>
        </w:rPr>
        <w:t>Postdoctoral</w:t>
      </w:r>
      <w:proofErr w:type="spellEnd"/>
      <w:r>
        <w:rPr>
          <w:rFonts w:eastAsia="MS PGothic" w:hAnsi="Arial"/>
          <w:color w:val="000000"/>
        </w:rPr>
        <w:t xml:space="preserve"> </w:t>
      </w:r>
      <w:proofErr w:type="spellStart"/>
      <w:r>
        <w:rPr>
          <w:rFonts w:eastAsia="MS PGothic" w:hAnsi="Arial"/>
          <w:color w:val="000000"/>
        </w:rPr>
        <w:t>researcher</w:t>
      </w:r>
      <w:proofErr w:type="spellEnd"/>
    </w:p>
    <w:p w14:paraId="2C054F5B" w14:textId="5E7FDB6A" w:rsidR="00824B98" w:rsidRPr="00824B98" w:rsidRDefault="00824B98" w:rsidP="00824B98">
      <w:pPr>
        <w:jc w:val="center"/>
        <w:rPr>
          <w:rFonts w:eastAsia="MS PGothic" w:hAnsi="Arial"/>
          <w:color w:val="000000"/>
        </w:rPr>
      </w:pPr>
      <w:proofErr w:type="spellStart"/>
      <w:r>
        <w:rPr>
          <w:rFonts w:eastAsia="MS PGothic" w:hAnsi="Arial"/>
          <w:color w:val="000000"/>
        </w:rPr>
        <w:t>Chulalongkorn</w:t>
      </w:r>
      <w:proofErr w:type="spellEnd"/>
      <w:r>
        <w:rPr>
          <w:rFonts w:eastAsia="MS PGothic" w:hAnsi="Arial"/>
          <w:color w:val="000000"/>
        </w:rPr>
        <w:t xml:space="preserve"> </w:t>
      </w:r>
      <w:proofErr w:type="spellStart"/>
      <w:r>
        <w:rPr>
          <w:rFonts w:eastAsia="MS PGothic" w:hAnsi="Arial"/>
          <w:color w:val="000000"/>
        </w:rPr>
        <w:t>university</w:t>
      </w:r>
      <w:proofErr w:type="spellEnd"/>
      <w:r>
        <w:rPr>
          <w:rFonts w:eastAsia="MS PGothic" w:hAnsi="Arial"/>
          <w:color w:val="000000"/>
        </w:rPr>
        <w:t>, Bangkok, Thailand</w:t>
      </w:r>
    </w:p>
    <w:p w14:paraId="4A78BB5E" w14:textId="77777777" w:rsidR="00824B98" w:rsidRPr="00824B98" w:rsidRDefault="00824B98" w:rsidP="00824B98">
      <w:pPr>
        <w:spacing w:line="360" w:lineRule="auto"/>
        <w:jc w:val="both"/>
        <w:rPr>
          <w:color w:val="000000"/>
        </w:rPr>
      </w:pPr>
    </w:p>
    <w:p w14:paraId="2C19B75A" w14:textId="2FBFB366" w:rsidR="00824B98" w:rsidRPr="00824B98" w:rsidRDefault="00824B98" w:rsidP="002B5A13">
      <w:pPr>
        <w:jc w:val="both"/>
        <w:rPr>
          <w:color w:val="000000"/>
        </w:rPr>
      </w:pPr>
      <w:r w:rsidRPr="00824B98">
        <w:rPr>
          <w:color w:val="000000"/>
        </w:rPr>
        <w:tab/>
      </w:r>
      <w:proofErr w:type="spellStart"/>
      <w:r w:rsidRPr="00824B98">
        <w:rPr>
          <w:color w:val="000000"/>
        </w:rPr>
        <w:t>Many</w:t>
      </w:r>
      <w:proofErr w:type="spellEnd"/>
      <w:r w:rsidRPr="00824B98">
        <w:rPr>
          <w:color w:val="000000"/>
        </w:rPr>
        <w:t xml:space="preserve"> </w:t>
      </w:r>
      <w:proofErr w:type="spellStart"/>
      <w:r w:rsidRPr="00824B98">
        <w:rPr>
          <w:color w:val="000000"/>
        </w:rPr>
        <w:t>schemes</w:t>
      </w:r>
      <w:proofErr w:type="spellEnd"/>
      <w:r w:rsidRPr="00824B98">
        <w:rPr>
          <w:color w:val="000000"/>
        </w:rPr>
        <w:t xml:space="preserve"> </w:t>
      </w:r>
      <w:proofErr w:type="spellStart"/>
      <w:r w:rsidRPr="00824B98">
        <w:rPr>
          <w:color w:val="000000"/>
        </w:rPr>
        <w:t>have</w:t>
      </w:r>
      <w:proofErr w:type="spellEnd"/>
      <w:r w:rsidRPr="00824B98">
        <w:rPr>
          <w:color w:val="000000"/>
        </w:rPr>
        <w:t xml:space="preserve"> </w:t>
      </w:r>
      <w:proofErr w:type="spellStart"/>
      <w:r w:rsidRPr="00824B98">
        <w:rPr>
          <w:color w:val="000000"/>
        </w:rPr>
        <w:t>been</w:t>
      </w:r>
      <w:proofErr w:type="spellEnd"/>
      <w:r w:rsidRPr="00824B98">
        <w:rPr>
          <w:color w:val="000000"/>
        </w:rPr>
        <w:t xml:space="preserve"> </w:t>
      </w:r>
      <w:proofErr w:type="spellStart"/>
      <w:r w:rsidRPr="00824B98">
        <w:rPr>
          <w:color w:val="000000"/>
        </w:rPr>
        <w:t>implemented</w:t>
      </w:r>
      <w:proofErr w:type="spellEnd"/>
      <w:r w:rsidRPr="00824B98">
        <w:rPr>
          <w:color w:val="000000"/>
        </w:rPr>
        <w:t xml:space="preserve"> by the Lao </w:t>
      </w:r>
      <w:proofErr w:type="spellStart"/>
      <w:r w:rsidRPr="00824B98">
        <w:rPr>
          <w:color w:val="000000"/>
        </w:rPr>
        <w:t>government</w:t>
      </w:r>
      <w:proofErr w:type="spellEnd"/>
      <w:r w:rsidRPr="00824B98">
        <w:rPr>
          <w:color w:val="000000"/>
        </w:rPr>
        <w:t xml:space="preserve"> to </w:t>
      </w:r>
      <w:proofErr w:type="spellStart"/>
      <w:r w:rsidRPr="00824B98">
        <w:rPr>
          <w:color w:val="000000"/>
        </w:rPr>
        <w:t>provide</w:t>
      </w:r>
      <w:proofErr w:type="spellEnd"/>
      <w:r w:rsidRPr="00824B98">
        <w:rPr>
          <w:color w:val="000000"/>
        </w:rPr>
        <w:t xml:space="preserve"> </w:t>
      </w:r>
      <w:proofErr w:type="spellStart"/>
      <w:r w:rsidRPr="00824B98">
        <w:rPr>
          <w:color w:val="000000"/>
        </w:rPr>
        <w:t>equity</w:t>
      </w:r>
      <w:proofErr w:type="spellEnd"/>
      <w:r w:rsidRPr="00824B98">
        <w:rPr>
          <w:color w:val="000000"/>
        </w:rPr>
        <w:t xml:space="preserve"> in </w:t>
      </w:r>
      <w:proofErr w:type="spellStart"/>
      <w:r w:rsidRPr="00824B98">
        <w:rPr>
          <w:color w:val="000000"/>
        </w:rPr>
        <w:t>health</w:t>
      </w:r>
      <w:proofErr w:type="spellEnd"/>
      <w:r w:rsidRPr="00824B98">
        <w:rPr>
          <w:color w:val="000000"/>
        </w:rPr>
        <w:t xml:space="preserve"> service </w:t>
      </w:r>
      <w:proofErr w:type="spellStart"/>
      <w:r w:rsidRPr="00824B98">
        <w:rPr>
          <w:color w:val="000000"/>
        </w:rPr>
        <w:t>utilization</w:t>
      </w:r>
      <w:proofErr w:type="spellEnd"/>
      <w:r w:rsidRPr="00824B98">
        <w:rPr>
          <w:color w:val="000000"/>
        </w:rPr>
        <w:t xml:space="preserve">. In the 2000s, </w:t>
      </w:r>
      <w:proofErr w:type="spellStart"/>
      <w:r w:rsidRPr="00824B98">
        <w:rPr>
          <w:color w:val="000000"/>
        </w:rPr>
        <w:t>four</w:t>
      </w:r>
      <w:proofErr w:type="spellEnd"/>
      <w:r w:rsidRPr="00824B98">
        <w:rPr>
          <w:color w:val="000000"/>
        </w:rPr>
        <w:t xml:space="preserve"> </w:t>
      </w:r>
      <w:proofErr w:type="spellStart"/>
      <w:r w:rsidRPr="00824B98">
        <w:rPr>
          <w:color w:val="000000"/>
        </w:rPr>
        <w:t>health</w:t>
      </w:r>
      <w:proofErr w:type="spellEnd"/>
      <w:r w:rsidRPr="00824B98">
        <w:rPr>
          <w:color w:val="000000"/>
        </w:rPr>
        <w:t xml:space="preserve"> </w:t>
      </w:r>
      <w:proofErr w:type="spellStart"/>
      <w:r w:rsidRPr="00824B98">
        <w:rPr>
          <w:color w:val="000000"/>
        </w:rPr>
        <w:t>financing</w:t>
      </w:r>
      <w:proofErr w:type="spellEnd"/>
      <w:r w:rsidRPr="00824B98">
        <w:rPr>
          <w:color w:val="000000"/>
        </w:rPr>
        <w:t xml:space="preserve"> </w:t>
      </w:r>
      <w:proofErr w:type="spellStart"/>
      <w:r w:rsidRPr="00824B98">
        <w:rPr>
          <w:color w:val="000000"/>
        </w:rPr>
        <w:t>schemes</w:t>
      </w:r>
      <w:proofErr w:type="spellEnd"/>
      <w:r w:rsidRPr="00824B98">
        <w:rPr>
          <w:color w:val="000000"/>
        </w:rPr>
        <w:t xml:space="preserve"> </w:t>
      </w:r>
      <w:proofErr w:type="spellStart"/>
      <w:r w:rsidRPr="00824B98">
        <w:rPr>
          <w:color w:val="000000"/>
        </w:rPr>
        <w:t>were</w:t>
      </w:r>
      <w:proofErr w:type="spellEnd"/>
      <w:r w:rsidRPr="00824B98">
        <w:rPr>
          <w:color w:val="000000"/>
        </w:rPr>
        <w:t xml:space="preserve"> </w:t>
      </w:r>
      <w:proofErr w:type="spellStart"/>
      <w:r w:rsidRPr="00824B98">
        <w:rPr>
          <w:color w:val="000000"/>
        </w:rPr>
        <w:t>introduced</w:t>
      </w:r>
      <w:proofErr w:type="spellEnd"/>
      <w:r w:rsidRPr="00824B98">
        <w:rPr>
          <w:color w:val="000000"/>
        </w:rPr>
        <w:t xml:space="preserve"> with </w:t>
      </w:r>
      <w:proofErr w:type="spellStart"/>
      <w:r w:rsidRPr="00824B98">
        <w:rPr>
          <w:color w:val="000000"/>
        </w:rPr>
        <w:t>various</w:t>
      </w:r>
      <w:proofErr w:type="spellEnd"/>
      <w:r w:rsidRPr="00824B98">
        <w:rPr>
          <w:color w:val="000000"/>
        </w:rPr>
        <w:t xml:space="preserve"> target </w:t>
      </w:r>
      <w:proofErr w:type="spellStart"/>
      <w:r w:rsidRPr="00824B98">
        <w:rPr>
          <w:color w:val="000000"/>
        </w:rPr>
        <w:t>groups</w:t>
      </w:r>
      <w:proofErr w:type="spellEnd"/>
      <w:r w:rsidRPr="00824B98">
        <w:rPr>
          <w:color w:val="000000"/>
        </w:rPr>
        <w:t xml:space="preserve">, </w:t>
      </w:r>
      <w:proofErr w:type="spellStart"/>
      <w:r w:rsidRPr="00824B98">
        <w:rPr>
          <w:color w:val="000000"/>
        </w:rPr>
        <w:t>they</w:t>
      </w:r>
      <w:proofErr w:type="spellEnd"/>
      <w:r w:rsidRPr="00824B98">
        <w:rPr>
          <w:color w:val="000000"/>
        </w:rPr>
        <w:t xml:space="preserve"> </w:t>
      </w:r>
      <w:proofErr w:type="spellStart"/>
      <w:r w:rsidRPr="00824B98">
        <w:rPr>
          <w:color w:val="000000"/>
        </w:rPr>
        <w:t>were</w:t>
      </w:r>
      <w:proofErr w:type="spellEnd"/>
      <w:r w:rsidRPr="00824B98">
        <w:rPr>
          <w:color w:val="000000"/>
        </w:rPr>
        <w:t xml:space="preserve"> </w:t>
      </w:r>
      <w:proofErr w:type="spellStart"/>
      <w:r w:rsidRPr="00824B98">
        <w:rPr>
          <w:color w:val="000000"/>
        </w:rPr>
        <w:t>namely</w:t>
      </w:r>
      <w:proofErr w:type="spellEnd"/>
      <w:r w:rsidRPr="00824B98">
        <w:rPr>
          <w:color w:val="000000"/>
        </w:rPr>
        <w:t xml:space="preserve">: SSO, SASS, HEF and CBHI. </w:t>
      </w:r>
      <w:proofErr w:type="spellStart"/>
      <w:r w:rsidRPr="00824B98">
        <w:rPr>
          <w:color w:val="000000"/>
        </w:rPr>
        <w:t>However</w:t>
      </w:r>
      <w:proofErr w:type="spellEnd"/>
      <w:r w:rsidRPr="00824B98">
        <w:rPr>
          <w:color w:val="000000"/>
        </w:rPr>
        <w:t xml:space="preserve">, </w:t>
      </w:r>
      <w:proofErr w:type="spellStart"/>
      <w:r w:rsidRPr="00824B98">
        <w:rPr>
          <w:color w:val="000000"/>
        </w:rPr>
        <w:t>as</w:t>
      </w:r>
      <w:proofErr w:type="spellEnd"/>
      <w:r w:rsidRPr="00824B98">
        <w:rPr>
          <w:color w:val="000000"/>
        </w:rPr>
        <w:t xml:space="preserve"> </w:t>
      </w:r>
      <w:proofErr w:type="spellStart"/>
      <w:r w:rsidRPr="00824B98">
        <w:rPr>
          <w:color w:val="000000"/>
        </w:rPr>
        <w:t>these</w:t>
      </w:r>
      <w:proofErr w:type="spellEnd"/>
      <w:r w:rsidRPr="00824B98">
        <w:rPr>
          <w:color w:val="000000"/>
        </w:rPr>
        <w:t xml:space="preserve"> </w:t>
      </w:r>
      <w:proofErr w:type="spellStart"/>
      <w:r w:rsidRPr="00824B98">
        <w:rPr>
          <w:color w:val="000000"/>
        </w:rPr>
        <w:t>voluntary</w:t>
      </w:r>
      <w:proofErr w:type="spellEnd"/>
      <w:r w:rsidRPr="00824B98">
        <w:rPr>
          <w:color w:val="000000"/>
        </w:rPr>
        <w:t xml:space="preserve"> </w:t>
      </w:r>
      <w:proofErr w:type="spellStart"/>
      <w:r w:rsidRPr="00824B98">
        <w:rPr>
          <w:color w:val="000000"/>
        </w:rPr>
        <w:t>schemes</w:t>
      </w:r>
      <w:proofErr w:type="spellEnd"/>
      <w:r w:rsidRPr="00824B98">
        <w:rPr>
          <w:color w:val="000000"/>
        </w:rPr>
        <w:t xml:space="preserve"> </w:t>
      </w:r>
      <w:proofErr w:type="spellStart"/>
      <w:r w:rsidRPr="00824B98">
        <w:rPr>
          <w:color w:val="000000"/>
        </w:rPr>
        <w:t>have</w:t>
      </w:r>
      <w:proofErr w:type="spellEnd"/>
      <w:r w:rsidRPr="00824B98">
        <w:rPr>
          <w:color w:val="000000"/>
        </w:rPr>
        <w:t xml:space="preserve"> </w:t>
      </w:r>
      <w:proofErr w:type="spellStart"/>
      <w:r w:rsidRPr="00824B98">
        <w:rPr>
          <w:color w:val="000000"/>
        </w:rPr>
        <w:t>suffered</w:t>
      </w:r>
      <w:proofErr w:type="spellEnd"/>
      <w:r w:rsidRPr="00824B98">
        <w:rPr>
          <w:color w:val="000000"/>
        </w:rPr>
        <w:t xml:space="preserve"> from a </w:t>
      </w:r>
      <w:proofErr w:type="spellStart"/>
      <w:r w:rsidRPr="00824B98">
        <w:rPr>
          <w:color w:val="000000"/>
        </w:rPr>
        <w:t>very</w:t>
      </w:r>
      <w:proofErr w:type="spellEnd"/>
      <w:r w:rsidRPr="00824B98">
        <w:rPr>
          <w:color w:val="000000"/>
        </w:rPr>
        <w:t xml:space="preserve"> </w:t>
      </w:r>
      <w:proofErr w:type="spellStart"/>
      <w:r w:rsidRPr="00824B98">
        <w:rPr>
          <w:color w:val="000000"/>
        </w:rPr>
        <w:t>low</w:t>
      </w:r>
      <w:proofErr w:type="spellEnd"/>
      <w:r w:rsidRPr="00824B98">
        <w:rPr>
          <w:color w:val="000000"/>
        </w:rPr>
        <w:t xml:space="preserve"> </w:t>
      </w:r>
      <w:proofErr w:type="spellStart"/>
      <w:r w:rsidRPr="00824B98">
        <w:rPr>
          <w:color w:val="000000"/>
        </w:rPr>
        <w:t>enrolment</w:t>
      </w:r>
      <w:proofErr w:type="spellEnd"/>
      <w:r w:rsidRPr="00824B98">
        <w:rPr>
          <w:color w:val="000000"/>
        </w:rPr>
        <w:t xml:space="preserve"> rate, the </w:t>
      </w:r>
      <w:proofErr w:type="spellStart"/>
      <w:r w:rsidRPr="00824B98">
        <w:rPr>
          <w:color w:val="000000"/>
        </w:rPr>
        <w:t>government</w:t>
      </w:r>
      <w:proofErr w:type="spellEnd"/>
      <w:r w:rsidRPr="00824B98">
        <w:rPr>
          <w:color w:val="000000"/>
        </w:rPr>
        <w:t xml:space="preserve"> </w:t>
      </w:r>
      <w:proofErr w:type="spellStart"/>
      <w:r w:rsidRPr="00824B98">
        <w:rPr>
          <w:color w:val="000000"/>
        </w:rPr>
        <w:t>decided</w:t>
      </w:r>
      <w:proofErr w:type="spellEnd"/>
      <w:r w:rsidRPr="00824B98">
        <w:rPr>
          <w:color w:val="000000"/>
        </w:rPr>
        <w:t xml:space="preserve"> to </w:t>
      </w:r>
      <w:proofErr w:type="spellStart"/>
      <w:r w:rsidRPr="00824B98">
        <w:rPr>
          <w:color w:val="000000"/>
        </w:rPr>
        <w:t>pilot</w:t>
      </w:r>
      <w:proofErr w:type="spellEnd"/>
      <w:r w:rsidRPr="00824B98">
        <w:rPr>
          <w:color w:val="000000"/>
        </w:rPr>
        <w:t xml:space="preserve"> the NHI </w:t>
      </w:r>
      <w:proofErr w:type="spellStart"/>
      <w:r w:rsidRPr="00824B98">
        <w:rPr>
          <w:color w:val="000000"/>
        </w:rPr>
        <w:t>which</w:t>
      </w:r>
      <w:proofErr w:type="spellEnd"/>
      <w:r w:rsidRPr="00824B98">
        <w:rPr>
          <w:color w:val="000000"/>
        </w:rPr>
        <w:t xml:space="preserve"> </w:t>
      </w:r>
      <w:proofErr w:type="spellStart"/>
      <w:r w:rsidRPr="00824B98">
        <w:rPr>
          <w:color w:val="000000"/>
        </w:rPr>
        <w:t>offers</w:t>
      </w:r>
      <w:proofErr w:type="spellEnd"/>
      <w:r w:rsidRPr="00824B98">
        <w:rPr>
          <w:color w:val="000000"/>
        </w:rPr>
        <w:t xml:space="preserve"> a </w:t>
      </w:r>
      <w:proofErr w:type="spellStart"/>
      <w:r w:rsidRPr="00824B98">
        <w:rPr>
          <w:color w:val="000000"/>
        </w:rPr>
        <w:t>flat</w:t>
      </w:r>
      <w:proofErr w:type="spellEnd"/>
      <w:r w:rsidRPr="00824B98">
        <w:rPr>
          <w:color w:val="000000"/>
        </w:rPr>
        <w:t xml:space="preserve">, </w:t>
      </w:r>
      <w:proofErr w:type="spellStart"/>
      <w:r w:rsidRPr="00824B98">
        <w:rPr>
          <w:color w:val="000000"/>
        </w:rPr>
        <w:t>copayment</w:t>
      </w:r>
      <w:proofErr w:type="spellEnd"/>
      <w:r w:rsidRPr="00824B98">
        <w:rPr>
          <w:color w:val="000000"/>
        </w:rPr>
        <w:t xml:space="preserve"> </w:t>
      </w:r>
      <w:proofErr w:type="spellStart"/>
      <w:r w:rsidRPr="00824B98">
        <w:rPr>
          <w:color w:val="000000"/>
        </w:rPr>
        <w:t>scheme</w:t>
      </w:r>
      <w:proofErr w:type="spellEnd"/>
      <w:r w:rsidRPr="00824B98">
        <w:rPr>
          <w:color w:val="000000"/>
        </w:rPr>
        <w:t xml:space="preserve"> for </w:t>
      </w:r>
      <w:proofErr w:type="spellStart"/>
      <w:r w:rsidRPr="00824B98">
        <w:rPr>
          <w:color w:val="000000"/>
        </w:rPr>
        <w:t>health</w:t>
      </w:r>
      <w:proofErr w:type="spellEnd"/>
      <w:r w:rsidRPr="00824B98">
        <w:rPr>
          <w:color w:val="000000"/>
        </w:rPr>
        <w:t xml:space="preserve"> service </w:t>
      </w:r>
      <w:proofErr w:type="spellStart"/>
      <w:r w:rsidRPr="00824B98">
        <w:rPr>
          <w:color w:val="000000"/>
        </w:rPr>
        <w:t>utilization</w:t>
      </w:r>
      <w:proofErr w:type="spellEnd"/>
      <w:r w:rsidRPr="00824B98">
        <w:rPr>
          <w:color w:val="000000"/>
        </w:rPr>
        <w:t xml:space="preserve">. </w:t>
      </w:r>
      <w:proofErr w:type="spellStart"/>
      <w:r w:rsidRPr="00824B98">
        <w:rPr>
          <w:color w:val="000000"/>
        </w:rPr>
        <w:t>This</w:t>
      </w:r>
      <w:proofErr w:type="spellEnd"/>
      <w:r w:rsidRPr="00824B98">
        <w:rPr>
          <w:color w:val="000000"/>
        </w:rPr>
        <w:t xml:space="preserve"> </w:t>
      </w:r>
      <w:proofErr w:type="spellStart"/>
      <w:r w:rsidRPr="00824B98">
        <w:rPr>
          <w:color w:val="000000"/>
        </w:rPr>
        <w:t>study</w:t>
      </w:r>
      <w:proofErr w:type="spellEnd"/>
      <w:r w:rsidRPr="00824B98">
        <w:rPr>
          <w:color w:val="000000"/>
        </w:rPr>
        <w:t xml:space="preserve"> </w:t>
      </w:r>
      <w:proofErr w:type="spellStart"/>
      <w:r w:rsidRPr="00824B98">
        <w:rPr>
          <w:color w:val="000000"/>
        </w:rPr>
        <w:t>aims</w:t>
      </w:r>
      <w:proofErr w:type="spellEnd"/>
      <w:r w:rsidRPr="00824B98">
        <w:rPr>
          <w:color w:val="000000"/>
        </w:rPr>
        <w:t xml:space="preserve"> to </w:t>
      </w:r>
      <w:proofErr w:type="spellStart"/>
      <w:r w:rsidRPr="00824B98">
        <w:rPr>
          <w:color w:val="000000"/>
        </w:rPr>
        <w:t>assess</w:t>
      </w:r>
      <w:proofErr w:type="spellEnd"/>
      <w:r w:rsidRPr="00824B98">
        <w:rPr>
          <w:color w:val="000000"/>
        </w:rPr>
        <w:t xml:space="preserve"> the </w:t>
      </w:r>
      <w:proofErr w:type="spellStart"/>
      <w:r w:rsidRPr="00824B98">
        <w:rPr>
          <w:color w:val="000000"/>
        </w:rPr>
        <w:t>effectiveness</w:t>
      </w:r>
      <w:proofErr w:type="spellEnd"/>
      <w:r w:rsidRPr="00824B98">
        <w:rPr>
          <w:color w:val="000000"/>
        </w:rPr>
        <w:t xml:space="preserve"> of the NHI in </w:t>
      </w:r>
      <w:proofErr w:type="spellStart"/>
      <w:r w:rsidRPr="00824B98">
        <w:rPr>
          <w:color w:val="000000"/>
        </w:rPr>
        <w:t>terms</w:t>
      </w:r>
      <w:proofErr w:type="spellEnd"/>
      <w:r w:rsidRPr="00824B98">
        <w:rPr>
          <w:color w:val="000000"/>
        </w:rPr>
        <w:t xml:space="preserve"> of </w:t>
      </w:r>
      <w:proofErr w:type="spellStart"/>
      <w:r w:rsidRPr="00824B98">
        <w:rPr>
          <w:color w:val="000000"/>
        </w:rPr>
        <w:t>its</w:t>
      </w:r>
      <w:proofErr w:type="spellEnd"/>
      <w:r w:rsidRPr="00824B98">
        <w:rPr>
          <w:color w:val="000000"/>
        </w:rPr>
        <w:t xml:space="preserve"> </w:t>
      </w:r>
      <w:proofErr w:type="spellStart"/>
      <w:r w:rsidRPr="00824B98">
        <w:rPr>
          <w:color w:val="000000"/>
        </w:rPr>
        <w:t>accessibility</w:t>
      </w:r>
      <w:proofErr w:type="spellEnd"/>
      <w:r w:rsidRPr="00824B98">
        <w:rPr>
          <w:color w:val="000000"/>
        </w:rPr>
        <w:t xml:space="preserve"> and in </w:t>
      </w:r>
      <w:proofErr w:type="spellStart"/>
      <w:r w:rsidRPr="00824B98">
        <w:rPr>
          <w:color w:val="000000"/>
        </w:rPr>
        <w:t>providing</w:t>
      </w:r>
      <w:proofErr w:type="spellEnd"/>
      <w:r w:rsidRPr="00824B98">
        <w:rPr>
          <w:color w:val="000000"/>
        </w:rPr>
        <w:t xml:space="preserve"> </w:t>
      </w:r>
      <w:proofErr w:type="spellStart"/>
      <w:r w:rsidRPr="00824B98">
        <w:rPr>
          <w:color w:val="000000"/>
        </w:rPr>
        <w:t>financial</w:t>
      </w:r>
      <w:proofErr w:type="spellEnd"/>
      <w:r w:rsidRPr="00824B98">
        <w:rPr>
          <w:color w:val="000000"/>
        </w:rPr>
        <w:t xml:space="preserve"> </w:t>
      </w:r>
      <w:proofErr w:type="spellStart"/>
      <w:r w:rsidRPr="00824B98">
        <w:rPr>
          <w:color w:val="000000"/>
        </w:rPr>
        <w:t>protection</w:t>
      </w:r>
      <w:proofErr w:type="spellEnd"/>
      <w:r w:rsidRPr="00824B98">
        <w:rPr>
          <w:color w:val="000000"/>
        </w:rPr>
        <w:t xml:space="preserve"> from </w:t>
      </w:r>
      <w:proofErr w:type="spellStart"/>
      <w:r w:rsidRPr="00824B98">
        <w:rPr>
          <w:color w:val="000000"/>
        </w:rPr>
        <w:t>catastrophic</w:t>
      </w:r>
      <w:proofErr w:type="spellEnd"/>
      <w:r w:rsidRPr="00824B98">
        <w:rPr>
          <w:color w:val="000000"/>
        </w:rPr>
        <w:t xml:space="preserve"> </w:t>
      </w:r>
      <w:proofErr w:type="spellStart"/>
      <w:r w:rsidRPr="00824B98">
        <w:rPr>
          <w:color w:val="000000"/>
        </w:rPr>
        <w:t>health</w:t>
      </w:r>
      <w:proofErr w:type="spellEnd"/>
      <w:r w:rsidRPr="00824B98">
        <w:rPr>
          <w:color w:val="000000"/>
        </w:rPr>
        <w:t xml:space="preserve"> </w:t>
      </w:r>
      <w:proofErr w:type="spellStart"/>
      <w:r w:rsidRPr="00824B98">
        <w:rPr>
          <w:color w:val="000000"/>
        </w:rPr>
        <w:t>expenditure</w:t>
      </w:r>
      <w:proofErr w:type="spellEnd"/>
      <w:r w:rsidRPr="00824B98">
        <w:rPr>
          <w:color w:val="000000"/>
        </w:rPr>
        <w:t xml:space="preserve">. </w:t>
      </w:r>
      <w:r w:rsidRPr="00824B98">
        <w:rPr>
          <w:color w:val="000000"/>
          <w:shd w:val="clear" w:color="auto" w:fill="FFFFFF"/>
        </w:rPr>
        <w:t xml:space="preserve">The data </w:t>
      </w:r>
      <w:proofErr w:type="spellStart"/>
      <w:r w:rsidRPr="00824B98">
        <w:rPr>
          <w:color w:val="000000"/>
          <w:shd w:val="clear" w:color="auto" w:fill="FFFFFF"/>
        </w:rPr>
        <w:t>collection</w:t>
      </w:r>
      <w:proofErr w:type="spellEnd"/>
      <w:r w:rsidRPr="00824B98">
        <w:rPr>
          <w:color w:val="000000"/>
          <w:shd w:val="clear" w:color="auto" w:fill="FFFFFF"/>
        </w:rPr>
        <w:t xml:space="preserve"> </w:t>
      </w:r>
      <w:proofErr w:type="spellStart"/>
      <w:r w:rsidRPr="00824B98">
        <w:rPr>
          <w:color w:val="000000"/>
          <w:shd w:val="clear" w:color="auto" w:fill="FFFFFF"/>
        </w:rPr>
        <w:t>process</w:t>
      </w:r>
      <w:proofErr w:type="spellEnd"/>
      <w:r w:rsidRPr="00824B98">
        <w:rPr>
          <w:color w:val="000000"/>
          <w:shd w:val="clear" w:color="auto" w:fill="FFFFFF"/>
        </w:rPr>
        <w:t xml:space="preserve"> </w:t>
      </w:r>
      <w:proofErr w:type="spellStart"/>
      <w:r w:rsidRPr="00824B98">
        <w:rPr>
          <w:color w:val="000000"/>
          <w:shd w:val="clear" w:color="auto" w:fill="FFFFFF"/>
        </w:rPr>
        <w:t>was</w:t>
      </w:r>
      <w:proofErr w:type="spellEnd"/>
      <w:r w:rsidRPr="00824B98">
        <w:rPr>
          <w:color w:val="000000"/>
          <w:shd w:val="clear" w:color="auto" w:fill="FFFFFF"/>
        </w:rPr>
        <w:t xml:space="preserve"> </w:t>
      </w:r>
      <w:proofErr w:type="spellStart"/>
      <w:r w:rsidRPr="00824B98">
        <w:rPr>
          <w:color w:val="000000"/>
          <w:shd w:val="clear" w:color="auto" w:fill="FFFFFF"/>
        </w:rPr>
        <w:t>implemented</w:t>
      </w:r>
      <w:proofErr w:type="spellEnd"/>
      <w:r w:rsidRPr="00824B98">
        <w:rPr>
          <w:color w:val="000000"/>
          <w:shd w:val="clear" w:color="auto" w:fill="FFFFFF"/>
        </w:rPr>
        <w:t xml:space="preserve"> in hospitals of </w:t>
      </w:r>
      <w:proofErr w:type="spellStart"/>
      <w:r w:rsidRPr="00824B98">
        <w:rPr>
          <w:color w:val="000000"/>
          <w:shd w:val="clear" w:color="auto" w:fill="FFFFFF"/>
        </w:rPr>
        <w:t>two</w:t>
      </w:r>
      <w:proofErr w:type="spellEnd"/>
      <w:r w:rsidRPr="00824B98">
        <w:rPr>
          <w:color w:val="000000"/>
          <w:shd w:val="clear" w:color="auto" w:fill="FFFFFF"/>
        </w:rPr>
        <w:t xml:space="preserve"> </w:t>
      </w:r>
      <w:proofErr w:type="spellStart"/>
      <w:r w:rsidRPr="00824B98">
        <w:rPr>
          <w:color w:val="000000"/>
          <w:shd w:val="clear" w:color="auto" w:fill="FFFFFF"/>
        </w:rPr>
        <w:t>districts</w:t>
      </w:r>
      <w:proofErr w:type="spellEnd"/>
      <w:r w:rsidRPr="00824B98">
        <w:rPr>
          <w:color w:val="000000"/>
          <w:shd w:val="clear" w:color="auto" w:fill="FFFFFF"/>
        </w:rPr>
        <w:t xml:space="preserve"> of Savannakhet province. A </w:t>
      </w:r>
      <w:proofErr w:type="spellStart"/>
      <w:r w:rsidRPr="00824B98">
        <w:rPr>
          <w:color w:val="000000"/>
          <w:shd w:val="clear" w:color="auto" w:fill="FFFFFF"/>
        </w:rPr>
        <w:t>structured</w:t>
      </w:r>
      <w:proofErr w:type="spellEnd"/>
      <w:r w:rsidRPr="00824B98">
        <w:rPr>
          <w:color w:val="000000"/>
          <w:shd w:val="clear" w:color="auto" w:fill="FFFFFF"/>
        </w:rPr>
        <w:t xml:space="preserve"> </w:t>
      </w:r>
      <w:proofErr w:type="spellStart"/>
      <w:r w:rsidRPr="00824B98">
        <w:rPr>
          <w:color w:val="000000"/>
          <w:shd w:val="clear" w:color="auto" w:fill="FFFFFF"/>
        </w:rPr>
        <w:t>questionnaire</w:t>
      </w:r>
      <w:proofErr w:type="spellEnd"/>
      <w:r w:rsidRPr="00824B98">
        <w:rPr>
          <w:color w:val="000000"/>
          <w:shd w:val="clear" w:color="auto" w:fill="FFFFFF"/>
        </w:rPr>
        <w:t xml:space="preserve"> </w:t>
      </w:r>
      <w:proofErr w:type="spellStart"/>
      <w:r w:rsidRPr="00824B98">
        <w:rPr>
          <w:color w:val="000000"/>
          <w:shd w:val="clear" w:color="auto" w:fill="FFFFFF"/>
        </w:rPr>
        <w:t>was</w:t>
      </w:r>
      <w:proofErr w:type="spellEnd"/>
      <w:r w:rsidRPr="00824B98">
        <w:rPr>
          <w:color w:val="000000"/>
          <w:shd w:val="clear" w:color="auto" w:fill="FFFFFF"/>
        </w:rPr>
        <w:t xml:space="preserve"> </w:t>
      </w:r>
      <w:proofErr w:type="spellStart"/>
      <w:r w:rsidRPr="00824B98">
        <w:rPr>
          <w:color w:val="000000"/>
          <w:shd w:val="clear" w:color="auto" w:fill="FFFFFF"/>
        </w:rPr>
        <w:t>used</w:t>
      </w:r>
      <w:proofErr w:type="spellEnd"/>
      <w:r w:rsidRPr="00824B98">
        <w:rPr>
          <w:color w:val="000000"/>
          <w:shd w:val="clear" w:color="auto" w:fill="FFFFFF"/>
        </w:rPr>
        <w:t xml:space="preserve"> to </w:t>
      </w:r>
      <w:proofErr w:type="spellStart"/>
      <w:r w:rsidRPr="00824B98">
        <w:rPr>
          <w:color w:val="000000"/>
          <w:shd w:val="clear" w:color="auto" w:fill="FFFFFF"/>
        </w:rPr>
        <w:t>retrieve</w:t>
      </w:r>
      <w:proofErr w:type="spellEnd"/>
      <w:r w:rsidRPr="00824B98">
        <w:rPr>
          <w:color w:val="000000"/>
          <w:shd w:val="clear" w:color="auto" w:fill="FFFFFF"/>
        </w:rPr>
        <w:t xml:space="preserve"> </w:t>
      </w:r>
      <w:proofErr w:type="spellStart"/>
      <w:r w:rsidRPr="00824B98">
        <w:rPr>
          <w:color w:val="000000"/>
          <w:shd w:val="clear" w:color="auto" w:fill="FFFFFF"/>
        </w:rPr>
        <w:t>all</w:t>
      </w:r>
      <w:proofErr w:type="spellEnd"/>
      <w:r w:rsidRPr="00824B98">
        <w:rPr>
          <w:color w:val="000000"/>
          <w:shd w:val="clear" w:color="auto" w:fill="FFFFFF"/>
        </w:rPr>
        <w:t xml:space="preserve"> </w:t>
      </w:r>
      <w:proofErr w:type="spellStart"/>
      <w:r w:rsidRPr="00824B98">
        <w:rPr>
          <w:color w:val="000000"/>
          <w:shd w:val="clear" w:color="auto" w:fill="FFFFFF"/>
        </w:rPr>
        <w:t>required</w:t>
      </w:r>
      <w:proofErr w:type="spellEnd"/>
      <w:r w:rsidRPr="00824B98">
        <w:rPr>
          <w:color w:val="000000"/>
          <w:shd w:val="clear" w:color="auto" w:fill="FFFFFF"/>
        </w:rPr>
        <w:t xml:space="preserve"> information from 342 </w:t>
      </w:r>
      <w:proofErr w:type="spellStart"/>
      <w:r w:rsidRPr="00824B98">
        <w:rPr>
          <w:color w:val="000000"/>
          <w:shd w:val="clear" w:color="auto" w:fill="FFFFFF"/>
        </w:rPr>
        <w:t>households</w:t>
      </w:r>
      <w:proofErr w:type="spellEnd"/>
      <w:r w:rsidRPr="00824B98">
        <w:rPr>
          <w:color w:val="000000"/>
          <w:shd w:val="clear" w:color="auto" w:fill="FFFFFF"/>
        </w:rPr>
        <w:t xml:space="preserve">; the information </w:t>
      </w:r>
      <w:proofErr w:type="spellStart"/>
      <w:r w:rsidRPr="00824B98">
        <w:rPr>
          <w:color w:val="000000"/>
          <w:shd w:val="clear" w:color="auto" w:fill="FFFFFF"/>
        </w:rPr>
        <w:t>comprised</w:t>
      </w:r>
      <w:proofErr w:type="spellEnd"/>
      <w:r w:rsidRPr="00824B98">
        <w:rPr>
          <w:color w:val="000000"/>
          <w:shd w:val="clear" w:color="auto" w:fill="FFFFFF"/>
        </w:rPr>
        <w:t xml:space="preserve"> of the socio-</w:t>
      </w:r>
      <w:proofErr w:type="spellStart"/>
      <w:r w:rsidRPr="00824B98">
        <w:rPr>
          <w:color w:val="000000"/>
          <w:shd w:val="clear" w:color="auto" w:fill="FFFFFF"/>
        </w:rPr>
        <w:t>economics</w:t>
      </w:r>
      <w:proofErr w:type="spellEnd"/>
      <w:r w:rsidRPr="00824B98">
        <w:rPr>
          <w:color w:val="000000"/>
          <w:shd w:val="clear" w:color="auto" w:fill="FFFFFF"/>
        </w:rPr>
        <w:t xml:space="preserve"> of the </w:t>
      </w:r>
      <w:proofErr w:type="spellStart"/>
      <w:r w:rsidRPr="00824B98">
        <w:rPr>
          <w:color w:val="000000"/>
          <w:shd w:val="clear" w:color="auto" w:fill="FFFFFF"/>
        </w:rPr>
        <w:t>household</w:t>
      </w:r>
      <w:proofErr w:type="spellEnd"/>
      <w:r w:rsidRPr="00824B98">
        <w:rPr>
          <w:color w:val="000000"/>
          <w:shd w:val="clear" w:color="auto" w:fill="FFFFFF"/>
        </w:rPr>
        <w:t xml:space="preserve">, </w:t>
      </w:r>
      <w:proofErr w:type="spellStart"/>
      <w:r w:rsidRPr="00824B98">
        <w:rPr>
          <w:color w:val="000000"/>
          <w:shd w:val="clear" w:color="auto" w:fill="FFFFFF"/>
        </w:rPr>
        <w:t>accessibility</w:t>
      </w:r>
      <w:proofErr w:type="spellEnd"/>
      <w:r w:rsidRPr="00824B98">
        <w:rPr>
          <w:color w:val="000000"/>
          <w:shd w:val="clear" w:color="auto" w:fill="FFFFFF"/>
        </w:rPr>
        <w:t xml:space="preserve"> to </w:t>
      </w:r>
      <w:proofErr w:type="spellStart"/>
      <w:r w:rsidRPr="00824B98">
        <w:rPr>
          <w:color w:val="000000"/>
          <w:shd w:val="clear" w:color="auto" w:fill="FFFFFF"/>
        </w:rPr>
        <w:t>health</w:t>
      </w:r>
      <w:proofErr w:type="spellEnd"/>
      <w:r w:rsidRPr="00824B98">
        <w:rPr>
          <w:color w:val="000000"/>
          <w:shd w:val="clear" w:color="auto" w:fill="FFFFFF"/>
        </w:rPr>
        <w:t xml:space="preserve"> </w:t>
      </w:r>
      <w:proofErr w:type="spellStart"/>
      <w:r w:rsidRPr="00824B98">
        <w:rPr>
          <w:color w:val="000000"/>
          <w:shd w:val="clear" w:color="auto" w:fill="FFFFFF"/>
        </w:rPr>
        <w:t>services</w:t>
      </w:r>
      <w:proofErr w:type="spellEnd"/>
      <w:r w:rsidRPr="00824B98">
        <w:rPr>
          <w:color w:val="000000"/>
          <w:shd w:val="clear" w:color="auto" w:fill="FFFFFF"/>
        </w:rPr>
        <w:t xml:space="preserve">, and </w:t>
      </w:r>
      <w:proofErr w:type="spellStart"/>
      <w:r w:rsidRPr="00824B98">
        <w:rPr>
          <w:color w:val="000000"/>
          <w:shd w:val="clear" w:color="auto" w:fill="FFFFFF"/>
        </w:rPr>
        <w:t>financial</w:t>
      </w:r>
      <w:proofErr w:type="spellEnd"/>
      <w:r w:rsidRPr="00824B98">
        <w:rPr>
          <w:color w:val="000000"/>
          <w:shd w:val="clear" w:color="auto" w:fill="FFFFFF"/>
        </w:rPr>
        <w:t xml:space="preserve"> </w:t>
      </w:r>
      <w:proofErr w:type="spellStart"/>
      <w:r w:rsidRPr="00824B98">
        <w:rPr>
          <w:color w:val="000000"/>
          <w:shd w:val="clear" w:color="auto" w:fill="FFFFFF"/>
        </w:rPr>
        <w:t>payment</w:t>
      </w:r>
      <w:proofErr w:type="spellEnd"/>
      <w:r w:rsidRPr="00824B98">
        <w:rPr>
          <w:color w:val="000000"/>
          <w:shd w:val="clear" w:color="auto" w:fill="FFFFFF"/>
        </w:rPr>
        <w:t xml:space="preserve"> for </w:t>
      </w:r>
      <w:proofErr w:type="spellStart"/>
      <w:r w:rsidRPr="00824B98">
        <w:rPr>
          <w:color w:val="000000"/>
          <w:shd w:val="clear" w:color="auto" w:fill="FFFFFF"/>
        </w:rPr>
        <w:t>both</w:t>
      </w:r>
      <w:proofErr w:type="spellEnd"/>
      <w:r w:rsidRPr="00824B98">
        <w:rPr>
          <w:color w:val="000000"/>
          <w:shd w:val="clear" w:color="auto" w:fill="FFFFFF"/>
        </w:rPr>
        <w:t xml:space="preserve"> OPD and IPD </w:t>
      </w:r>
      <w:proofErr w:type="spellStart"/>
      <w:r w:rsidRPr="00824B98">
        <w:rPr>
          <w:color w:val="000000"/>
          <w:shd w:val="clear" w:color="auto" w:fill="FFFFFF"/>
        </w:rPr>
        <w:t>services</w:t>
      </w:r>
      <w:proofErr w:type="spellEnd"/>
      <w:r w:rsidRPr="00824B98">
        <w:rPr>
          <w:color w:val="000000"/>
          <w:shd w:val="clear" w:color="auto" w:fill="FFFFFF"/>
        </w:rPr>
        <w:t xml:space="preserve">. </w:t>
      </w:r>
      <w:proofErr w:type="spellStart"/>
      <w:r w:rsidRPr="00824B98">
        <w:rPr>
          <w:color w:val="000000"/>
        </w:rPr>
        <w:t>Binary</w:t>
      </w:r>
      <w:proofErr w:type="spellEnd"/>
      <w:r w:rsidRPr="00824B98">
        <w:rPr>
          <w:color w:val="000000"/>
        </w:rPr>
        <w:t xml:space="preserve"> </w:t>
      </w:r>
      <w:proofErr w:type="spellStart"/>
      <w:r w:rsidRPr="00824B98">
        <w:rPr>
          <w:color w:val="000000"/>
        </w:rPr>
        <w:t>logistic</w:t>
      </w:r>
      <w:proofErr w:type="spellEnd"/>
      <w:r w:rsidRPr="00824B98">
        <w:rPr>
          <w:color w:val="000000"/>
        </w:rPr>
        <w:t xml:space="preserve"> </w:t>
      </w:r>
      <w:proofErr w:type="spellStart"/>
      <w:r w:rsidRPr="00824B98">
        <w:rPr>
          <w:color w:val="000000"/>
        </w:rPr>
        <w:t>regression</w:t>
      </w:r>
      <w:proofErr w:type="spellEnd"/>
      <w:r w:rsidRPr="00824B98">
        <w:rPr>
          <w:color w:val="000000"/>
        </w:rPr>
        <w:t xml:space="preserve"> </w:t>
      </w:r>
      <w:proofErr w:type="spellStart"/>
      <w:r w:rsidRPr="00824B98">
        <w:rPr>
          <w:color w:val="000000"/>
        </w:rPr>
        <w:t>models</w:t>
      </w:r>
      <w:proofErr w:type="spellEnd"/>
      <w:r w:rsidRPr="00824B98">
        <w:rPr>
          <w:color w:val="000000"/>
        </w:rPr>
        <w:t xml:space="preserve"> </w:t>
      </w:r>
      <w:proofErr w:type="spellStart"/>
      <w:r w:rsidRPr="00824B98">
        <w:rPr>
          <w:color w:val="000000"/>
        </w:rPr>
        <w:t>were</w:t>
      </w:r>
      <w:proofErr w:type="spellEnd"/>
      <w:r w:rsidRPr="00824B98">
        <w:rPr>
          <w:color w:val="000000"/>
        </w:rPr>
        <w:t xml:space="preserve"> </w:t>
      </w:r>
      <w:proofErr w:type="spellStart"/>
      <w:r w:rsidRPr="00824B98">
        <w:rPr>
          <w:color w:val="000000"/>
        </w:rPr>
        <w:t>used</w:t>
      </w:r>
      <w:proofErr w:type="spellEnd"/>
      <w:r w:rsidRPr="00824B98">
        <w:rPr>
          <w:color w:val="000000"/>
        </w:rPr>
        <w:t xml:space="preserve"> to </w:t>
      </w:r>
      <w:proofErr w:type="spellStart"/>
      <w:r w:rsidRPr="00824B98">
        <w:rPr>
          <w:color w:val="000000"/>
        </w:rPr>
        <w:t>discover</w:t>
      </w:r>
      <w:proofErr w:type="spellEnd"/>
      <w:r w:rsidRPr="00824B98">
        <w:rPr>
          <w:color w:val="000000"/>
        </w:rPr>
        <w:t xml:space="preserve"> the impact of NHI in </w:t>
      </w:r>
      <w:proofErr w:type="spellStart"/>
      <w:r w:rsidRPr="00824B98">
        <w:rPr>
          <w:color w:val="000000"/>
        </w:rPr>
        <w:t>terms</w:t>
      </w:r>
      <w:proofErr w:type="spellEnd"/>
      <w:r w:rsidRPr="00824B98">
        <w:rPr>
          <w:color w:val="000000"/>
        </w:rPr>
        <w:t xml:space="preserve"> of </w:t>
      </w:r>
      <w:proofErr w:type="spellStart"/>
      <w:r w:rsidRPr="00824B98">
        <w:rPr>
          <w:color w:val="000000"/>
        </w:rPr>
        <w:t>accessibility</w:t>
      </w:r>
      <w:proofErr w:type="spellEnd"/>
      <w:r w:rsidRPr="00824B98">
        <w:rPr>
          <w:color w:val="000000"/>
        </w:rPr>
        <w:t xml:space="preserve"> and </w:t>
      </w:r>
      <w:proofErr w:type="spellStart"/>
      <w:r w:rsidRPr="00824B98">
        <w:rPr>
          <w:color w:val="000000"/>
        </w:rPr>
        <w:t>financial</w:t>
      </w:r>
      <w:proofErr w:type="spellEnd"/>
      <w:r w:rsidRPr="00824B98">
        <w:rPr>
          <w:color w:val="000000"/>
        </w:rPr>
        <w:t xml:space="preserve"> </w:t>
      </w:r>
      <w:proofErr w:type="spellStart"/>
      <w:r w:rsidRPr="00824B98">
        <w:rPr>
          <w:color w:val="000000"/>
        </w:rPr>
        <w:t>protection</w:t>
      </w:r>
      <w:proofErr w:type="spellEnd"/>
      <w:r w:rsidRPr="00824B98">
        <w:rPr>
          <w:color w:val="000000"/>
        </w:rPr>
        <w:t xml:space="preserve">. The impact of NHI </w:t>
      </w:r>
      <w:proofErr w:type="spellStart"/>
      <w:r w:rsidRPr="00824B98">
        <w:rPr>
          <w:color w:val="000000"/>
        </w:rPr>
        <w:t>was</w:t>
      </w:r>
      <w:proofErr w:type="spellEnd"/>
      <w:r w:rsidRPr="00824B98">
        <w:rPr>
          <w:color w:val="000000"/>
        </w:rPr>
        <w:t xml:space="preserve"> </w:t>
      </w:r>
      <w:proofErr w:type="spellStart"/>
      <w:r w:rsidRPr="00824B98">
        <w:rPr>
          <w:color w:val="000000"/>
        </w:rPr>
        <w:t>then</w:t>
      </w:r>
      <w:proofErr w:type="spellEnd"/>
      <w:r w:rsidRPr="00824B98">
        <w:rPr>
          <w:color w:val="000000"/>
        </w:rPr>
        <w:t xml:space="preserve"> </w:t>
      </w:r>
      <w:proofErr w:type="spellStart"/>
      <w:r w:rsidRPr="00824B98">
        <w:rPr>
          <w:color w:val="000000"/>
        </w:rPr>
        <w:t>compared</w:t>
      </w:r>
      <w:proofErr w:type="spellEnd"/>
      <w:r w:rsidRPr="00824B98">
        <w:rPr>
          <w:color w:val="000000"/>
        </w:rPr>
        <w:t xml:space="preserve"> with the </w:t>
      </w:r>
      <w:proofErr w:type="spellStart"/>
      <w:r w:rsidRPr="00824B98">
        <w:rPr>
          <w:color w:val="000000"/>
        </w:rPr>
        <w:t>outcomes</w:t>
      </w:r>
      <w:proofErr w:type="spellEnd"/>
      <w:r w:rsidRPr="00824B98">
        <w:rPr>
          <w:color w:val="000000"/>
        </w:rPr>
        <w:t xml:space="preserve"> of the </w:t>
      </w:r>
      <w:proofErr w:type="spellStart"/>
      <w:r w:rsidRPr="00824B98">
        <w:rPr>
          <w:color w:val="000000"/>
        </w:rPr>
        <w:t>preceding</w:t>
      </w:r>
      <w:proofErr w:type="spellEnd"/>
      <w:r w:rsidRPr="00824B98">
        <w:rPr>
          <w:color w:val="000000"/>
        </w:rPr>
        <w:t xml:space="preserve">, </w:t>
      </w:r>
      <w:proofErr w:type="spellStart"/>
      <w:r w:rsidRPr="00824B98">
        <w:rPr>
          <w:color w:val="000000"/>
        </w:rPr>
        <w:t>voluntary</w:t>
      </w:r>
      <w:proofErr w:type="spellEnd"/>
      <w:r w:rsidRPr="00824B98">
        <w:rPr>
          <w:color w:val="000000"/>
        </w:rPr>
        <w:t xml:space="preserve"> CBHI </w:t>
      </w:r>
      <w:proofErr w:type="spellStart"/>
      <w:r w:rsidRPr="00824B98">
        <w:rPr>
          <w:color w:val="000000"/>
        </w:rPr>
        <w:t>scheme</w:t>
      </w:r>
      <w:proofErr w:type="spellEnd"/>
      <w:r w:rsidRPr="00824B98">
        <w:rPr>
          <w:color w:val="000000"/>
        </w:rPr>
        <w:t xml:space="preserve">, </w:t>
      </w:r>
      <w:proofErr w:type="spellStart"/>
      <w:r w:rsidRPr="00824B98">
        <w:rPr>
          <w:color w:val="000000"/>
        </w:rPr>
        <w:t>which</w:t>
      </w:r>
      <w:proofErr w:type="spellEnd"/>
      <w:r w:rsidRPr="00824B98">
        <w:rPr>
          <w:color w:val="000000"/>
        </w:rPr>
        <w:t xml:space="preserve"> </w:t>
      </w:r>
      <w:proofErr w:type="spellStart"/>
      <w:r w:rsidRPr="00824B98">
        <w:rPr>
          <w:color w:val="000000"/>
        </w:rPr>
        <w:t>had</w:t>
      </w:r>
      <w:proofErr w:type="spellEnd"/>
      <w:r w:rsidRPr="00824B98">
        <w:rPr>
          <w:color w:val="000000"/>
        </w:rPr>
        <w:t xml:space="preserve"> </w:t>
      </w:r>
      <w:proofErr w:type="spellStart"/>
      <w:r w:rsidRPr="00824B98">
        <w:rPr>
          <w:color w:val="000000"/>
        </w:rPr>
        <w:t>been</w:t>
      </w:r>
      <w:proofErr w:type="spellEnd"/>
      <w:r w:rsidRPr="00824B98">
        <w:rPr>
          <w:color w:val="000000"/>
        </w:rPr>
        <w:t xml:space="preserve"> the </w:t>
      </w:r>
      <w:proofErr w:type="spellStart"/>
      <w:r w:rsidRPr="00824B98">
        <w:rPr>
          <w:color w:val="000000"/>
        </w:rPr>
        <w:t>subject</w:t>
      </w:r>
      <w:proofErr w:type="spellEnd"/>
      <w:r w:rsidRPr="00824B98">
        <w:rPr>
          <w:color w:val="000000"/>
        </w:rPr>
        <w:t xml:space="preserve"> of </w:t>
      </w:r>
      <w:proofErr w:type="spellStart"/>
      <w:r w:rsidRPr="00824B98">
        <w:rPr>
          <w:color w:val="000000"/>
        </w:rPr>
        <w:t>earlier</w:t>
      </w:r>
      <w:proofErr w:type="spellEnd"/>
      <w:r w:rsidRPr="00824B98">
        <w:rPr>
          <w:color w:val="000000"/>
        </w:rPr>
        <w:t xml:space="preserve"> </w:t>
      </w:r>
      <w:proofErr w:type="spellStart"/>
      <w:r w:rsidRPr="00824B98">
        <w:rPr>
          <w:color w:val="000000"/>
        </w:rPr>
        <w:t>studies</w:t>
      </w:r>
      <w:proofErr w:type="spellEnd"/>
      <w:r w:rsidRPr="00824B98">
        <w:rPr>
          <w:color w:val="000000"/>
        </w:rPr>
        <w:t xml:space="preserve">. </w:t>
      </w:r>
    </w:p>
    <w:p w14:paraId="719BBF8D" w14:textId="1DB45B2E" w:rsidR="00824B98" w:rsidRPr="00824B98" w:rsidRDefault="00824B98" w:rsidP="002B5A13">
      <w:pPr>
        <w:ind w:firstLine="720"/>
        <w:jc w:val="both"/>
        <w:rPr>
          <w:rFonts w:cs="Lao Sangam MN"/>
          <w:color w:val="000000"/>
          <w:lang w:bidi="lo-LA"/>
        </w:rPr>
      </w:pPr>
      <w:r>
        <w:rPr>
          <w:color w:val="000000"/>
        </w:rPr>
        <w:t xml:space="preserve">The </w:t>
      </w:r>
      <w:proofErr w:type="spellStart"/>
      <w:r>
        <w:rPr>
          <w:color w:val="000000"/>
        </w:rPr>
        <w:t>result</w:t>
      </w:r>
      <w:proofErr w:type="spellEnd"/>
      <w:r>
        <w:rPr>
          <w:color w:val="000000"/>
        </w:rPr>
        <w:t xml:space="preserve"> shows </w:t>
      </w:r>
      <w:proofErr w:type="spellStart"/>
      <w:r>
        <w:rPr>
          <w:color w:val="000000"/>
        </w:rPr>
        <w:t>taht</w:t>
      </w:r>
      <w:proofErr w:type="spellEnd"/>
      <w:r>
        <w:rPr>
          <w:color w:val="000000"/>
        </w:rPr>
        <w:t xml:space="preserve"> </w:t>
      </w:r>
      <w:r w:rsidRPr="00824B98">
        <w:rPr>
          <w:color w:val="000000"/>
        </w:rPr>
        <w:t xml:space="preserve">NHI </w:t>
      </w:r>
      <w:proofErr w:type="spellStart"/>
      <w:r w:rsidRPr="00824B98">
        <w:rPr>
          <w:color w:val="000000"/>
        </w:rPr>
        <w:t>significantly</w:t>
      </w:r>
      <w:proofErr w:type="spellEnd"/>
      <w:r w:rsidRPr="00824B98">
        <w:rPr>
          <w:color w:val="000000"/>
        </w:rPr>
        <w:t xml:space="preserve"> </w:t>
      </w:r>
      <w:proofErr w:type="spellStart"/>
      <w:r w:rsidRPr="00824B98">
        <w:rPr>
          <w:color w:val="000000"/>
        </w:rPr>
        <w:t>enhances</w:t>
      </w:r>
      <w:proofErr w:type="spellEnd"/>
      <w:r w:rsidRPr="00824B98">
        <w:rPr>
          <w:color w:val="000000"/>
        </w:rPr>
        <w:t xml:space="preserve"> </w:t>
      </w:r>
      <w:proofErr w:type="spellStart"/>
      <w:r w:rsidRPr="00824B98">
        <w:rPr>
          <w:color w:val="000000"/>
        </w:rPr>
        <w:t>accessibility</w:t>
      </w:r>
      <w:proofErr w:type="spellEnd"/>
      <w:r w:rsidRPr="00824B98">
        <w:rPr>
          <w:color w:val="000000"/>
        </w:rPr>
        <w:t xml:space="preserve"> for </w:t>
      </w:r>
      <w:proofErr w:type="spellStart"/>
      <w:r w:rsidRPr="00824B98">
        <w:rPr>
          <w:color w:val="000000"/>
        </w:rPr>
        <w:t>poor</w:t>
      </w:r>
      <w:proofErr w:type="spellEnd"/>
      <w:r w:rsidRPr="00824B98">
        <w:rPr>
          <w:color w:val="000000"/>
        </w:rPr>
        <w:t xml:space="preserve"> </w:t>
      </w:r>
      <w:proofErr w:type="spellStart"/>
      <w:r w:rsidRPr="00824B98">
        <w:rPr>
          <w:color w:val="000000"/>
        </w:rPr>
        <w:t>income</w:t>
      </w:r>
      <w:proofErr w:type="spellEnd"/>
      <w:r w:rsidRPr="00824B98">
        <w:rPr>
          <w:color w:val="000000"/>
        </w:rPr>
        <w:t xml:space="preserve"> </w:t>
      </w:r>
      <w:proofErr w:type="spellStart"/>
      <w:r w:rsidRPr="00824B98">
        <w:rPr>
          <w:color w:val="000000"/>
        </w:rPr>
        <w:t>households</w:t>
      </w:r>
      <w:proofErr w:type="spellEnd"/>
      <w:r w:rsidRPr="00824B98">
        <w:rPr>
          <w:color w:val="000000"/>
        </w:rPr>
        <w:t xml:space="preserve">, </w:t>
      </w:r>
      <w:proofErr w:type="spellStart"/>
      <w:r w:rsidRPr="00824B98">
        <w:rPr>
          <w:color w:val="000000"/>
        </w:rPr>
        <w:t>improving</w:t>
      </w:r>
      <w:proofErr w:type="spellEnd"/>
      <w:r w:rsidRPr="00824B98">
        <w:rPr>
          <w:color w:val="000000"/>
        </w:rPr>
        <w:t xml:space="preserve"> </w:t>
      </w:r>
      <w:proofErr w:type="spellStart"/>
      <w:r w:rsidRPr="00824B98">
        <w:rPr>
          <w:color w:val="000000"/>
        </w:rPr>
        <w:t>health</w:t>
      </w:r>
      <w:proofErr w:type="spellEnd"/>
      <w:r w:rsidRPr="00824B98">
        <w:rPr>
          <w:color w:val="000000"/>
        </w:rPr>
        <w:t xml:space="preserve"> service </w:t>
      </w:r>
      <w:proofErr w:type="spellStart"/>
      <w:r w:rsidRPr="00824B98">
        <w:rPr>
          <w:color w:val="000000"/>
        </w:rPr>
        <w:t>distribution</w:t>
      </w:r>
      <w:proofErr w:type="spellEnd"/>
      <w:r w:rsidRPr="00824B98">
        <w:rPr>
          <w:color w:val="000000"/>
        </w:rPr>
        <w:t xml:space="preserve"> and </w:t>
      </w:r>
      <w:proofErr w:type="spellStart"/>
      <w:r w:rsidRPr="00824B98">
        <w:rPr>
          <w:color w:val="000000"/>
        </w:rPr>
        <w:t>accessibility</w:t>
      </w:r>
      <w:proofErr w:type="spellEnd"/>
      <w:r w:rsidRPr="00824B98">
        <w:rPr>
          <w:color w:val="000000"/>
        </w:rPr>
        <w:t xml:space="preserve"> for the </w:t>
      </w:r>
      <w:proofErr w:type="spellStart"/>
      <w:r w:rsidRPr="00824B98">
        <w:rPr>
          <w:color w:val="000000"/>
        </w:rPr>
        <w:t>various</w:t>
      </w:r>
      <w:proofErr w:type="spellEnd"/>
      <w:r w:rsidRPr="00824B98">
        <w:rPr>
          <w:color w:val="000000"/>
        </w:rPr>
        <w:t xml:space="preserve"> </w:t>
      </w:r>
      <w:proofErr w:type="spellStart"/>
      <w:r w:rsidRPr="00824B98">
        <w:rPr>
          <w:color w:val="000000"/>
        </w:rPr>
        <w:t>income</w:t>
      </w:r>
      <w:proofErr w:type="spellEnd"/>
      <w:r w:rsidRPr="00824B98">
        <w:rPr>
          <w:color w:val="000000"/>
        </w:rPr>
        <w:t xml:space="preserve"> </w:t>
      </w:r>
      <w:proofErr w:type="spellStart"/>
      <w:r w:rsidRPr="00824B98">
        <w:rPr>
          <w:color w:val="000000"/>
        </w:rPr>
        <w:t>levels</w:t>
      </w:r>
      <w:proofErr w:type="spellEnd"/>
      <w:r w:rsidRPr="00824B98">
        <w:rPr>
          <w:color w:val="000000"/>
        </w:rPr>
        <w:t xml:space="preserve"> </w:t>
      </w:r>
      <w:proofErr w:type="spellStart"/>
      <w:r w:rsidRPr="00824B98">
        <w:rPr>
          <w:color w:val="000000"/>
        </w:rPr>
        <w:t>when</w:t>
      </w:r>
      <w:proofErr w:type="spellEnd"/>
      <w:r w:rsidRPr="00824B98">
        <w:rPr>
          <w:color w:val="000000"/>
        </w:rPr>
        <w:t xml:space="preserve"> </w:t>
      </w:r>
      <w:proofErr w:type="spellStart"/>
      <w:r w:rsidRPr="00824B98">
        <w:rPr>
          <w:color w:val="000000"/>
        </w:rPr>
        <w:t>compared</w:t>
      </w:r>
      <w:proofErr w:type="spellEnd"/>
      <w:r w:rsidRPr="00824B98">
        <w:rPr>
          <w:color w:val="000000"/>
        </w:rPr>
        <w:t xml:space="preserve"> to the CBHI </w:t>
      </w:r>
      <w:proofErr w:type="spellStart"/>
      <w:r w:rsidRPr="00824B98">
        <w:rPr>
          <w:color w:val="000000"/>
        </w:rPr>
        <w:t>coverage</w:t>
      </w:r>
      <w:proofErr w:type="spellEnd"/>
      <w:r w:rsidRPr="00824B98">
        <w:rPr>
          <w:color w:val="000000"/>
        </w:rPr>
        <w:t xml:space="preserve">. </w:t>
      </w:r>
      <w:proofErr w:type="spellStart"/>
      <w:r w:rsidRPr="00824B98">
        <w:rPr>
          <w:color w:val="000000"/>
        </w:rPr>
        <w:t>Additionally</w:t>
      </w:r>
      <w:proofErr w:type="spellEnd"/>
      <w:r w:rsidRPr="00824B98">
        <w:rPr>
          <w:color w:val="000000"/>
        </w:rPr>
        <w:t xml:space="preserve">, </w:t>
      </w:r>
      <w:proofErr w:type="spellStart"/>
      <w:r w:rsidRPr="00824B98">
        <w:rPr>
          <w:color w:val="000000"/>
        </w:rPr>
        <w:t>it</w:t>
      </w:r>
      <w:proofErr w:type="spellEnd"/>
      <w:r w:rsidRPr="00824B98">
        <w:rPr>
          <w:color w:val="000000"/>
        </w:rPr>
        <w:t xml:space="preserve"> </w:t>
      </w:r>
      <w:proofErr w:type="spellStart"/>
      <w:r w:rsidRPr="00824B98">
        <w:rPr>
          <w:color w:val="000000"/>
        </w:rPr>
        <w:t>was</w:t>
      </w:r>
      <w:proofErr w:type="spellEnd"/>
      <w:r w:rsidRPr="00824B98">
        <w:rPr>
          <w:color w:val="000000"/>
        </w:rPr>
        <w:t xml:space="preserve"> </w:t>
      </w:r>
      <w:proofErr w:type="spellStart"/>
      <w:r w:rsidRPr="00824B98">
        <w:rPr>
          <w:color w:val="000000"/>
        </w:rPr>
        <w:t>also</w:t>
      </w:r>
      <w:proofErr w:type="spellEnd"/>
      <w:r w:rsidRPr="00824B98">
        <w:rPr>
          <w:color w:val="000000"/>
        </w:rPr>
        <w:t xml:space="preserve"> </w:t>
      </w:r>
      <w:proofErr w:type="spellStart"/>
      <w:r w:rsidRPr="00824B98">
        <w:rPr>
          <w:color w:val="000000"/>
        </w:rPr>
        <w:t>found</w:t>
      </w:r>
      <w:proofErr w:type="spellEnd"/>
      <w:r w:rsidRPr="00824B98">
        <w:rPr>
          <w:color w:val="000000"/>
        </w:rPr>
        <w:t xml:space="preserve"> </w:t>
      </w:r>
      <w:proofErr w:type="spellStart"/>
      <w:r w:rsidRPr="00824B98">
        <w:rPr>
          <w:color w:val="000000"/>
        </w:rPr>
        <w:t>that</w:t>
      </w:r>
      <w:proofErr w:type="spellEnd"/>
      <w:r w:rsidRPr="00824B98">
        <w:rPr>
          <w:color w:val="000000"/>
        </w:rPr>
        <w:t xml:space="preserve"> NHI </w:t>
      </w:r>
      <w:proofErr w:type="spellStart"/>
      <w:r w:rsidRPr="00824B98">
        <w:rPr>
          <w:color w:val="000000"/>
        </w:rPr>
        <w:t>had</w:t>
      </w:r>
      <w:proofErr w:type="spellEnd"/>
      <w:r w:rsidRPr="00824B98">
        <w:rPr>
          <w:color w:val="000000"/>
        </w:rPr>
        <w:t xml:space="preserve"> </w:t>
      </w:r>
      <w:proofErr w:type="spellStart"/>
      <w:r w:rsidRPr="00824B98">
        <w:rPr>
          <w:color w:val="000000"/>
        </w:rPr>
        <w:t>immensely</w:t>
      </w:r>
      <w:proofErr w:type="spellEnd"/>
      <w:r w:rsidRPr="00824B98">
        <w:rPr>
          <w:color w:val="000000"/>
        </w:rPr>
        <w:t xml:space="preserve"> </w:t>
      </w:r>
      <w:proofErr w:type="spellStart"/>
      <w:r w:rsidRPr="00824B98">
        <w:rPr>
          <w:color w:val="000000"/>
        </w:rPr>
        <w:t>enhanced</w:t>
      </w:r>
      <w:proofErr w:type="spellEnd"/>
      <w:r w:rsidRPr="00824B98">
        <w:rPr>
          <w:color w:val="000000"/>
        </w:rPr>
        <w:t xml:space="preserve"> </w:t>
      </w:r>
      <w:proofErr w:type="spellStart"/>
      <w:r w:rsidRPr="00824B98">
        <w:rPr>
          <w:color w:val="000000"/>
        </w:rPr>
        <w:t>financial</w:t>
      </w:r>
      <w:proofErr w:type="spellEnd"/>
      <w:r w:rsidRPr="00824B98">
        <w:rPr>
          <w:color w:val="000000"/>
        </w:rPr>
        <w:t xml:space="preserve"> </w:t>
      </w:r>
      <w:proofErr w:type="spellStart"/>
      <w:r w:rsidRPr="00824B98">
        <w:rPr>
          <w:color w:val="000000"/>
        </w:rPr>
        <w:t>protection</w:t>
      </w:r>
      <w:proofErr w:type="spellEnd"/>
      <w:r w:rsidRPr="00824B98">
        <w:rPr>
          <w:color w:val="000000"/>
        </w:rPr>
        <w:t xml:space="preserve"> </w:t>
      </w:r>
      <w:proofErr w:type="spellStart"/>
      <w:r w:rsidRPr="00824B98">
        <w:rPr>
          <w:color w:val="000000"/>
        </w:rPr>
        <w:t>since</w:t>
      </w:r>
      <w:proofErr w:type="spellEnd"/>
      <w:r w:rsidRPr="00824B98">
        <w:rPr>
          <w:color w:val="000000"/>
        </w:rPr>
        <w:t xml:space="preserve"> </w:t>
      </w:r>
      <w:proofErr w:type="spellStart"/>
      <w:r w:rsidRPr="00824B98">
        <w:rPr>
          <w:color w:val="000000"/>
        </w:rPr>
        <w:t>its</w:t>
      </w:r>
      <w:proofErr w:type="spellEnd"/>
      <w:r w:rsidRPr="00824B98">
        <w:rPr>
          <w:color w:val="000000"/>
        </w:rPr>
        <w:t xml:space="preserve"> </w:t>
      </w:r>
      <w:proofErr w:type="spellStart"/>
      <w:r w:rsidRPr="00824B98">
        <w:rPr>
          <w:color w:val="000000"/>
        </w:rPr>
        <w:t>introduction</w:t>
      </w:r>
      <w:proofErr w:type="spellEnd"/>
      <w:r w:rsidRPr="00824B98">
        <w:rPr>
          <w:color w:val="000000"/>
        </w:rPr>
        <w:t xml:space="preserve">. </w:t>
      </w:r>
      <w:proofErr w:type="spellStart"/>
      <w:r w:rsidRPr="00824B98">
        <w:rPr>
          <w:color w:val="000000"/>
        </w:rPr>
        <w:t>However</w:t>
      </w:r>
      <w:proofErr w:type="spellEnd"/>
      <w:r w:rsidRPr="00824B98">
        <w:rPr>
          <w:color w:val="000000"/>
        </w:rPr>
        <w:t xml:space="preserve">, the NHI policy </w:t>
      </w:r>
      <w:proofErr w:type="spellStart"/>
      <w:r w:rsidRPr="00824B98">
        <w:rPr>
          <w:color w:val="000000"/>
        </w:rPr>
        <w:t>requires</w:t>
      </w:r>
      <w:proofErr w:type="spellEnd"/>
      <w:r w:rsidRPr="00824B98">
        <w:rPr>
          <w:color w:val="000000"/>
        </w:rPr>
        <w:t xml:space="preserve"> a </w:t>
      </w:r>
      <w:proofErr w:type="spellStart"/>
      <w:r w:rsidRPr="00824B98">
        <w:rPr>
          <w:color w:val="000000"/>
        </w:rPr>
        <w:t>dramatically</w:t>
      </w:r>
      <w:proofErr w:type="spellEnd"/>
      <w:r w:rsidRPr="00824B98">
        <w:rPr>
          <w:color w:val="000000"/>
        </w:rPr>
        <w:t xml:space="preserve"> high </w:t>
      </w:r>
      <w:proofErr w:type="spellStart"/>
      <w:r w:rsidRPr="00824B98">
        <w:rPr>
          <w:color w:val="000000"/>
        </w:rPr>
        <w:t>level</w:t>
      </w:r>
      <w:proofErr w:type="spellEnd"/>
      <w:r w:rsidRPr="00824B98">
        <w:rPr>
          <w:color w:val="000000"/>
        </w:rPr>
        <w:t xml:space="preserve"> of </w:t>
      </w:r>
      <w:proofErr w:type="spellStart"/>
      <w:r w:rsidRPr="00824B98">
        <w:rPr>
          <w:color w:val="000000"/>
        </w:rPr>
        <w:t>government</w:t>
      </w:r>
      <w:proofErr w:type="spellEnd"/>
      <w:r w:rsidRPr="00824B98">
        <w:rPr>
          <w:color w:val="000000"/>
        </w:rPr>
        <w:t xml:space="preserve"> </w:t>
      </w:r>
      <w:proofErr w:type="spellStart"/>
      <w:r w:rsidRPr="00824B98">
        <w:rPr>
          <w:color w:val="000000"/>
        </w:rPr>
        <w:t>subsidy</w:t>
      </w:r>
      <w:proofErr w:type="spellEnd"/>
      <w:r w:rsidRPr="00824B98">
        <w:rPr>
          <w:color w:val="000000"/>
        </w:rPr>
        <w:t xml:space="preserve">; </w:t>
      </w:r>
      <w:proofErr w:type="spellStart"/>
      <w:r w:rsidRPr="00824B98">
        <w:rPr>
          <w:color w:val="000000"/>
        </w:rPr>
        <w:t>therefore</w:t>
      </w:r>
      <w:proofErr w:type="spellEnd"/>
      <w:r w:rsidRPr="00824B98">
        <w:rPr>
          <w:color w:val="000000"/>
        </w:rPr>
        <w:t xml:space="preserve">, </w:t>
      </w:r>
      <w:proofErr w:type="spellStart"/>
      <w:r w:rsidRPr="00824B98">
        <w:rPr>
          <w:color w:val="000000"/>
        </w:rPr>
        <w:t>there</w:t>
      </w:r>
      <w:proofErr w:type="spellEnd"/>
      <w:r w:rsidRPr="00824B98">
        <w:rPr>
          <w:color w:val="000000"/>
        </w:rPr>
        <w:t xml:space="preserve"> </w:t>
      </w:r>
      <w:proofErr w:type="spellStart"/>
      <w:r w:rsidRPr="00824B98">
        <w:rPr>
          <w:color w:val="000000"/>
        </w:rPr>
        <w:t>is</w:t>
      </w:r>
      <w:proofErr w:type="spellEnd"/>
      <w:r w:rsidRPr="00824B98">
        <w:rPr>
          <w:color w:val="000000"/>
        </w:rPr>
        <w:t xml:space="preserve"> a </w:t>
      </w:r>
      <w:proofErr w:type="spellStart"/>
      <w:r w:rsidRPr="00824B98">
        <w:rPr>
          <w:color w:val="000000"/>
        </w:rPr>
        <w:t>question</w:t>
      </w:r>
      <w:proofErr w:type="spellEnd"/>
      <w:r w:rsidRPr="00824B98">
        <w:rPr>
          <w:color w:val="000000"/>
        </w:rPr>
        <w:t xml:space="preserve"> </w:t>
      </w:r>
      <w:proofErr w:type="spellStart"/>
      <w:r w:rsidRPr="00824B98">
        <w:rPr>
          <w:color w:val="000000"/>
        </w:rPr>
        <w:t>mark</w:t>
      </w:r>
      <w:proofErr w:type="spellEnd"/>
      <w:r w:rsidRPr="00824B98">
        <w:rPr>
          <w:color w:val="000000"/>
        </w:rPr>
        <w:t xml:space="preserve"> over </w:t>
      </w:r>
      <w:proofErr w:type="spellStart"/>
      <w:r w:rsidRPr="00824B98">
        <w:rPr>
          <w:color w:val="000000"/>
        </w:rPr>
        <w:t>its</w:t>
      </w:r>
      <w:proofErr w:type="spellEnd"/>
      <w:r w:rsidRPr="00824B98">
        <w:rPr>
          <w:color w:val="000000"/>
        </w:rPr>
        <w:t xml:space="preserve"> long-</w:t>
      </w:r>
      <w:proofErr w:type="spellStart"/>
      <w:r w:rsidRPr="00824B98">
        <w:rPr>
          <w:color w:val="000000"/>
        </w:rPr>
        <w:t>term</w:t>
      </w:r>
      <w:proofErr w:type="spellEnd"/>
      <w:r w:rsidRPr="00824B98">
        <w:rPr>
          <w:color w:val="000000"/>
        </w:rPr>
        <w:t xml:space="preserve"> </w:t>
      </w:r>
      <w:proofErr w:type="spellStart"/>
      <w:r w:rsidRPr="00824B98">
        <w:rPr>
          <w:color w:val="000000"/>
        </w:rPr>
        <w:t>sustainability</w:t>
      </w:r>
      <w:proofErr w:type="spellEnd"/>
      <w:r w:rsidRPr="00824B98">
        <w:rPr>
          <w:rFonts w:cs="Lao Sangam MN"/>
          <w:color w:val="000000"/>
          <w:lang w:bidi="lo-LA"/>
        </w:rPr>
        <w:t>.</w:t>
      </w:r>
    </w:p>
    <w:p w14:paraId="26B1D8D6" w14:textId="77777777" w:rsidR="00AC3BCD" w:rsidRDefault="00AC3BCD" w:rsidP="00AC3BCD">
      <w:pPr>
        <w:jc w:val="both"/>
        <w:rPr>
          <w:color w:val="000000"/>
        </w:rPr>
      </w:pPr>
    </w:p>
    <w:p w14:paraId="0FD845D7" w14:textId="77777777" w:rsidR="00AC3BCD" w:rsidRDefault="00AC3BCD" w:rsidP="00AC3BCD">
      <w:pPr>
        <w:jc w:val="both"/>
        <w:rPr>
          <w:b/>
        </w:rPr>
      </w:pPr>
      <w:r>
        <w:rPr>
          <w:b/>
        </w:rPr>
        <w:t>Biography</w:t>
      </w:r>
    </w:p>
    <w:p w14:paraId="76FBF024" w14:textId="77777777" w:rsidR="00AC3BCD" w:rsidRDefault="00AC3BCD" w:rsidP="00AC3BCD">
      <w:pPr>
        <w:jc w:val="both"/>
        <w:rPr>
          <w:b/>
        </w:rPr>
      </w:pPr>
    </w:p>
    <w:p w14:paraId="3A388745" w14:textId="76B8B774" w:rsidR="00AC3BCD" w:rsidRPr="00A41107" w:rsidRDefault="006B2E60" w:rsidP="006B2E60">
      <w:pPr>
        <w:jc w:val="both"/>
        <w:rPr>
          <w:rFonts w:eastAsia="MS PGothic"/>
          <w:b/>
          <w:color w:val="000000"/>
          <w:szCs w:val="32"/>
        </w:rPr>
      </w:pPr>
      <w:proofErr w:type="spellStart"/>
      <w:r>
        <w:t>Somdeth</w:t>
      </w:r>
      <w:proofErr w:type="spellEnd"/>
      <w:r>
        <w:t xml:space="preserve"> </w:t>
      </w:r>
      <w:proofErr w:type="spellStart"/>
      <w:r>
        <w:t>Bodhisane</w:t>
      </w:r>
      <w:proofErr w:type="spellEnd"/>
      <w:r>
        <w:t xml:space="preserve"> </w:t>
      </w:r>
      <w:proofErr w:type="spellStart"/>
      <w:r>
        <w:t>obtains</w:t>
      </w:r>
      <w:proofErr w:type="spellEnd"/>
      <w:r>
        <w:t xml:space="preserve"> </w:t>
      </w:r>
      <w:proofErr w:type="spellStart"/>
      <w:r>
        <w:t>his</w:t>
      </w:r>
      <w:proofErr w:type="spellEnd"/>
      <w:r>
        <w:t xml:space="preserve"> </w:t>
      </w:r>
      <w:proofErr w:type="spellStart"/>
      <w:r>
        <w:t>bachelor</w:t>
      </w:r>
      <w:proofErr w:type="spellEnd"/>
      <w:r>
        <w:t xml:space="preserve">, master and </w:t>
      </w:r>
      <w:proofErr w:type="spellStart"/>
      <w:r>
        <w:t>doctoral</w:t>
      </w:r>
      <w:proofErr w:type="spellEnd"/>
      <w:r>
        <w:t xml:space="preserve"> </w:t>
      </w:r>
      <w:proofErr w:type="spellStart"/>
      <w:r>
        <w:t>degree</w:t>
      </w:r>
      <w:proofErr w:type="spellEnd"/>
      <w:r>
        <w:t xml:space="preserve"> from </w:t>
      </w:r>
      <w:proofErr w:type="spellStart"/>
      <w:r>
        <w:t>Chulalongkorn</w:t>
      </w:r>
      <w:proofErr w:type="spellEnd"/>
      <w:r>
        <w:t xml:space="preserve"> </w:t>
      </w:r>
      <w:proofErr w:type="spellStart"/>
      <w:r>
        <w:t>university</w:t>
      </w:r>
      <w:proofErr w:type="spellEnd"/>
      <w:r>
        <w:t xml:space="preserve">. He </w:t>
      </w:r>
      <w:proofErr w:type="spellStart"/>
      <w:r>
        <w:t>then</w:t>
      </w:r>
      <w:proofErr w:type="spellEnd"/>
      <w:r>
        <w:t xml:space="preserve"> </w:t>
      </w:r>
      <w:proofErr w:type="spellStart"/>
      <w:r>
        <w:t>pursues</w:t>
      </w:r>
      <w:proofErr w:type="spellEnd"/>
      <w:r>
        <w:t xml:space="preserve"> </w:t>
      </w:r>
      <w:proofErr w:type="spellStart"/>
      <w:r>
        <w:t>his</w:t>
      </w:r>
      <w:proofErr w:type="spellEnd"/>
      <w:r>
        <w:t xml:space="preserve"> </w:t>
      </w:r>
      <w:proofErr w:type="spellStart"/>
      <w:r>
        <w:t>research</w:t>
      </w:r>
      <w:proofErr w:type="spellEnd"/>
      <w:r>
        <w:t xml:space="preserve"> </w:t>
      </w:r>
      <w:proofErr w:type="spellStart"/>
      <w:r>
        <w:t>interest</w:t>
      </w:r>
      <w:proofErr w:type="spellEnd"/>
      <w:r>
        <w:t xml:space="preserve"> by </w:t>
      </w:r>
      <w:proofErr w:type="spellStart"/>
      <w:r>
        <w:t>becoming</w:t>
      </w:r>
      <w:proofErr w:type="spellEnd"/>
      <w:r>
        <w:t xml:space="preserve"> a </w:t>
      </w:r>
      <w:proofErr w:type="spellStart"/>
      <w:r>
        <w:t>postdoctoral</w:t>
      </w:r>
      <w:proofErr w:type="spellEnd"/>
      <w:r>
        <w:t xml:space="preserve"> </w:t>
      </w:r>
      <w:proofErr w:type="spellStart"/>
      <w:r>
        <w:t>research</w:t>
      </w:r>
      <w:proofErr w:type="spellEnd"/>
      <w:r>
        <w:t xml:space="preserve"> </w:t>
      </w:r>
      <w:proofErr w:type="spellStart"/>
      <w:r>
        <w:t>fellow</w:t>
      </w:r>
      <w:proofErr w:type="spellEnd"/>
      <w:r>
        <w:t xml:space="preserve"> </w:t>
      </w:r>
      <w:proofErr w:type="spellStart"/>
      <w:r>
        <w:t>at</w:t>
      </w:r>
      <w:proofErr w:type="spellEnd"/>
      <w:r>
        <w:t xml:space="preserve"> the College of Public </w:t>
      </w:r>
      <w:proofErr w:type="spellStart"/>
      <w:r>
        <w:t>Health</w:t>
      </w:r>
      <w:proofErr w:type="spellEnd"/>
      <w:r>
        <w:t xml:space="preserve"> Science (from 2015-</w:t>
      </w:r>
      <w:r>
        <w:t>present</w:t>
      </w:r>
      <w:r>
        <w:t xml:space="preserve">), </w:t>
      </w:r>
      <w:proofErr w:type="spellStart"/>
      <w:r>
        <w:t>Chulalongkorn</w:t>
      </w:r>
      <w:proofErr w:type="spellEnd"/>
      <w:r>
        <w:t xml:space="preserve"> </w:t>
      </w:r>
      <w:proofErr w:type="spellStart"/>
      <w:r>
        <w:t>university</w:t>
      </w:r>
      <w:proofErr w:type="spellEnd"/>
      <w:r>
        <w:t xml:space="preserve">; </w:t>
      </w:r>
      <w:proofErr w:type="spellStart"/>
      <w:r>
        <w:t>where</w:t>
      </w:r>
      <w:proofErr w:type="spellEnd"/>
      <w:r>
        <w:t xml:space="preserve"> he </w:t>
      </w:r>
      <w:proofErr w:type="spellStart"/>
      <w:r>
        <w:t>has</w:t>
      </w:r>
      <w:proofErr w:type="spellEnd"/>
      <w:r>
        <w:t xml:space="preserve"> </w:t>
      </w:r>
      <w:proofErr w:type="spellStart"/>
      <w:r>
        <w:t>published</w:t>
      </w:r>
      <w:proofErr w:type="spellEnd"/>
      <w:r>
        <w:t xml:space="preserve"> </w:t>
      </w:r>
      <w:proofErr w:type="spellStart"/>
      <w:r>
        <w:t>several</w:t>
      </w:r>
      <w:proofErr w:type="spellEnd"/>
      <w:r>
        <w:t xml:space="preserve"> </w:t>
      </w:r>
      <w:proofErr w:type="spellStart"/>
      <w:r>
        <w:t>research</w:t>
      </w:r>
      <w:proofErr w:type="spellEnd"/>
      <w:r>
        <w:t xml:space="preserve"> </w:t>
      </w:r>
      <w:proofErr w:type="spellStart"/>
      <w:r>
        <w:t>papers</w:t>
      </w:r>
      <w:proofErr w:type="spellEnd"/>
      <w:r>
        <w:t xml:space="preserve"> with </w:t>
      </w:r>
      <w:proofErr w:type="spellStart"/>
      <w:r>
        <w:t>international</w:t>
      </w:r>
      <w:proofErr w:type="spellEnd"/>
      <w:r>
        <w:t xml:space="preserve"> </w:t>
      </w:r>
      <w:proofErr w:type="spellStart"/>
      <w:r>
        <w:t>publishers</w:t>
      </w:r>
      <w:proofErr w:type="spellEnd"/>
      <w:r>
        <w:t xml:space="preserve"> in </w:t>
      </w:r>
      <w:proofErr w:type="spellStart"/>
      <w:r>
        <w:t>health</w:t>
      </w:r>
      <w:proofErr w:type="spellEnd"/>
      <w:r>
        <w:t xml:space="preserve"> </w:t>
      </w:r>
      <w:proofErr w:type="spellStart"/>
      <w:r>
        <w:t>economics</w:t>
      </w:r>
      <w:proofErr w:type="spellEnd"/>
      <w:r>
        <w:t xml:space="preserve">, and public </w:t>
      </w:r>
      <w:proofErr w:type="spellStart"/>
      <w:r>
        <w:t>health</w:t>
      </w:r>
      <w:proofErr w:type="spellEnd"/>
      <w:r>
        <w:t xml:space="preserve">. He </w:t>
      </w:r>
      <w:proofErr w:type="spellStart"/>
      <w:r>
        <w:t>recently</w:t>
      </w:r>
      <w:proofErr w:type="spellEnd"/>
      <w:r>
        <w:t xml:space="preserve"> </w:t>
      </w:r>
      <w:proofErr w:type="spellStart"/>
      <w:r>
        <w:t>joined</w:t>
      </w:r>
      <w:proofErr w:type="spellEnd"/>
      <w:r>
        <w:t xml:space="preserve"> the </w:t>
      </w:r>
      <w:proofErr w:type="spellStart"/>
      <w:r w:rsidRPr="005C1E10">
        <w:t>Economic</w:t>
      </w:r>
      <w:proofErr w:type="spellEnd"/>
      <w:r w:rsidRPr="005C1E10">
        <w:t xml:space="preserve"> </w:t>
      </w:r>
      <w:proofErr w:type="spellStart"/>
      <w:r w:rsidRPr="005C1E10">
        <w:t>Research</w:t>
      </w:r>
      <w:proofErr w:type="spellEnd"/>
      <w:r w:rsidRPr="005C1E10">
        <w:t xml:space="preserve"> </w:t>
      </w:r>
      <w:proofErr w:type="spellStart"/>
      <w:r w:rsidRPr="005C1E10">
        <w:t>Institute</w:t>
      </w:r>
      <w:proofErr w:type="spellEnd"/>
      <w:r w:rsidRPr="005C1E10">
        <w:t xml:space="preserve"> for </w:t>
      </w:r>
      <w:proofErr w:type="spellStart"/>
      <w:r w:rsidRPr="005C1E10">
        <w:t>Industry</w:t>
      </w:r>
      <w:proofErr w:type="spellEnd"/>
      <w:r w:rsidRPr="005C1E10">
        <w:t xml:space="preserve"> and </w:t>
      </w:r>
      <w:proofErr w:type="spellStart"/>
      <w:r w:rsidRPr="005C1E10">
        <w:t>Trade</w:t>
      </w:r>
      <w:proofErr w:type="spellEnd"/>
      <w:r w:rsidRPr="005C1E10">
        <w:t xml:space="preserve"> (ERIIT), a </w:t>
      </w:r>
      <w:proofErr w:type="spellStart"/>
      <w:r w:rsidRPr="005C1E10">
        <w:t>think</w:t>
      </w:r>
      <w:proofErr w:type="spellEnd"/>
      <w:r w:rsidRPr="005C1E10">
        <w:t xml:space="preserve"> tank (policy </w:t>
      </w:r>
      <w:proofErr w:type="spellStart"/>
      <w:r w:rsidRPr="005C1E10">
        <w:t>institute</w:t>
      </w:r>
      <w:proofErr w:type="spellEnd"/>
      <w:r w:rsidRPr="005C1E10">
        <w:t xml:space="preserve">) and training center for </w:t>
      </w:r>
      <w:proofErr w:type="spellStart"/>
      <w:r w:rsidRPr="005C1E10">
        <w:t>Ministry</w:t>
      </w:r>
      <w:proofErr w:type="spellEnd"/>
      <w:r w:rsidRPr="005C1E10">
        <w:t xml:space="preserve"> of </w:t>
      </w:r>
      <w:proofErr w:type="spellStart"/>
      <w:r w:rsidRPr="005C1E10">
        <w:t>Industry</w:t>
      </w:r>
      <w:proofErr w:type="spellEnd"/>
      <w:r w:rsidRPr="005C1E10">
        <w:t xml:space="preserve"> and Commerce (MOIC) in </w:t>
      </w:r>
      <w:proofErr w:type="spellStart"/>
      <w:r w:rsidRPr="005C1E10">
        <w:t>early</w:t>
      </w:r>
      <w:proofErr w:type="spellEnd"/>
      <w:r w:rsidRPr="005C1E10">
        <w:t xml:space="preserve"> 2017.</w:t>
      </w:r>
      <w:r>
        <w:t xml:space="preserve"> </w:t>
      </w:r>
      <w:proofErr w:type="spellStart"/>
      <w:r w:rsidRPr="005C1E10">
        <w:t>As</w:t>
      </w:r>
      <w:proofErr w:type="spellEnd"/>
      <w:r w:rsidRPr="005C1E10">
        <w:t xml:space="preserve"> a </w:t>
      </w:r>
      <w:proofErr w:type="spellStart"/>
      <w:r w:rsidRPr="005C1E10">
        <w:t>researcher</w:t>
      </w:r>
      <w:proofErr w:type="spellEnd"/>
      <w:r w:rsidRPr="005C1E10">
        <w:t xml:space="preserve">, </w:t>
      </w:r>
      <w:proofErr w:type="spellStart"/>
      <w:r>
        <w:t>his</w:t>
      </w:r>
      <w:proofErr w:type="spellEnd"/>
      <w:r>
        <w:t xml:space="preserve"> </w:t>
      </w:r>
      <w:proofErr w:type="spellStart"/>
      <w:r w:rsidRPr="005C1E10">
        <w:t>main</w:t>
      </w:r>
      <w:proofErr w:type="spellEnd"/>
      <w:r w:rsidRPr="005C1E10">
        <w:t xml:space="preserve"> duty </w:t>
      </w:r>
      <w:proofErr w:type="spellStart"/>
      <w:r w:rsidRPr="005C1E10">
        <w:t>at</w:t>
      </w:r>
      <w:proofErr w:type="spellEnd"/>
      <w:r w:rsidRPr="005C1E10">
        <w:t xml:space="preserve"> ERIIT </w:t>
      </w:r>
      <w:proofErr w:type="spellStart"/>
      <w:r w:rsidRPr="005C1E10">
        <w:t>includes</w:t>
      </w:r>
      <w:proofErr w:type="spellEnd"/>
      <w:r w:rsidRPr="005C1E10">
        <w:t xml:space="preserve"> </w:t>
      </w:r>
      <w:proofErr w:type="spellStart"/>
      <w:r w:rsidRPr="005C1E10">
        <w:t>writing</w:t>
      </w:r>
      <w:proofErr w:type="spellEnd"/>
      <w:r w:rsidRPr="005C1E10">
        <w:t xml:space="preserve"> </w:t>
      </w:r>
      <w:proofErr w:type="spellStart"/>
      <w:r w:rsidRPr="005C1E10">
        <w:t>project</w:t>
      </w:r>
      <w:proofErr w:type="spellEnd"/>
      <w:r w:rsidRPr="005C1E10">
        <w:t xml:space="preserve"> </w:t>
      </w:r>
      <w:proofErr w:type="spellStart"/>
      <w:r w:rsidRPr="005C1E10">
        <w:t>proposal</w:t>
      </w:r>
      <w:proofErr w:type="spellEnd"/>
      <w:r w:rsidRPr="005C1E10">
        <w:t xml:space="preserve">, </w:t>
      </w:r>
      <w:proofErr w:type="spellStart"/>
      <w:r w:rsidRPr="005C1E10">
        <w:t>drafting</w:t>
      </w:r>
      <w:proofErr w:type="spellEnd"/>
      <w:r w:rsidRPr="005C1E10">
        <w:t xml:space="preserve"> </w:t>
      </w:r>
      <w:proofErr w:type="spellStart"/>
      <w:r w:rsidRPr="005C1E10">
        <w:t>questionnaire</w:t>
      </w:r>
      <w:proofErr w:type="spellEnd"/>
      <w:r w:rsidRPr="005C1E10">
        <w:t xml:space="preserve">, quantitative data </w:t>
      </w:r>
      <w:proofErr w:type="spellStart"/>
      <w:r w:rsidRPr="005C1E10">
        <w:t>analysis</w:t>
      </w:r>
      <w:proofErr w:type="spellEnd"/>
      <w:r w:rsidRPr="005C1E10">
        <w:t xml:space="preserve">, and </w:t>
      </w:r>
      <w:proofErr w:type="spellStart"/>
      <w:r w:rsidRPr="005C1E10">
        <w:t>principal</w:t>
      </w:r>
      <w:proofErr w:type="spellEnd"/>
      <w:r w:rsidRPr="005C1E10">
        <w:t xml:space="preserve"> investigator of </w:t>
      </w:r>
      <w:proofErr w:type="spellStart"/>
      <w:r w:rsidRPr="005C1E10">
        <w:t>several</w:t>
      </w:r>
      <w:proofErr w:type="spellEnd"/>
      <w:r w:rsidRPr="005C1E10">
        <w:t xml:space="preserve"> </w:t>
      </w:r>
      <w:proofErr w:type="spellStart"/>
      <w:r w:rsidRPr="005C1E10">
        <w:t>research</w:t>
      </w:r>
      <w:proofErr w:type="spellEnd"/>
      <w:r w:rsidRPr="005C1E10">
        <w:t xml:space="preserve"> </w:t>
      </w:r>
      <w:proofErr w:type="spellStart"/>
      <w:r w:rsidRPr="005C1E10">
        <w:t>projects</w:t>
      </w:r>
      <w:proofErr w:type="spellEnd"/>
      <w:r w:rsidRPr="005C1E10">
        <w:t xml:space="preserve">. </w:t>
      </w:r>
      <w:proofErr w:type="spellStart"/>
      <w:r w:rsidRPr="005C1E10">
        <w:t>Apart</w:t>
      </w:r>
      <w:proofErr w:type="spellEnd"/>
      <w:r w:rsidRPr="005C1E10">
        <w:t xml:space="preserve"> from </w:t>
      </w:r>
      <w:proofErr w:type="spellStart"/>
      <w:r w:rsidRPr="005C1E10">
        <w:t>conducting</w:t>
      </w:r>
      <w:proofErr w:type="spellEnd"/>
      <w:r w:rsidRPr="005C1E10">
        <w:t xml:space="preserve"> </w:t>
      </w:r>
      <w:proofErr w:type="spellStart"/>
      <w:r w:rsidRPr="005C1E10">
        <w:t>research</w:t>
      </w:r>
      <w:proofErr w:type="spellEnd"/>
      <w:r w:rsidRPr="005C1E10">
        <w:t xml:space="preserve">, </w:t>
      </w:r>
      <w:r>
        <w:t>he</w:t>
      </w:r>
      <w:r w:rsidRPr="005C1E10">
        <w:t xml:space="preserve"> </w:t>
      </w:r>
      <w:proofErr w:type="spellStart"/>
      <w:r w:rsidRPr="005C1E10">
        <w:t>occasionally</w:t>
      </w:r>
      <w:proofErr w:type="spellEnd"/>
      <w:r w:rsidRPr="005C1E10">
        <w:t xml:space="preserve"> </w:t>
      </w:r>
      <w:proofErr w:type="spellStart"/>
      <w:r w:rsidRPr="005C1E10">
        <w:t>provides</w:t>
      </w:r>
      <w:proofErr w:type="spellEnd"/>
      <w:r w:rsidRPr="005C1E10">
        <w:t xml:space="preserve"> </w:t>
      </w:r>
      <w:proofErr w:type="spellStart"/>
      <w:r w:rsidRPr="005C1E10">
        <w:t>lectures</w:t>
      </w:r>
      <w:proofErr w:type="spellEnd"/>
      <w:r w:rsidRPr="005C1E10">
        <w:t xml:space="preserve"> </w:t>
      </w:r>
      <w:proofErr w:type="spellStart"/>
      <w:r w:rsidRPr="005C1E10">
        <w:t>at</w:t>
      </w:r>
      <w:proofErr w:type="spellEnd"/>
      <w:r w:rsidRPr="005C1E10">
        <w:t xml:space="preserve"> College of Commerce (under ERIIT) and </w:t>
      </w:r>
      <w:r>
        <w:t xml:space="preserve">College of Public </w:t>
      </w:r>
      <w:proofErr w:type="spellStart"/>
      <w:r>
        <w:t>Health</w:t>
      </w:r>
      <w:proofErr w:type="spellEnd"/>
      <w:r>
        <w:t xml:space="preserve"> Science, </w:t>
      </w:r>
      <w:proofErr w:type="spellStart"/>
      <w:r>
        <w:t>Chulalongkorn</w:t>
      </w:r>
      <w:proofErr w:type="spellEnd"/>
      <w:r>
        <w:t xml:space="preserve"> </w:t>
      </w:r>
      <w:proofErr w:type="spellStart"/>
      <w:r>
        <w:t>university</w:t>
      </w:r>
      <w:proofErr w:type="spellEnd"/>
      <w:r w:rsidRPr="005C1E10">
        <w:t xml:space="preserve"> in </w:t>
      </w:r>
      <w:proofErr w:type="spellStart"/>
      <w:r w:rsidRPr="005C1E10">
        <w:t>health</w:t>
      </w:r>
      <w:proofErr w:type="spellEnd"/>
      <w:r w:rsidRPr="005C1E10">
        <w:t xml:space="preserve"> </w:t>
      </w:r>
      <w:proofErr w:type="spellStart"/>
      <w:r w:rsidRPr="005C1E10">
        <w:t>economics</w:t>
      </w:r>
      <w:proofErr w:type="spellEnd"/>
      <w:r w:rsidRPr="005C1E10">
        <w:t xml:space="preserve">, </w:t>
      </w:r>
      <w:proofErr w:type="spellStart"/>
      <w:r w:rsidRPr="005C1E10">
        <w:t>research</w:t>
      </w:r>
      <w:proofErr w:type="spellEnd"/>
      <w:r w:rsidRPr="005C1E10">
        <w:t xml:space="preserve"> </w:t>
      </w:r>
      <w:proofErr w:type="spellStart"/>
      <w:r w:rsidRPr="005C1E10">
        <w:t>methodology</w:t>
      </w:r>
      <w:proofErr w:type="spellEnd"/>
      <w:r w:rsidRPr="005C1E10">
        <w:t xml:space="preserve">, and </w:t>
      </w:r>
      <w:proofErr w:type="spellStart"/>
      <w:r w:rsidRPr="005C1E10">
        <w:t>trade</w:t>
      </w:r>
      <w:proofErr w:type="spellEnd"/>
      <w:r w:rsidRPr="005C1E10">
        <w:t xml:space="preserve"> </w:t>
      </w:r>
      <w:proofErr w:type="spellStart"/>
      <w:r w:rsidRPr="005C1E10">
        <w:t>relevant</w:t>
      </w:r>
      <w:proofErr w:type="spellEnd"/>
      <w:r w:rsidRPr="005C1E10">
        <w:t xml:space="preserve"> </w:t>
      </w:r>
      <w:proofErr w:type="spellStart"/>
      <w:r w:rsidRPr="005C1E10">
        <w:t>topics</w:t>
      </w:r>
      <w:proofErr w:type="spellEnd"/>
      <w:r w:rsidR="00DA2249">
        <w:tab/>
      </w:r>
      <w:r w:rsidR="00085B88">
        <w:br/>
      </w:r>
    </w:p>
    <w:p w14:paraId="25AA3504" w14:textId="7CF965DD" w:rsidR="00A41107" w:rsidRPr="008A690F" w:rsidRDefault="00072E30" w:rsidP="00AC3BCD">
      <w:pPr>
        <w:autoSpaceDE w:val="0"/>
        <w:autoSpaceDN w:val="0"/>
        <w:adjustRightInd w:val="0"/>
        <w:rPr>
          <w:b/>
          <w:lang w:val="en-NZ"/>
        </w:rPr>
      </w:pPr>
      <w:r w:rsidRPr="008A690F">
        <w:rPr>
          <w:b/>
          <w:lang w:val="en-NZ"/>
        </w:rPr>
        <w:lastRenderedPageBreak/>
        <w:t>Presenting author</w:t>
      </w:r>
      <w:r w:rsidR="00A41107" w:rsidRPr="008A690F">
        <w:rPr>
          <w:b/>
          <w:lang w:val="en-NZ"/>
        </w:rPr>
        <w:t xml:space="preserve"> details</w:t>
      </w:r>
      <w:r w:rsidRPr="008A690F">
        <w:rPr>
          <w:b/>
          <w:lang w:val="en-NZ"/>
        </w:rPr>
        <w:t xml:space="preserve"> </w:t>
      </w:r>
      <w:r w:rsidRPr="008A690F">
        <w:rPr>
          <w:b/>
          <w:lang w:val="en-NZ"/>
        </w:rPr>
        <w:br/>
      </w:r>
      <w:r w:rsidR="00D367E3" w:rsidRPr="008A690F">
        <w:rPr>
          <w:lang w:val="en-NZ"/>
        </w:rPr>
        <w:t xml:space="preserve">Full name: </w:t>
      </w:r>
      <w:proofErr w:type="spellStart"/>
      <w:r w:rsidR="006B2E60">
        <w:rPr>
          <w:lang w:val="en-NZ"/>
        </w:rPr>
        <w:t>Dr.</w:t>
      </w:r>
      <w:proofErr w:type="spellEnd"/>
      <w:r w:rsidR="006B2E60">
        <w:rPr>
          <w:lang w:val="en-NZ"/>
        </w:rPr>
        <w:t xml:space="preserve"> </w:t>
      </w:r>
      <w:proofErr w:type="spellStart"/>
      <w:r w:rsidR="006B2E60">
        <w:rPr>
          <w:lang w:val="en-NZ"/>
        </w:rPr>
        <w:t>Somdeth</w:t>
      </w:r>
      <w:proofErr w:type="spellEnd"/>
      <w:r w:rsidR="006B2E60">
        <w:rPr>
          <w:lang w:val="en-NZ"/>
        </w:rPr>
        <w:t xml:space="preserve"> </w:t>
      </w:r>
      <w:proofErr w:type="spellStart"/>
      <w:r w:rsidR="006B2E60">
        <w:rPr>
          <w:lang w:val="en-NZ"/>
        </w:rPr>
        <w:t>bodhisane</w:t>
      </w:r>
      <w:proofErr w:type="spellEnd"/>
      <w:r w:rsidRPr="008A690F">
        <w:rPr>
          <w:lang w:val="en-NZ"/>
        </w:rPr>
        <w:br/>
        <w:t>Contact number:</w:t>
      </w:r>
      <w:r w:rsidR="006B2E60">
        <w:rPr>
          <w:lang w:val="en-NZ"/>
        </w:rPr>
        <w:t xml:space="preserve"> somdethb@rocketmail.com</w:t>
      </w:r>
      <w:r w:rsidRPr="008A690F">
        <w:rPr>
          <w:lang w:val="en-NZ"/>
        </w:rPr>
        <w:br/>
        <w:t>Twitter account:</w:t>
      </w:r>
      <w:r w:rsidR="006B2E60">
        <w:rPr>
          <w:lang w:val="en-NZ"/>
        </w:rPr>
        <w:t xml:space="preserve"> N/A</w:t>
      </w:r>
      <w:r w:rsidRPr="008A690F">
        <w:rPr>
          <w:lang w:val="en-NZ"/>
        </w:rPr>
        <w:br/>
        <w:t>Linked In account:</w:t>
      </w:r>
      <w:r w:rsidR="006B2E60">
        <w:rPr>
          <w:lang w:val="en-NZ"/>
        </w:rPr>
        <w:t xml:space="preserve"> </w:t>
      </w:r>
      <w:proofErr w:type="spellStart"/>
      <w:r w:rsidR="006B2E60">
        <w:rPr>
          <w:lang w:val="en-NZ"/>
        </w:rPr>
        <w:t>Somdeth</w:t>
      </w:r>
      <w:proofErr w:type="spellEnd"/>
      <w:r w:rsidR="006B2E60">
        <w:rPr>
          <w:lang w:val="en-NZ"/>
        </w:rPr>
        <w:t xml:space="preserve"> </w:t>
      </w:r>
      <w:proofErr w:type="spellStart"/>
      <w:r w:rsidR="006B2E60">
        <w:rPr>
          <w:lang w:val="en-NZ"/>
        </w:rPr>
        <w:t>Bodhisane</w:t>
      </w:r>
      <w:proofErr w:type="spellEnd"/>
    </w:p>
    <w:p w14:paraId="6AEB9BEE" w14:textId="11C252E6" w:rsidR="00AC3BCD" w:rsidRDefault="00AC3BCD" w:rsidP="002B5A13">
      <w:pPr>
        <w:autoSpaceDE w:val="0"/>
        <w:autoSpaceDN w:val="0"/>
        <w:adjustRightInd w:val="0"/>
        <w:rPr>
          <w:lang w:val="en-NZ"/>
        </w:rPr>
      </w:pPr>
      <w:r w:rsidRPr="008A690F">
        <w:rPr>
          <w:lang w:val="en-NZ"/>
        </w:rPr>
        <w:t>Session</w:t>
      </w:r>
      <w:r w:rsidR="00DA581F" w:rsidRPr="008A690F">
        <w:rPr>
          <w:lang w:val="en-NZ"/>
        </w:rPr>
        <w:t xml:space="preserve"> </w:t>
      </w:r>
      <w:r w:rsidR="00085B88" w:rsidRPr="008A690F">
        <w:rPr>
          <w:lang w:val="en-NZ"/>
        </w:rPr>
        <w:t>n</w:t>
      </w:r>
      <w:r w:rsidRPr="008A690F">
        <w:rPr>
          <w:lang w:val="en-NZ"/>
        </w:rPr>
        <w:t>ame</w:t>
      </w:r>
      <w:r w:rsidR="00DA581F" w:rsidRPr="008A690F">
        <w:rPr>
          <w:lang w:val="en-NZ"/>
        </w:rPr>
        <w:t>/ number</w:t>
      </w:r>
      <w:r w:rsidRPr="008A690F">
        <w:rPr>
          <w:lang w:val="en-NZ"/>
        </w:rPr>
        <w:t>:</w:t>
      </w:r>
      <w:r w:rsidRPr="008A690F">
        <w:rPr>
          <w:lang w:val="en-NZ"/>
        </w:rPr>
        <w:br/>
        <w:t xml:space="preserve">Category: (Oral presentation/ </w:t>
      </w:r>
      <w:r w:rsidRPr="006B2E60">
        <w:rPr>
          <w:strike/>
          <w:lang w:val="en-NZ"/>
        </w:rPr>
        <w:t>Poster</w:t>
      </w:r>
      <w:r w:rsidR="00085B88" w:rsidRPr="006B2E60">
        <w:rPr>
          <w:strike/>
          <w:lang w:val="en-NZ"/>
        </w:rPr>
        <w:t xml:space="preserve"> presentation</w:t>
      </w:r>
      <w:r w:rsidRPr="006B2E60">
        <w:rPr>
          <w:strike/>
          <w:lang w:val="en-NZ"/>
        </w:rPr>
        <w:t>)</w:t>
      </w:r>
      <w:r w:rsidR="00DA581F">
        <w:rPr>
          <w:lang w:val="en-NZ"/>
        </w:rPr>
        <w:br/>
      </w:r>
    </w:p>
    <w:sectPr w:rsidR="00AC3BCD" w:rsidSect="001F414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851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E4B52C8" w14:textId="77777777" w:rsidR="00127EB1" w:rsidRDefault="00127EB1" w:rsidP="00671A59">
      <w:r>
        <w:separator/>
      </w:r>
    </w:p>
  </w:endnote>
  <w:endnote w:type="continuationSeparator" w:id="0">
    <w:p w14:paraId="75F2380A" w14:textId="77777777" w:rsidR="00127EB1" w:rsidRDefault="00127EB1" w:rsidP="00671A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autami">
    <w:panose1 w:val="020B0502040204020203"/>
    <w:charset w:val="00"/>
    <w:family w:val="swiss"/>
    <w:pitch w:val="variable"/>
    <w:sig w:usb0="002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ao Sangam MN">
    <w:panose1 w:val="02000400000000000000"/>
    <w:charset w:val="00"/>
    <w:family w:val="auto"/>
    <w:pitch w:val="variable"/>
    <w:sig w:usb0="02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CADAE7B" w14:textId="77777777" w:rsidR="00AD6315" w:rsidRDefault="00AD631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BC2182D" w14:textId="77777777" w:rsidR="00AD6315" w:rsidRDefault="00AD631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8EDA49C" w14:textId="77777777" w:rsidR="00AD6315" w:rsidRDefault="00AD631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DF9951D" w14:textId="77777777" w:rsidR="00127EB1" w:rsidRDefault="00127EB1" w:rsidP="00671A59">
      <w:r>
        <w:separator/>
      </w:r>
    </w:p>
  </w:footnote>
  <w:footnote w:type="continuationSeparator" w:id="0">
    <w:p w14:paraId="726D362F" w14:textId="77777777" w:rsidR="00127EB1" w:rsidRDefault="00127EB1" w:rsidP="00671A5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2EE52DB" w14:textId="77777777" w:rsidR="007F0333" w:rsidRPr="00671A59" w:rsidRDefault="007F0333">
    <w:pPr>
      <w:pStyle w:val="Header"/>
      <w:rPr>
        <w:lang w:val="en-US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F4AA0E6" w14:textId="77777777" w:rsidR="00AD6315" w:rsidRDefault="00AD631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A380398" w14:textId="77777777" w:rsidR="00AD6315" w:rsidRDefault="00AD631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ACC2DF0"/>
    <w:multiLevelType w:val="hybridMultilevel"/>
    <w:tmpl w:val="7EFC2A2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4102345"/>
    <w:multiLevelType w:val="hybridMultilevel"/>
    <w:tmpl w:val="8A7E95E8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9B77F95"/>
    <w:multiLevelType w:val="multilevel"/>
    <w:tmpl w:val="7EFC2A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embedSystemFonts/>
  <w:hideSpellingErrors/>
  <w:hideGrammaticalError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evenAndOddHeaders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5676"/>
    <w:rsid w:val="00023D76"/>
    <w:rsid w:val="00072E30"/>
    <w:rsid w:val="00085B88"/>
    <w:rsid w:val="00090564"/>
    <w:rsid w:val="00097CA5"/>
    <w:rsid w:val="000A4C72"/>
    <w:rsid w:val="000E7A02"/>
    <w:rsid w:val="00101A04"/>
    <w:rsid w:val="00106952"/>
    <w:rsid w:val="001216E5"/>
    <w:rsid w:val="00127EB1"/>
    <w:rsid w:val="0013563F"/>
    <w:rsid w:val="00145878"/>
    <w:rsid w:val="001A411C"/>
    <w:rsid w:val="001B1336"/>
    <w:rsid w:val="001B6DE6"/>
    <w:rsid w:val="001F414A"/>
    <w:rsid w:val="00205354"/>
    <w:rsid w:val="002659F1"/>
    <w:rsid w:val="00270EC9"/>
    <w:rsid w:val="00292DC0"/>
    <w:rsid w:val="002B18D5"/>
    <w:rsid w:val="002B5A13"/>
    <w:rsid w:val="002C0F2B"/>
    <w:rsid w:val="003753DD"/>
    <w:rsid w:val="003A4429"/>
    <w:rsid w:val="004775E3"/>
    <w:rsid w:val="0049217F"/>
    <w:rsid w:val="004A262E"/>
    <w:rsid w:val="004A2CA1"/>
    <w:rsid w:val="004B3B30"/>
    <w:rsid w:val="00505DA1"/>
    <w:rsid w:val="005408D9"/>
    <w:rsid w:val="00555DAD"/>
    <w:rsid w:val="005B168A"/>
    <w:rsid w:val="005C2EA1"/>
    <w:rsid w:val="005C3848"/>
    <w:rsid w:val="005D43ED"/>
    <w:rsid w:val="00605142"/>
    <w:rsid w:val="00612C13"/>
    <w:rsid w:val="006511AA"/>
    <w:rsid w:val="00671A59"/>
    <w:rsid w:val="00691F82"/>
    <w:rsid w:val="006B2E60"/>
    <w:rsid w:val="006B463C"/>
    <w:rsid w:val="006C51B8"/>
    <w:rsid w:val="006F0C5C"/>
    <w:rsid w:val="007258AA"/>
    <w:rsid w:val="00743CCA"/>
    <w:rsid w:val="00746319"/>
    <w:rsid w:val="007875D1"/>
    <w:rsid w:val="00790C29"/>
    <w:rsid w:val="007F0333"/>
    <w:rsid w:val="00800D58"/>
    <w:rsid w:val="00824B98"/>
    <w:rsid w:val="00834D93"/>
    <w:rsid w:val="00862283"/>
    <w:rsid w:val="008A3E9A"/>
    <w:rsid w:val="008A690F"/>
    <w:rsid w:val="00901E5B"/>
    <w:rsid w:val="00970E67"/>
    <w:rsid w:val="009821B4"/>
    <w:rsid w:val="009A6AD9"/>
    <w:rsid w:val="009B0CCF"/>
    <w:rsid w:val="009B7F4F"/>
    <w:rsid w:val="009D3EA4"/>
    <w:rsid w:val="009E6632"/>
    <w:rsid w:val="009E6C61"/>
    <w:rsid w:val="00A31D17"/>
    <w:rsid w:val="00A41107"/>
    <w:rsid w:val="00A50066"/>
    <w:rsid w:val="00A668A1"/>
    <w:rsid w:val="00A76E81"/>
    <w:rsid w:val="00A83688"/>
    <w:rsid w:val="00A83863"/>
    <w:rsid w:val="00AC3BCD"/>
    <w:rsid w:val="00AD6315"/>
    <w:rsid w:val="00AF4356"/>
    <w:rsid w:val="00B26097"/>
    <w:rsid w:val="00B27625"/>
    <w:rsid w:val="00B675D9"/>
    <w:rsid w:val="00BF5676"/>
    <w:rsid w:val="00CE08A2"/>
    <w:rsid w:val="00D367E3"/>
    <w:rsid w:val="00DA2249"/>
    <w:rsid w:val="00DA581F"/>
    <w:rsid w:val="00DC29A1"/>
    <w:rsid w:val="00DC7405"/>
    <w:rsid w:val="00DD3006"/>
    <w:rsid w:val="00DE2102"/>
    <w:rsid w:val="00E119D1"/>
    <w:rsid w:val="00E713DA"/>
    <w:rsid w:val="00E85CF8"/>
    <w:rsid w:val="00EB353E"/>
    <w:rsid w:val="00ED51D7"/>
    <w:rsid w:val="00EE1DF0"/>
    <w:rsid w:val="00F01887"/>
    <w:rsid w:val="00F215A7"/>
    <w:rsid w:val="00F42DCF"/>
    <w:rsid w:val="00F709F5"/>
    <w:rsid w:val="00F90AE2"/>
    <w:rsid w:val="00FA5CBE"/>
    <w:rsid w:val="00FB641C"/>
    <w:rsid w:val="00FC1073"/>
    <w:rsid w:val="00FF16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67F92600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th-TH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sz w:val="24"/>
      <w:szCs w:val="24"/>
      <w:lang w:val="it-IT" w:eastAsia="it-IT" w:bidi="ar-SA"/>
    </w:rPr>
  </w:style>
  <w:style w:type="paragraph" w:styleId="Heading1">
    <w:name w:val="heading 1"/>
    <w:aliases w:val="title"/>
    <w:basedOn w:val="Normal"/>
    <w:next w:val="Normal"/>
    <w:link w:val="Heading1Char"/>
    <w:uiPriority w:val="9"/>
    <w:qFormat/>
    <w:rsid w:val="00FC1073"/>
    <w:pPr>
      <w:keepNext/>
      <w:jc w:val="center"/>
      <w:outlineLvl w:val="0"/>
    </w:pPr>
    <w:rPr>
      <w:rFonts w:ascii="Cambria" w:hAnsi="Cambria" w:cs="Gautami"/>
      <w:b/>
      <w:bCs/>
      <w:kern w:val="32"/>
      <w:sz w:val="32"/>
      <w:szCs w:val="32"/>
      <w:lang w:val="x-none" w:eastAsia="x-none" w:bidi="te-IN"/>
    </w:rPr>
  </w:style>
  <w:style w:type="paragraph" w:styleId="Heading3">
    <w:name w:val="heading 3"/>
    <w:aliases w:val="Authors"/>
    <w:basedOn w:val="Normal"/>
    <w:next w:val="Normal"/>
    <w:link w:val="Heading3Char"/>
    <w:uiPriority w:val="9"/>
    <w:qFormat/>
    <w:rsid w:val="00FC1073"/>
    <w:pPr>
      <w:keepNext/>
      <w:spacing w:before="240" w:after="60"/>
      <w:outlineLvl w:val="2"/>
    </w:pPr>
    <w:rPr>
      <w:rFonts w:ascii="Cambria" w:hAnsi="Cambria" w:cs="Gautami"/>
      <w:b/>
      <w:bCs/>
      <w:sz w:val="26"/>
      <w:szCs w:val="26"/>
      <w:lang w:val="x-none" w:eastAsia="x-none" w:bidi="te-IN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title Char"/>
    <w:link w:val="Heading1"/>
    <w:uiPriority w:val="9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Heading3Char">
    <w:name w:val="Heading 3 Char"/>
    <w:aliases w:val="Authors Char"/>
    <w:link w:val="Heading3"/>
    <w:uiPriority w:val="9"/>
    <w:semiHidden/>
    <w:rPr>
      <w:rFonts w:ascii="Cambria" w:eastAsia="Times New Roman" w:hAnsi="Cambria" w:cs="Times New Roman"/>
      <w:b/>
      <w:bCs/>
      <w:sz w:val="26"/>
      <w:szCs w:val="26"/>
    </w:rPr>
  </w:style>
  <w:style w:type="character" w:styleId="Hyperlink">
    <w:name w:val="Hyperlink"/>
    <w:uiPriority w:val="99"/>
    <w:rsid w:val="007258AA"/>
    <w:rPr>
      <w:rFonts w:cs="Times New Roman"/>
      <w:color w:val="0000FF"/>
      <w:u w:val="single"/>
    </w:rPr>
  </w:style>
  <w:style w:type="paragraph" w:styleId="BodyText">
    <w:name w:val="Body Text"/>
    <w:basedOn w:val="Normal"/>
    <w:link w:val="BodyTextChar"/>
    <w:uiPriority w:val="99"/>
    <w:rsid w:val="007258AA"/>
    <w:pPr>
      <w:suppressAutoHyphens/>
      <w:jc w:val="center"/>
    </w:pPr>
    <w:rPr>
      <w:rFonts w:cs="Gautami"/>
      <w:lang w:val="x-none" w:eastAsia="x-none" w:bidi="te-IN"/>
    </w:rPr>
  </w:style>
  <w:style w:type="character" w:customStyle="1" w:styleId="BodyTextChar">
    <w:name w:val="Body Text Char"/>
    <w:link w:val="BodyText"/>
    <w:uiPriority w:val="99"/>
    <w:semiHidden/>
    <w:rPr>
      <w:sz w:val="24"/>
      <w:szCs w:val="24"/>
    </w:rPr>
  </w:style>
  <w:style w:type="character" w:styleId="CommentReference">
    <w:name w:val="annotation reference"/>
    <w:uiPriority w:val="99"/>
    <w:semiHidden/>
    <w:rsid w:val="00205354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205354"/>
    <w:rPr>
      <w:rFonts w:cs="Gautami"/>
      <w:sz w:val="20"/>
      <w:szCs w:val="20"/>
      <w:lang w:val="x-none" w:eastAsia="x-none" w:bidi="te-IN"/>
    </w:rPr>
  </w:style>
  <w:style w:type="character" w:customStyle="1" w:styleId="CommentTextChar">
    <w:name w:val="Comment Text Char"/>
    <w:link w:val="CommentText"/>
    <w:uiPriority w:val="99"/>
    <w:semiHidden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205354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rsid w:val="00205354"/>
    <w:rPr>
      <w:rFonts w:ascii="Tahoma" w:hAnsi="Tahoma" w:cs="Gautami"/>
      <w:sz w:val="16"/>
      <w:szCs w:val="16"/>
      <w:lang w:val="x-none" w:eastAsia="x-none" w:bidi="te-IN"/>
    </w:rPr>
  </w:style>
  <w:style w:type="character" w:customStyle="1" w:styleId="BalloonTextChar">
    <w:name w:val="Balloon Text Char"/>
    <w:link w:val="BalloonText"/>
    <w:uiPriority w:val="99"/>
    <w:semiHidden/>
    <w:rPr>
      <w:rFonts w:ascii="Tahoma" w:hAnsi="Tahoma" w:cs="Tahoma"/>
      <w:sz w:val="16"/>
      <w:szCs w:val="16"/>
    </w:rPr>
  </w:style>
  <w:style w:type="paragraph" w:styleId="BodyTextIndent">
    <w:name w:val="Body Text Indent"/>
    <w:basedOn w:val="Normal"/>
    <w:link w:val="BodyTextIndentChar"/>
    <w:uiPriority w:val="99"/>
    <w:rsid w:val="00FC1073"/>
    <w:pPr>
      <w:spacing w:after="120"/>
      <w:ind w:left="283"/>
    </w:pPr>
    <w:rPr>
      <w:rFonts w:cs="Gautami"/>
      <w:lang w:val="x-none" w:eastAsia="x-none" w:bidi="te-IN"/>
    </w:rPr>
  </w:style>
  <w:style w:type="character" w:customStyle="1" w:styleId="BodyTextIndentChar">
    <w:name w:val="Body Text Indent Char"/>
    <w:link w:val="BodyTextIndent"/>
    <w:uiPriority w:val="99"/>
    <w:semiHidden/>
    <w:rPr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671A59"/>
    <w:pPr>
      <w:tabs>
        <w:tab w:val="center" w:pos="4819"/>
        <w:tab w:val="right" w:pos="9638"/>
      </w:tabs>
    </w:pPr>
    <w:rPr>
      <w:rFonts w:cs="Gautami"/>
      <w:lang w:val="x-none" w:eastAsia="x-none" w:bidi="te-IN"/>
    </w:rPr>
  </w:style>
  <w:style w:type="character" w:customStyle="1" w:styleId="HeaderChar">
    <w:name w:val="Header Char"/>
    <w:link w:val="Header"/>
    <w:uiPriority w:val="99"/>
    <w:rsid w:val="00671A59"/>
    <w:rPr>
      <w:sz w:val="24"/>
      <w:szCs w:val="24"/>
    </w:rPr>
  </w:style>
  <w:style w:type="paragraph" w:styleId="Footer">
    <w:name w:val="footer"/>
    <w:basedOn w:val="Normal"/>
    <w:link w:val="FooterChar"/>
    <w:uiPriority w:val="99"/>
    <w:semiHidden/>
    <w:unhideWhenUsed/>
    <w:rsid w:val="00671A59"/>
    <w:pPr>
      <w:tabs>
        <w:tab w:val="center" w:pos="4819"/>
        <w:tab w:val="right" w:pos="9638"/>
      </w:tabs>
    </w:pPr>
    <w:rPr>
      <w:rFonts w:cs="Gautami"/>
      <w:lang w:val="x-none" w:eastAsia="x-none" w:bidi="te-IN"/>
    </w:rPr>
  </w:style>
  <w:style w:type="character" w:customStyle="1" w:styleId="FooterChar">
    <w:name w:val="Footer Char"/>
    <w:link w:val="Footer"/>
    <w:uiPriority w:val="99"/>
    <w:semiHidden/>
    <w:rsid w:val="00671A59"/>
    <w:rPr>
      <w:sz w:val="24"/>
      <w:szCs w:val="24"/>
    </w:rPr>
  </w:style>
  <w:style w:type="paragraph" w:customStyle="1" w:styleId="xmsonormal">
    <w:name w:val="x_msonormal"/>
    <w:basedOn w:val="Normal"/>
    <w:rsid w:val="00A76E81"/>
  </w:style>
  <w:style w:type="paragraph" w:styleId="NormalWeb">
    <w:name w:val="Normal (Web)"/>
    <w:basedOn w:val="Normal"/>
    <w:rsid w:val="00A76E81"/>
  </w:style>
  <w:style w:type="paragraph" w:customStyle="1" w:styleId="xmsonormal0">
    <w:name w:val="xmsonormal"/>
    <w:basedOn w:val="Normal"/>
    <w:rsid w:val="00A76E8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436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6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86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749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45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2783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982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5052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2263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475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4934042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1590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1425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90605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77250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42842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541448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214872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349345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307034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373000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95888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690154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296946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411289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525940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684498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1971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0D9748-C2B7-634E-BFD9-1EB202C337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501</Words>
  <Characters>2861</Characters>
  <Application>Microsoft Office Word</Application>
  <DocSecurity>0</DocSecurity>
  <Lines>23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LinksUpToDate>false</LinksUpToDate>
  <CharactersWithSpaces>3356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/>
  <cp:keywords/>
  <cp:lastModifiedBy/>
  <cp:revision>1</cp:revision>
  <dcterms:created xsi:type="dcterms:W3CDTF">2020-01-04T16:00:00Z</dcterms:created>
  <dcterms:modified xsi:type="dcterms:W3CDTF">2020-01-04T16:00:00Z</dcterms:modified>
</cp:coreProperties>
</file>