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3A6" w:rsidRPr="008053A6" w:rsidRDefault="008053A6" w:rsidP="008053A6">
      <w:pPr>
        <w:jc w:val="center"/>
        <w:rPr>
          <w:rFonts w:asciiTheme="majorBidi" w:hAnsiTheme="majorBidi" w:cstheme="majorBidi"/>
          <w:sz w:val="28"/>
          <w:szCs w:val="28"/>
        </w:rPr>
      </w:pPr>
      <w:r w:rsidRPr="008053A6">
        <w:rPr>
          <w:rFonts w:asciiTheme="majorBidi" w:hAnsiTheme="majorBidi" w:cstheme="majorBidi"/>
          <w:sz w:val="28"/>
          <w:szCs w:val="28"/>
        </w:rPr>
        <w:t>SWOT analysis of Medical Tourism in Lebanon</w:t>
      </w:r>
    </w:p>
    <w:p w:rsidR="008053A6" w:rsidRPr="00695058" w:rsidRDefault="008053A6" w:rsidP="008053A6">
      <w:pPr>
        <w:shd w:val="clear" w:color="auto" w:fill="FFFFFF"/>
        <w:spacing w:after="0" w:line="480" w:lineRule="auto"/>
        <w:ind w:firstLine="720"/>
        <w:jc w:val="both"/>
        <w:textAlignment w:val="top"/>
        <w:rPr>
          <w:rFonts w:asciiTheme="majorBidi" w:hAnsiTheme="majorBidi" w:cstheme="majorBidi"/>
          <w:sz w:val="24"/>
          <w:szCs w:val="24"/>
        </w:rPr>
      </w:pPr>
      <w:r w:rsidRPr="00695058">
        <w:rPr>
          <w:rFonts w:asciiTheme="majorBidi" w:hAnsiTheme="majorBidi" w:cstheme="majorBidi"/>
          <w:sz w:val="24"/>
          <w:szCs w:val="24"/>
        </w:rPr>
        <w:t xml:space="preserve">Medical tourism is defined as a travel of patient for purpose to seek a treatment in a third country who has a less costs than their origin country. This field of tourism has grown very fast due the specialized medical agencies, the hospitals and the medical professional in the host country. Among the Middle East countries, Lebanon </w:t>
      </w:r>
      <w:proofErr w:type="gramStart"/>
      <w:r>
        <w:rPr>
          <w:rFonts w:asciiTheme="majorBidi" w:hAnsiTheme="majorBidi" w:cstheme="majorBidi"/>
          <w:sz w:val="24"/>
          <w:szCs w:val="24"/>
        </w:rPr>
        <w:t xml:space="preserve">( </w:t>
      </w:r>
      <w:r w:rsidRPr="00695058">
        <w:rPr>
          <w:rFonts w:asciiTheme="majorBidi" w:hAnsiTheme="majorBidi" w:cstheme="majorBidi"/>
          <w:sz w:val="24"/>
          <w:szCs w:val="24"/>
        </w:rPr>
        <w:t>which</w:t>
      </w:r>
      <w:proofErr w:type="gramEnd"/>
      <w:r w:rsidRPr="00695058">
        <w:rPr>
          <w:rFonts w:asciiTheme="majorBidi" w:hAnsiTheme="majorBidi" w:cstheme="majorBidi"/>
          <w:sz w:val="24"/>
          <w:szCs w:val="24"/>
        </w:rPr>
        <w:t xml:space="preserve"> generates 1.2 billion dollars in 2014</w:t>
      </w:r>
      <w:r>
        <w:rPr>
          <w:rFonts w:asciiTheme="majorBidi" w:hAnsiTheme="majorBidi" w:cstheme="majorBidi"/>
          <w:sz w:val="24"/>
          <w:szCs w:val="24"/>
        </w:rPr>
        <w:t>)</w:t>
      </w:r>
      <w:r w:rsidRPr="00695058">
        <w:rPr>
          <w:rFonts w:asciiTheme="majorBidi" w:hAnsiTheme="majorBidi" w:cstheme="majorBidi"/>
          <w:sz w:val="24"/>
          <w:szCs w:val="24"/>
        </w:rPr>
        <w:t>,</w:t>
      </w:r>
      <w:r>
        <w:rPr>
          <w:rFonts w:asciiTheme="majorBidi" w:hAnsiTheme="majorBidi" w:cstheme="majorBidi"/>
          <w:sz w:val="24"/>
          <w:szCs w:val="24"/>
        </w:rPr>
        <w:t xml:space="preserve">and UAE </w:t>
      </w:r>
      <w:r w:rsidRPr="00695058">
        <w:rPr>
          <w:rFonts w:asciiTheme="majorBidi" w:hAnsiTheme="majorBidi" w:cstheme="majorBidi"/>
          <w:sz w:val="24"/>
          <w:szCs w:val="24"/>
        </w:rPr>
        <w:t>occupied</w:t>
      </w:r>
      <w:r>
        <w:rPr>
          <w:rFonts w:asciiTheme="majorBidi" w:hAnsiTheme="majorBidi" w:cstheme="majorBidi"/>
          <w:sz w:val="24"/>
          <w:szCs w:val="24"/>
        </w:rPr>
        <w:t xml:space="preserve"> </w:t>
      </w:r>
      <w:r w:rsidRPr="00695058">
        <w:rPr>
          <w:rFonts w:asciiTheme="majorBidi" w:hAnsiTheme="majorBidi" w:cstheme="majorBidi"/>
          <w:sz w:val="24"/>
          <w:szCs w:val="24"/>
        </w:rPr>
        <w:t xml:space="preserve">the highest revenue rated in the region  </w:t>
      </w:r>
    </w:p>
    <w:p w:rsidR="008053A6" w:rsidRPr="00695058" w:rsidRDefault="008053A6" w:rsidP="008053A6">
      <w:pPr>
        <w:shd w:val="clear" w:color="auto" w:fill="FFFFFF"/>
        <w:spacing w:after="0" w:line="480" w:lineRule="auto"/>
        <w:ind w:firstLine="720"/>
        <w:jc w:val="both"/>
        <w:textAlignment w:val="top"/>
        <w:rPr>
          <w:rFonts w:asciiTheme="majorBidi" w:hAnsiTheme="majorBidi" w:cstheme="majorBidi"/>
          <w:sz w:val="24"/>
          <w:szCs w:val="24"/>
        </w:rPr>
      </w:pPr>
      <w:r>
        <w:rPr>
          <w:rFonts w:asciiTheme="majorBidi" w:hAnsiTheme="majorBidi" w:cstheme="majorBidi"/>
          <w:sz w:val="24"/>
          <w:szCs w:val="24"/>
        </w:rPr>
        <w:t xml:space="preserve">In Lebanon, </w:t>
      </w:r>
      <w:r w:rsidRPr="00695058">
        <w:rPr>
          <w:rFonts w:asciiTheme="majorBidi" w:hAnsiTheme="majorBidi" w:cstheme="majorBidi"/>
          <w:sz w:val="24"/>
          <w:szCs w:val="24"/>
        </w:rPr>
        <w:t xml:space="preserve">There are no studies that evaluate </w:t>
      </w:r>
      <w:r>
        <w:rPr>
          <w:rFonts w:asciiTheme="majorBidi" w:hAnsiTheme="majorBidi" w:cstheme="majorBidi"/>
          <w:sz w:val="24"/>
          <w:szCs w:val="24"/>
        </w:rPr>
        <w:t>the aspects</w:t>
      </w:r>
      <w:r w:rsidRPr="00695058">
        <w:rPr>
          <w:rFonts w:asciiTheme="majorBidi" w:hAnsiTheme="majorBidi" w:cstheme="majorBidi"/>
          <w:sz w:val="24"/>
          <w:szCs w:val="24"/>
        </w:rPr>
        <w:t xml:space="preserve"> of medical tourism. So it</w:t>
      </w:r>
      <w:r w:rsidRPr="00695058">
        <w:rPr>
          <w:rFonts w:asciiTheme="majorBidi" w:eastAsia="Calibri" w:hAnsiTheme="majorBidi" w:cstheme="majorBidi"/>
          <w:sz w:val="24"/>
          <w:szCs w:val="24"/>
        </w:rPr>
        <w:t xml:space="preserve"> would be interesting to study not only the strengths </w:t>
      </w:r>
      <w:r>
        <w:rPr>
          <w:rFonts w:asciiTheme="majorBidi" w:eastAsia="Calibri" w:hAnsiTheme="majorBidi" w:cstheme="majorBidi"/>
          <w:sz w:val="24"/>
          <w:szCs w:val="24"/>
        </w:rPr>
        <w:t>and opportunities of medi</w:t>
      </w:r>
      <w:r w:rsidRPr="00695058">
        <w:rPr>
          <w:rFonts w:asciiTheme="majorBidi" w:eastAsia="Calibri" w:hAnsiTheme="majorBidi" w:cstheme="majorBidi"/>
          <w:sz w:val="24"/>
          <w:szCs w:val="24"/>
        </w:rPr>
        <w:t xml:space="preserve">cal </w:t>
      </w:r>
      <w:proofErr w:type="gramStart"/>
      <w:r w:rsidRPr="00695058">
        <w:rPr>
          <w:rFonts w:asciiTheme="majorBidi" w:eastAsia="Calibri" w:hAnsiTheme="majorBidi" w:cstheme="majorBidi"/>
          <w:sz w:val="24"/>
          <w:szCs w:val="24"/>
        </w:rPr>
        <w:t>tourism  but</w:t>
      </w:r>
      <w:proofErr w:type="gramEnd"/>
      <w:r w:rsidRPr="00695058">
        <w:rPr>
          <w:rFonts w:asciiTheme="majorBidi" w:eastAsia="Calibri" w:hAnsiTheme="majorBidi" w:cstheme="majorBidi"/>
          <w:sz w:val="24"/>
          <w:szCs w:val="24"/>
        </w:rPr>
        <w:t xml:space="preserve"> also</w:t>
      </w:r>
      <w:r w:rsidRPr="00695058">
        <w:rPr>
          <w:rFonts w:asciiTheme="majorBidi" w:hAnsiTheme="majorBidi" w:cstheme="majorBidi"/>
          <w:sz w:val="24"/>
          <w:szCs w:val="24"/>
        </w:rPr>
        <w:t xml:space="preserve"> the obscure part </w:t>
      </w:r>
      <w:r>
        <w:rPr>
          <w:rFonts w:asciiTheme="majorBidi" w:hAnsiTheme="majorBidi" w:cstheme="majorBidi"/>
          <w:sz w:val="24"/>
          <w:szCs w:val="24"/>
        </w:rPr>
        <w:t>(</w:t>
      </w:r>
      <w:r w:rsidRPr="00695058">
        <w:rPr>
          <w:rFonts w:asciiTheme="majorBidi" w:hAnsiTheme="majorBidi" w:cstheme="majorBidi"/>
          <w:sz w:val="24"/>
          <w:szCs w:val="24"/>
        </w:rPr>
        <w:t xml:space="preserve">weakness and threats </w:t>
      </w:r>
      <w:r>
        <w:rPr>
          <w:rFonts w:asciiTheme="majorBidi" w:hAnsiTheme="majorBidi" w:cstheme="majorBidi"/>
          <w:sz w:val="24"/>
          <w:szCs w:val="24"/>
        </w:rPr>
        <w:t>)</w:t>
      </w:r>
      <w:r w:rsidRPr="00695058">
        <w:rPr>
          <w:rFonts w:asciiTheme="majorBidi" w:hAnsiTheme="majorBidi" w:cstheme="majorBidi"/>
          <w:sz w:val="24"/>
          <w:szCs w:val="24"/>
        </w:rPr>
        <w:t xml:space="preserve"> associated with this type of activity: complications arising from a medical intervention, problems of post-operative, pharmaceuticals, medical error </w:t>
      </w:r>
    </w:p>
    <w:p w:rsidR="008053A6" w:rsidRDefault="008053A6" w:rsidP="008053A6">
      <w:pPr>
        <w:spacing w:line="480" w:lineRule="auto"/>
        <w:jc w:val="both"/>
        <w:rPr>
          <w:rFonts w:asciiTheme="majorBidi" w:hAnsiTheme="majorBidi" w:cstheme="majorBidi"/>
          <w:sz w:val="24"/>
          <w:szCs w:val="24"/>
        </w:rPr>
      </w:pPr>
      <w:r w:rsidRPr="00695058">
        <w:rPr>
          <w:rFonts w:asciiTheme="majorBidi" w:hAnsiTheme="majorBidi" w:cstheme="majorBidi"/>
          <w:sz w:val="24"/>
          <w:szCs w:val="24"/>
        </w:rPr>
        <w:t xml:space="preserve">This research aims to understand </w:t>
      </w:r>
      <w:r>
        <w:rPr>
          <w:rFonts w:asciiTheme="majorBidi" w:hAnsiTheme="majorBidi" w:cstheme="majorBidi"/>
          <w:sz w:val="24"/>
          <w:szCs w:val="24"/>
        </w:rPr>
        <w:t>SWOT</w:t>
      </w:r>
      <w:r w:rsidRPr="00695058">
        <w:rPr>
          <w:rFonts w:asciiTheme="majorBidi" w:hAnsiTheme="majorBidi" w:cstheme="majorBidi"/>
          <w:sz w:val="24"/>
          <w:szCs w:val="24"/>
        </w:rPr>
        <w:t xml:space="preserve"> </w:t>
      </w:r>
      <w:proofErr w:type="gramStart"/>
      <w:r w:rsidRPr="00695058">
        <w:rPr>
          <w:rFonts w:asciiTheme="majorBidi" w:hAnsiTheme="majorBidi" w:cstheme="majorBidi"/>
          <w:sz w:val="24"/>
          <w:szCs w:val="24"/>
        </w:rPr>
        <w:t>analysis  of</w:t>
      </w:r>
      <w:proofErr w:type="gramEnd"/>
      <w:r w:rsidRPr="00695058">
        <w:rPr>
          <w:rFonts w:asciiTheme="majorBidi" w:hAnsiTheme="majorBidi" w:cstheme="majorBidi"/>
          <w:sz w:val="24"/>
          <w:szCs w:val="24"/>
        </w:rPr>
        <w:t xml:space="preserve"> medical tourism in Lebanon , we based our wo</w:t>
      </w:r>
      <w:r>
        <w:rPr>
          <w:rFonts w:asciiTheme="majorBidi" w:hAnsiTheme="majorBidi" w:cstheme="majorBidi"/>
          <w:sz w:val="24"/>
          <w:szCs w:val="24"/>
        </w:rPr>
        <w:t xml:space="preserve">rk on qualitative and quantitative </w:t>
      </w:r>
      <w:r w:rsidRPr="00695058">
        <w:rPr>
          <w:rFonts w:asciiTheme="majorBidi" w:hAnsiTheme="majorBidi" w:cstheme="majorBidi"/>
          <w:sz w:val="24"/>
          <w:szCs w:val="24"/>
        </w:rPr>
        <w:t xml:space="preserve"> methodologies , these include in depth interviews with physicians from different specialties’, ministry of tourism , travel agencies, a survey was designed according to the aim of research </w:t>
      </w:r>
      <w:r>
        <w:rPr>
          <w:rFonts w:asciiTheme="majorBidi" w:hAnsiTheme="majorBidi" w:cstheme="majorBidi"/>
          <w:sz w:val="24"/>
          <w:szCs w:val="24"/>
        </w:rPr>
        <w:t>.</w:t>
      </w:r>
    </w:p>
    <w:p w:rsidR="008053A6" w:rsidRPr="008053A6" w:rsidRDefault="008053A6" w:rsidP="008053A6">
      <w:pPr>
        <w:spacing w:line="480" w:lineRule="auto"/>
        <w:jc w:val="both"/>
        <w:rPr>
          <w:rFonts w:asciiTheme="majorBidi" w:hAnsiTheme="majorBidi" w:cstheme="majorBidi"/>
          <w:b/>
          <w:bCs/>
          <w:i/>
          <w:iCs/>
          <w:sz w:val="24"/>
          <w:szCs w:val="24"/>
        </w:rPr>
      </w:pPr>
      <w:r w:rsidRPr="008053A6">
        <w:rPr>
          <w:rFonts w:asciiTheme="majorBidi" w:hAnsiTheme="majorBidi" w:cstheme="majorBidi"/>
          <w:b/>
          <w:bCs/>
          <w:i/>
          <w:iCs/>
          <w:sz w:val="24"/>
          <w:szCs w:val="24"/>
        </w:rPr>
        <w:t>Keywords: Medical tourism- Lebanon-SWOT</w:t>
      </w:r>
    </w:p>
    <w:p w:rsidR="0084472B" w:rsidRDefault="0084472B"/>
    <w:sectPr w:rsidR="0084472B" w:rsidSect="008447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8053A6"/>
    <w:rsid w:val="008053A6"/>
    <w:rsid w:val="0084472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3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1041</Characters>
  <Application>Microsoft Office Word</Application>
  <DocSecurity>0</DocSecurity>
  <Lines>8</Lines>
  <Paragraphs>2</Paragraphs>
  <ScaleCrop>false</ScaleCrop>
  <Company/>
  <LinksUpToDate>false</LinksUpToDate>
  <CharactersWithSpaces>1221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viana</dc:creator>
  <cp:keywords/>
  <dc:description/>
  <cp:lastModifiedBy>viana</cp:lastModifiedBy>
  <cp:revision>2</cp:revision>
  <dcterms:created xsi:type="dcterms:W3CDTF">2018-05-13T14:14:00Z</dcterms:created>
  <dcterms:modified xsi:type="dcterms:W3CDTF">2018-05-13T14:15:00Z</dcterms:modified>
</cp:coreProperties>
</file>