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New Roman" w:hAnsi="Times New Roman" w:cs="Times New Roman"/>
          <w:sz w:val="24"/>
          <w:sz-cs w:val="24"/>
        </w:rPr>
        <w:t xml:space="preserve"> </w:t>
      </w:r>
      <w:r>
        <w:rPr>
          <w:rFonts w:ascii="Times New Roman" w:hAnsi="Times New Roman" w:cs="Times New Roman"/>
          <w:sz w:val="24"/>
          <w:sz-cs w:val="24"/>
          <w:b/>
        </w:rPr>
        <w:t xml:space="preserve">NEW ASPECTS OF TUBERCULOSIS IN PEOPLE LIVING WITH HIV: REPORT</w:t>
      </w:r>
      <w:r>
        <w:rPr>
          <w:rFonts w:ascii="Times New Roman" w:hAnsi="Times New Roman" w:cs="Times New Roman"/>
          <w:sz w:val="24"/>
          <w:sz-cs w:val="24"/>
        </w:rPr>
        <w:t xml:space="preserve"> </w:t>
      </w:r>
      <w:r>
        <w:rPr>
          <w:rFonts w:ascii="Times New Roman" w:hAnsi="Times New Roman" w:cs="Times New Roman"/>
          <w:sz w:val="24"/>
          <w:sz-cs w:val="24"/>
          <w:b/>
        </w:rPr>
        <w:t xml:space="preserve">OF A COHORT OF 92 CASES.</w:t>
      </w:r>
    </w:p>
    <w:p>
      <w:pPr/>
      <w:r>
        <w:rPr>
          <w:rFonts w:ascii="Times New Roman" w:hAnsi="Times New Roman" w:cs="Times New Roman"/>
          <w:sz w:val="24"/>
          <w:sz-cs w:val="24"/>
          <w:u w:val="single"/>
        </w:rPr>
        <w:t xml:space="preserve">M.E.H LABDOUNI</w:t>
      </w:r>
      <w:r>
        <w:rPr>
          <w:rFonts w:ascii="Times New Roman" w:hAnsi="Times New Roman" w:cs="Times New Roman"/>
          <w:sz w:val="24"/>
          <w:sz-cs w:val="24"/>
          <w:u w:val="single"/>
          <w:vertAlign w:val="superscript"/>
        </w:rPr>
        <w:t xml:space="preserve">(</w:t>
      </w:r>
      <w:r>
        <w:rPr>
          <w:rFonts w:ascii="Times New Roman" w:hAnsi="Times New Roman" w:cs="Times New Roman"/>
          <w:sz w:val="24"/>
          <w:sz-cs w:val="24"/>
          <w:vertAlign w:val="superscript"/>
        </w:rPr>
        <w:t xml:space="preserve">a)</w:t>
      </w:r>
      <w:r>
        <w:rPr>
          <w:rFonts w:ascii="Times New Roman" w:hAnsi="Times New Roman" w:cs="Times New Roman"/>
          <w:sz w:val="24"/>
          <w:sz-cs w:val="24"/>
        </w:rPr>
        <w:t xml:space="preserve">, A.BENABDELLAH</w:t>
      </w:r>
      <w:r>
        <w:rPr>
          <w:rFonts w:ascii="Times New Roman" w:hAnsi="Times New Roman" w:cs="Times New Roman"/>
          <w:sz w:val="24"/>
          <w:sz-cs w:val="24"/>
          <w:vertAlign w:val="superscript"/>
        </w:rPr>
        <w:t xml:space="preserve">(b)</w:t>
      </w:r>
      <w:r>
        <w:rPr>
          <w:rFonts w:ascii="Times New Roman" w:hAnsi="Times New Roman" w:cs="Times New Roman"/>
          <w:sz w:val="24"/>
          <w:sz-cs w:val="24"/>
        </w:rPr>
        <w:t xml:space="preserve"> , S.BENZOUBARA</w:t>
      </w:r>
      <w:r>
        <w:rPr>
          <w:rFonts w:ascii="Times New Roman" w:hAnsi="Times New Roman" w:cs="Times New Roman"/>
          <w:sz w:val="24"/>
          <w:sz-cs w:val="24"/>
          <w:vertAlign w:val="superscript"/>
        </w:rPr>
        <w:t xml:space="preserve">(a)</w:t>
      </w:r>
      <w:r>
        <w:rPr>
          <w:rFonts w:ascii="Times New Roman" w:hAnsi="Times New Roman" w:cs="Times New Roman"/>
          <w:sz w:val="24"/>
          <w:sz-cs w:val="24"/>
        </w:rPr>
        <w:t xml:space="preserve">, N MOUFFOK</w:t>
      </w:r>
      <w:r>
        <w:rPr>
          <w:rFonts w:ascii="Times New Roman" w:hAnsi="Times New Roman" w:cs="Times New Roman"/>
          <w:sz w:val="24"/>
          <w:sz-cs w:val="24"/>
          <w:vertAlign w:val="superscript"/>
        </w:rPr>
        <w:t xml:space="preserve">(a)</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New Roman" w:hAnsi="Times New Roman" w:cs="Times New Roman"/>
          <w:sz w:val="24"/>
          <w:sz-cs w:val="24"/>
          <w:i/>
          <w:vertAlign w:val="superscript"/>
        </w:rPr>
        <w:t xml:space="preserve">a</w:t>
      </w:r>
      <w:r>
        <w:rPr>
          <w:rFonts w:ascii="Times New Roman" w:hAnsi="Times New Roman" w:cs="Times New Roman"/>
          <w:sz w:val="24"/>
          <w:sz-cs w:val="24"/>
          <w:i/>
        </w:rPr>
        <w:t xml:space="preserve">: </w:t>
      </w:r>
      <w:r>
        <w:rPr>
          <w:rFonts w:ascii="Times New Roman" w:hAnsi="Times New Roman" w:cs="Times New Roman"/>
          <w:sz w:val="24"/>
          <w:sz-cs w:val="24"/>
        </w:rPr>
        <w:t xml:space="preserve">University of Oran-1 AHMED BENBELLA faculty of medicine </w:t>
      </w:r>
      <w:r>
        <w:rPr>
          <w:rFonts w:ascii="Times New Roman" w:hAnsi="Times New Roman" w:cs="Times New Roman"/>
          <w:sz w:val="24"/>
          <w:sz-cs w:val="24"/>
          <w:i/>
        </w:rPr>
        <w:t xml:space="preserve">/Box Number </w:t>
      </w:r>
      <w:r>
        <w:rPr>
          <w:rFonts w:ascii="Times New Roman" w:hAnsi="Times New Roman" w:cs="Times New Roman"/>
          <w:sz w:val="24"/>
          <w:sz-cs w:val="24"/>
        </w:rPr>
        <w:t xml:space="preserve">1510</w:t>
      </w:r>
      <w:r>
        <w:rPr>
          <w:rFonts w:ascii="Times New Roman" w:hAnsi="Times New Roman" w:cs="Times New Roman"/>
          <w:sz w:val="24"/>
          <w:sz-cs w:val="24"/>
          <w:i/>
        </w:rPr>
        <w:t xml:space="preserve">, </w:t>
      </w:r>
      <w:r>
        <w:rPr>
          <w:rFonts w:ascii="Times New Roman" w:hAnsi="Times New Roman" w:cs="Times New Roman"/>
          <w:sz w:val="24"/>
          <w:sz-cs w:val="24"/>
        </w:rPr>
        <w:t xml:space="preserve">EL M’NAOUER </w:t>
      </w:r>
      <w:r>
        <w:rPr>
          <w:rFonts w:ascii="Times New Roman" w:hAnsi="Times New Roman" w:cs="Times New Roman"/>
          <w:sz w:val="24"/>
          <w:sz-cs w:val="24"/>
          <w:i/>
        </w:rPr>
        <w:t xml:space="preserve">Oran, Algeria 31000</w:t>
      </w:r>
    </w:p>
    <w:p>
      <w:pPr/>
      <w:r>
        <w:rPr>
          <w:rFonts w:ascii="Times New Roman" w:hAnsi="Times New Roman" w:cs="Times New Roman"/>
          <w:sz w:val="24"/>
          <w:sz-cs w:val="24"/>
          <w:i/>
          <w:vertAlign w:val="superscript"/>
        </w:rPr>
        <w:t xml:space="preserve">b</w:t>
      </w:r>
      <w:r>
        <w:rPr>
          <w:rFonts w:ascii="Times New Roman" w:hAnsi="Times New Roman" w:cs="Times New Roman"/>
          <w:sz w:val="24"/>
          <w:sz-cs w:val="24"/>
        </w:rPr>
        <w:t xml:space="preserve">University of Tlemcen Abou Bekr Belkaid faculty of medicine </w:t>
      </w:r>
      <w:r>
        <w:rPr>
          <w:rFonts w:ascii="Times New Roman" w:hAnsi="Times New Roman" w:cs="Times New Roman"/>
          <w:sz w:val="24"/>
          <w:sz-cs w:val="24"/>
          <w:i/>
        </w:rPr>
        <w:t xml:space="preserve">/Box Number 123 </w:t>
      </w:r>
      <w:r>
        <w:rPr>
          <w:rFonts w:ascii="Times New Roman" w:hAnsi="Times New Roman" w:cs="Times New Roman"/>
          <w:sz w:val="24"/>
          <w:sz-cs w:val="24"/>
        </w:rPr>
        <w:t xml:space="preserve">112, Rue HAMRI Ahmed street , number  2, Tlemcen , </w:t>
      </w:r>
      <w:r>
        <w:rPr>
          <w:rFonts w:ascii="Times" w:hAnsi="Times" w:cs="Times"/>
          <w:sz w:val="24"/>
          <w:sz-cs w:val="24"/>
        </w:rPr>
        <w:t xml:space="preserve"/>
      </w:r>
    </w:p>
    <w:p>
      <w:pPr>
        <w:jc w:val="center"/>
      </w:pPr>
      <w:r>
        <w:rPr>
          <w:rFonts w:ascii="Times New Roman" w:hAnsi="Times New Roman" w:cs="Times New Roman"/>
          <w:sz w:val="24"/>
          <w:sz-cs w:val="24"/>
        </w:rPr>
        <w:t xml:space="preserve">hlabdouni@gmail.com</w:t>
      </w:r>
    </w:p>
    <w:p>
      <w:pPr/>
      <w:r>
        <w:rPr>
          <w:rFonts w:ascii="Times" w:hAnsi="Times" w:cs="Times"/>
          <w:sz w:val="24"/>
          <w:sz-cs w:val="24"/>
        </w:rPr>
        <w:t xml:space="preserve"/>
      </w:r>
    </w:p>
    <w:p>
      <w:pPr>
        <w:jc w:val="both"/>
      </w:pPr>
      <w:r>
        <w:rPr>
          <w:rFonts w:ascii="Times New Roman" w:hAnsi="Times New Roman" w:cs="Times New Roman"/>
          <w:sz w:val="24"/>
          <w:sz-cs w:val="24"/>
        </w:rPr>
        <w:t xml:space="preserve">Introduction : The objective of this study is to raise the issue of the resurgence of TB in People living with HIV supported in a referent center in western Algeria, its epidemiological, clinical, biological and radiological new trends, it was a prospective study during 36 months from the 01st /01/2013 to 31st /12/2015 in identifying and analyzing cases of TB / HIV co infection.</w:t>
      </w:r>
    </w:p>
    <w:p>
      <w:pPr>
        <w:jc w:val="both"/>
      </w:pPr>
      <w:r>
        <w:rPr>
          <w:rFonts w:ascii="Times New Roman" w:hAnsi="Times New Roman" w:cs="Times New Roman"/>
          <w:sz w:val="24"/>
          <w:sz-cs w:val="24"/>
        </w:rPr>
        <w:t xml:space="preserve">Results : Ninety two cases of co-infection TB / HIV, among 880 of new cases of HIV infections studied; prevalence of (10.45%), 78 cases (78.26%) with pulmonary tuberculosis associated to extra- pulmonary and 10 cases (10.86%) strictly pulmonary tuberculosis, only 03 cases (03.26%) presented strictly extra-pulmonary TB. The sex ratio M / F = 1.08, the modal class of the age group is between 31-40 years, the fever was superior to 38.5 ° C in 43 cases (46.73%). The diagnosis was confirmed in 36 patients (39.13%), 24 of them (26.08%) by smear, serous localization was common : 43 cases (46.73%); TB Pleural Effusions 11 (11.95%), pericarditis 7 (7.60%), ascites 15 (16.30%), meningitis 10 (10.86%). Deep abdominal lymphadenopathy mostly 32 (34.78%), intestinal damage was present in 5 cases (6%), and bone disease 2 cases, tuberculoma of the spinal cone 1 case. Biologically: a predominance of pancytopenia and anemia with respectively 24 cases (26.08%) and 23 cases (25%), anemia 11 cases (11.95%), leukocytosis was rare only 2 cases ( 2.17%), the increasing of hepatic transaminases was common 20 cases (21.73%) Radiologically: radiological images were dominated by miliary in 32 cases (34.78%) associated with a pulmonary cave in 2 (2,17%) and pleural effusions  3 cases (3.26%). Evolution: was favorable under  a specific treatment with a mortality rate of 11.39%</w:t>
      </w:r>
    </w:p>
    <w:p>
      <w:pPr>
        <w:jc w:val="both"/>
      </w:pPr>
      <w:r>
        <w:rPr>
          <w:rFonts w:ascii="Times New Roman" w:hAnsi="Times New Roman" w:cs="Times New Roman"/>
          <w:sz w:val="24"/>
          <w:sz-cs w:val="24"/>
        </w:rPr>
        <w:t xml:space="preserve">Conclusion. Co-infection TB / HIV reemerged in recent years our patients taking a more invasive appearance with frequency and multifocal forms of liver disease thus causing relatively a high mortality.</w:t>
      </w:r>
    </w:p>
    <w:p>
      <w:pPr/>
      <w:r>
        <w:rPr>
          <w:rFonts w:ascii="Times New Roman" w:hAnsi="Times New Roman" w:cs="Times New Roman"/>
          <w:sz w:val="24"/>
          <w:sz-cs w:val="24"/>
          <w:b/>
        </w:rPr>
        <w:t xml:space="preserve">Biography</w:t>
      </w:r>
    </w:p>
    <w:p>
      <w:pPr>
        <w:jc w:val="both"/>
      </w:pPr>
      <w:r>
        <w:rPr>
          <w:rFonts w:ascii="Times New Roman" w:hAnsi="Times New Roman" w:cs="Times New Roman"/>
          <w:sz w:val="24"/>
          <w:sz-cs w:val="24"/>
        </w:rPr>
        <w:t xml:space="preserve">Dr. LABDOUNI Mohammed el Habib  has been Graduated from University  of Oran, Algeria as Medical Doctor on October 2002, then he had his Certificate of Success to the Diploma of Special Medical Studies on march 2007 at the same university, with the specialties of Infectious diseases . Later on July 2011 he obtained his master degree and start preparing a doctorate thesis since that about the co-infection tuberculosis HIV .He is attached at the faculty of medicine and the hospital of Oran where he has continued his research. </w:t>
      </w:r>
    </w:p>
    <w:p>
      <w:pPr/>
      <w:r>
        <w:rPr>
          <w:rFonts w:ascii="Times New Roman" w:hAnsi="Times New Roman" w:cs="Times New Roman"/>
          <w:sz w:val="24"/>
          <w:sz-cs w:val="24"/>
        </w:rPr>
        <w:t xml:space="preserve"/>
        <w:tab/>
        <w:t xml:space="preserve"/>
        <w:tab/>
        <w:t xml:space="preserve"> </w:t>
        <w:tab/>
        <w:t xml:space="preserve"> </w:t>
        <w:tab/>
        <w:t xml:space="preserve"> </w:t>
        <w:tab/>
        <w:t xml:space="preserve"/>
        <w:tab/>
        <w:t xml:space="preserve"/>
      </w:r>
    </w:p>
    <w:p>
      <w:pPr/>
      <w:r>
        <w:rPr>
          <w:rFonts w:ascii="Times New Roman" w:hAnsi="Times New Roman" w:cs="Times New Roman"/>
          <w:sz w:val="24"/>
          <w:sz-cs w:val="24"/>
        </w:rPr>
        <w:t xml:space="preserve"/>
        <w:tab/>
        <w:t xml:space="preserve"/>
        <w:tab/>
        <w:t xml:space="preserve"/>
        <w:tab/>
        <w:t xml:space="preserve"/>
      </w:r>
    </w:p>
    <w:p>
      <w:pPr/>
      <w:r>
        <w:rPr>
          <w:rFonts w:ascii="Times New Roman" w:hAnsi="Times New Roman" w:cs="Times New Roman"/>
          <w:sz w:val="24"/>
          <w:sz-cs w:val="24"/>
        </w:rPr>
        <w:t xml:space="preserve"/>
        <w:tab/>
        <w:t xml:space="preserve"/>
        <w:tab/>
        <w:t xml:space="preserve"/>
        <w:tab/>
        <w:t xml:space="preserve"/>
        <w:tab/>
        <w:t xml:space="preserve"/>
      </w:r>
    </w:p>
    <w:p>
      <w:pPr/>
      <w:r>
        <w:rPr>
          <w:rFonts w:ascii="Times New Roman" w:hAnsi="Times New Roman" w:cs="Times New Roman"/>
          <w:sz w:val="24"/>
          <w:sz-cs w:val="24"/>
        </w:rPr>
        <w:t xml:space="preserve"/>
        <w:tab/>
        <w:t xml:space="preserve"/>
        <w:tab/>
        <w:t xml:space="preserve"/>
        <w:tab/>
        <w:t xml:space="preserve"/>
        <w:tab/>
        <w:t xml:space="preserve"/>
        <w:tab/>
        <w:t xml:space="preserve"/>
      </w:r>
    </w:p>
    <w:p>
      <w:pPr/>
      <w:r>
        <w:rPr>
          <w:rFonts w:ascii="Times New Roman" w:hAnsi="Times New Roman" w:cs="Times New Roman"/>
          <w:sz w:val="24"/>
          <w:sz-cs w:val="24"/>
        </w:rPr>
        <w:t xml:space="preserve"/>
        <w:tab/>
        <w:t xml:space="preserve"/>
        <w:tab/>
        <w:t xml:space="preserve"/>
        <w:tab/>
        <w:t xml:space="preserve"/>
        <w:tab/>
        <w:t xml:space="preserve"/>
      </w:r>
    </w:p>
    <w:p>
      <w:pPr/>
      <w:r>
        <w:rPr>
          <w:rFonts w:ascii="Times New Roman" w:hAnsi="Times New Roman" w:cs="Times New Roman"/>
          <w:sz w:val="24"/>
          <w:sz-cs w:val="24"/>
        </w:rPr>
        <w:t xml:space="preserve"/>
        <w:tab/>
        <w:t xml:space="preserve"/>
        <w:tab/>
        <w:t xml:space="preserve"/>
        <w:tab/>
        <w:t xml:space="preserve"/>
      </w:r>
    </w:p>
    <w:p>
      <w:pPr/>
      <w:r>
        <w:rPr>
          <w:rFonts w:ascii="Times New Roman" w:hAnsi="Times New Roman" w:cs="Times New Roman"/>
          <w:sz w:val="24"/>
          <w:sz-cs w:val="24"/>
        </w:rPr>
        <w:t xml:space="preserve"/>
        <w:tab/>
        <w:t xml:space="preserve"/>
        <w:tab/>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New Roman" w:hAnsi="Times New Roman" w:cs="Times New Roman"/>
          <w:sz w:val="24"/>
          <w:sz-cs w:val="24"/>
          <w:b/>
        </w:rPr>
        <w:t xml:space="preserve">Keywords:</w:t>
      </w:r>
      <w:r>
        <w:rPr>
          <w:rFonts w:ascii="Times New Roman" w:hAnsi="Times New Roman" w:cs="Times New Roman"/>
          <w:sz w:val="24"/>
          <w:sz-cs w:val="24"/>
        </w:rPr>
        <w:t xml:space="preserve"> tuberculosis/HIV, extrapulmonary tuberculosis, lymphadenopathy, ascites, pancytopenia.</w:t>
      </w:r>
    </w:p>
    <w:p>
      <w:pPr/>
      <w:r>
        <w:rPr>
          <w:rFonts w:ascii="Times" w:hAnsi="Times" w:cs="Times"/>
          <w:sz w:val="24"/>
          <w:sz-cs w:val="24"/>
        </w:rPr>
        <w:t xml:space="preserve"/>
      </w:r>
    </w:p>
    <w:p>
      <w:pPr/>
      <w:r>
        <w:rPr>
          <w:rFonts w:ascii="Times New Roman" w:hAnsi="Times New Roman" w:cs="Times New Roman"/>
          <w:sz w:val="24"/>
          <w:sz-cs w:val="24"/>
          <w:b/>
        </w:rPr>
        <w:t xml:space="preserve">Desired presentation  :</w:t>
        <w:tab/>
        <w:t xml:space="preserve">X</w:t>
      </w:r>
      <w:r>
        <w:rPr>
          <w:rFonts w:ascii="Times New Roman" w:hAnsi="Times New Roman" w:cs="Times New Roman"/>
          <w:sz w:val="24"/>
          <w:sz-cs w:val="24"/>
        </w:rPr>
        <w:t xml:space="preserve">_ Oral </w:t>
        <w:tab/>
        <w:t xml:space="preserve">/ </w:t>
        <w:tab/>
        <w:t xml:space="preserve">_ Poster</w:t>
        <w:tab/>
        <w:t xml:space="preserve"> / </w:t>
        <w:tab/>
        <w:t xml:space="preserve">_ either</w:t>
      </w:r>
    </w:p>
    <w:p>
      <w:pPr/>
      <w:r>
        <w:rPr>
          <w:rFonts w:ascii="Times" w:hAnsi="Times" w:cs="Times"/>
          <w:sz w:val="24"/>
          <w:sz-cs w:val="24"/>
        </w:rPr>
        <w:t xml:space="preserve"/>
      </w:r>
    </w:p>
    <w:p>
      <w:pPr/>
      <w:r>
        <w:rPr>
          <w:rFonts w:ascii="Times New Roman" w:hAnsi="Times New Roman" w:cs="Times New Roman"/>
          <w:sz w:val="24"/>
          <w:sz-cs w:val="24"/>
          <w:b/>
        </w:rPr>
        <w:t xml:space="preserve">Topic                         :Health infections and diseases</w:t>
      </w:r>
      <w:r>
        <w:rPr>
          <w:rFonts w:ascii="Times New Roman" w:hAnsi="Times New Roman" w:cs="Times New Roman"/>
          <w:sz w:val="24"/>
          <w:sz-cs w:val="24"/>
        </w:rPr>
        <w:t xml:space="preserve"/>
      </w:r>
    </w:p>
    <w:p>
      <w:pPr/>
      <w:r>
        <w:rPr>
          <w:rFonts w:ascii="Times" w:hAnsi="Times" w:cs="Times"/>
          <w:sz w:val="24"/>
          <w:sz-cs w:val="24"/>
        </w:rPr>
        <w:t xml:space="preserve"/>
      </w:r>
    </w:p>
    <w:p>
      <w:pPr/>
      <w:r>
        <w:rPr>
          <w:rFonts w:ascii="Times New Roman" w:hAnsi="Times New Roman" w:cs="Times New Roman"/>
          <w:sz w:val="24"/>
          <w:sz-cs w:val="24"/>
          <w:b/>
        </w:rPr>
        <w:t xml:space="preserve">Corresponding Author Details:</w:t>
      </w:r>
      <w:r>
        <w:rPr>
          <w:rFonts w:ascii="Times New Roman" w:hAnsi="Times New Roman" w:cs="Times New Roman"/>
          <w:sz w:val="24"/>
          <w:sz-cs w:val="24"/>
        </w:rPr>
        <w:t xml:space="preserve"/>
        <w:tab/>
        <w:t xml:space="preserve">LABDOOUNI Mohammed el Habib</w:t>
      </w:r>
    </w:p>
    <w:p>
      <w:pPr/>
      <w:r>
        <w:rPr>
          <w:rFonts w:ascii="Times New Roman" w:hAnsi="Times New Roman" w:cs="Times New Roman"/>
          <w:sz w:val="24"/>
          <w:sz-cs w:val="24"/>
        </w:rPr>
        <w:t xml:space="preserve"/>
        <w:tab/>
        <w:t xml:space="preserve">               hlabdouni@gmail.com</w:t>
      </w:r>
    </w:p>
    <w:p>
      <w:pPr/>
      <w:r>
        <w:rPr>
          <w:rFonts w:ascii="Times New Roman" w:hAnsi="Times New Roman" w:cs="Times New Roman"/>
          <w:sz w:val="24"/>
          <w:sz-cs w:val="24"/>
        </w:rPr>
        <w:t xml:space="preserve"/>
        <w:tab/>
        <w:t xml:space="preserve">                Organization/University </w:t>
      </w:r>
    </w:p>
    <w:p>
      <w:pPr/>
      <w:r>
        <w:rPr>
          <w:rFonts w:ascii="Times New Roman" w:hAnsi="Times New Roman" w:cs="Times New Roman"/>
          <w:sz w:val="24"/>
          <w:sz-cs w:val="24"/>
        </w:rPr>
        <w:t xml:space="preserve"/>
        <w:tab/>
        <w:t xml:space="preserve">                Oran, western Department,Algeria</w:t>
      </w:r>
    </w:p>
    <w:p>
      <w:pPr/>
      <w:r>
        <w:rPr>
          <w:rFonts w:ascii="Times" w:hAnsi="Times" w:cs="Times"/>
          <w:sz w:val="24"/>
          <w:sz-cs w:val="24"/>
        </w:rPr>
        <w:t xml:space="preserve"/>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CocoaOOXMLWriter/1265.21</generator>
</meta>
</file>