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BBB" w:rsidRPr="00077D16" w:rsidRDefault="008F7BBB" w:rsidP="00077D16">
      <w:pPr>
        <w:bidi w:val="0"/>
        <w:jc w:val="lowKashida"/>
        <w:rPr>
          <w:rFonts w:asciiTheme="majorBidi" w:hAnsiTheme="majorBidi" w:cstheme="majorBidi"/>
          <w:sz w:val="32"/>
          <w:szCs w:val="32"/>
        </w:rPr>
      </w:pPr>
      <w:r w:rsidRPr="00077D16">
        <w:rPr>
          <w:rFonts w:asciiTheme="majorBidi" w:hAnsiTheme="majorBidi" w:cstheme="majorBidi"/>
          <w:b/>
          <w:bCs/>
          <w:sz w:val="32"/>
          <w:szCs w:val="32"/>
        </w:rPr>
        <w:t xml:space="preserve">Liver resection for hepatic focal lesions, </w:t>
      </w:r>
      <w:proofErr w:type="spellStart"/>
      <w:r w:rsidRPr="00077D16">
        <w:rPr>
          <w:rFonts w:asciiTheme="majorBidi" w:hAnsiTheme="majorBidi" w:cstheme="majorBidi"/>
          <w:b/>
          <w:bCs/>
          <w:sz w:val="32"/>
          <w:szCs w:val="32"/>
        </w:rPr>
        <w:t>Zagazig</w:t>
      </w:r>
      <w:proofErr w:type="spellEnd"/>
      <w:r w:rsidRPr="00077D16">
        <w:rPr>
          <w:rFonts w:asciiTheme="majorBidi" w:hAnsiTheme="majorBidi" w:cstheme="majorBidi"/>
          <w:b/>
          <w:bCs/>
          <w:sz w:val="32"/>
          <w:szCs w:val="32"/>
        </w:rPr>
        <w:t xml:space="preserve"> University experience</w:t>
      </w:r>
      <w:r w:rsidR="003747D9">
        <w:rPr>
          <w:rFonts w:asciiTheme="majorBidi" w:hAnsiTheme="majorBidi" w:cstheme="majorBidi"/>
          <w:b/>
          <w:bCs/>
          <w:sz w:val="32"/>
          <w:szCs w:val="32"/>
        </w:rPr>
        <w:t>. Old Vs New technique.</w:t>
      </w:r>
      <w:r w:rsidRPr="00077D16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</w:p>
    <w:p w:rsidR="008F7BBB" w:rsidRPr="00077D16" w:rsidRDefault="008F7BBB" w:rsidP="00077D16">
      <w:pPr>
        <w:bidi w:val="0"/>
        <w:jc w:val="lowKashida"/>
        <w:rPr>
          <w:rFonts w:asciiTheme="majorBidi" w:hAnsiTheme="majorBidi" w:cstheme="majorBidi"/>
          <w:sz w:val="28"/>
          <w:szCs w:val="28"/>
          <w:lang w:bidi="ar-EG"/>
        </w:rPr>
      </w:pPr>
      <w:r w:rsidRPr="00077D16">
        <w:rPr>
          <w:rFonts w:asciiTheme="majorBidi" w:hAnsiTheme="majorBidi" w:cstheme="majorBidi"/>
          <w:b/>
          <w:bCs/>
          <w:sz w:val="32"/>
          <w:szCs w:val="32"/>
          <w:u w:val="single"/>
          <w:lang w:bidi="ar-EG"/>
        </w:rPr>
        <w:t>Abstract:</w:t>
      </w:r>
      <w:r w:rsidR="00077D16" w:rsidRPr="00077D16"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 </w:t>
      </w:r>
      <w:r w:rsidRPr="00077D16">
        <w:rPr>
          <w:rFonts w:asciiTheme="majorBidi" w:hAnsiTheme="majorBidi" w:cstheme="majorBidi"/>
          <w:b/>
          <w:bCs/>
          <w:sz w:val="32"/>
          <w:szCs w:val="32"/>
          <w:u w:val="single"/>
          <w:lang w:bidi="ar-EG"/>
        </w:rPr>
        <w:t>Introduction:</w:t>
      </w:r>
      <w:r w:rsidRPr="00077D16">
        <w:rPr>
          <w:rFonts w:asciiTheme="majorBidi" w:hAnsiTheme="majorBidi" w:cstheme="majorBidi"/>
          <w:sz w:val="32"/>
          <w:szCs w:val="32"/>
          <w:lang w:bidi="ar-EG"/>
        </w:rPr>
        <w:t xml:space="preserve"> </w:t>
      </w:r>
      <w:r w:rsidR="00077D16" w:rsidRPr="00077D16">
        <w:rPr>
          <w:rFonts w:asciiTheme="majorBidi" w:hAnsiTheme="majorBidi" w:cstheme="majorBidi"/>
          <w:sz w:val="28"/>
          <w:szCs w:val="28"/>
          <w:lang w:bidi="ar-EG"/>
        </w:rPr>
        <w:t>L</w:t>
      </w:r>
      <w:r w:rsidRPr="00077D16">
        <w:rPr>
          <w:rFonts w:asciiTheme="majorBidi" w:hAnsiTheme="majorBidi" w:cstheme="majorBidi"/>
          <w:sz w:val="28"/>
          <w:szCs w:val="28"/>
          <w:lang w:bidi="ar-EG"/>
        </w:rPr>
        <w:t>iver resections were first described centuries age, but until the latter half of the 20</w:t>
      </w:r>
      <w:r w:rsidRPr="00077D16">
        <w:rPr>
          <w:rFonts w:asciiTheme="majorBidi" w:hAnsiTheme="majorBidi" w:cstheme="majorBidi"/>
          <w:sz w:val="28"/>
          <w:szCs w:val="28"/>
          <w:vertAlign w:val="superscript"/>
          <w:lang w:bidi="ar-EG"/>
        </w:rPr>
        <w:t>th</w:t>
      </w:r>
      <w:r w:rsidRPr="00077D16">
        <w:rPr>
          <w:rFonts w:asciiTheme="majorBidi" w:hAnsiTheme="majorBidi" w:cstheme="majorBidi"/>
          <w:sz w:val="28"/>
          <w:szCs w:val="28"/>
          <w:lang w:bidi="ar-EG"/>
        </w:rPr>
        <w:t xml:space="preserve"> century, the majority of such resections were performed for either injuries or infections. Today, these procedures</w:t>
      </w:r>
      <w:r w:rsidR="001C577E" w:rsidRPr="00077D16">
        <w:rPr>
          <w:rFonts w:asciiTheme="majorBidi" w:hAnsiTheme="majorBidi" w:cstheme="majorBidi"/>
          <w:sz w:val="28"/>
          <w:szCs w:val="28"/>
          <w:lang w:bidi="ar-EG"/>
        </w:rPr>
        <w:t xml:space="preserve"> are performed not only for treatment of acute emergencies but also as potentially curative therapy for a variety for a variety of benign and malignant hepatic lesions. </w:t>
      </w:r>
    </w:p>
    <w:p w:rsidR="001C577E" w:rsidRPr="00077D16" w:rsidRDefault="001C577E" w:rsidP="00077D16">
      <w:pPr>
        <w:bidi w:val="0"/>
        <w:jc w:val="lowKashida"/>
        <w:rPr>
          <w:rFonts w:asciiTheme="majorBidi" w:hAnsiTheme="majorBidi" w:cstheme="majorBidi"/>
          <w:sz w:val="28"/>
          <w:szCs w:val="28"/>
          <w:lang w:bidi="ar-EG"/>
        </w:rPr>
      </w:pPr>
      <w:r w:rsidRPr="00077D16"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  <w:t>Patients and methods:</w:t>
      </w:r>
      <w:r w:rsidR="00077D16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077D16" w:rsidRPr="00077D16">
        <w:rPr>
          <w:rFonts w:asciiTheme="majorBidi" w:hAnsiTheme="majorBidi" w:cstheme="majorBidi"/>
          <w:sz w:val="28"/>
          <w:szCs w:val="28"/>
          <w:lang w:bidi="ar-EG"/>
        </w:rPr>
        <w:t>A</w:t>
      </w:r>
      <w:r w:rsidR="00CD6B50" w:rsidRPr="00077D16">
        <w:rPr>
          <w:rFonts w:asciiTheme="majorBidi" w:hAnsiTheme="majorBidi" w:cstheme="majorBidi"/>
          <w:sz w:val="28"/>
          <w:szCs w:val="28"/>
          <w:lang w:bidi="ar-EG"/>
        </w:rPr>
        <w:t xml:space="preserve">ll patients of benign and malignant hepatic lesions were assessed in advanced center of liver diseases by our team including surgery, </w:t>
      </w:r>
      <w:proofErr w:type="spellStart"/>
      <w:r w:rsidR="00CD6B50" w:rsidRPr="00077D16">
        <w:rPr>
          <w:rFonts w:asciiTheme="majorBidi" w:hAnsiTheme="majorBidi" w:cstheme="majorBidi"/>
          <w:sz w:val="28"/>
          <w:szCs w:val="28"/>
          <w:lang w:bidi="ar-EG"/>
        </w:rPr>
        <w:t>hepatology</w:t>
      </w:r>
      <w:proofErr w:type="spellEnd"/>
      <w:r w:rsidR="00CD6B50" w:rsidRPr="00077D16">
        <w:rPr>
          <w:rFonts w:asciiTheme="majorBidi" w:hAnsiTheme="majorBidi" w:cstheme="majorBidi"/>
          <w:sz w:val="28"/>
          <w:szCs w:val="28"/>
          <w:lang w:bidi="ar-EG"/>
        </w:rPr>
        <w:t>, oncology and radiology in the period from Jan.2012 to Jan. 2016.</w:t>
      </w:r>
      <w:r w:rsidR="003747D9">
        <w:rPr>
          <w:rFonts w:asciiTheme="majorBidi" w:hAnsiTheme="majorBidi" w:cstheme="majorBidi"/>
          <w:sz w:val="28"/>
          <w:szCs w:val="28"/>
          <w:lang w:bidi="ar-EG"/>
        </w:rPr>
        <w:t xml:space="preserve"> we used both the old way in </w:t>
      </w:r>
      <w:proofErr w:type="spellStart"/>
      <w:r w:rsidR="003747D9">
        <w:rPr>
          <w:rFonts w:asciiTheme="majorBidi" w:hAnsiTheme="majorBidi" w:cstheme="majorBidi"/>
          <w:sz w:val="28"/>
          <w:szCs w:val="28"/>
          <w:lang w:bidi="ar-EG"/>
        </w:rPr>
        <w:t>parenchymal</w:t>
      </w:r>
      <w:proofErr w:type="spellEnd"/>
      <w:r w:rsidR="003747D9">
        <w:rPr>
          <w:rFonts w:asciiTheme="majorBidi" w:hAnsiTheme="majorBidi" w:cstheme="majorBidi"/>
          <w:sz w:val="28"/>
          <w:szCs w:val="28"/>
          <w:lang w:bidi="ar-EG"/>
        </w:rPr>
        <w:t xml:space="preserve"> dissection ad well as new one.</w:t>
      </w:r>
    </w:p>
    <w:p w:rsidR="00CD6B50" w:rsidRPr="00077D16" w:rsidRDefault="00CD6B50" w:rsidP="00077D16">
      <w:pPr>
        <w:bidi w:val="0"/>
        <w:jc w:val="lowKashida"/>
        <w:rPr>
          <w:rFonts w:asciiTheme="majorBidi" w:hAnsiTheme="majorBidi" w:cstheme="majorBidi"/>
          <w:sz w:val="28"/>
          <w:szCs w:val="28"/>
          <w:lang w:bidi="ar-EG"/>
        </w:rPr>
      </w:pPr>
      <w:r w:rsidRPr="00077D16"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  <w:t>Results:</w:t>
      </w:r>
      <w:r w:rsidRPr="00077D16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r w:rsidR="00BD017F" w:rsidRPr="00077D16">
        <w:rPr>
          <w:rFonts w:asciiTheme="majorBidi" w:hAnsiTheme="majorBidi" w:cstheme="majorBidi"/>
          <w:sz w:val="28"/>
          <w:szCs w:val="28"/>
          <w:lang w:bidi="ar-EG"/>
        </w:rPr>
        <w:t>71</w:t>
      </w:r>
      <w:r w:rsidRPr="00077D16">
        <w:rPr>
          <w:rFonts w:asciiTheme="majorBidi" w:hAnsiTheme="majorBidi" w:cstheme="majorBidi"/>
          <w:sz w:val="28"/>
          <w:szCs w:val="28"/>
          <w:lang w:bidi="ar-EG"/>
        </w:rPr>
        <w:t xml:space="preserve"> patients underwent different techniques of liver resection for a variety of hepatic lesi</w:t>
      </w:r>
      <w:r w:rsidR="00BD017F" w:rsidRPr="00077D16">
        <w:rPr>
          <w:rFonts w:asciiTheme="majorBidi" w:hAnsiTheme="majorBidi" w:cstheme="majorBidi"/>
          <w:sz w:val="28"/>
          <w:szCs w:val="28"/>
          <w:lang w:bidi="ar-EG"/>
        </w:rPr>
        <w:t>ons (32</w:t>
      </w:r>
      <w:r w:rsidRPr="00077D16">
        <w:rPr>
          <w:rFonts w:asciiTheme="majorBidi" w:hAnsiTheme="majorBidi" w:cstheme="majorBidi"/>
          <w:sz w:val="28"/>
          <w:szCs w:val="28"/>
          <w:lang w:bidi="ar-EG"/>
        </w:rPr>
        <w:t xml:space="preserve"> HCC, 11 </w:t>
      </w:r>
      <w:proofErr w:type="spellStart"/>
      <w:r w:rsidRPr="00077D16">
        <w:rPr>
          <w:rFonts w:asciiTheme="majorBidi" w:hAnsiTheme="majorBidi" w:cstheme="majorBidi"/>
          <w:sz w:val="28"/>
          <w:szCs w:val="28"/>
          <w:lang w:bidi="ar-EG"/>
        </w:rPr>
        <w:t>hydatid</w:t>
      </w:r>
      <w:proofErr w:type="spellEnd"/>
      <w:r w:rsidRPr="00077D16">
        <w:rPr>
          <w:rFonts w:asciiTheme="majorBidi" w:hAnsiTheme="majorBidi" w:cstheme="majorBidi"/>
          <w:sz w:val="28"/>
          <w:szCs w:val="28"/>
          <w:lang w:bidi="ar-EG"/>
        </w:rPr>
        <w:t xml:space="preserve"> cyst, 22 hepatic metastatic nodules, 3 </w:t>
      </w:r>
      <w:proofErr w:type="spellStart"/>
      <w:r w:rsidRPr="00077D16">
        <w:rPr>
          <w:rFonts w:asciiTheme="majorBidi" w:hAnsiTheme="majorBidi" w:cstheme="majorBidi"/>
          <w:sz w:val="28"/>
          <w:szCs w:val="28"/>
          <w:lang w:bidi="ar-EG"/>
        </w:rPr>
        <w:t>haemangiomas</w:t>
      </w:r>
      <w:proofErr w:type="spellEnd"/>
      <w:r w:rsidRPr="00077D16">
        <w:rPr>
          <w:rFonts w:asciiTheme="majorBidi" w:hAnsiTheme="majorBidi" w:cstheme="majorBidi"/>
          <w:sz w:val="28"/>
          <w:szCs w:val="28"/>
          <w:lang w:bidi="ar-EG"/>
        </w:rPr>
        <w:t xml:space="preserve">, 1 hepatic adenoma, 1 hepatic </w:t>
      </w:r>
      <w:proofErr w:type="spellStart"/>
      <w:r w:rsidRPr="00077D16">
        <w:rPr>
          <w:rFonts w:asciiTheme="majorBidi" w:hAnsiTheme="majorBidi" w:cstheme="majorBidi"/>
          <w:sz w:val="28"/>
          <w:szCs w:val="28"/>
          <w:lang w:bidi="ar-EG"/>
        </w:rPr>
        <w:t>cystadenoma</w:t>
      </w:r>
      <w:proofErr w:type="spellEnd"/>
      <w:r w:rsidRPr="00077D16">
        <w:rPr>
          <w:rFonts w:asciiTheme="majorBidi" w:hAnsiTheme="majorBidi" w:cstheme="majorBidi"/>
          <w:sz w:val="28"/>
          <w:szCs w:val="28"/>
          <w:lang w:bidi="ar-EG"/>
        </w:rPr>
        <w:t xml:space="preserve"> and one case of </w:t>
      </w:r>
      <w:proofErr w:type="spellStart"/>
      <w:r w:rsidRPr="00077D16">
        <w:rPr>
          <w:rFonts w:asciiTheme="majorBidi" w:hAnsiTheme="majorBidi" w:cstheme="majorBidi"/>
          <w:sz w:val="28"/>
          <w:szCs w:val="28"/>
          <w:lang w:bidi="ar-EG"/>
        </w:rPr>
        <w:t>cholangiocarcinoma</w:t>
      </w:r>
      <w:proofErr w:type="spellEnd"/>
      <w:r w:rsidRPr="00077D16">
        <w:rPr>
          <w:rFonts w:asciiTheme="majorBidi" w:hAnsiTheme="majorBidi" w:cstheme="majorBidi"/>
          <w:sz w:val="28"/>
          <w:szCs w:val="28"/>
          <w:lang w:bidi="ar-EG"/>
        </w:rPr>
        <w:t>)</w:t>
      </w:r>
      <w:r w:rsidR="00BD017F" w:rsidRPr="00077D16">
        <w:rPr>
          <w:rFonts w:asciiTheme="majorBidi" w:hAnsiTheme="majorBidi" w:cstheme="majorBidi"/>
          <w:sz w:val="28"/>
          <w:szCs w:val="28"/>
          <w:lang w:bidi="ar-EG"/>
        </w:rPr>
        <w:t xml:space="preserve">. One case of </w:t>
      </w:r>
      <w:r w:rsidR="00077D16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BD017F" w:rsidRPr="00077D16">
        <w:rPr>
          <w:rFonts w:asciiTheme="majorBidi" w:hAnsiTheme="majorBidi" w:cstheme="majorBidi"/>
          <w:sz w:val="28"/>
          <w:szCs w:val="28"/>
          <w:lang w:bidi="ar-EG"/>
        </w:rPr>
        <w:t xml:space="preserve">mortality due to pulmonary embolism at day 6 and overall morbidity </w:t>
      </w:r>
      <w:r w:rsidR="00077D16">
        <w:rPr>
          <w:rFonts w:asciiTheme="majorBidi" w:hAnsiTheme="majorBidi" w:cstheme="majorBidi"/>
          <w:sz w:val="28"/>
          <w:szCs w:val="28"/>
          <w:lang w:bidi="ar-EG"/>
        </w:rPr>
        <w:t xml:space="preserve">  </w:t>
      </w:r>
      <w:r w:rsidR="00BD017F" w:rsidRPr="00077D16">
        <w:rPr>
          <w:rFonts w:asciiTheme="majorBidi" w:hAnsiTheme="majorBidi" w:cstheme="majorBidi"/>
          <w:sz w:val="28"/>
          <w:szCs w:val="28"/>
          <w:lang w:bidi="ar-EG"/>
        </w:rPr>
        <w:t>was in 21 cases most of them was minor complications.</w:t>
      </w:r>
    </w:p>
    <w:p w:rsidR="00BD017F" w:rsidRPr="00077D16" w:rsidRDefault="00BD017F" w:rsidP="00077D16">
      <w:pPr>
        <w:bidi w:val="0"/>
        <w:jc w:val="lowKashida"/>
        <w:rPr>
          <w:rFonts w:asciiTheme="majorBidi" w:hAnsiTheme="majorBidi" w:cstheme="majorBidi"/>
          <w:sz w:val="28"/>
          <w:szCs w:val="28"/>
          <w:lang w:bidi="ar-EG"/>
        </w:rPr>
      </w:pPr>
      <w:r w:rsidRPr="00077D16"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  <w:t>Conclusion:</w:t>
      </w:r>
      <w:r w:rsidRPr="00077D16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077D16" w:rsidRPr="00077D16">
        <w:rPr>
          <w:rFonts w:asciiTheme="majorBidi" w:hAnsiTheme="majorBidi" w:cstheme="majorBidi"/>
          <w:sz w:val="28"/>
          <w:szCs w:val="28"/>
          <w:lang w:bidi="ar-EG"/>
        </w:rPr>
        <w:t>L</w:t>
      </w:r>
      <w:r w:rsidRPr="00077D16">
        <w:rPr>
          <w:rFonts w:asciiTheme="majorBidi" w:hAnsiTheme="majorBidi" w:cstheme="majorBidi"/>
          <w:sz w:val="28"/>
          <w:szCs w:val="28"/>
          <w:lang w:bidi="ar-EG"/>
        </w:rPr>
        <w:t>iver resection is a radical procedure for different types of hepatic focal lesions provided that the remaining liver tissue is sufficient for the patient at least 30% in normal liver and 40% in cirrhotic liver.</w:t>
      </w:r>
      <w:bookmarkStart w:id="0" w:name="_GoBack"/>
      <w:bookmarkEnd w:id="0"/>
      <w:r w:rsidR="003747D9">
        <w:rPr>
          <w:rFonts w:asciiTheme="majorBidi" w:hAnsiTheme="majorBidi" w:cstheme="majorBidi"/>
          <w:sz w:val="28"/>
          <w:szCs w:val="28"/>
          <w:lang w:bidi="ar-EG"/>
        </w:rPr>
        <w:t xml:space="preserve"> no difference in both techniques regarding morbidity and mortality. but it differs in operative time, blood transfusion and also hospital staty.</w:t>
      </w:r>
    </w:p>
    <w:p w:rsidR="00CB6185" w:rsidRPr="00077D16" w:rsidRDefault="003747D9" w:rsidP="00077D16">
      <w:pPr>
        <w:bidi w:val="0"/>
        <w:jc w:val="lowKashida"/>
        <w:rPr>
          <w:rFonts w:asciiTheme="majorBidi" w:hAnsiTheme="majorBidi" w:cstheme="majorBidi"/>
          <w:sz w:val="28"/>
          <w:szCs w:val="28"/>
          <w:rtl/>
          <w:lang w:bidi="ar-EG"/>
        </w:rPr>
      </w:pPr>
    </w:p>
    <w:sectPr w:rsidR="00CB6185" w:rsidRPr="00077D16" w:rsidSect="0055634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8F7BBB"/>
    <w:rsid w:val="00077D16"/>
    <w:rsid w:val="001C577E"/>
    <w:rsid w:val="003747D9"/>
    <w:rsid w:val="00556346"/>
    <w:rsid w:val="006B5E63"/>
    <w:rsid w:val="008F7BBB"/>
    <w:rsid w:val="0094226F"/>
    <w:rsid w:val="00A738C6"/>
    <w:rsid w:val="00BD017F"/>
    <w:rsid w:val="00CD6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8C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Dr Wael Mansy</cp:lastModifiedBy>
  <cp:revision>5</cp:revision>
  <dcterms:created xsi:type="dcterms:W3CDTF">2016-02-19T19:13:00Z</dcterms:created>
  <dcterms:modified xsi:type="dcterms:W3CDTF">2016-07-24T00:36:00Z</dcterms:modified>
</cp:coreProperties>
</file>