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425" w:rsidRPr="00147425" w:rsidRDefault="00147425" w:rsidP="00147425">
      <w:pPr>
        <w:spacing w:after="0" w:line="240" w:lineRule="auto"/>
        <w:jc w:val="both"/>
        <w:rPr>
          <w:rFonts w:ascii="Times New Roman" w:eastAsia="Calibri" w:hAnsi="Times New Roman" w:cs="Times New Roman"/>
          <w:b/>
          <w:sz w:val="24"/>
          <w:szCs w:val="24"/>
        </w:rPr>
      </w:pPr>
      <w:r w:rsidRPr="00147425">
        <w:rPr>
          <w:rFonts w:ascii="Times New Roman" w:eastAsia="Calibri" w:hAnsi="Times New Roman" w:cs="Times New Roman"/>
          <w:b/>
          <w:sz w:val="24"/>
          <w:szCs w:val="24"/>
        </w:rPr>
        <w:t>RENEWABLE ENERGY RESOURCES IN GHANA</w:t>
      </w:r>
    </w:p>
    <w:p w:rsidR="00147425" w:rsidRPr="00147425" w:rsidRDefault="00147425" w:rsidP="00147425">
      <w:pPr>
        <w:spacing w:after="0" w:line="240" w:lineRule="auto"/>
        <w:jc w:val="both"/>
        <w:rPr>
          <w:rFonts w:ascii="Times New Roman" w:eastAsia="Calibri" w:hAnsi="Times New Roman" w:cs="Times New Roman"/>
          <w:b/>
          <w:sz w:val="24"/>
          <w:szCs w:val="24"/>
        </w:rPr>
      </w:pPr>
    </w:p>
    <w:p w:rsidR="00147425" w:rsidRPr="00147425" w:rsidRDefault="00147425" w:rsidP="00147425">
      <w:pPr>
        <w:spacing w:after="0" w:line="240" w:lineRule="auto"/>
        <w:jc w:val="both"/>
        <w:rPr>
          <w:rFonts w:ascii="Times New Roman" w:eastAsia="Calibri" w:hAnsi="Times New Roman" w:cs="Times New Roman"/>
          <w:sz w:val="24"/>
          <w:szCs w:val="24"/>
        </w:rPr>
      </w:pPr>
    </w:p>
    <w:p w:rsidR="00147425" w:rsidRPr="00147425" w:rsidRDefault="00147425" w:rsidP="00147425">
      <w:pPr>
        <w:spacing w:after="0" w:line="480" w:lineRule="auto"/>
        <w:jc w:val="both"/>
        <w:rPr>
          <w:rFonts w:ascii="Times New Roman" w:eastAsia="Calibri" w:hAnsi="Times New Roman" w:cs="Times New Roman"/>
          <w:b/>
          <w:sz w:val="24"/>
          <w:szCs w:val="24"/>
        </w:rPr>
      </w:pPr>
      <w:r w:rsidRPr="00147425">
        <w:rPr>
          <w:rFonts w:ascii="Times New Roman" w:eastAsia="Calibri" w:hAnsi="Times New Roman" w:cs="Times New Roman"/>
          <w:sz w:val="24"/>
          <w:szCs w:val="24"/>
        </w:rPr>
        <w:t xml:space="preserve"> </w:t>
      </w:r>
      <w:r w:rsidRPr="00147425">
        <w:rPr>
          <w:rFonts w:ascii="Times New Roman" w:eastAsia="Calibri" w:hAnsi="Times New Roman" w:cs="Times New Roman"/>
          <w:b/>
          <w:sz w:val="24"/>
          <w:szCs w:val="24"/>
        </w:rPr>
        <w:t>ABSTRACT</w:t>
      </w:r>
    </w:p>
    <w:p w:rsidR="00147425" w:rsidRPr="00147425" w:rsidRDefault="00147425" w:rsidP="00147425">
      <w:pPr>
        <w:spacing w:after="0" w:line="480" w:lineRule="auto"/>
        <w:jc w:val="both"/>
        <w:rPr>
          <w:rFonts w:ascii="Times New Roman" w:eastAsia="Calibri" w:hAnsi="Times New Roman" w:cs="Times New Roman"/>
          <w:sz w:val="24"/>
          <w:szCs w:val="24"/>
        </w:rPr>
      </w:pPr>
      <w:r w:rsidRPr="00147425">
        <w:rPr>
          <w:rFonts w:ascii="Times New Roman" w:eastAsia="Calibri" w:hAnsi="Times New Roman" w:cs="Times New Roman"/>
          <w:sz w:val="24"/>
          <w:szCs w:val="24"/>
        </w:rPr>
        <w:t xml:space="preserve">Sustainable, cheap and reliable electric power (energy) is one of the biggest problems of developing countries like Ghana. This has a direct impact on the socio-economic development of the country. Renewable energy has proven to be reliable, cheap and has zero effective on the environment when compared with fossil fuels which produces greenhouse gas. Greenhouse gas emissions and its effects of global warming is problem which can be solved or greatly reduced with renewable energy. The aim of this paper is a research into the sources of renewable energy in Ghana and its contribution to electric power generation. Currently, there is a deficit in electrical power generation in the country (2013 to date) which has resulted in load shedding or load management. The potential of renewable energy sources (RES) in Ghana has been underestimated over the years. Research works, education, government policies and investment drives can bring RES issues to the forefront of electric power generation in the country. </w:t>
      </w:r>
    </w:p>
    <w:p w:rsidR="00147425" w:rsidRPr="00147425" w:rsidRDefault="00147425" w:rsidP="00147425">
      <w:pPr>
        <w:spacing w:after="0" w:line="480" w:lineRule="auto"/>
        <w:jc w:val="both"/>
        <w:rPr>
          <w:rFonts w:ascii="Times New Roman" w:eastAsia="Calibri" w:hAnsi="Times New Roman" w:cs="Times New Roman"/>
          <w:b/>
          <w:sz w:val="24"/>
          <w:szCs w:val="24"/>
        </w:rPr>
      </w:pPr>
      <w:r w:rsidRPr="00147425">
        <w:rPr>
          <w:rFonts w:ascii="Times New Roman" w:eastAsia="Calibri" w:hAnsi="Times New Roman" w:cs="Times New Roman"/>
          <w:sz w:val="24"/>
          <w:szCs w:val="24"/>
        </w:rPr>
        <w:t xml:space="preserve"> </w:t>
      </w:r>
      <w:r w:rsidRPr="00147425">
        <w:rPr>
          <w:rFonts w:ascii="Times New Roman" w:eastAsia="Calibri" w:hAnsi="Times New Roman" w:cs="Times New Roman"/>
          <w:b/>
          <w:i/>
          <w:sz w:val="24"/>
          <w:szCs w:val="24"/>
          <w:lang w:val="tr-TR"/>
        </w:rPr>
        <w:t>Key Words: Renewable Energy, Electric power generation, Socio-economic, Sustainability, development, Load shedding.</w:t>
      </w:r>
    </w:p>
    <w:p w:rsidR="00522F82" w:rsidRPr="00147425" w:rsidRDefault="00522F82">
      <w:pPr>
        <w:rPr>
          <w:b/>
        </w:rPr>
      </w:pPr>
      <w:bookmarkStart w:id="0" w:name="_GoBack"/>
      <w:bookmarkEnd w:id="0"/>
    </w:p>
    <w:sectPr w:rsidR="00522F82" w:rsidRPr="00147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425"/>
    <w:rsid w:val="00147425"/>
    <w:rsid w:val="00522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F1DA6-3A38-43C0-93F2-DF34870E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1</cp:revision>
  <dcterms:created xsi:type="dcterms:W3CDTF">2016-06-13T07:44:00Z</dcterms:created>
  <dcterms:modified xsi:type="dcterms:W3CDTF">2016-06-13T07:45:00Z</dcterms:modified>
</cp:coreProperties>
</file>