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6B2" w:rsidRDefault="00E116B2" w:rsidP="00E116B2">
      <w:r>
        <w:t>The proof of three different nova or supernova debris streams impacting the planet and causing global warming is shown by studying the effects, locations, and timings for specific thermal and destructive events in the northern and southern hemisphere.  Global warming is not manmade and reducing fossil fuel emissions is not the solution to protect the populations of different countries from catastrophic events.  India is the current hotspot due to the convergence of the maximum solar and SN 1006 debris stream’s energy flux maximums.  Other hotspots occur around the world that are not as obvious, but melting sea ice exposes the debris stream activities.</w:t>
      </w:r>
    </w:p>
    <w:p w:rsidR="004A0124" w:rsidRPr="00E116B2" w:rsidRDefault="004A0124" w:rsidP="00E116B2">
      <w:bookmarkStart w:id="0" w:name="_GoBack"/>
      <w:bookmarkEnd w:id="0"/>
    </w:p>
    <w:sectPr w:rsidR="004A0124" w:rsidRPr="00E11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BA"/>
    <w:rsid w:val="002614BA"/>
    <w:rsid w:val="004A0124"/>
    <w:rsid w:val="00E11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6D49CD-D495-408D-9566-60FBCEC5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4BA"/>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98</Words>
  <Characters>563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PCL</dc:creator>
  <cp:keywords/>
  <dc:description/>
  <cp:lastModifiedBy>PCL</cp:lastModifiedBy>
  <cp:revision>2</cp:revision>
  <dcterms:created xsi:type="dcterms:W3CDTF">2017-01-26T14:35:00Z</dcterms:created>
  <dcterms:modified xsi:type="dcterms:W3CDTF">2017-01-26T14:35:00Z</dcterms:modified>
</cp:coreProperties>
</file>