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17D7" w14:textId="72BB8909" w:rsidR="00BE126B" w:rsidRPr="00D766D8" w:rsidRDefault="00D766D8" w:rsidP="00BE126B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66D8">
        <w:rPr>
          <w:rFonts w:ascii="Times New Roman" w:hAnsi="Times New Roman" w:cs="Times New Roman"/>
          <w:b/>
          <w:bCs/>
          <w:sz w:val="24"/>
          <w:szCs w:val="24"/>
        </w:rPr>
        <w:t>COMMUNITY-BASED REHABILITATION AS A STRATEGY TO ACHIEVE SUSTAINABLE DEVELOPMENT GOALS – AN EXPERIENCE FROM CBR BATU KIKIR</w:t>
      </w:r>
    </w:p>
    <w:p w14:paraId="0FA195FC" w14:textId="77777777" w:rsidR="00BE126B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3268F8" w14:textId="06FF6A67" w:rsidR="00BE126B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30D8">
        <w:rPr>
          <w:rFonts w:ascii="Times New Roman" w:hAnsi="Times New Roman" w:cs="Times New Roman"/>
          <w:sz w:val="24"/>
          <w:szCs w:val="24"/>
        </w:rPr>
        <w:t>Intan Sabrina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1,2,3</w:t>
      </w:r>
      <w:r w:rsidRPr="005530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1EB67" w14:textId="77777777" w:rsidR="00BE126B" w:rsidRPr="005530D8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DE0AB2F" w14:textId="77777777" w:rsidR="00BE126B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Department of Rehabilitation Medicine, </w:t>
      </w:r>
      <w:r w:rsidRPr="007A59F2">
        <w:rPr>
          <w:rFonts w:ascii="Times New Roman" w:hAnsi="Times New Roman" w:cs="Times New Roman"/>
          <w:sz w:val="24"/>
          <w:szCs w:val="24"/>
        </w:rPr>
        <w:t xml:space="preserve">Hospital </w:t>
      </w:r>
      <w:r>
        <w:rPr>
          <w:rFonts w:ascii="Times New Roman" w:hAnsi="Times New Roman" w:cs="Times New Roman"/>
          <w:sz w:val="24"/>
          <w:szCs w:val="24"/>
        </w:rPr>
        <w:t>Tuanku Ampuan Najihah, Kuala Pilah, Negeri Sembilan, Malaysia.</w:t>
      </w:r>
    </w:p>
    <w:p w14:paraId="7F13D89A" w14:textId="77777777" w:rsidR="00BE126B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Rehabilitation Unit, Hospital </w:t>
      </w:r>
      <w:proofErr w:type="spellStart"/>
      <w:r>
        <w:rPr>
          <w:rFonts w:ascii="Times New Roman" w:hAnsi="Times New Roman" w:cs="Times New Roman"/>
          <w:sz w:val="24"/>
          <w:szCs w:val="24"/>
        </w:rPr>
        <w:t>Jempol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Bandar Seri </w:t>
      </w:r>
      <w:proofErr w:type="spellStart"/>
      <w:r>
        <w:rPr>
          <w:rFonts w:ascii="Times New Roman" w:hAnsi="Times New Roman" w:cs="Times New Roman"/>
          <w:sz w:val="24"/>
          <w:szCs w:val="24"/>
        </w:rPr>
        <w:t>Jempol</w:t>
      </w:r>
      <w:proofErr w:type="spellEnd"/>
      <w:r>
        <w:rPr>
          <w:rFonts w:ascii="Times New Roman" w:hAnsi="Times New Roman" w:cs="Times New Roman"/>
          <w:sz w:val="24"/>
          <w:szCs w:val="24"/>
        </w:rPr>
        <w:t>, Negeri Sembilan, Malaysia.</w:t>
      </w:r>
    </w:p>
    <w:p w14:paraId="3769846E" w14:textId="77777777" w:rsidR="00BE126B" w:rsidRPr="007A59F2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Medical Rehabilitation Unit, </w:t>
      </w:r>
      <w:r w:rsidRPr="007A59F2">
        <w:rPr>
          <w:rFonts w:ascii="Times New Roman" w:hAnsi="Times New Roman" w:cs="Times New Roman"/>
          <w:sz w:val="24"/>
          <w:szCs w:val="24"/>
        </w:rPr>
        <w:t>Tung Shin Hospital, Kuala Lumpur, Malaysia</w:t>
      </w:r>
    </w:p>
    <w:p w14:paraId="660A4CCC" w14:textId="77777777" w:rsidR="00BE126B" w:rsidRPr="007A59F2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9F2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7A59F2">
          <w:rPr>
            <w:rStyle w:val="Hyperlink"/>
            <w:rFonts w:ascii="Times New Roman" w:hAnsi="Times New Roman" w:cs="Times New Roman"/>
            <w:sz w:val="24"/>
            <w:szCs w:val="24"/>
          </w:rPr>
          <w:t>drintansabrina@gmail.com</w:t>
        </w:r>
      </w:hyperlink>
    </w:p>
    <w:p w14:paraId="343109F9" w14:textId="77777777" w:rsidR="00BE126B" w:rsidRPr="007A59F2" w:rsidRDefault="00BE126B" w:rsidP="00BE12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586375" w14:textId="77777777" w:rsidR="00BE126B" w:rsidRPr="007A59F2" w:rsidRDefault="00BE126B" w:rsidP="00BE126B">
      <w:pPr>
        <w:shd w:val="clear" w:color="auto" w:fill="FFFFFF"/>
        <w:spacing w:before="308" w:after="154" w:line="300" w:lineRule="atLeast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59F2">
        <w:rPr>
          <w:rFonts w:ascii="Times New Roman" w:eastAsia="Times New Roman" w:hAnsi="Times New Roman" w:cs="Times New Roman"/>
          <w:b/>
          <w:sz w:val="24"/>
          <w:szCs w:val="24"/>
        </w:rPr>
        <w:t>Background</w:t>
      </w:r>
    </w:p>
    <w:p w14:paraId="51EC5CB7" w14:textId="071A3AF0" w:rsidR="00BE126B" w:rsidRDefault="00BF0F29" w:rsidP="00BE126B">
      <w:pPr>
        <w:pStyle w:val="NormalWeb"/>
        <w:shd w:val="clear" w:color="auto" w:fill="FFFFFF"/>
        <w:jc w:val="both"/>
      </w:pPr>
      <w:r>
        <w:t xml:space="preserve">The World Health </w:t>
      </w:r>
      <w:proofErr w:type="spellStart"/>
      <w:r>
        <w:t>Organisation</w:t>
      </w:r>
      <w:proofErr w:type="spellEnd"/>
      <w:r>
        <w:t xml:space="preserve"> (WHO) outlined 17 sustainable development goals (SDGs) </w:t>
      </w:r>
      <w:r w:rsidR="00215B5C">
        <w:t xml:space="preserve">for every country </w:t>
      </w:r>
      <w:r w:rsidR="002B4F70">
        <w:t>to eradicate poverty, hunger and disease.</w:t>
      </w:r>
      <w:r w:rsidR="00BE126B">
        <w:t xml:space="preserve"> </w:t>
      </w:r>
      <w:r w:rsidR="00812257">
        <w:t>C</w:t>
      </w:r>
      <w:r w:rsidR="00812257">
        <w:t>ommunity-based rehabilitation (CBR) B</w:t>
      </w:r>
      <w:r w:rsidR="00812257">
        <w:t xml:space="preserve">atu Kikir </w:t>
      </w:r>
      <w:r w:rsidR="0044150B">
        <w:t xml:space="preserve">is a social enterprise founded in 2021. It </w:t>
      </w:r>
      <w:r w:rsidR="00215B5C">
        <w:t xml:space="preserve">aims </w:t>
      </w:r>
      <w:r w:rsidR="00812257">
        <w:t xml:space="preserve">to empower the local community </w:t>
      </w:r>
      <w:r w:rsidR="00215B5C">
        <w:t>into b</w:t>
      </w:r>
      <w:r w:rsidR="00812257">
        <w:t>uilding a</w:t>
      </w:r>
      <w:r w:rsidR="00215B5C">
        <w:t>n a</w:t>
      </w:r>
      <w:r w:rsidR="00812257">
        <w:t xml:space="preserve">ge-friendly and sustainable </w:t>
      </w:r>
      <w:r w:rsidR="00215B5C">
        <w:t>future by adopting the</w:t>
      </w:r>
      <w:r w:rsidR="0044150B">
        <w:t xml:space="preserve"> </w:t>
      </w:r>
      <w:r w:rsidR="00215B5C">
        <w:t>SDGs</w:t>
      </w:r>
      <w:r w:rsidR="0044150B">
        <w:t xml:space="preserve"> in its </w:t>
      </w:r>
      <w:r w:rsidR="008514EC">
        <w:t>endeavors</w:t>
      </w:r>
      <w:r w:rsidR="00215B5C">
        <w:t xml:space="preserve">. </w:t>
      </w:r>
    </w:p>
    <w:p w14:paraId="73ADB0D1" w14:textId="77777777" w:rsidR="00BE126B" w:rsidRPr="00C300B0" w:rsidRDefault="00BE126B" w:rsidP="00BE126B">
      <w:pPr>
        <w:pStyle w:val="NormalWeb"/>
        <w:shd w:val="clear" w:color="auto" w:fill="FFFFFF"/>
        <w:spacing w:after="180"/>
        <w:jc w:val="both"/>
        <w:rPr>
          <w:b/>
        </w:rPr>
      </w:pPr>
      <w:r w:rsidRPr="00C300B0">
        <w:rPr>
          <w:b/>
        </w:rPr>
        <w:t>Objective</w:t>
      </w:r>
    </w:p>
    <w:p w14:paraId="6965480C" w14:textId="4535D367" w:rsidR="00BE126B" w:rsidRDefault="00BE126B" w:rsidP="00BE126B">
      <w:pPr>
        <w:pStyle w:val="NormalWeb"/>
        <w:shd w:val="clear" w:color="auto" w:fill="FFFFFF"/>
        <w:spacing w:after="180"/>
        <w:jc w:val="both"/>
      </w:pPr>
      <w:r>
        <w:t xml:space="preserve">To </w:t>
      </w:r>
      <w:r w:rsidR="002B4F70">
        <w:t xml:space="preserve">describe </w:t>
      </w:r>
      <w:r w:rsidR="00812257">
        <w:t xml:space="preserve">CBR </w:t>
      </w:r>
      <w:r w:rsidR="002B4F70">
        <w:t>Batu Kikir</w:t>
      </w:r>
      <w:r w:rsidR="00215B5C">
        <w:t xml:space="preserve"> </w:t>
      </w:r>
      <w:r w:rsidR="008514EC">
        <w:t>activities</w:t>
      </w:r>
      <w:r w:rsidR="00215B5C">
        <w:t xml:space="preserve"> at</w:t>
      </w:r>
      <w:r w:rsidR="002B4F70">
        <w:t xml:space="preserve"> </w:t>
      </w:r>
      <w:r w:rsidR="00215B5C">
        <w:t xml:space="preserve">Batu Kikir, </w:t>
      </w:r>
      <w:r w:rsidR="002B4F70">
        <w:t xml:space="preserve">Negeri Sembilan, Malaysia </w:t>
      </w:r>
      <w:r w:rsidR="00812257">
        <w:t xml:space="preserve">during the Covid-19 </w:t>
      </w:r>
      <w:r w:rsidR="00270ADC">
        <w:t>pandemic</w:t>
      </w:r>
      <w:r w:rsidR="00812257">
        <w:t xml:space="preserve"> in Malaysia.</w:t>
      </w:r>
      <w:r>
        <w:t xml:space="preserve"> </w:t>
      </w:r>
    </w:p>
    <w:p w14:paraId="4C73ED3B" w14:textId="77777777" w:rsidR="00D766D8" w:rsidRDefault="005F27D3" w:rsidP="00BE126B">
      <w:pPr>
        <w:pStyle w:val="NormalWeb"/>
        <w:shd w:val="clear" w:color="auto" w:fill="FFFFFF"/>
        <w:spacing w:after="180"/>
        <w:jc w:val="both"/>
        <w:rPr>
          <w:bCs/>
        </w:rPr>
      </w:pPr>
      <w:r>
        <w:rPr>
          <w:bCs/>
        </w:rPr>
        <w:t xml:space="preserve">CBR Batu Kikir projects were divided into three main themes: </w:t>
      </w:r>
      <w:proofErr w:type="spellStart"/>
      <w:r>
        <w:rPr>
          <w:bCs/>
        </w:rPr>
        <w:t>i</w:t>
      </w:r>
      <w:proofErr w:type="spellEnd"/>
      <w:r>
        <w:rPr>
          <w:bCs/>
        </w:rPr>
        <w:t>) Education and gender equality ii) Quality health</w:t>
      </w:r>
      <w:r w:rsidR="00C04FDF">
        <w:rPr>
          <w:bCs/>
        </w:rPr>
        <w:t xml:space="preserve"> and social security</w:t>
      </w:r>
      <w:r>
        <w:rPr>
          <w:bCs/>
        </w:rPr>
        <w:t xml:space="preserve"> iii) Sustainable environment and energy consumption. </w:t>
      </w:r>
    </w:p>
    <w:p w14:paraId="65D5BF5A" w14:textId="11284DC9" w:rsidR="00D766D8" w:rsidRDefault="005F27D3" w:rsidP="00BE126B">
      <w:pPr>
        <w:pStyle w:val="NormalWeb"/>
        <w:shd w:val="clear" w:color="auto" w:fill="FFFFFF"/>
        <w:spacing w:after="180"/>
        <w:jc w:val="both"/>
        <w:rPr>
          <w:bCs/>
        </w:rPr>
      </w:pPr>
      <w:r>
        <w:rPr>
          <w:bCs/>
        </w:rPr>
        <w:t xml:space="preserve">A pilot project called </w:t>
      </w:r>
      <w:r w:rsidRPr="00C04FDF">
        <w:rPr>
          <w:b/>
          <w:i/>
          <w:iCs/>
        </w:rPr>
        <w:t>Adopt-an-Orang Asli-student</w:t>
      </w:r>
      <w:r>
        <w:rPr>
          <w:bCs/>
        </w:rPr>
        <w:t xml:space="preserve"> was </w:t>
      </w:r>
      <w:r w:rsidR="00C04FDF">
        <w:rPr>
          <w:bCs/>
        </w:rPr>
        <w:t xml:space="preserve">launched in June 2021 to overcome barriers to online education faced by the indigenous community in Kampung Orang Asli Chergun, Batu Kikir, Negeri Sembilan, Malaysia. </w:t>
      </w:r>
      <w:r w:rsidR="0037126E">
        <w:rPr>
          <w:bCs/>
        </w:rPr>
        <w:t xml:space="preserve">The </w:t>
      </w:r>
      <w:r w:rsidR="0037126E" w:rsidRPr="00FD6E57">
        <w:rPr>
          <w:bCs/>
          <w:i/>
          <w:iCs/>
        </w:rPr>
        <w:t>Balai Raya Kampung Chergun</w:t>
      </w:r>
      <w:r w:rsidR="0037126E">
        <w:rPr>
          <w:bCs/>
        </w:rPr>
        <w:t xml:space="preserve"> (community hall) was refurbished as an information and technology (IT) hub and recreation </w:t>
      </w:r>
      <w:proofErr w:type="spellStart"/>
      <w:r w:rsidR="0037126E">
        <w:rPr>
          <w:bCs/>
        </w:rPr>
        <w:t>centre</w:t>
      </w:r>
      <w:proofErr w:type="spellEnd"/>
      <w:r w:rsidR="0037126E">
        <w:rPr>
          <w:bCs/>
        </w:rPr>
        <w:t xml:space="preserve">. </w:t>
      </w:r>
      <w:r w:rsidR="008C4ADF">
        <w:rPr>
          <w:bCs/>
        </w:rPr>
        <w:t>E</w:t>
      </w:r>
      <w:r w:rsidR="0037126E">
        <w:rPr>
          <w:bCs/>
        </w:rPr>
        <w:t xml:space="preserve">lectricity </w:t>
      </w:r>
      <w:r w:rsidR="008C4ADF">
        <w:rPr>
          <w:bCs/>
        </w:rPr>
        <w:t xml:space="preserve">was </w:t>
      </w:r>
      <w:r w:rsidR="0037126E">
        <w:rPr>
          <w:bCs/>
        </w:rPr>
        <w:t xml:space="preserve">installed to </w:t>
      </w:r>
      <w:r w:rsidR="008C4ADF">
        <w:rPr>
          <w:bCs/>
        </w:rPr>
        <w:t xml:space="preserve">three Orang Asli (OA) </w:t>
      </w:r>
      <w:r w:rsidR="0037126E">
        <w:rPr>
          <w:bCs/>
        </w:rPr>
        <w:t xml:space="preserve">homes.  </w:t>
      </w:r>
    </w:p>
    <w:p w14:paraId="0F1D27CB" w14:textId="30F2D402" w:rsidR="0037126E" w:rsidRDefault="00C04FDF" w:rsidP="00BE126B">
      <w:pPr>
        <w:pStyle w:val="NormalWeb"/>
        <w:shd w:val="clear" w:color="auto" w:fill="FFFFFF"/>
        <w:spacing w:after="180"/>
        <w:jc w:val="both"/>
        <w:rPr>
          <w:bCs/>
        </w:rPr>
      </w:pPr>
      <w:r>
        <w:rPr>
          <w:bCs/>
        </w:rPr>
        <w:t>Twenty-one self-employed O</w:t>
      </w:r>
      <w:r w:rsidR="00270ADC">
        <w:rPr>
          <w:bCs/>
        </w:rPr>
        <w:t xml:space="preserve">A </w:t>
      </w:r>
      <w:r>
        <w:rPr>
          <w:bCs/>
        </w:rPr>
        <w:t xml:space="preserve">rubber-tappers were registered with the Social Security </w:t>
      </w:r>
      <w:proofErr w:type="spellStart"/>
      <w:r>
        <w:rPr>
          <w:bCs/>
        </w:rPr>
        <w:t>Org</w:t>
      </w:r>
      <w:r w:rsidR="00270ADC">
        <w:rPr>
          <w:bCs/>
        </w:rPr>
        <w:t>a</w:t>
      </w:r>
      <w:r>
        <w:rPr>
          <w:bCs/>
        </w:rPr>
        <w:t>nisation</w:t>
      </w:r>
      <w:proofErr w:type="spellEnd"/>
      <w:r>
        <w:rPr>
          <w:bCs/>
        </w:rPr>
        <w:t xml:space="preserve"> (SOCSO) </w:t>
      </w:r>
      <w:r w:rsidR="00270ADC">
        <w:rPr>
          <w:bCs/>
        </w:rPr>
        <w:t xml:space="preserve">and Employee Provident Fund (EPF) in September 2021. </w:t>
      </w:r>
    </w:p>
    <w:p w14:paraId="29014144" w14:textId="294B41FB" w:rsidR="008514EC" w:rsidRPr="005F27D3" w:rsidRDefault="00270ADC" w:rsidP="00BE126B">
      <w:pPr>
        <w:pStyle w:val="NormalWeb"/>
        <w:shd w:val="clear" w:color="auto" w:fill="FFFFFF"/>
        <w:spacing w:after="180"/>
        <w:jc w:val="both"/>
        <w:rPr>
          <w:bCs/>
        </w:rPr>
      </w:pPr>
      <w:r>
        <w:rPr>
          <w:bCs/>
        </w:rPr>
        <w:t xml:space="preserve">More than 90% of the OA and Malay communities received two doses of Covid-19 vaccinations by December 2021. Experiential learning workshops were held at the CBR Batu Kikir rehabilitation </w:t>
      </w:r>
      <w:proofErr w:type="spellStart"/>
      <w:r>
        <w:rPr>
          <w:bCs/>
        </w:rPr>
        <w:t>centre</w:t>
      </w:r>
      <w:proofErr w:type="spellEnd"/>
      <w:r>
        <w:rPr>
          <w:bCs/>
        </w:rPr>
        <w:t xml:space="preserve"> to create awareness on environmental access</w:t>
      </w:r>
      <w:r w:rsidR="008C4ADF">
        <w:rPr>
          <w:bCs/>
        </w:rPr>
        <w:t xml:space="preserve">, stroke </w:t>
      </w:r>
      <w:r>
        <w:rPr>
          <w:bCs/>
        </w:rPr>
        <w:t>care</w:t>
      </w:r>
      <w:r w:rsidR="00D766D8">
        <w:rPr>
          <w:bCs/>
        </w:rPr>
        <w:t>, wheelchair skills</w:t>
      </w:r>
      <w:r>
        <w:rPr>
          <w:bCs/>
        </w:rPr>
        <w:t xml:space="preserve"> and crisis-preparedness. </w:t>
      </w:r>
      <w:r w:rsidR="00D766D8">
        <w:rPr>
          <w:bCs/>
        </w:rPr>
        <w:t>Locals were encouraged to recycle instead of burning their waste products.</w:t>
      </w:r>
      <w:r>
        <w:rPr>
          <w:bCs/>
        </w:rPr>
        <w:t xml:space="preserve"> </w:t>
      </w:r>
      <w:r w:rsidR="00D766D8">
        <w:rPr>
          <w:bCs/>
        </w:rPr>
        <w:t>A community fire-brigade will be formed soon to overcome the severe shortage of fire brigade</w:t>
      </w:r>
      <w:r w:rsidR="008C4ADF">
        <w:rPr>
          <w:bCs/>
        </w:rPr>
        <w:t xml:space="preserve"> in the district</w:t>
      </w:r>
      <w:r w:rsidR="00D766D8">
        <w:rPr>
          <w:bCs/>
        </w:rPr>
        <w:t>.</w:t>
      </w:r>
      <w:r w:rsidR="00C04FDF">
        <w:rPr>
          <w:bCs/>
        </w:rPr>
        <w:t xml:space="preserve"> </w:t>
      </w:r>
      <w:r w:rsidR="005F27D3">
        <w:rPr>
          <w:bCs/>
        </w:rPr>
        <w:t xml:space="preserve"> </w:t>
      </w:r>
    </w:p>
    <w:p w14:paraId="76687FA1" w14:textId="3031A8AB" w:rsidR="00BE126B" w:rsidRPr="00763734" w:rsidRDefault="00BE126B" w:rsidP="00BE126B">
      <w:pPr>
        <w:pStyle w:val="NormalWeb"/>
        <w:shd w:val="clear" w:color="auto" w:fill="FFFFFF"/>
        <w:spacing w:after="180"/>
        <w:jc w:val="both"/>
        <w:rPr>
          <w:b/>
        </w:rPr>
      </w:pPr>
      <w:r w:rsidRPr="00763734">
        <w:rPr>
          <w:b/>
        </w:rPr>
        <w:t>Conclusions</w:t>
      </w:r>
    </w:p>
    <w:p w14:paraId="031D6E1A" w14:textId="18DB9FE2" w:rsidR="008C4ADF" w:rsidRDefault="008C4ADF" w:rsidP="00BE126B">
      <w:pPr>
        <w:pStyle w:val="NormalWeb"/>
        <w:shd w:val="clear" w:color="auto" w:fill="FFFFFF"/>
        <w:spacing w:after="180"/>
        <w:jc w:val="both"/>
      </w:pPr>
      <w:r>
        <w:t xml:space="preserve">CBR may be a used as a strategy to build a sustainable community </w:t>
      </w:r>
      <w:r w:rsidR="00727D92">
        <w:t xml:space="preserve">through social wellness and engagement, </w:t>
      </w:r>
      <w:r w:rsidR="00E6174A">
        <w:t>given the current and future challenges ahead.</w:t>
      </w:r>
    </w:p>
    <w:p w14:paraId="552D9D58" w14:textId="6DBD660B" w:rsidR="00BE126B" w:rsidRDefault="00BE126B" w:rsidP="00BE126B">
      <w:pPr>
        <w:pStyle w:val="NormalWeb"/>
        <w:shd w:val="clear" w:color="auto" w:fill="FFFFFF"/>
        <w:spacing w:after="180"/>
        <w:jc w:val="both"/>
      </w:pPr>
      <w:r>
        <w:t>(</w:t>
      </w:r>
      <w:r w:rsidR="008C4ADF">
        <w:t>2</w:t>
      </w:r>
      <w:r w:rsidR="00E6174A">
        <w:t>7</w:t>
      </w:r>
      <w:r w:rsidR="00015B3A">
        <w:t>7</w:t>
      </w:r>
      <w:r>
        <w:t xml:space="preserve"> words)</w:t>
      </w:r>
    </w:p>
    <w:p w14:paraId="51FA2ADC" w14:textId="1966BB69" w:rsidR="00BE126B" w:rsidRDefault="00BE126B" w:rsidP="00BE126B">
      <w:pPr>
        <w:pStyle w:val="NormalWeb"/>
        <w:shd w:val="clear" w:color="auto" w:fill="FFFFFF"/>
        <w:spacing w:after="180"/>
        <w:jc w:val="both"/>
      </w:pPr>
      <w:r>
        <w:lastRenderedPageBreak/>
        <w:t xml:space="preserve">Keywords: </w:t>
      </w:r>
      <w:r w:rsidR="00E6174A">
        <w:t>community</w:t>
      </w:r>
      <w:r w:rsidR="00015B3A">
        <w:t>-</w:t>
      </w:r>
      <w:r w:rsidR="00E6174A">
        <w:t>based rehabilitation, CBR Batu Kikir, sustainable development goals, SDG, WHO</w:t>
      </w:r>
      <w:r w:rsidR="00015B3A">
        <w:t>, social engagement, wellness</w:t>
      </w:r>
      <w:r w:rsidR="00E6174A">
        <w:t xml:space="preserve"> </w:t>
      </w:r>
    </w:p>
    <w:p w14:paraId="042D556A" w14:textId="77777777" w:rsidR="00BE126B" w:rsidRDefault="00BE126B"/>
    <w:sectPr w:rsidR="00BE1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6B"/>
    <w:rsid w:val="00015B3A"/>
    <w:rsid w:val="00215B5C"/>
    <w:rsid w:val="00270ADC"/>
    <w:rsid w:val="002B4F70"/>
    <w:rsid w:val="00307463"/>
    <w:rsid w:val="0037126E"/>
    <w:rsid w:val="0044150B"/>
    <w:rsid w:val="005F27D3"/>
    <w:rsid w:val="00727D92"/>
    <w:rsid w:val="00812257"/>
    <w:rsid w:val="008514EC"/>
    <w:rsid w:val="008C4ADF"/>
    <w:rsid w:val="00BE126B"/>
    <w:rsid w:val="00BF0F29"/>
    <w:rsid w:val="00C04FDF"/>
    <w:rsid w:val="00D766D8"/>
    <w:rsid w:val="00E6174A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46028"/>
  <w15:chartTrackingRefBased/>
  <w15:docId w15:val="{9B93B631-A719-48EE-BC01-11B34307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126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1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intansabri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intan sabrina</dc:creator>
  <cp:keywords/>
  <dc:description/>
  <cp:lastModifiedBy>intan sabrina</cp:lastModifiedBy>
  <cp:revision>5</cp:revision>
  <dcterms:created xsi:type="dcterms:W3CDTF">2022-01-16T12:01:00Z</dcterms:created>
  <dcterms:modified xsi:type="dcterms:W3CDTF">2022-01-16T13:10:00Z</dcterms:modified>
</cp:coreProperties>
</file>