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4860" w:rsidRDefault="00504860" w:rsidP="00232B8C">
      <w:pPr>
        <w:spacing w:line="360" w:lineRule="auto"/>
        <w:jc w:val="center"/>
        <w:rPr>
          <w:rFonts w:asciiTheme="majorBidi" w:hAnsiTheme="majorBidi" w:cstheme="majorBidi"/>
          <w:sz w:val="36"/>
          <w:szCs w:val="36"/>
        </w:rPr>
      </w:pPr>
      <w:proofErr w:type="spellStart"/>
      <w:r w:rsidRPr="00504860">
        <w:rPr>
          <w:rFonts w:asciiTheme="majorBidi" w:hAnsiTheme="majorBidi" w:cstheme="majorBidi"/>
          <w:sz w:val="36"/>
          <w:szCs w:val="36"/>
        </w:rPr>
        <w:t>Hyperspectral</w:t>
      </w:r>
      <w:proofErr w:type="spellEnd"/>
      <w:r w:rsidRPr="00504860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504860">
        <w:rPr>
          <w:rFonts w:asciiTheme="majorBidi" w:hAnsiTheme="majorBidi" w:cstheme="majorBidi"/>
          <w:sz w:val="36"/>
          <w:szCs w:val="36"/>
        </w:rPr>
        <w:t>Remote</w:t>
      </w:r>
      <w:proofErr w:type="spellEnd"/>
      <w:r w:rsidRPr="00504860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504860">
        <w:rPr>
          <w:rFonts w:asciiTheme="majorBidi" w:hAnsiTheme="majorBidi" w:cstheme="majorBidi"/>
          <w:sz w:val="36"/>
          <w:szCs w:val="36"/>
        </w:rPr>
        <w:t>Sensing</w:t>
      </w:r>
      <w:proofErr w:type="spellEnd"/>
      <w:r w:rsidRPr="00504860">
        <w:rPr>
          <w:rFonts w:asciiTheme="majorBidi" w:hAnsiTheme="majorBidi" w:cstheme="majorBidi"/>
          <w:sz w:val="36"/>
          <w:szCs w:val="36"/>
        </w:rPr>
        <w:t xml:space="preserve">: Mineralogy And </w:t>
      </w:r>
      <w:proofErr w:type="spellStart"/>
      <w:r w:rsidRPr="00504860">
        <w:rPr>
          <w:rFonts w:asciiTheme="majorBidi" w:hAnsiTheme="majorBidi" w:cstheme="majorBidi"/>
          <w:sz w:val="36"/>
          <w:szCs w:val="36"/>
        </w:rPr>
        <w:t>Petrology</w:t>
      </w:r>
      <w:proofErr w:type="spellEnd"/>
      <w:r w:rsidRPr="00504860">
        <w:rPr>
          <w:rFonts w:asciiTheme="majorBidi" w:hAnsiTheme="majorBidi" w:cstheme="majorBidi"/>
          <w:sz w:val="36"/>
          <w:szCs w:val="36"/>
        </w:rPr>
        <w:t xml:space="preserve">, Application To The </w:t>
      </w:r>
      <w:proofErr w:type="spellStart"/>
      <w:r w:rsidRPr="00504860">
        <w:rPr>
          <w:rFonts w:asciiTheme="majorBidi" w:hAnsiTheme="majorBidi" w:cstheme="majorBidi"/>
          <w:sz w:val="36"/>
          <w:szCs w:val="36"/>
        </w:rPr>
        <w:t>Beni</w:t>
      </w:r>
      <w:proofErr w:type="spellEnd"/>
      <w:r w:rsidRPr="00504860">
        <w:rPr>
          <w:rFonts w:asciiTheme="majorBidi" w:hAnsiTheme="majorBidi" w:cstheme="majorBidi"/>
          <w:sz w:val="36"/>
          <w:szCs w:val="36"/>
        </w:rPr>
        <w:t xml:space="preserve"> Bousera </w:t>
      </w:r>
      <w:proofErr w:type="spellStart"/>
      <w:r w:rsidRPr="00504860">
        <w:rPr>
          <w:rFonts w:asciiTheme="majorBidi" w:hAnsiTheme="majorBidi" w:cstheme="majorBidi"/>
          <w:sz w:val="36"/>
          <w:szCs w:val="36"/>
        </w:rPr>
        <w:t>Ultramafic</w:t>
      </w:r>
      <w:proofErr w:type="spellEnd"/>
      <w:r w:rsidRPr="00504860">
        <w:rPr>
          <w:rFonts w:asciiTheme="majorBidi" w:hAnsiTheme="majorBidi" w:cstheme="majorBidi"/>
          <w:sz w:val="36"/>
          <w:szCs w:val="36"/>
        </w:rPr>
        <w:t xml:space="preserve"> Massif </w:t>
      </w:r>
    </w:p>
    <w:p w:rsidR="00504860" w:rsidRDefault="00504860" w:rsidP="00232B8C">
      <w:pPr>
        <w:spacing w:line="360" w:lineRule="auto"/>
        <w:jc w:val="center"/>
        <w:rPr>
          <w:rFonts w:asciiTheme="majorBidi" w:hAnsiTheme="majorBidi" w:cstheme="majorBidi"/>
          <w:sz w:val="36"/>
          <w:szCs w:val="36"/>
        </w:rPr>
      </w:pPr>
      <w:r w:rsidRPr="00504860">
        <w:rPr>
          <w:rFonts w:asciiTheme="majorBidi" w:hAnsiTheme="majorBidi" w:cstheme="majorBidi"/>
          <w:sz w:val="36"/>
          <w:szCs w:val="36"/>
        </w:rPr>
        <w:t xml:space="preserve">(Rif interne, </w:t>
      </w:r>
      <w:proofErr w:type="spellStart"/>
      <w:r w:rsidRPr="00504860">
        <w:rPr>
          <w:rFonts w:asciiTheme="majorBidi" w:hAnsiTheme="majorBidi" w:cstheme="majorBidi"/>
          <w:sz w:val="36"/>
          <w:szCs w:val="36"/>
        </w:rPr>
        <w:t>Morocco</w:t>
      </w:r>
      <w:proofErr w:type="spellEnd"/>
      <w:r w:rsidRPr="00504860">
        <w:rPr>
          <w:rFonts w:asciiTheme="majorBidi" w:hAnsiTheme="majorBidi" w:cstheme="majorBidi"/>
          <w:sz w:val="36"/>
          <w:szCs w:val="36"/>
        </w:rPr>
        <w:t>)</w:t>
      </w:r>
    </w:p>
    <w:p w:rsidR="00232B8C" w:rsidRPr="00695BC1" w:rsidRDefault="00232B8C" w:rsidP="00232B8C">
      <w:pPr>
        <w:spacing w:line="360" w:lineRule="auto"/>
        <w:jc w:val="center"/>
        <w:rPr>
          <w:rFonts w:asciiTheme="majorBidi" w:eastAsia="Arial" w:hAnsiTheme="majorBidi" w:cstheme="majorBidi"/>
          <w:i/>
          <w:sz w:val="20"/>
          <w:lang w:val="en-US"/>
        </w:rPr>
      </w:pPr>
      <w:r w:rsidRPr="00695BC1">
        <w:rPr>
          <w:rFonts w:asciiTheme="majorBidi" w:eastAsia="Arial" w:hAnsiTheme="majorBidi" w:cstheme="majorBidi"/>
          <w:i/>
          <w:sz w:val="20"/>
          <w:u w:val="single"/>
          <w:lang w:val="en-US"/>
        </w:rPr>
        <w:t xml:space="preserve">Zahra </w:t>
      </w:r>
      <w:proofErr w:type="spellStart"/>
      <w:r w:rsidRPr="00695BC1">
        <w:rPr>
          <w:rFonts w:asciiTheme="majorBidi" w:eastAsia="Arial" w:hAnsiTheme="majorBidi" w:cstheme="majorBidi"/>
          <w:i/>
          <w:sz w:val="20"/>
          <w:u w:val="single"/>
          <w:lang w:val="en-US"/>
        </w:rPr>
        <w:t>Mourabit</w:t>
      </w:r>
      <w:proofErr w:type="spellEnd"/>
      <w:r w:rsidRPr="00695BC1">
        <w:rPr>
          <w:rFonts w:asciiTheme="majorBidi" w:eastAsia="Arial" w:hAnsiTheme="majorBidi" w:cstheme="majorBidi"/>
          <w:i/>
          <w:sz w:val="20"/>
          <w:u w:val="single"/>
          <w:lang w:val="en-US"/>
        </w:rPr>
        <w:t>*</w:t>
      </w:r>
      <w:proofErr w:type="gramStart"/>
      <w:r w:rsidRPr="00695BC1">
        <w:rPr>
          <w:rFonts w:asciiTheme="majorBidi" w:eastAsia="Arial" w:hAnsiTheme="majorBidi" w:cstheme="majorBidi"/>
          <w:i/>
          <w:sz w:val="20"/>
          <w:lang w:val="en-US"/>
        </w:rPr>
        <w:t>,  Abdelhalim</w:t>
      </w:r>
      <w:proofErr w:type="gramEnd"/>
      <w:r w:rsidRPr="00695BC1">
        <w:rPr>
          <w:rFonts w:asciiTheme="majorBidi" w:eastAsia="Arial" w:hAnsiTheme="majorBidi" w:cstheme="majorBidi"/>
          <w:i/>
          <w:sz w:val="20"/>
          <w:lang w:val="en-US"/>
        </w:rPr>
        <w:t xml:space="preserve"> Tabit* ,  Ahmed </w:t>
      </w:r>
      <w:proofErr w:type="spellStart"/>
      <w:r w:rsidRPr="00695BC1">
        <w:rPr>
          <w:rFonts w:asciiTheme="majorBidi" w:eastAsia="Arial" w:hAnsiTheme="majorBidi" w:cstheme="majorBidi"/>
          <w:i/>
          <w:sz w:val="20"/>
          <w:lang w:val="en-US"/>
        </w:rPr>
        <w:t>Algouti</w:t>
      </w:r>
      <w:proofErr w:type="spellEnd"/>
      <w:r w:rsidRPr="00695BC1">
        <w:rPr>
          <w:rFonts w:asciiTheme="majorBidi" w:eastAsia="Arial" w:hAnsiTheme="majorBidi" w:cstheme="majorBidi"/>
          <w:i/>
          <w:sz w:val="20"/>
          <w:lang w:val="en-US"/>
        </w:rPr>
        <w:t xml:space="preserve">* ,  </w:t>
      </w:r>
      <w:proofErr w:type="spellStart"/>
      <w:r w:rsidRPr="00695BC1">
        <w:rPr>
          <w:rFonts w:asciiTheme="majorBidi" w:eastAsia="Arial" w:hAnsiTheme="majorBidi" w:cstheme="majorBidi"/>
          <w:i/>
          <w:sz w:val="20"/>
          <w:lang w:val="en-US"/>
        </w:rPr>
        <w:t>Abdellah</w:t>
      </w:r>
      <w:proofErr w:type="spellEnd"/>
      <w:r w:rsidRPr="00695BC1">
        <w:rPr>
          <w:rFonts w:asciiTheme="majorBidi" w:eastAsia="Arial" w:hAnsiTheme="majorBidi" w:cstheme="majorBidi"/>
          <w:i/>
          <w:sz w:val="20"/>
          <w:lang w:val="en-US"/>
        </w:rPr>
        <w:t xml:space="preserve"> </w:t>
      </w:r>
      <w:proofErr w:type="spellStart"/>
      <w:r w:rsidRPr="00695BC1">
        <w:rPr>
          <w:rFonts w:asciiTheme="majorBidi" w:eastAsia="Arial" w:hAnsiTheme="majorBidi" w:cstheme="majorBidi"/>
          <w:i/>
          <w:sz w:val="20"/>
          <w:lang w:val="en-US"/>
        </w:rPr>
        <w:t>Algouti</w:t>
      </w:r>
      <w:proofErr w:type="spellEnd"/>
      <w:r w:rsidRPr="00695BC1">
        <w:rPr>
          <w:rFonts w:asciiTheme="majorBidi" w:eastAsia="Arial" w:hAnsiTheme="majorBidi" w:cstheme="majorBidi"/>
          <w:i/>
          <w:sz w:val="20"/>
          <w:lang w:val="en-US"/>
        </w:rPr>
        <w:t>* ,</w:t>
      </w:r>
      <w:proofErr w:type="spellStart"/>
      <w:r w:rsidRPr="00695BC1">
        <w:rPr>
          <w:rFonts w:asciiTheme="majorBidi" w:eastAsia="Arial" w:hAnsiTheme="majorBidi" w:cstheme="majorBidi"/>
          <w:i/>
          <w:sz w:val="20"/>
          <w:lang w:val="en-US"/>
        </w:rPr>
        <w:t>Fatiha</w:t>
      </w:r>
      <w:proofErr w:type="spellEnd"/>
      <w:r w:rsidRPr="00695BC1">
        <w:rPr>
          <w:rFonts w:asciiTheme="majorBidi" w:eastAsia="Arial" w:hAnsiTheme="majorBidi" w:cstheme="majorBidi"/>
          <w:i/>
          <w:sz w:val="20"/>
          <w:lang w:val="en-US"/>
        </w:rPr>
        <w:t xml:space="preserve"> </w:t>
      </w:r>
      <w:proofErr w:type="spellStart"/>
      <w:r w:rsidRPr="00695BC1">
        <w:rPr>
          <w:rFonts w:asciiTheme="majorBidi" w:eastAsia="Arial" w:hAnsiTheme="majorBidi" w:cstheme="majorBidi"/>
          <w:i/>
          <w:sz w:val="20"/>
          <w:lang w:val="en-US"/>
        </w:rPr>
        <w:t>Hadach</w:t>
      </w:r>
      <w:proofErr w:type="spellEnd"/>
      <w:r w:rsidRPr="00695BC1">
        <w:rPr>
          <w:rFonts w:asciiTheme="majorBidi" w:eastAsia="Arial" w:hAnsiTheme="majorBidi" w:cstheme="majorBidi"/>
          <w:i/>
          <w:sz w:val="20"/>
          <w:lang w:val="en-US"/>
        </w:rPr>
        <w:t>*</w:t>
      </w:r>
      <w:r>
        <w:rPr>
          <w:rFonts w:asciiTheme="majorBidi" w:eastAsia="Arial" w:hAnsiTheme="majorBidi" w:cstheme="majorBidi"/>
          <w:i/>
          <w:sz w:val="20"/>
          <w:lang w:val="en-US"/>
        </w:rPr>
        <w:t xml:space="preserve"> and </w:t>
      </w:r>
      <w:proofErr w:type="spellStart"/>
      <w:r>
        <w:rPr>
          <w:rFonts w:asciiTheme="majorBidi" w:eastAsia="Arial" w:hAnsiTheme="majorBidi" w:cstheme="majorBidi"/>
          <w:i/>
          <w:sz w:val="20"/>
          <w:lang w:val="en-US"/>
        </w:rPr>
        <w:t>Maryam</w:t>
      </w:r>
      <w:proofErr w:type="spellEnd"/>
      <w:r>
        <w:rPr>
          <w:rFonts w:asciiTheme="majorBidi" w:eastAsia="Arial" w:hAnsiTheme="majorBidi" w:cstheme="majorBidi"/>
          <w:i/>
          <w:sz w:val="20"/>
          <w:lang w:val="en-US"/>
        </w:rPr>
        <w:t xml:space="preserve"> </w:t>
      </w:r>
      <w:proofErr w:type="spellStart"/>
      <w:r>
        <w:rPr>
          <w:rFonts w:asciiTheme="majorBidi" w:eastAsia="Arial" w:hAnsiTheme="majorBidi" w:cstheme="majorBidi"/>
          <w:i/>
          <w:sz w:val="20"/>
          <w:lang w:val="en-US"/>
        </w:rPr>
        <w:t>Khal</w:t>
      </w:r>
      <w:proofErr w:type="spellEnd"/>
      <w:r>
        <w:rPr>
          <w:rFonts w:asciiTheme="majorBidi" w:eastAsia="Arial" w:hAnsiTheme="majorBidi" w:cstheme="majorBidi"/>
          <w:i/>
          <w:sz w:val="20"/>
          <w:lang w:val="en-US"/>
        </w:rPr>
        <w:t>*</w:t>
      </w:r>
    </w:p>
    <w:p w:rsidR="001F64C2" w:rsidRDefault="00232B8C" w:rsidP="00232B8C">
      <w:pPr>
        <w:jc w:val="both"/>
        <w:rPr>
          <w:rFonts w:asciiTheme="majorBidi" w:hAnsiTheme="majorBidi" w:cstheme="majorBidi"/>
          <w:sz w:val="20"/>
          <w:szCs w:val="20"/>
          <w:lang w:val="en-US"/>
        </w:rPr>
      </w:pPr>
      <w:r w:rsidRPr="00695BC1">
        <w:rPr>
          <w:rFonts w:asciiTheme="majorBidi" w:eastAsia="Arial" w:hAnsiTheme="majorBidi" w:cstheme="majorBidi"/>
          <w:sz w:val="20"/>
          <w:lang w:val="en-US"/>
        </w:rPr>
        <w:t>*</w:t>
      </w:r>
      <w:r w:rsidRPr="00695BC1">
        <w:rPr>
          <w:rFonts w:asciiTheme="majorBidi" w:hAnsiTheme="majorBidi" w:cstheme="majorBidi"/>
          <w:sz w:val="20"/>
          <w:szCs w:val="20"/>
          <w:lang w:val="en-US"/>
        </w:rPr>
        <w:t xml:space="preserve"> </w:t>
      </w:r>
      <w:proofErr w:type="spellStart"/>
      <w:r w:rsidRPr="00695BC1">
        <w:rPr>
          <w:rFonts w:asciiTheme="majorBidi" w:hAnsiTheme="majorBidi" w:cstheme="majorBidi"/>
          <w:sz w:val="20"/>
          <w:szCs w:val="20"/>
          <w:lang w:val="en-US"/>
        </w:rPr>
        <w:t>Cadi</w:t>
      </w:r>
      <w:proofErr w:type="spellEnd"/>
      <w:r w:rsidRPr="00695BC1">
        <w:rPr>
          <w:rFonts w:asciiTheme="majorBidi" w:hAnsiTheme="majorBidi" w:cstheme="majorBidi"/>
          <w:sz w:val="20"/>
          <w:szCs w:val="20"/>
          <w:lang w:val="en-US"/>
        </w:rPr>
        <w:t xml:space="preserve"> Ayyad University, Faculty of  Sciences Semlalia, Department of geology, Laboratory Geosciences, Geotourism, Natural Hazards and Remote Sensing ''2GRNT''</w:t>
      </w:r>
    </w:p>
    <w:p w:rsidR="00F15986" w:rsidRDefault="00F15986" w:rsidP="00232B8C">
      <w:pPr>
        <w:jc w:val="both"/>
        <w:rPr>
          <w:rFonts w:asciiTheme="majorBidi" w:hAnsiTheme="majorBidi" w:cstheme="majorBidi"/>
          <w:sz w:val="20"/>
          <w:szCs w:val="20"/>
          <w:lang w:val="en-US"/>
        </w:rPr>
      </w:pPr>
    </w:p>
    <w:p w:rsidR="00232B8C" w:rsidRDefault="00232B8C" w:rsidP="00232B8C">
      <w:pPr>
        <w:jc w:val="both"/>
        <w:rPr>
          <w:rFonts w:asciiTheme="majorBidi" w:hAnsiTheme="majorBidi" w:cstheme="majorBidi"/>
          <w:sz w:val="24"/>
          <w:szCs w:val="24"/>
        </w:rPr>
      </w:pPr>
    </w:p>
    <w:p w:rsidR="00A5637E" w:rsidRDefault="00D12665" w:rsidP="00232B8C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1F64C2">
        <w:rPr>
          <w:rFonts w:asciiTheme="majorBidi" w:hAnsiTheme="majorBidi" w:cstheme="majorBidi"/>
          <w:sz w:val="24"/>
          <w:szCs w:val="24"/>
        </w:rPr>
        <w:t>Remote</w:t>
      </w:r>
      <w:proofErr w:type="spellEnd"/>
      <w:r w:rsidRPr="001F64C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F64C2">
        <w:rPr>
          <w:rFonts w:asciiTheme="majorBidi" w:hAnsiTheme="majorBidi" w:cstheme="majorBidi"/>
          <w:sz w:val="24"/>
          <w:szCs w:val="24"/>
        </w:rPr>
        <w:t>Sensing</w:t>
      </w:r>
      <w:proofErr w:type="spellEnd"/>
      <w:r w:rsidRPr="001F64C2">
        <w:rPr>
          <w:rFonts w:asciiTheme="majorBidi" w:hAnsiTheme="majorBidi" w:cstheme="majorBidi"/>
          <w:sz w:val="24"/>
          <w:szCs w:val="24"/>
        </w:rPr>
        <w:t xml:space="preserve"> and GIS techniques </w:t>
      </w:r>
      <w:proofErr w:type="spellStart"/>
      <w:r w:rsidRPr="001F64C2">
        <w:rPr>
          <w:rFonts w:asciiTheme="majorBidi" w:hAnsiTheme="majorBidi" w:cstheme="majorBidi"/>
          <w:sz w:val="24"/>
          <w:szCs w:val="24"/>
        </w:rPr>
        <w:t>applied</w:t>
      </w:r>
      <w:proofErr w:type="spellEnd"/>
      <w:r w:rsidRPr="001F64C2">
        <w:rPr>
          <w:rFonts w:asciiTheme="majorBidi" w:hAnsiTheme="majorBidi" w:cstheme="majorBidi"/>
          <w:sz w:val="24"/>
          <w:szCs w:val="24"/>
        </w:rPr>
        <w:t xml:space="preserve"> to  the </w:t>
      </w:r>
      <w:proofErr w:type="spellStart"/>
      <w:r w:rsidRPr="001F64C2">
        <w:rPr>
          <w:rFonts w:asciiTheme="majorBidi" w:hAnsiTheme="majorBidi" w:cstheme="majorBidi"/>
          <w:sz w:val="24"/>
          <w:szCs w:val="24"/>
        </w:rPr>
        <w:t>Beni</w:t>
      </w:r>
      <w:proofErr w:type="spellEnd"/>
      <w:r w:rsidRPr="001F64C2">
        <w:rPr>
          <w:rFonts w:asciiTheme="majorBidi" w:hAnsiTheme="majorBidi" w:cstheme="majorBidi"/>
          <w:sz w:val="24"/>
          <w:szCs w:val="24"/>
        </w:rPr>
        <w:t xml:space="preserve"> Bousera  </w:t>
      </w:r>
      <w:proofErr w:type="spellStart"/>
      <w:r w:rsidRPr="001F64C2">
        <w:rPr>
          <w:rFonts w:asciiTheme="majorBidi" w:hAnsiTheme="majorBidi" w:cstheme="majorBidi"/>
          <w:sz w:val="24"/>
          <w:szCs w:val="24"/>
        </w:rPr>
        <w:t>peridotite</w:t>
      </w:r>
      <w:proofErr w:type="spellEnd"/>
      <w:r w:rsidRPr="001F64C2">
        <w:rPr>
          <w:rFonts w:asciiTheme="majorBidi" w:hAnsiTheme="majorBidi" w:cstheme="majorBidi"/>
          <w:sz w:val="24"/>
          <w:szCs w:val="24"/>
        </w:rPr>
        <w:t xml:space="preserve"> massif in </w:t>
      </w:r>
      <w:proofErr w:type="spellStart"/>
      <w:r w:rsidRPr="001F64C2">
        <w:rPr>
          <w:rFonts w:asciiTheme="majorBidi" w:hAnsiTheme="majorBidi" w:cstheme="majorBidi"/>
          <w:sz w:val="24"/>
          <w:szCs w:val="24"/>
        </w:rPr>
        <w:t>Internal</w:t>
      </w:r>
      <w:proofErr w:type="spellEnd"/>
      <w:r w:rsidRPr="001F64C2">
        <w:rPr>
          <w:rFonts w:asciiTheme="majorBidi" w:hAnsiTheme="majorBidi" w:cstheme="majorBidi"/>
          <w:sz w:val="24"/>
          <w:szCs w:val="24"/>
        </w:rPr>
        <w:t xml:space="preserve"> Rif, </w:t>
      </w:r>
      <w:proofErr w:type="spellStart"/>
      <w:r w:rsidRPr="001F64C2">
        <w:rPr>
          <w:rFonts w:asciiTheme="majorBidi" w:hAnsiTheme="majorBidi" w:cstheme="majorBidi"/>
          <w:sz w:val="24"/>
          <w:szCs w:val="24"/>
        </w:rPr>
        <w:t>Northen</w:t>
      </w:r>
      <w:proofErr w:type="spellEnd"/>
      <w:r w:rsidRPr="001F64C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F64C2">
        <w:rPr>
          <w:rFonts w:asciiTheme="majorBidi" w:hAnsiTheme="majorBidi" w:cstheme="majorBidi"/>
          <w:sz w:val="24"/>
          <w:szCs w:val="24"/>
        </w:rPr>
        <w:t>Morocco</w:t>
      </w:r>
      <w:proofErr w:type="spellEnd"/>
      <w:r w:rsidRPr="001F64C2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1F64C2">
        <w:rPr>
          <w:rFonts w:asciiTheme="majorBidi" w:hAnsiTheme="majorBidi" w:cstheme="majorBidi"/>
          <w:sz w:val="24"/>
          <w:szCs w:val="24"/>
        </w:rPr>
        <w:t>consist</w:t>
      </w:r>
      <w:proofErr w:type="spellEnd"/>
      <w:r w:rsidRPr="001F64C2">
        <w:rPr>
          <w:rFonts w:asciiTheme="majorBidi" w:hAnsiTheme="majorBidi" w:cstheme="majorBidi"/>
          <w:sz w:val="24"/>
          <w:szCs w:val="24"/>
        </w:rPr>
        <w:t xml:space="preserve"> to principal component </w:t>
      </w:r>
      <w:proofErr w:type="spellStart"/>
      <w:r w:rsidRPr="001F64C2">
        <w:rPr>
          <w:rFonts w:asciiTheme="majorBidi" w:hAnsiTheme="majorBidi" w:cstheme="majorBidi"/>
          <w:sz w:val="24"/>
          <w:szCs w:val="24"/>
        </w:rPr>
        <w:t>analysis</w:t>
      </w:r>
      <w:proofErr w:type="spellEnd"/>
      <w:r w:rsidRPr="001F64C2">
        <w:rPr>
          <w:rFonts w:asciiTheme="majorBidi" w:hAnsiTheme="majorBidi" w:cstheme="majorBidi"/>
          <w:sz w:val="24"/>
          <w:szCs w:val="24"/>
        </w:rPr>
        <w:t xml:space="preserve"> that </w:t>
      </w:r>
      <w:proofErr w:type="spellStart"/>
      <w:r w:rsidRPr="001F64C2">
        <w:rPr>
          <w:rFonts w:asciiTheme="majorBidi" w:hAnsiTheme="majorBidi" w:cstheme="majorBidi"/>
          <w:sz w:val="24"/>
          <w:szCs w:val="24"/>
        </w:rPr>
        <w:t>was</w:t>
      </w:r>
      <w:proofErr w:type="spellEnd"/>
      <w:r w:rsidRPr="001F64C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F64C2">
        <w:rPr>
          <w:rFonts w:asciiTheme="majorBidi" w:hAnsiTheme="majorBidi" w:cstheme="majorBidi"/>
          <w:sz w:val="24"/>
          <w:szCs w:val="24"/>
        </w:rPr>
        <w:t>used</w:t>
      </w:r>
      <w:proofErr w:type="spellEnd"/>
      <w:r w:rsidRPr="001F64C2">
        <w:rPr>
          <w:rFonts w:asciiTheme="majorBidi" w:hAnsiTheme="majorBidi" w:cstheme="majorBidi"/>
          <w:sz w:val="24"/>
          <w:szCs w:val="24"/>
        </w:rPr>
        <w:t xml:space="preserve"> (i) to </w:t>
      </w:r>
      <w:proofErr w:type="spellStart"/>
      <w:r w:rsidRPr="001F64C2">
        <w:rPr>
          <w:rFonts w:asciiTheme="majorBidi" w:hAnsiTheme="majorBidi" w:cstheme="majorBidi"/>
          <w:sz w:val="24"/>
          <w:szCs w:val="24"/>
        </w:rPr>
        <w:t>extract</w:t>
      </w:r>
      <w:proofErr w:type="spellEnd"/>
      <w:r w:rsidRPr="001F64C2">
        <w:rPr>
          <w:rFonts w:asciiTheme="majorBidi" w:hAnsiTheme="majorBidi" w:cstheme="majorBidi"/>
          <w:sz w:val="24"/>
          <w:szCs w:val="24"/>
        </w:rPr>
        <w:t xml:space="preserve"> the </w:t>
      </w:r>
      <w:proofErr w:type="spellStart"/>
      <w:r w:rsidRPr="001F64C2">
        <w:rPr>
          <w:rFonts w:asciiTheme="majorBidi" w:hAnsiTheme="majorBidi" w:cstheme="majorBidi"/>
          <w:sz w:val="24"/>
          <w:szCs w:val="24"/>
        </w:rPr>
        <w:t>most</w:t>
      </w:r>
      <w:proofErr w:type="spellEnd"/>
      <w:r w:rsidRPr="001F64C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F64C2">
        <w:rPr>
          <w:rFonts w:asciiTheme="majorBidi" w:hAnsiTheme="majorBidi" w:cstheme="majorBidi"/>
          <w:sz w:val="24"/>
          <w:szCs w:val="24"/>
        </w:rPr>
        <w:t>spectrally</w:t>
      </w:r>
      <w:proofErr w:type="spellEnd"/>
      <w:r w:rsidRPr="001F64C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F64C2">
        <w:rPr>
          <w:rFonts w:asciiTheme="majorBidi" w:hAnsiTheme="majorBidi" w:cstheme="majorBidi"/>
          <w:sz w:val="24"/>
          <w:szCs w:val="24"/>
        </w:rPr>
        <w:t>extreme</w:t>
      </w:r>
      <w:proofErr w:type="spellEnd"/>
      <w:r w:rsidRPr="001F64C2">
        <w:rPr>
          <w:rFonts w:asciiTheme="majorBidi" w:hAnsiTheme="majorBidi" w:cstheme="majorBidi"/>
          <w:sz w:val="24"/>
          <w:szCs w:val="24"/>
        </w:rPr>
        <w:t xml:space="preserve"> pixels for </w:t>
      </w:r>
      <w:proofErr w:type="spellStart"/>
      <w:r w:rsidRPr="001F64C2">
        <w:rPr>
          <w:rFonts w:asciiTheme="majorBidi" w:hAnsiTheme="majorBidi" w:cstheme="majorBidi"/>
          <w:sz w:val="24"/>
          <w:szCs w:val="24"/>
        </w:rPr>
        <w:t>empirical</w:t>
      </w:r>
      <w:proofErr w:type="spellEnd"/>
      <w:r w:rsidRPr="001F64C2">
        <w:rPr>
          <w:rFonts w:asciiTheme="majorBidi" w:hAnsiTheme="majorBidi" w:cstheme="majorBidi"/>
          <w:sz w:val="24"/>
          <w:szCs w:val="24"/>
        </w:rPr>
        <w:t xml:space="preserve"> line calibration</w:t>
      </w:r>
      <w:r w:rsidR="00232B8C">
        <w:rPr>
          <w:rFonts w:asciiTheme="majorBidi" w:hAnsiTheme="majorBidi" w:cstheme="majorBidi"/>
          <w:sz w:val="24"/>
          <w:szCs w:val="24"/>
        </w:rPr>
        <w:t xml:space="preserve"> </w:t>
      </w:r>
      <w:r w:rsidRPr="001F64C2">
        <w:rPr>
          <w:rFonts w:asciiTheme="majorBidi" w:hAnsiTheme="majorBidi" w:cstheme="majorBidi"/>
          <w:sz w:val="24"/>
          <w:szCs w:val="24"/>
        </w:rPr>
        <w:t xml:space="preserve">(ii) to </w:t>
      </w:r>
      <w:proofErr w:type="spellStart"/>
      <w:r w:rsidRPr="001F64C2">
        <w:rPr>
          <w:rFonts w:asciiTheme="majorBidi" w:hAnsiTheme="majorBidi" w:cstheme="majorBidi"/>
          <w:sz w:val="24"/>
          <w:szCs w:val="24"/>
        </w:rPr>
        <w:t>physically</w:t>
      </w:r>
      <w:proofErr w:type="spellEnd"/>
      <w:r w:rsidRPr="001F64C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F64C2">
        <w:rPr>
          <w:rFonts w:asciiTheme="majorBidi" w:hAnsiTheme="majorBidi" w:cstheme="majorBidi"/>
          <w:sz w:val="24"/>
          <w:szCs w:val="24"/>
        </w:rPr>
        <w:t>interpret</w:t>
      </w:r>
      <w:proofErr w:type="spellEnd"/>
      <w:r w:rsidRPr="001F64C2">
        <w:rPr>
          <w:rFonts w:asciiTheme="majorBidi" w:hAnsiTheme="majorBidi" w:cstheme="majorBidi"/>
          <w:sz w:val="24"/>
          <w:szCs w:val="24"/>
        </w:rPr>
        <w:t xml:space="preserve"> </w:t>
      </w:r>
      <w:r w:rsidR="00232B8C">
        <w:rPr>
          <w:rFonts w:asciiTheme="majorBidi" w:hAnsiTheme="majorBidi" w:cstheme="majorBidi"/>
          <w:sz w:val="24"/>
          <w:szCs w:val="24"/>
        </w:rPr>
        <w:t xml:space="preserve">the image spectral information </w:t>
      </w:r>
      <w:r w:rsidRPr="001F64C2">
        <w:rPr>
          <w:rFonts w:asciiTheme="majorBidi" w:hAnsiTheme="majorBidi" w:cstheme="majorBidi"/>
          <w:sz w:val="24"/>
          <w:szCs w:val="24"/>
        </w:rPr>
        <w:t xml:space="preserve">and (iii) to </w:t>
      </w:r>
      <w:proofErr w:type="spellStart"/>
      <w:r w:rsidRPr="001F64C2">
        <w:rPr>
          <w:rFonts w:asciiTheme="majorBidi" w:hAnsiTheme="majorBidi" w:cstheme="majorBidi"/>
          <w:sz w:val="24"/>
          <w:szCs w:val="24"/>
        </w:rPr>
        <w:t>define</w:t>
      </w:r>
      <w:proofErr w:type="spellEnd"/>
      <w:r w:rsidRPr="001F64C2">
        <w:rPr>
          <w:rFonts w:asciiTheme="majorBidi" w:hAnsiTheme="majorBidi" w:cstheme="majorBidi"/>
          <w:sz w:val="24"/>
          <w:szCs w:val="24"/>
        </w:rPr>
        <w:t xml:space="preserve"> an optimal </w:t>
      </w:r>
      <w:proofErr w:type="spellStart"/>
      <w:r w:rsidRPr="001F64C2">
        <w:rPr>
          <w:rFonts w:asciiTheme="majorBidi" w:hAnsiTheme="majorBidi" w:cstheme="majorBidi"/>
          <w:sz w:val="24"/>
          <w:szCs w:val="24"/>
        </w:rPr>
        <w:t>endmember</w:t>
      </w:r>
      <w:proofErr w:type="spellEnd"/>
      <w:r w:rsidRPr="001F64C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F64C2">
        <w:rPr>
          <w:rFonts w:asciiTheme="majorBidi" w:hAnsiTheme="majorBidi" w:cstheme="majorBidi"/>
          <w:sz w:val="24"/>
          <w:szCs w:val="24"/>
        </w:rPr>
        <w:t>selection</w:t>
      </w:r>
      <w:proofErr w:type="spellEnd"/>
      <w:r w:rsidRPr="001F64C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F64C2">
        <w:rPr>
          <w:rFonts w:asciiTheme="majorBidi" w:hAnsiTheme="majorBidi" w:cstheme="majorBidi"/>
          <w:sz w:val="24"/>
          <w:szCs w:val="24"/>
        </w:rPr>
        <w:t>based</w:t>
      </w:r>
      <w:proofErr w:type="spellEnd"/>
      <w:r w:rsidRPr="001F64C2">
        <w:rPr>
          <w:rFonts w:asciiTheme="majorBidi" w:hAnsiTheme="majorBidi" w:cstheme="majorBidi"/>
          <w:sz w:val="24"/>
          <w:szCs w:val="24"/>
        </w:rPr>
        <w:t xml:space="preserve"> on </w:t>
      </w:r>
      <w:proofErr w:type="spellStart"/>
      <w:r w:rsidRPr="001F64C2">
        <w:rPr>
          <w:rFonts w:asciiTheme="majorBidi" w:hAnsiTheme="majorBidi" w:cstheme="majorBidi"/>
          <w:sz w:val="24"/>
          <w:szCs w:val="24"/>
        </w:rPr>
        <w:t>both</w:t>
      </w:r>
      <w:proofErr w:type="spellEnd"/>
      <w:r w:rsidRPr="001F64C2">
        <w:rPr>
          <w:rFonts w:asciiTheme="majorBidi" w:hAnsiTheme="majorBidi" w:cstheme="majorBidi"/>
          <w:sz w:val="24"/>
          <w:szCs w:val="24"/>
        </w:rPr>
        <w:t xml:space="preserve"> spatial and </w:t>
      </w:r>
      <w:proofErr w:type="spellStart"/>
      <w:r w:rsidRPr="001F64C2">
        <w:rPr>
          <w:rFonts w:asciiTheme="majorBidi" w:hAnsiTheme="majorBidi" w:cstheme="majorBidi"/>
          <w:sz w:val="24"/>
          <w:szCs w:val="24"/>
        </w:rPr>
        <w:t>spectroscopic</w:t>
      </w:r>
      <w:proofErr w:type="spellEnd"/>
      <w:r w:rsidRPr="001F64C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F64C2">
        <w:rPr>
          <w:rFonts w:asciiTheme="majorBidi" w:hAnsiTheme="majorBidi" w:cstheme="majorBidi"/>
          <w:sz w:val="24"/>
          <w:szCs w:val="24"/>
        </w:rPr>
        <w:t>characteristics</w:t>
      </w:r>
      <w:proofErr w:type="spellEnd"/>
      <w:r w:rsidRPr="001F64C2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="001F64C2" w:rsidRPr="001F64C2">
        <w:rPr>
          <w:rFonts w:asciiTheme="majorBidi" w:hAnsiTheme="majorBidi" w:cstheme="majorBidi"/>
          <w:sz w:val="24"/>
          <w:szCs w:val="24"/>
        </w:rPr>
        <w:t>Two</w:t>
      </w:r>
      <w:proofErr w:type="spellEnd"/>
      <w:r w:rsidR="001F64C2" w:rsidRPr="001F64C2">
        <w:rPr>
          <w:rFonts w:asciiTheme="majorBidi" w:hAnsiTheme="majorBidi" w:cstheme="majorBidi"/>
          <w:sz w:val="24"/>
          <w:szCs w:val="24"/>
        </w:rPr>
        <w:t xml:space="preserve"> successive spectral mixture </w:t>
      </w:r>
      <w:proofErr w:type="spellStart"/>
      <w:r w:rsidR="001F64C2" w:rsidRPr="001F64C2">
        <w:rPr>
          <w:rFonts w:asciiTheme="majorBidi" w:hAnsiTheme="majorBidi" w:cstheme="majorBidi"/>
          <w:sz w:val="24"/>
          <w:szCs w:val="24"/>
        </w:rPr>
        <w:t>analysis</w:t>
      </w:r>
      <w:proofErr w:type="spellEnd"/>
      <w:r w:rsidR="001F64C2" w:rsidRPr="001F64C2">
        <w:rPr>
          <w:rFonts w:asciiTheme="majorBidi" w:hAnsiTheme="majorBidi" w:cstheme="majorBidi"/>
          <w:sz w:val="24"/>
          <w:szCs w:val="24"/>
        </w:rPr>
        <w:t xml:space="preserve"> that </w:t>
      </w:r>
      <w:proofErr w:type="spellStart"/>
      <w:r w:rsidR="001F64C2" w:rsidRPr="001F64C2">
        <w:rPr>
          <w:rFonts w:asciiTheme="majorBidi" w:hAnsiTheme="majorBidi" w:cstheme="majorBidi"/>
          <w:sz w:val="24"/>
          <w:szCs w:val="24"/>
        </w:rPr>
        <w:t>allow</w:t>
      </w:r>
      <w:proofErr w:type="spellEnd"/>
      <w:r w:rsidR="001F64C2" w:rsidRPr="001F64C2">
        <w:rPr>
          <w:rFonts w:asciiTheme="majorBidi" w:hAnsiTheme="majorBidi" w:cstheme="majorBidi"/>
          <w:sz w:val="24"/>
          <w:szCs w:val="24"/>
        </w:rPr>
        <w:t xml:space="preserve"> one to focus on </w:t>
      </w:r>
      <w:proofErr w:type="spellStart"/>
      <w:r w:rsidR="001F64C2" w:rsidRPr="001F64C2">
        <w:rPr>
          <w:rFonts w:asciiTheme="majorBidi" w:hAnsiTheme="majorBidi" w:cstheme="majorBidi"/>
          <w:sz w:val="24"/>
          <w:szCs w:val="24"/>
        </w:rPr>
        <w:t>subtle</w:t>
      </w:r>
      <w:proofErr w:type="spellEnd"/>
      <w:r w:rsidR="001F64C2" w:rsidRPr="001F64C2">
        <w:rPr>
          <w:rFonts w:asciiTheme="majorBidi" w:hAnsiTheme="majorBidi" w:cstheme="majorBidi"/>
          <w:sz w:val="24"/>
          <w:szCs w:val="24"/>
        </w:rPr>
        <w:t xml:space="preserve"> spectral variations related to </w:t>
      </w:r>
      <w:proofErr w:type="spellStart"/>
      <w:r w:rsidR="001F64C2" w:rsidRPr="001F64C2">
        <w:rPr>
          <w:rFonts w:asciiTheme="majorBidi" w:hAnsiTheme="majorBidi" w:cstheme="majorBidi"/>
          <w:sz w:val="24"/>
          <w:szCs w:val="24"/>
        </w:rPr>
        <w:t>bedrock</w:t>
      </w:r>
      <w:proofErr w:type="spellEnd"/>
      <w:r w:rsidR="001F64C2" w:rsidRPr="001F64C2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="001F64C2" w:rsidRPr="001F64C2">
        <w:rPr>
          <w:rFonts w:asciiTheme="majorBidi" w:hAnsiTheme="majorBidi" w:cstheme="majorBidi"/>
          <w:sz w:val="24"/>
          <w:szCs w:val="24"/>
        </w:rPr>
        <w:t>soil</w:t>
      </w:r>
      <w:proofErr w:type="spellEnd"/>
      <w:r w:rsidR="001F64C2" w:rsidRPr="001F64C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1F64C2" w:rsidRPr="001F64C2">
        <w:rPr>
          <w:rFonts w:asciiTheme="majorBidi" w:hAnsiTheme="majorBidi" w:cstheme="majorBidi"/>
          <w:sz w:val="24"/>
          <w:szCs w:val="24"/>
        </w:rPr>
        <w:t>lithology</w:t>
      </w:r>
      <w:proofErr w:type="spellEnd"/>
      <w:r w:rsidR="001F64C2" w:rsidRPr="001F64C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1F64C2" w:rsidRPr="001F64C2">
        <w:rPr>
          <w:rFonts w:asciiTheme="majorBidi" w:hAnsiTheme="majorBidi" w:cstheme="majorBidi"/>
          <w:sz w:val="24"/>
          <w:szCs w:val="24"/>
        </w:rPr>
        <w:t>were</w:t>
      </w:r>
      <w:proofErr w:type="spellEnd"/>
      <w:r w:rsidR="001F64C2" w:rsidRPr="001F64C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1F64C2" w:rsidRPr="001F64C2">
        <w:rPr>
          <w:rFonts w:asciiTheme="majorBidi" w:hAnsiTheme="majorBidi" w:cstheme="majorBidi"/>
          <w:sz w:val="24"/>
          <w:szCs w:val="24"/>
        </w:rPr>
        <w:t>applied</w:t>
      </w:r>
      <w:proofErr w:type="spellEnd"/>
      <w:r w:rsidR="001F64C2" w:rsidRPr="001F64C2">
        <w:rPr>
          <w:rFonts w:asciiTheme="majorBidi" w:hAnsiTheme="majorBidi" w:cstheme="majorBidi"/>
          <w:sz w:val="24"/>
          <w:szCs w:val="24"/>
        </w:rPr>
        <w:t xml:space="preserve">. The </w:t>
      </w:r>
      <w:r w:rsidR="001F64C2" w:rsidRPr="001F64C2">
        <w:rPr>
          <w:rFonts w:asciiTheme="majorBidi" w:hAnsi="Calibri" w:cstheme="majorBidi"/>
          <w:sz w:val="24"/>
          <w:szCs w:val="24"/>
        </w:rPr>
        <w:t></w:t>
      </w:r>
      <w:r w:rsidR="001F64C2" w:rsidRPr="001F64C2">
        <w:rPr>
          <w:rFonts w:asciiTheme="majorBidi" w:hAnsiTheme="majorBidi" w:cstheme="majorBidi"/>
          <w:sz w:val="24"/>
          <w:szCs w:val="24"/>
        </w:rPr>
        <w:t xml:space="preserve">first spectral mixture </w:t>
      </w:r>
      <w:proofErr w:type="spellStart"/>
      <w:r w:rsidR="001F64C2" w:rsidRPr="001F64C2">
        <w:rPr>
          <w:rFonts w:asciiTheme="majorBidi" w:hAnsiTheme="majorBidi" w:cstheme="majorBidi"/>
          <w:sz w:val="24"/>
          <w:szCs w:val="24"/>
        </w:rPr>
        <w:t>analysis</w:t>
      </w:r>
      <w:proofErr w:type="spellEnd"/>
      <w:r w:rsidR="001F64C2" w:rsidRPr="001F64C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1F64C2" w:rsidRPr="001F64C2">
        <w:rPr>
          <w:rFonts w:asciiTheme="majorBidi" w:hAnsiTheme="majorBidi" w:cstheme="majorBidi"/>
          <w:sz w:val="24"/>
          <w:szCs w:val="24"/>
        </w:rPr>
        <w:t>was</w:t>
      </w:r>
      <w:proofErr w:type="spellEnd"/>
      <w:r w:rsidR="001F64C2" w:rsidRPr="001F64C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1F64C2" w:rsidRPr="001F64C2">
        <w:rPr>
          <w:rFonts w:asciiTheme="majorBidi" w:hAnsiTheme="majorBidi" w:cstheme="majorBidi"/>
          <w:sz w:val="24"/>
          <w:szCs w:val="24"/>
        </w:rPr>
        <w:t>used</w:t>
      </w:r>
      <w:proofErr w:type="spellEnd"/>
      <w:r w:rsidR="001F64C2" w:rsidRPr="001F64C2">
        <w:rPr>
          <w:rFonts w:asciiTheme="majorBidi" w:hAnsiTheme="majorBidi" w:cstheme="majorBidi"/>
          <w:sz w:val="24"/>
          <w:szCs w:val="24"/>
        </w:rPr>
        <w:t xml:space="preserve"> to </w:t>
      </w:r>
      <w:proofErr w:type="spellStart"/>
      <w:r w:rsidR="001F64C2" w:rsidRPr="001F64C2">
        <w:rPr>
          <w:rFonts w:asciiTheme="majorBidi" w:hAnsiTheme="majorBidi" w:cstheme="majorBidi"/>
          <w:sz w:val="24"/>
          <w:szCs w:val="24"/>
        </w:rPr>
        <w:t>identify</w:t>
      </w:r>
      <w:proofErr w:type="spellEnd"/>
      <w:r w:rsidR="001F64C2" w:rsidRPr="001F64C2">
        <w:rPr>
          <w:rFonts w:asciiTheme="majorBidi" w:hAnsiTheme="majorBidi" w:cstheme="majorBidi"/>
          <w:sz w:val="24"/>
          <w:szCs w:val="24"/>
        </w:rPr>
        <w:t xml:space="preserve"> the major surface </w:t>
      </w:r>
      <w:proofErr w:type="spellStart"/>
      <w:r w:rsidR="001F64C2" w:rsidRPr="001F64C2">
        <w:rPr>
          <w:rFonts w:asciiTheme="majorBidi" w:hAnsiTheme="majorBidi" w:cstheme="majorBidi"/>
          <w:sz w:val="24"/>
          <w:szCs w:val="24"/>
        </w:rPr>
        <w:t>constituents</w:t>
      </w:r>
      <w:proofErr w:type="spellEnd"/>
      <w:r w:rsidR="001F64C2" w:rsidRPr="001F64C2">
        <w:rPr>
          <w:rFonts w:asciiTheme="majorBidi" w:hAnsiTheme="majorBidi" w:cstheme="majorBidi"/>
          <w:sz w:val="24"/>
          <w:szCs w:val="24"/>
        </w:rPr>
        <w:t xml:space="preserve"> in the image and </w:t>
      </w:r>
      <w:proofErr w:type="spellStart"/>
      <w:r w:rsidR="001F64C2" w:rsidRPr="001F64C2">
        <w:rPr>
          <w:rFonts w:asciiTheme="majorBidi" w:hAnsiTheme="majorBidi" w:cstheme="majorBidi"/>
          <w:sz w:val="24"/>
          <w:szCs w:val="24"/>
        </w:rPr>
        <w:t>extract</w:t>
      </w:r>
      <w:proofErr w:type="spellEnd"/>
      <w:r w:rsidR="001F64C2" w:rsidRPr="001F64C2">
        <w:rPr>
          <w:rFonts w:asciiTheme="majorBidi" w:hAnsiTheme="majorBidi" w:cstheme="majorBidi"/>
          <w:sz w:val="24"/>
          <w:szCs w:val="24"/>
        </w:rPr>
        <w:t xml:space="preserve"> the </w:t>
      </w:r>
      <w:proofErr w:type="spellStart"/>
      <w:r w:rsidR="001F64C2" w:rsidRPr="001F64C2">
        <w:rPr>
          <w:rFonts w:asciiTheme="majorBidi" w:hAnsiTheme="majorBidi" w:cstheme="majorBidi"/>
          <w:sz w:val="24"/>
          <w:szCs w:val="24"/>
        </w:rPr>
        <w:t>geological</w:t>
      </w:r>
      <w:proofErr w:type="spellEnd"/>
      <w:r w:rsidR="001F64C2" w:rsidRPr="001F64C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1F64C2" w:rsidRPr="001F64C2">
        <w:rPr>
          <w:rFonts w:asciiTheme="majorBidi" w:hAnsiTheme="majorBidi" w:cstheme="majorBidi"/>
          <w:sz w:val="24"/>
          <w:szCs w:val="24"/>
        </w:rPr>
        <w:t>target</w:t>
      </w:r>
      <w:proofErr w:type="spellEnd"/>
      <w:r w:rsidR="001F64C2" w:rsidRPr="001F64C2">
        <w:rPr>
          <w:rFonts w:asciiTheme="majorBidi" w:hAnsiTheme="majorBidi" w:cstheme="majorBidi"/>
          <w:sz w:val="24"/>
          <w:szCs w:val="24"/>
        </w:rPr>
        <w:t xml:space="preserve"> to </w:t>
      </w:r>
      <w:proofErr w:type="spellStart"/>
      <w:r w:rsidR="001F64C2" w:rsidRPr="001F64C2">
        <w:rPr>
          <w:rFonts w:asciiTheme="majorBidi" w:hAnsiTheme="majorBidi" w:cstheme="majorBidi"/>
          <w:sz w:val="24"/>
          <w:szCs w:val="24"/>
        </w:rPr>
        <w:t>be</w:t>
      </w:r>
      <w:proofErr w:type="spellEnd"/>
      <w:r w:rsidR="001F64C2" w:rsidRPr="001F64C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1F64C2" w:rsidRPr="001F64C2">
        <w:rPr>
          <w:rFonts w:asciiTheme="majorBidi" w:hAnsiTheme="majorBidi" w:cstheme="majorBidi"/>
          <w:sz w:val="24"/>
          <w:szCs w:val="24"/>
        </w:rPr>
        <w:t>investigated</w:t>
      </w:r>
      <w:proofErr w:type="spellEnd"/>
      <w:r w:rsidR="001F64C2" w:rsidRPr="001F64C2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1F64C2" w:rsidRPr="001F64C2">
        <w:rPr>
          <w:rFonts w:asciiTheme="majorBidi" w:hAnsiTheme="majorBidi" w:cstheme="majorBidi"/>
          <w:sz w:val="24"/>
          <w:szCs w:val="24"/>
        </w:rPr>
        <w:t>i.e</w:t>
      </w:r>
      <w:proofErr w:type="spellEnd"/>
      <w:r w:rsidR="001F64C2" w:rsidRPr="001F64C2">
        <w:rPr>
          <w:rFonts w:asciiTheme="majorBidi" w:hAnsiTheme="majorBidi" w:cstheme="majorBidi"/>
          <w:sz w:val="24"/>
          <w:szCs w:val="24"/>
        </w:rPr>
        <w:t xml:space="preserve"> the  </w:t>
      </w:r>
      <w:proofErr w:type="spellStart"/>
      <w:r w:rsidR="001F64C2" w:rsidRPr="001F64C2">
        <w:rPr>
          <w:rFonts w:asciiTheme="majorBidi" w:hAnsiTheme="majorBidi" w:cstheme="majorBidi"/>
          <w:sz w:val="24"/>
          <w:szCs w:val="24"/>
        </w:rPr>
        <w:t>Beni</w:t>
      </w:r>
      <w:proofErr w:type="spellEnd"/>
      <w:r w:rsidR="001F64C2" w:rsidRPr="001F64C2">
        <w:rPr>
          <w:rFonts w:asciiTheme="majorBidi" w:hAnsiTheme="majorBidi" w:cstheme="majorBidi"/>
          <w:sz w:val="24"/>
          <w:szCs w:val="24"/>
        </w:rPr>
        <w:t xml:space="preserve"> Bousera </w:t>
      </w:r>
      <w:proofErr w:type="spellStart"/>
      <w:r w:rsidR="001F64C2" w:rsidRPr="001F64C2">
        <w:rPr>
          <w:rFonts w:asciiTheme="majorBidi" w:hAnsiTheme="majorBidi" w:cstheme="majorBidi"/>
          <w:sz w:val="24"/>
          <w:szCs w:val="24"/>
        </w:rPr>
        <w:t>peridotite</w:t>
      </w:r>
      <w:proofErr w:type="spellEnd"/>
      <w:r w:rsidR="001F64C2" w:rsidRPr="001F64C2">
        <w:rPr>
          <w:rFonts w:asciiTheme="majorBidi" w:hAnsiTheme="majorBidi" w:cstheme="majorBidi"/>
          <w:sz w:val="24"/>
          <w:szCs w:val="24"/>
        </w:rPr>
        <w:t xml:space="preserve"> massif, and the second one </w:t>
      </w:r>
      <w:proofErr w:type="spellStart"/>
      <w:r w:rsidR="001F64C2" w:rsidRPr="001F64C2">
        <w:rPr>
          <w:rFonts w:asciiTheme="majorBidi" w:hAnsiTheme="majorBidi" w:cstheme="majorBidi"/>
          <w:sz w:val="24"/>
          <w:szCs w:val="24"/>
        </w:rPr>
        <w:t>was</w:t>
      </w:r>
      <w:proofErr w:type="spellEnd"/>
      <w:r w:rsidR="001F64C2" w:rsidRPr="001F64C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1F64C2" w:rsidRPr="001F64C2">
        <w:rPr>
          <w:rFonts w:asciiTheme="majorBidi" w:hAnsiTheme="majorBidi" w:cstheme="majorBidi"/>
          <w:sz w:val="24"/>
          <w:szCs w:val="24"/>
        </w:rPr>
        <w:t>used</w:t>
      </w:r>
      <w:proofErr w:type="spellEnd"/>
      <w:r w:rsidR="001F64C2" w:rsidRPr="001F64C2">
        <w:rPr>
          <w:rFonts w:asciiTheme="majorBidi" w:hAnsiTheme="majorBidi" w:cstheme="majorBidi"/>
          <w:sz w:val="24"/>
          <w:szCs w:val="24"/>
        </w:rPr>
        <w:t xml:space="preserve"> to model the spectral </w:t>
      </w:r>
      <w:proofErr w:type="spellStart"/>
      <w:r w:rsidR="001F64C2" w:rsidRPr="001F64C2">
        <w:rPr>
          <w:rFonts w:asciiTheme="majorBidi" w:hAnsiTheme="majorBidi" w:cstheme="majorBidi"/>
          <w:sz w:val="24"/>
          <w:szCs w:val="24"/>
        </w:rPr>
        <w:t>variability</w:t>
      </w:r>
      <w:proofErr w:type="spellEnd"/>
      <w:r w:rsidR="001F64C2" w:rsidRPr="001F64C2">
        <w:rPr>
          <w:rFonts w:asciiTheme="majorBidi" w:hAnsiTheme="majorBidi" w:cstheme="majorBidi"/>
          <w:sz w:val="24"/>
          <w:szCs w:val="24"/>
        </w:rPr>
        <w:t xml:space="preserve"> within the </w:t>
      </w:r>
      <w:proofErr w:type="spellStart"/>
      <w:r w:rsidR="001F64C2" w:rsidRPr="001F64C2">
        <w:rPr>
          <w:rFonts w:asciiTheme="majorBidi" w:hAnsiTheme="majorBidi" w:cstheme="majorBidi"/>
          <w:sz w:val="24"/>
          <w:szCs w:val="24"/>
        </w:rPr>
        <w:t>designated</w:t>
      </w:r>
      <w:proofErr w:type="spellEnd"/>
      <w:r w:rsidR="001F64C2" w:rsidRPr="001F64C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1F64C2" w:rsidRPr="001F64C2">
        <w:rPr>
          <w:rFonts w:asciiTheme="majorBidi" w:hAnsiTheme="majorBidi" w:cstheme="majorBidi"/>
          <w:sz w:val="24"/>
          <w:szCs w:val="24"/>
        </w:rPr>
        <w:t>target</w:t>
      </w:r>
      <w:proofErr w:type="spellEnd"/>
      <w:r w:rsidR="001F64C2" w:rsidRPr="001F64C2">
        <w:rPr>
          <w:rFonts w:asciiTheme="majorBidi" w:hAnsiTheme="majorBidi" w:cstheme="majorBidi"/>
          <w:sz w:val="24"/>
          <w:szCs w:val="24"/>
        </w:rPr>
        <w:t xml:space="preserve"> . Although mineralogical variations </w:t>
      </w:r>
      <w:proofErr w:type="spellStart"/>
      <w:r w:rsidR="001F64C2" w:rsidRPr="001F64C2">
        <w:rPr>
          <w:rFonts w:asciiTheme="majorBidi" w:hAnsiTheme="majorBidi" w:cstheme="majorBidi"/>
          <w:sz w:val="24"/>
          <w:szCs w:val="24"/>
        </w:rPr>
        <w:t>observed</w:t>
      </w:r>
      <w:proofErr w:type="spellEnd"/>
      <w:r w:rsidR="001F64C2" w:rsidRPr="001F64C2">
        <w:rPr>
          <w:rFonts w:asciiTheme="majorBidi" w:hAnsiTheme="majorBidi" w:cstheme="majorBidi"/>
          <w:sz w:val="24"/>
          <w:szCs w:val="24"/>
        </w:rPr>
        <w:t xml:space="preserve"> in the rocks, </w:t>
      </w:r>
      <w:proofErr w:type="spellStart"/>
      <w:r w:rsidR="001F64C2" w:rsidRPr="001F64C2">
        <w:rPr>
          <w:rFonts w:asciiTheme="majorBidi" w:hAnsiTheme="majorBidi" w:cstheme="majorBidi"/>
          <w:sz w:val="24"/>
          <w:szCs w:val="24"/>
        </w:rPr>
        <w:t>spatially</w:t>
      </w:r>
      <w:proofErr w:type="spellEnd"/>
      <w:r w:rsidR="001F64C2" w:rsidRPr="001F64C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1F64C2" w:rsidRPr="001F64C2">
        <w:rPr>
          <w:rFonts w:asciiTheme="majorBidi" w:hAnsiTheme="majorBidi" w:cstheme="majorBidi"/>
          <w:sz w:val="24"/>
          <w:szCs w:val="24"/>
        </w:rPr>
        <w:t>organized</w:t>
      </w:r>
      <w:proofErr w:type="spellEnd"/>
      <w:r w:rsidR="001F64C2" w:rsidRPr="001F64C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1F64C2" w:rsidRPr="001F64C2">
        <w:rPr>
          <w:rFonts w:asciiTheme="majorBidi" w:hAnsiTheme="majorBidi" w:cstheme="majorBidi"/>
          <w:sz w:val="24"/>
          <w:szCs w:val="24"/>
        </w:rPr>
        <w:t>units</w:t>
      </w:r>
      <w:proofErr w:type="spellEnd"/>
      <w:r w:rsidR="001F64C2" w:rsidRPr="001F64C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1F64C2" w:rsidRPr="001F64C2">
        <w:rPr>
          <w:rFonts w:asciiTheme="majorBidi" w:hAnsiTheme="majorBidi" w:cstheme="majorBidi"/>
          <w:sz w:val="24"/>
          <w:szCs w:val="24"/>
        </w:rPr>
        <w:t>could</w:t>
      </w:r>
      <w:proofErr w:type="spellEnd"/>
      <w:r w:rsidR="001F64C2" w:rsidRPr="001F64C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1F64C2" w:rsidRPr="001F64C2">
        <w:rPr>
          <w:rFonts w:asciiTheme="majorBidi" w:hAnsiTheme="majorBidi" w:cstheme="majorBidi"/>
          <w:sz w:val="24"/>
          <w:szCs w:val="24"/>
        </w:rPr>
        <w:t>be</w:t>
      </w:r>
      <w:proofErr w:type="spellEnd"/>
      <w:r w:rsidR="001F64C2" w:rsidRPr="001F64C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1F64C2" w:rsidRPr="001F64C2">
        <w:rPr>
          <w:rFonts w:asciiTheme="majorBidi" w:hAnsiTheme="majorBidi" w:cstheme="majorBidi"/>
          <w:sz w:val="24"/>
          <w:szCs w:val="24"/>
        </w:rPr>
        <w:t>identified</w:t>
      </w:r>
      <w:proofErr w:type="spellEnd"/>
      <w:r w:rsidR="001F64C2" w:rsidRPr="001F64C2">
        <w:rPr>
          <w:rFonts w:asciiTheme="majorBidi" w:hAnsiTheme="majorBidi" w:cstheme="majorBidi"/>
          <w:sz w:val="24"/>
          <w:szCs w:val="24"/>
        </w:rPr>
        <w:t xml:space="preserve"> within the major </w:t>
      </w:r>
      <w:proofErr w:type="spellStart"/>
      <w:r w:rsidR="001F64C2" w:rsidRPr="001F64C2">
        <w:rPr>
          <w:rFonts w:asciiTheme="majorBidi" w:hAnsiTheme="majorBidi" w:cstheme="majorBidi"/>
          <w:sz w:val="24"/>
          <w:szCs w:val="24"/>
        </w:rPr>
        <w:t>outcrops</w:t>
      </w:r>
      <w:proofErr w:type="spellEnd"/>
      <w:r w:rsidR="001F64C2" w:rsidRPr="001F64C2">
        <w:rPr>
          <w:rFonts w:asciiTheme="majorBidi" w:hAnsiTheme="majorBidi" w:cstheme="majorBidi"/>
          <w:sz w:val="24"/>
          <w:szCs w:val="24"/>
        </w:rPr>
        <w:t xml:space="preserve"> of the </w:t>
      </w:r>
      <w:proofErr w:type="spellStart"/>
      <w:r w:rsidR="001F64C2" w:rsidRPr="001F64C2">
        <w:rPr>
          <w:rFonts w:asciiTheme="majorBidi" w:hAnsiTheme="majorBidi" w:cstheme="majorBidi"/>
          <w:sz w:val="24"/>
          <w:szCs w:val="24"/>
        </w:rPr>
        <w:t>peridotite</w:t>
      </w:r>
      <w:proofErr w:type="spellEnd"/>
      <w:r w:rsidR="001F64C2" w:rsidRPr="001F64C2">
        <w:rPr>
          <w:rFonts w:asciiTheme="majorBidi" w:hAnsiTheme="majorBidi" w:cstheme="majorBidi"/>
          <w:sz w:val="24"/>
          <w:szCs w:val="24"/>
        </w:rPr>
        <w:t xml:space="preserve"> massif from </w:t>
      </w:r>
      <w:proofErr w:type="spellStart"/>
      <w:r w:rsidR="001F64C2" w:rsidRPr="001F64C2">
        <w:rPr>
          <w:rFonts w:asciiTheme="majorBidi" w:hAnsiTheme="majorBidi" w:cstheme="majorBidi"/>
          <w:sz w:val="24"/>
          <w:szCs w:val="24"/>
        </w:rPr>
        <w:t>their</w:t>
      </w:r>
      <w:proofErr w:type="spellEnd"/>
      <w:r w:rsidR="001F64C2" w:rsidRPr="001F64C2">
        <w:rPr>
          <w:rFonts w:asciiTheme="majorBidi" w:hAnsiTheme="majorBidi" w:cstheme="majorBidi"/>
          <w:sz w:val="24"/>
          <w:szCs w:val="24"/>
        </w:rPr>
        <w:t xml:space="preserve"> spectral variations. A mineralogical </w:t>
      </w:r>
      <w:proofErr w:type="spellStart"/>
      <w:r w:rsidR="001F64C2" w:rsidRPr="001F64C2">
        <w:rPr>
          <w:rFonts w:asciiTheme="majorBidi" w:hAnsiTheme="majorBidi" w:cstheme="majorBidi"/>
          <w:sz w:val="24"/>
          <w:szCs w:val="24"/>
        </w:rPr>
        <w:t>interpretation</w:t>
      </w:r>
      <w:proofErr w:type="spellEnd"/>
      <w:r w:rsidR="001F64C2" w:rsidRPr="001F64C2">
        <w:rPr>
          <w:rFonts w:asciiTheme="majorBidi" w:hAnsiTheme="majorBidi" w:cstheme="majorBidi"/>
          <w:sz w:val="24"/>
          <w:szCs w:val="24"/>
        </w:rPr>
        <w:t xml:space="preserve"> of </w:t>
      </w:r>
      <w:proofErr w:type="spellStart"/>
      <w:r w:rsidR="001F64C2" w:rsidRPr="001F64C2">
        <w:rPr>
          <w:rFonts w:asciiTheme="majorBidi" w:hAnsiTheme="majorBidi" w:cstheme="majorBidi"/>
          <w:sz w:val="24"/>
          <w:szCs w:val="24"/>
        </w:rPr>
        <w:t>these</w:t>
      </w:r>
      <w:proofErr w:type="spellEnd"/>
      <w:r w:rsidR="001F64C2" w:rsidRPr="001F64C2">
        <w:rPr>
          <w:rFonts w:asciiTheme="majorBidi" w:hAnsiTheme="majorBidi" w:cstheme="majorBidi"/>
          <w:sz w:val="24"/>
          <w:szCs w:val="24"/>
        </w:rPr>
        <w:t xml:space="preserve"> spectral variations is </w:t>
      </w:r>
      <w:proofErr w:type="spellStart"/>
      <w:r w:rsidR="001F64C2" w:rsidRPr="001F64C2">
        <w:rPr>
          <w:rFonts w:asciiTheme="majorBidi" w:hAnsiTheme="majorBidi" w:cstheme="majorBidi"/>
          <w:sz w:val="24"/>
          <w:szCs w:val="24"/>
        </w:rPr>
        <w:t>proposed</w:t>
      </w:r>
      <w:proofErr w:type="spellEnd"/>
      <w:r w:rsidR="001F64C2" w:rsidRPr="001F64C2">
        <w:rPr>
          <w:rFonts w:asciiTheme="majorBidi" w:hAnsiTheme="majorBidi" w:cstheme="majorBidi"/>
          <w:sz w:val="24"/>
          <w:szCs w:val="24"/>
        </w:rPr>
        <w:t xml:space="preserve"> in relation wit</w:t>
      </w:r>
      <w:r w:rsidR="00232B8C">
        <w:rPr>
          <w:rFonts w:asciiTheme="majorBidi" w:hAnsiTheme="majorBidi" w:cstheme="majorBidi"/>
          <w:sz w:val="24"/>
          <w:szCs w:val="24"/>
        </w:rPr>
        <w:t>h the</w:t>
      </w:r>
      <w:r w:rsidR="001F64C2" w:rsidRPr="001F64C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232B8C">
        <w:rPr>
          <w:rFonts w:asciiTheme="majorBidi" w:hAnsiTheme="majorBidi" w:cstheme="majorBidi"/>
          <w:sz w:val="24"/>
          <w:szCs w:val="24"/>
        </w:rPr>
        <w:t>fi</w:t>
      </w:r>
      <w:r w:rsidR="001F64C2" w:rsidRPr="001F64C2">
        <w:rPr>
          <w:rFonts w:asciiTheme="majorBidi" w:hAnsiTheme="majorBidi" w:cstheme="majorBidi"/>
          <w:sz w:val="24"/>
          <w:szCs w:val="24"/>
        </w:rPr>
        <w:t>eld</w:t>
      </w:r>
      <w:proofErr w:type="spellEnd"/>
      <w:r w:rsidR="001F64C2" w:rsidRPr="001F64C2">
        <w:rPr>
          <w:rFonts w:asciiTheme="majorBidi" w:hAnsiTheme="majorBidi" w:cstheme="majorBidi"/>
          <w:sz w:val="24"/>
          <w:szCs w:val="24"/>
        </w:rPr>
        <w:t xml:space="preserve"> observations, in terms of relative </w:t>
      </w:r>
      <w:proofErr w:type="spellStart"/>
      <w:r w:rsidR="001F64C2" w:rsidRPr="001F64C2">
        <w:rPr>
          <w:rFonts w:asciiTheme="majorBidi" w:hAnsiTheme="majorBidi" w:cstheme="majorBidi"/>
          <w:sz w:val="24"/>
          <w:szCs w:val="24"/>
        </w:rPr>
        <w:t>abundance</w:t>
      </w:r>
      <w:proofErr w:type="spellEnd"/>
      <w:r w:rsidR="001F64C2" w:rsidRPr="001F64C2">
        <w:rPr>
          <w:rFonts w:asciiTheme="majorBidi" w:hAnsiTheme="majorBidi" w:cstheme="majorBidi"/>
          <w:sz w:val="24"/>
          <w:szCs w:val="24"/>
        </w:rPr>
        <w:t xml:space="preserve"> variations in the </w:t>
      </w:r>
      <w:proofErr w:type="spellStart"/>
      <w:r w:rsidR="001F64C2" w:rsidRPr="001F64C2">
        <w:rPr>
          <w:rFonts w:asciiTheme="majorBidi" w:hAnsiTheme="majorBidi" w:cstheme="majorBidi"/>
          <w:sz w:val="24"/>
          <w:szCs w:val="24"/>
        </w:rPr>
        <w:t>pyroxene</w:t>
      </w:r>
      <w:proofErr w:type="spellEnd"/>
      <w:r w:rsidR="001F64C2" w:rsidRPr="001F64C2">
        <w:rPr>
          <w:rFonts w:asciiTheme="majorBidi" w:hAnsiTheme="majorBidi" w:cstheme="majorBidi"/>
          <w:sz w:val="24"/>
          <w:szCs w:val="24"/>
        </w:rPr>
        <w:t xml:space="preserve">/olivine ratio </w:t>
      </w:r>
      <w:proofErr w:type="spellStart"/>
      <w:r w:rsidR="001F64C2" w:rsidRPr="001F64C2">
        <w:rPr>
          <w:rFonts w:asciiTheme="majorBidi" w:hAnsiTheme="majorBidi" w:cstheme="majorBidi"/>
          <w:sz w:val="24"/>
          <w:szCs w:val="24"/>
        </w:rPr>
        <w:t>among</w:t>
      </w:r>
      <w:proofErr w:type="spellEnd"/>
      <w:r w:rsidR="001F64C2" w:rsidRPr="001F64C2">
        <w:rPr>
          <w:rFonts w:asciiTheme="majorBidi" w:hAnsiTheme="majorBidi" w:cstheme="majorBidi"/>
          <w:sz w:val="24"/>
          <w:szCs w:val="24"/>
        </w:rPr>
        <w:t xml:space="preserve"> the pixels. This </w:t>
      </w:r>
      <w:proofErr w:type="spellStart"/>
      <w:r w:rsidR="001F64C2" w:rsidRPr="001F64C2">
        <w:rPr>
          <w:rFonts w:asciiTheme="majorBidi" w:hAnsiTheme="majorBidi" w:cstheme="majorBidi"/>
          <w:sz w:val="24"/>
          <w:szCs w:val="24"/>
        </w:rPr>
        <w:t>work</w:t>
      </w:r>
      <w:proofErr w:type="spellEnd"/>
      <w:r w:rsidR="001F64C2" w:rsidRPr="001F64C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1F64C2" w:rsidRPr="001F64C2">
        <w:rPr>
          <w:rFonts w:asciiTheme="majorBidi" w:hAnsiTheme="majorBidi" w:cstheme="majorBidi"/>
          <w:sz w:val="24"/>
          <w:szCs w:val="24"/>
        </w:rPr>
        <w:t>demonstrates</w:t>
      </w:r>
      <w:proofErr w:type="spellEnd"/>
      <w:r w:rsidR="001F64C2" w:rsidRPr="001F64C2">
        <w:rPr>
          <w:rFonts w:asciiTheme="majorBidi" w:hAnsiTheme="majorBidi" w:cstheme="majorBidi"/>
          <w:sz w:val="24"/>
          <w:szCs w:val="24"/>
        </w:rPr>
        <w:t xml:space="preserve"> that the </w:t>
      </w:r>
      <w:proofErr w:type="spellStart"/>
      <w:r w:rsidR="001F64C2" w:rsidRPr="001F64C2">
        <w:rPr>
          <w:rFonts w:asciiTheme="majorBidi" w:hAnsiTheme="majorBidi" w:cstheme="majorBidi"/>
          <w:sz w:val="24"/>
          <w:szCs w:val="24"/>
        </w:rPr>
        <w:t>proposed</w:t>
      </w:r>
      <w:proofErr w:type="spellEnd"/>
      <w:r w:rsidR="001F64C2" w:rsidRPr="001F64C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1F64C2" w:rsidRPr="001F64C2">
        <w:rPr>
          <w:rFonts w:asciiTheme="majorBidi" w:hAnsiTheme="majorBidi" w:cstheme="majorBidi"/>
          <w:sz w:val="24"/>
          <w:szCs w:val="24"/>
        </w:rPr>
        <w:t>methodology</w:t>
      </w:r>
      <w:proofErr w:type="spellEnd"/>
      <w:r w:rsidR="001F64C2" w:rsidRPr="001F64C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1F64C2" w:rsidRPr="001F64C2">
        <w:rPr>
          <w:rFonts w:asciiTheme="majorBidi" w:hAnsiTheme="majorBidi" w:cstheme="majorBidi"/>
          <w:sz w:val="24"/>
          <w:szCs w:val="24"/>
        </w:rPr>
        <w:t>makes</w:t>
      </w:r>
      <w:proofErr w:type="spellEnd"/>
      <w:r w:rsidR="001F64C2" w:rsidRPr="001F64C2">
        <w:rPr>
          <w:rFonts w:asciiTheme="majorBidi" w:hAnsiTheme="majorBidi" w:cstheme="majorBidi"/>
          <w:sz w:val="24"/>
          <w:szCs w:val="24"/>
        </w:rPr>
        <w:t xml:space="preserve"> possible the spectral distinction of </w:t>
      </w:r>
      <w:proofErr w:type="spellStart"/>
      <w:r w:rsidR="001F64C2" w:rsidRPr="001F64C2">
        <w:rPr>
          <w:rFonts w:asciiTheme="majorBidi" w:hAnsiTheme="majorBidi" w:cstheme="majorBidi"/>
          <w:sz w:val="24"/>
          <w:szCs w:val="24"/>
        </w:rPr>
        <w:t>lithological</w:t>
      </w:r>
      <w:proofErr w:type="spellEnd"/>
      <w:r w:rsidR="001F64C2" w:rsidRPr="001F64C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1F64C2" w:rsidRPr="001F64C2">
        <w:rPr>
          <w:rFonts w:asciiTheme="majorBidi" w:hAnsiTheme="majorBidi" w:cstheme="majorBidi"/>
          <w:sz w:val="24"/>
          <w:szCs w:val="24"/>
        </w:rPr>
        <w:t>units</w:t>
      </w:r>
      <w:proofErr w:type="spellEnd"/>
      <w:r w:rsidR="001F64C2" w:rsidRPr="001F64C2">
        <w:rPr>
          <w:rFonts w:asciiTheme="majorBidi" w:hAnsiTheme="majorBidi" w:cstheme="majorBidi"/>
          <w:sz w:val="24"/>
          <w:szCs w:val="24"/>
        </w:rPr>
        <w:t xml:space="preserve"> within an </w:t>
      </w:r>
      <w:proofErr w:type="spellStart"/>
      <w:r w:rsidR="001F64C2" w:rsidRPr="001F64C2">
        <w:rPr>
          <w:rFonts w:asciiTheme="majorBidi" w:hAnsiTheme="majorBidi" w:cstheme="majorBidi"/>
          <w:sz w:val="24"/>
          <w:szCs w:val="24"/>
        </w:rPr>
        <w:t>ultrama</w:t>
      </w:r>
      <w:r w:rsidR="00160640">
        <w:rPr>
          <w:rFonts w:asciiTheme="majorBidi" w:hAnsiTheme="majorBidi" w:cstheme="majorBidi"/>
          <w:sz w:val="24"/>
          <w:szCs w:val="24"/>
        </w:rPr>
        <w:t>fi</w:t>
      </w:r>
      <w:r w:rsidR="001F64C2" w:rsidRPr="001F64C2">
        <w:rPr>
          <w:rFonts w:asciiTheme="majorBidi" w:hAnsiTheme="majorBidi" w:cstheme="majorBidi"/>
          <w:sz w:val="24"/>
          <w:szCs w:val="24"/>
        </w:rPr>
        <w:t>c</w:t>
      </w:r>
      <w:proofErr w:type="spellEnd"/>
      <w:r w:rsidR="001F64C2" w:rsidRPr="001F64C2">
        <w:rPr>
          <w:rFonts w:asciiTheme="majorBidi" w:hAnsiTheme="majorBidi" w:cstheme="majorBidi"/>
          <w:sz w:val="24"/>
          <w:szCs w:val="24"/>
        </w:rPr>
        <w:t xml:space="preserve"> body, </w:t>
      </w:r>
      <w:proofErr w:type="spellStart"/>
      <w:r w:rsidR="001F64C2" w:rsidRPr="001F64C2">
        <w:rPr>
          <w:rFonts w:asciiTheme="majorBidi" w:hAnsiTheme="majorBidi" w:cstheme="majorBidi"/>
          <w:sz w:val="24"/>
          <w:szCs w:val="24"/>
        </w:rPr>
        <w:t>despite</w:t>
      </w:r>
      <w:proofErr w:type="spellEnd"/>
      <w:r w:rsidR="001F64C2" w:rsidRPr="001F64C2">
        <w:rPr>
          <w:rFonts w:asciiTheme="majorBidi" w:hAnsiTheme="majorBidi" w:cstheme="majorBidi"/>
          <w:sz w:val="24"/>
          <w:szCs w:val="24"/>
        </w:rPr>
        <w:t xml:space="preserve"> the occurrence of partial </w:t>
      </w:r>
      <w:proofErr w:type="spellStart"/>
      <w:r w:rsidR="001F64C2" w:rsidRPr="001F64C2">
        <w:rPr>
          <w:rFonts w:asciiTheme="majorBidi" w:hAnsiTheme="majorBidi" w:cstheme="majorBidi"/>
          <w:sz w:val="24"/>
          <w:szCs w:val="24"/>
        </w:rPr>
        <w:t>vegetation</w:t>
      </w:r>
      <w:proofErr w:type="spellEnd"/>
      <w:r w:rsidR="001F64C2" w:rsidRPr="001F64C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1F64C2" w:rsidRPr="001F64C2">
        <w:rPr>
          <w:rFonts w:asciiTheme="majorBidi" w:hAnsiTheme="majorBidi" w:cstheme="majorBidi"/>
          <w:sz w:val="24"/>
          <w:szCs w:val="24"/>
        </w:rPr>
        <w:t>cover</w:t>
      </w:r>
      <w:proofErr w:type="spellEnd"/>
      <w:r w:rsidR="001F64C2" w:rsidRPr="001F64C2">
        <w:rPr>
          <w:rFonts w:asciiTheme="majorBidi" w:hAnsiTheme="majorBidi" w:cstheme="majorBidi"/>
          <w:sz w:val="24"/>
          <w:szCs w:val="24"/>
        </w:rPr>
        <w:t xml:space="preserve"> and multiple </w:t>
      </w:r>
      <w:proofErr w:type="spellStart"/>
      <w:r w:rsidR="001F64C2" w:rsidRPr="001F64C2">
        <w:rPr>
          <w:rFonts w:asciiTheme="majorBidi" w:hAnsiTheme="majorBidi" w:cstheme="majorBidi"/>
          <w:sz w:val="24"/>
          <w:szCs w:val="24"/>
        </w:rPr>
        <w:t>sub</w:t>
      </w:r>
      <w:proofErr w:type="spellEnd"/>
      <w:r w:rsidR="001F64C2" w:rsidRPr="001F64C2">
        <w:rPr>
          <w:rFonts w:asciiTheme="majorBidi" w:hAnsiTheme="majorBidi" w:cstheme="majorBidi"/>
          <w:sz w:val="24"/>
          <w:szCs w:val="24"/>
        </w:rPr>
        <w:t xml:space="preserve">-pixel mixtures. </w:t>
      </w:r>
      <w:proofErr w:type="spellStart"/>
      <w:r w:rsidR="001F64C2" w:rsidRPr="001F64C2">
        <w:rPr>
          <w:rFonts w:asciiTheme="majorBidi" w:hAnsiTheme="majorBidi" w:cstheme="majorBidi"/>
          <w:sz w:val="24"/>
          <w:szCs w:val="24"/>
        </w:rPr>
        <w:t>Furthermore</w:t>
      </w:r>
      <w:proofErr w:type="spellEnd"/>
      <w:r w:rsidR="001F64C2" w:rsidRPr="001F64C2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1F64C2" w:rsidRPr="001F64C2">
        <w:rPr>
          <w:rFonts w:asciiTheme="majorBidi" w:hAnsiTheme="majorBidi" w:cstheme="majorBidi"/>
          <w:sz w:val="24"/>
          <w:szCs w:val="24"/>
        </w:rPr>
        <w:t>it</w:t>
      </w:r>
      <w:proofErr w:type="spellEnd"/>
      <w:r w:rsidR="001F64C2" w:rsidRPr="001F64C2">
        <w:rPr>
          <w:rFonts w:asciiTheme="majorBidi" w:hAnsiTheme="majorBidi" w:cstheme="majorBidi"/>
          <w:sz w:val="24"/>
          <w:szCs w:val="24"/>
        </w:rPr>
        <w:t xml:space="preserve"> shows that </w:t>
      </w:r>
      <w:proofErr w:type="spellStart"/>
      <w:r w:rsidR="001F64C2" w:rsidRPr="001F64C2">
        <w:rPr>
          <w:rFonts w:asciiTheme="majorBidi" w:hAnsiTheme="majorBidi" w:cstheme="majorBidi"/>
          <w:sz w:val="24"/>
          <w:szCs w:val="24"/>
        </w:rPr>
        <w:t>hyperspectral</w:t>
      </w:r>
      <w:proofErr w:type="spellEnd"/>
      <w:r w:rsidR="001F64C2" w:rsidRPr="001F64C2">
        <w:rPr>
          <w:rFonts w:asciiTheme="majorBidi" w:hAnsiTheme="majorBidi" w:cstheme="majorBidi"/>
          <w:sz w:val="24"/>
          <w:szCs w:val="24"/>
        </w:rPr>
        <w:t xml:space="preserve"> data </w:t>
      </w:r>
      <w:proofErr w:type="spellStart"/>
      <w:r w:rsidR="001F64C2" w:rsidRPr="001F64C2">
        <w:rPr>
          <w:rFonts w:asciiTheme="majorBidi" w:hAnsiTheme="majorBidi" w:cstheme="majorBidi"/>
          <w:sz w:val="24"/>
          <w:szCs w:val="24"/>
        </w:rPr>
        <w:t>can</w:t>
      </w:r>
      <w:proofErr w:type="spellEnd"/>
      <w:r w:rsidR="001F64C2" w:rsidRPr="001F64C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1F64C2" w:rsidRPr="001F64C2">
        <w:rPr>
          <w:rFonts w:asciiTheme="majorBidi" w:hAnsiTheme="majorBidi" w:cstheme="majorBidi"/>
          <w:sz w:val="24"/>
          <w:szCs w:val="24"/>
        </w:rPr>
        <w:t>provide</w:t>
      </w:r>
      <w:proofErr w:type="spellEnd"/>
      <w:r w:rsidR="001F64C2" w:rsidRPr="001F64C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1F64C2" w:rsidRPr="001F64C2">
        <w:rPr>
          <w:rFonts w:asciiTheme="majorBidi" w:hAnsiTheme="majorBidi" w:cstheme="majorBidi"/>
          <w:sz w:val="24"/>
          <w:szCs w:val="24"/>
        </w:rPr>
        <w:t>such</w:t>
      </w:r>
      <w:proofErr w:type="spellEnd"/>
      <w:r w:rsidR="001F64C2" w:rsidRPr="001F64C2">
        <w:rPr>
          <w:rFonts w:asciiTheme="majorBidi" w:hAnsiTheme="majorBidi" w:cstheme="majorBidi"/>
          <w:sz w:val="24"/>
          <w:szCs w:val="24"/>
        </w:rPr>
        <w:t xml:space="preserve"> information, </w:t>
      </w:r>
      <w:proofErr w:type="spellStart"/>
      <w:r w:rsidR="001F64C2" w:rsidRPr="001F64C2">
        <w:rPr>
          <w:rFonts w:asciiTheme="majorBidi" w:hAnsiTheme="majorBidi" w:cstheme="majorBidi"/>
          <w:sz w:val="24"/>
          <w:szCs w:val="24"/>
        </w:rPr>
        <w:t>resulting</w:t>
      </w:r>
      <w:proofErr w:type="spellEnd"/>
      <w:r w:rsidR="001F64C2" w:rsidRPr="001F64C2">
        <w:rPr>
          <w:rFonts w:asciiTheme="majorBidi" w:hAnsiTheme="majorBidi" w:cstheme="majorBidi"/>
          <w:sz w:val="24"/>
          <w:szCs w:val="24"/>
        </w:rPr>
        <w:t xml:space="preserve"> in a </w:t>
      </w:r>
      <w:proofErr w:type="spellStart"/>
      <w:r w:rsidR="001F64C2" w:rsidRPr="001F64C2">
        <w:rPr>
          <w:rFonts w:asciiTheme="majorBidi" w:hAnsiTheme="majorBidi" w:cstheme="majorBidi"/>
          <w:sz w:val="24"/>
          <w:szCs w:val="24"/>
        </w:rPr>
        <w:t>very</w:t>
      </w:r>
      <w:proofErr w:type="spellEnd"/>
      <w:r w:rsidR="001F64C2" w:rsidRPr="001F64C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1F64C2" w:rsidRPr="001F64C2">
        <w:rPr>
          <w:rFonts w:asciiTheme="majorBidi" w:hAnsiTheme="majorBidi" w:cstheme="majorBidi"/>
          <w:sz w:val="24"/>
          <w:szCs w:val="24"/>
        </w:rPr>
        <w:t>cost</w:t>
      </w:r>
      <w:proofErr w:type="spellEnd"/>
      <w:r w:rsidR="001F64C2" w:rsidRPr="001F64C2">
        <w:rPr>
          <w:rFonts w:asciiTheme="majorBidi" w:hAnsiTheme="majorBidi" w:cstheme="majorBidi"/>
          <w:sz w:val="24"/>
          <w:szCs w:val="24"/>
        </w:rPr>
        <w:t>-</w:t>
      </w:r>
      <w:proofErr w:type="spellStart"/>
      <w:r w:rsidR="001F64C2" w:rsidRPr="001F64C2">
        <w:rPr>
          <w:rFonts w:asciiTheme="majorBidi" w:hAnsiTheme="majorBidi" w:cstheme="majorBidi"/>
          <w:sz w:val="24"/>
          <w:szCs w:val="24"/>
        </w:rPr>
        <w:t>e</w:t>
      </w:r>
      <w:r w:rsidR="00160640">
        <w:rPr>
          <w:rFonts w:asciiTheme="majorBidi" w:hAnsiTheme="majorBidi" w:cstheme="majorBidi"/>
          <w:sz w:val="24"/>
          <w:szCs w:val="24"/>
        </w:rPr>
        <w:t>f</w:t>
      </w:r>
      <w:r w:rsidR="001F64C2" w:rsidRPr="001F64C2">
        <w:rPr>
          <w:rFonts w:asciiTheme="majorBidi" w:hAnsiTheme="majorBidi" w:cstheme="majorBidi"/>
          <w:sz w:val="24"/>
          <w:szCs w:val="24"/>
        </w:rPr>
        <w:t>ective</w:t>
      </w:r>
      <w:proofErr w:type="spellEnd"/>
      <w:r w:rsidR="001F64C2" w:rsidRPr="001F64C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1F64C2" w:rsidRPr="001F64C2">
        <w:rPr>
          <w:rFonts w:asciiTheme="majorBidi" w:hAnsiTheme="majorBidi" w:cstheme="majorBidi"/>
          <w:sz w:val="24"/>
          <w:szCs w:val="24"/>
        </w:rPr>
        <w:t>method</w:t>
      </w:r>
      <w:proofErr w:type="spellEnd"/>
      <w:r w:rsidR="001F64C2" w:rsidRPr="001F64C2">
        <w:rPr>
          <w:rFonts w:asciiTheme="majorBidi" w:hAnsiTheme="majorBidi" w:cstheme="majorBidi"/>
          <w:sz w:val="24"/>
          <w:szCs w:val="24"/>
        </w:rPr>
        <w:t xml:space="preserve"> of </w:t>
      </w:r>
      <w:proofErr w:type="spellStart"/>
      <w:r w:rsidR="001F64C2" w:rsidRPr="001F64C2">
        <w:rPr>
          <w:rFonts w:asciiTheme="majorBidi" w:hAnsiTheme="majorBidi" w:cstheme="majorBidi"/>
          <w:sz w:val="24"/>
          <w:szCs w:val="24"/>
        </w:rPr>
        <w:t>petrologic</w:t>
      </w:r>
      <w:proofErr w:type="spellEnd"/>
      <w:r w:rsidR="001F64C2" w:rsidRPr="001F64C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1F64C2" w:rsidRPr="001F64C2">
        <w:rPr>
          <w:rFonts w:asciiTheme="majorBidi" w:hAnsiTheme="majorBidi" w:cstheme="majorBidi"/>
          <w:sz w:val="24"/>
          <w:szCs w:val="24"/>
        </w:rPr>
        <w:t>mapping</w:t>
      </w:r>
      <w:proofErr w:type="spellEnd"/>
      <w:r w:rsidR="001F64C2">
        <w:rPr>
          <w:rFonts w:asciiTheme="majorBidi" w:hAnsiTheme="majorBidi" w:cstheme="majorBidi"/>
          <w:sz w:val="24"/>
          <w:szCs w:val="24"/>
        </w:rPr>
        <w:t xml:space="preserve">. </w:t>
      </w:r>
    </w:p>
    <w:p w:rsidR="001F64C2" w:rsidRPr="001F64C2" w:rsidRDefault="001F64C2" w:rsidP="00232B8C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1F64C2">
        <w:rPr>
          <w:rFonts w:asciiTheme="majorBidi" w:hAnsiTheme="majorBidi" w:cstheme="majorBidi"/>
          <w:b/>
          <w:bCs/>
          <w:sz w:val="24"/>
          <w:szCs w:val="24"/>
        </w:rPr>
        <w:t xml:space="preserve">Keywords : </w:t>
      </w:r>
      <w:proofErr w:type="spellStart"/>
      <w:r w:rsidR="00160640" w:rsidRPr="001F64C2">
        <w:rPr>
          <w:rFonts w:asciiTheme="majorBidi" w:hAnsiTheme="majorBidi" w:cstheme="majorBidi"/>
          <w:sz w:val="24"/>
          <w:szCs w:val="24"/>
        </w:rPr>
        <w:t>Beni</w:t>
      </w:r>
      <w:proofErr w:type="spellEnd"/>
      <w:r w:rsidR="00160640" w:rsidRPr="001F64C2">
        <w:rPr>
          <w:rFonts w:asciiTheme="majorBidi" w:hAnsiTheme="majorBidi" w:cstheme="majorBidi"/>
          <w:sz w:val="24"/>
          <w:szCs w:val="24"/>
        </w:rPr>
        <w:t xml:space="preserve"> Bousera  </w:t>
      </w:r>
      <w:proofErr w:type="spellStart"/>
      <w:r w:rsidR="00160640" w:rsidRPr="001F64C2">
        <w:rPr>
          <w:rFonts w:asciiTheme="majorBidi" w:hAnsiTheme="majorBidi" w:cstheme="majorBidi"/>
          <w:sz w:val="24"/>
          <w:szCs w:val="24"/>
        </w:rPr>
        <w:t>peridotite</w:t>
      </w:r>
      <w:proofErr w:type="spellEnd"/>
      <w:r w:rsidR="00160640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160640" w:rsidRPr="001F64C2">
        <w:rPr>
          <w:rFonts w:asciiTheme="majorBidi" w:hAnsiTheme="majorBidi" w:cstheme="majorBidi"/>
          <w:sz w:val="24"/>
          <w:szCs w:val="24"/>
        </w:rPr>
        <w:t>Remote</w:t>
      </w:r>
      <w:proofErr w:type="spellEnd"/>
      <w:r w:rsidR="00160640" w:rsidRPr="001F64C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160640" w:rsidRPr="001F64C2">
        <w:rPr>
          <w:rFonts w:asciiTheme="majorBidi" w:hAnsiTheme="majorBidi" w:cstheme="majorBidi"/>
          <w:sz w:val="24"/>
          <w:szCs w:val="24"/>
        </w:rPr>
        <w:t>Sensing</w:t>
      </w:r>
      <w:proofErr w:type="spellEnd"/>
      <w:r w:rsidR="00160640">
        <w:rPr>
          <w:rFonts w:asciiTheme="majorBidi" w:hAnsiTheme="majorBidi" w:cstheme="majorBidi"/>
          <w:sz w:val="24"/>
          <w:szCs w:val="24"/>
        </w:rPr>
        <w:t xml:space="preserve">, </w:t>
      </w:r>
      <w:r w:rsidR="00160640" w:rsidRPr="001F64C2">
        <w:rPr>
          <w:rFonts w:asciiTheme="majorBidi" w:hAnsiTheme="majorBidi" w:cstheme="majorBidi"/>
          <w:sz w:val="24"/>
          <w:szCs w:val="24"/>
        </w:rPr>
        <w:t xml:space="preserve">principal component </w:t>
      </w:r>
      <w:proofErr w:type="spellStart"/>
      <w:r w:rsidR="00160640" w:rsidRPr="001F64C2">
        <w:rPr>
          <w:rFonts w:asciiTheme="majorBidi" w:hAnsiTheme="majorBidi" w:cstheme="majorBidi"/>
          <w:sz w:val="24"/>
          <w:szCs w:val="24"/>
        </w:rPr>
        <w:t>analysis</w:t>
      </w:r>
      <w:proofErr w:type="spellEnd"/>
      <w:r w:rsidR="00232B8C">
        <w:rPr>
          <w:rFonts w:asciiTheme="majorBidi" w:hAnsiTheme="majorBidi" w:cstheme="majorBidi"/>
          <w:sz w:val="24"/>
          <w:szCs w:val="24"/>
        </w:rPr>
        <w:t xml:space="preserve">, </w:t>
      </w:r>
      <w:r w:rsidR="00160640" w:rsidRPr="001F64C2">
        <w:rPr>
          <w:rFonts w:asciiTheme="majorBidi" w:hAnsiTheme="majorBidi" w:cstheme="majorBidi"/>
          <w:sz w:val="24"/>
          <w:szCs w:val="24"/>
        </w:rPr>
        <w:t>spectral variations</w:t>
      </w:r>
      <w:r w:rsidR="00160640">
        <w:rPr>
          <w:rFonts w:asciiTheme="majorBidi" w:hAnsiTheme="majorBidi" w:cstheme="majorBidi"/>
          <w:sz w:val="24"/>
          <w:szCs w:val="24"/>
        </w:rPr>
        <w:t>,</w:t>
      </w:r>
      <w:r w:rsidR="00232B8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160640">
        <w:rPr>
          <w:rFonts w:asciiTheme="majorBidi" w:hAnsiTheme="majorBidi" w:cstheme="majorBidi"/>
          <w:sz w:val="24"/>
          <w:szCs w:val="24"/>
        </w:rPr>
        <w:t>pyroxen</w:t>
      </w:r>
      <w:proofErr w:type="spellEnd"/>
      <w:r w:rsidR="00160640">
        <w:rPr>
          <w:rFonts w:asciiTheme="majorBidi" w:hAnsiTheme="majorBidi" w:cstheme="majorBidi"/>
          <w:sz w:val="24"/>
          <w:szCs w:val="24"/>
        </w:rPr>
        <w:t>, olivine.</w:t>
      </w:r>
    </w:p>
    <w:sectPr w:rsidR="001F64C2" w:rsidRPr="001F64C2" w:rsidSect="00A563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D12665"/>
    <w:rsid w:val="00075D81"/>
    <w:rsid w:val="0010248D"/>
    <w:rsid w:val="00160640"/>
    <w:rsid w:val="001F64C2"/>
    <w:rsid w:val="00232B8C"/>
    <w:rsid w:val="00253B2D"/>
    <w:rsid w:val="00504860"/>
    <w:rsid w:val="00646862"/>
    <w:rsid w:val="007F4CF0"/>
    <w:rsid w:val="00800854"/>
    <w:rsid w:val="00A5637E"/>
    <w:rsid w:val="00D12665"/>
    <w:rsid w:val="00EB5D23"/>
    <w:rsid w:val="00F159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637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328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acze</dc:creator>
  <cp:lastModifiedBy>acze</cp:lastModifiedBy>
  <cp:revision>3</cp:revision>
  <dcterms:created xsi:type="dcterms:W3CDTF">2017-01-22T21:10:00Z</dcterms:created>
  <dcterms:modified xsi:type="dcterms:W3CDTF">2017-01-22T21:11:00Z</dcterms:modified>
</cp:coreProperties>
</file>