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7955" w:rsidRDefault="00437955" w:rsidP="00437955">
      <w:pPr>
        <w:jc w:val="center"/>
        <w:rPr>
          <w:rFonts w:ascii="Times New Roman" w:hAnsi="Times New Roman"/>
          <w:sz w:val="20"/>
        </w:rPr>
      </w:pPr>
      <w:r w:rsidRPr="00437955">
        <w:rPr>
          <w:rFonts w:ascii="Times New Roman" w:hAnsi="Times New Roman"/>
          <w:b/>
          <w:bCs/>
          <w:sz w:val="20"/>
        </w:rPr>
        <w:t xml:space="preserve">Study on Variation in Turbidity in </w:t>
      </w:r>
      <w:r w:rsidRPr="00437955">
        <w:rPr>
          <w:rFonts w:ascii="Times New Roman" w:hAnsi="Times New Roman"/>
          <w:b/>
          <w:bCs/>
          <w:sz w:val="20"/>
        </w:rPr>
        <w:br/>
        <w:t>Cam Ranh Bay and Thuy Trieu Lagoon, Vietnam</w:t>
      </w:r>
    </w:p>
    <w:p w:rsidR="00437955" w:rsidRDefault="00437955" w:rsidP="00437955">
      <w:pPr>
        <w:jc w:val="center"/>
        <w:rPr>
          <w:rFonts w:ascii="Times New Roman" w:hAnsi="Times New Roman"/>
          <w:sz w:val="20"/>
        </w:rPr>
      </w:pPr>
    </w:p>
    <w:p w:rsidR="00437955" w:rsidRPr="00CC748B" w:rsidRDefault="00437955" w:rsidP="00437955">
      <w:pPr>
        <w:jc w:val="center"/>
        <w:rPr>
          <w:rFonts w:ascii="Times New Roman" w:hAnsi="Times New Roman"/>
          <w:sz w:val="20"/>
        </w:rPr>
      </w:pPr>
      <w:r w:rsidRPr="00CC748B">
        <w:rPr>
          <w:rFonts w:ascii="Times New Roman" w:hAnsi="Times New Roman"/>
          <w:sz w:val="20"/>
        </w:rPr>
        <w:t>Nguyen Hao Quang</w:t>
      </w:r>
      <w:r w:rsidRPr="00CC748B">
        <w:rPr>
          <w:rFonts w:ascii="Times New Roman" w:hAnsi="Times New Roman"/>
          <w:sz w:val="20"/>
          <w:vertAlign w:val="superscript"/>
        </w:rPr>
        <w:t>1, 2</w:t>
      </w:r>
      <w:r w:rsidR="00322EC4" w:rsidRPr="00CC748B">
        <w:rPr>
          <w:rFonts w:ascii="Times New Roman" w:hAnsi="Times New Roman"/>
          <w:sz w:val="20"/>
          <w:vertAlign w:val="superscript"/>
        </w:rPr>
        <w:t>*</w:t>
      </w:r>
      <w:r w:rsidRPr="00CC748B">
        <w:rPr>
          <w:rFonts w:ascii="Times New Roman" w:hAnsi="Times New Roman"/>
          <w:sz w:val="20"/>
        </w:rPr>
        <w:t>, Jun Sasaki</w:t>
      </w:r>
      <w:r w:rsidRPr="00CC748B">
        <w:rPr>
          <w:rFonts w:ascii="Times New Roman" w:hAnsi="Times New Roman"/>
          <w:sz w:val="20"/>
          <w:vertAlign w:val="superscript"/>
        </w:rPr>
        <w:t>1</w:t>
      </w:r>
      <w:r w:rsidRPr="00CC748B">
        <w:rPr>
          <w:rFonts w:ascii="Times New Roman" w:hAnsi="Times New Roman"/>
          <w:sz w:val="20"/>
        </w:rPr>
        <w:t>, Hiroto Higa</w:t>
      </w:r>
      <w:r w:rsidRPr="00CC748B">
        <w:rPr>
          <w:rFonts w:ascii="Times New Roman" w:hAnsi="Times New Roman"/>
          <w:sz w:val="20"/>
          <w:vertAlign w:val="superscript"/>
        </w:rPr>
        <w:t>3</w:t>
      </w:r>
      <w:r w:rsidRPr="00CC748B">
        <w:rPr>
          <w:rFonts w:ascii="Times New Roman" w:hAnsi="Times New Roman"/>
          <w:sz w:val="20"/>
        </w:rPr>
        <w:t>, Nguyen Huu Huan</w:t>
      </w:r>
      <w:r w:rsidRPr="00CC748B">
        <w:rPr>
          <w:rFonts w:ascii="Times New Roman" w:hAnsi="Times New Roman"/>
          <w:sz w:val="20"/>
          <w:vertAlign w:val="superscript"/>
        </w:rPr>
        <w:t>4</w:t>
      </w:r>
    </w:p>
    <w:p w:rsidR="00437955" w:rsidRPr="00CC748B" w:rsidRDefault="00437955" w:rsidP="00437955">
      <w:pPr>
        <w:jc w:val="left"/>
        <w:rPr>
          <w:rFonts w:ascii="Times New Roman" w:hAnsi="Times New Roman"/>
          <w:sz w:val="20"/>
        </w:rPr>
      </w:pPr>
      <w:r w:rsidRPr="00CC748B">
        <w:rPr>
          <w:rFonts w:ascii="Times New Roman" w:hAnsi="Times New Roman"/>
          <w:sz w:val="20"/>
          <w:vertAlign w:val="superscript"/>
        </w:rPr>
        <w:t>1</w:t>
      </w:r>
      <w:r w:rsidRPr="00CC748B">
        <w:rPr>
          <w:rFonts w:ascii="Times New Roman" w:hAnsi="Times New Roman"/>
          <w:sz w:val="20"/>
        </w:rPr>
        <w:t xml:space="preserve">The University of Tokyo, 5-1-5 Kashiwanoha Kashiwa, Chiba, Japan; </w:t>
      </w:r>
      <w:r w:rsidR="00322EC4">
        <w:rPr>
          <w:rFonts w:ascii="Times New Roman" w:hAnsi="Times New Roman"/>
          <w:sz w:val="20"/>
        </w:rPr>
        <w:t>jsasaki@k.u-tokyo.ac.jp</w:t>
      </w:r>
      <w:r w:rsidR="00322EC4" w:rsidRPr="00322EC4">
        <w:rPr>
          <w:rFonts w:ascii="Times New Roman" w:hAnsi="Times New Roman"/>
          <w:sz w:val="20"/>
        </w:rPr>
        <w:t xml:space="preserve"> </w:t>
      </w:r>
      <w:hyperlink r:id="rId6" w:history="1"/>
    </w:p>
    <w:p w:rsidR="00437955" w:rsidRPr="00CC748B" w:rsidRDefault="00437955" w:rsidP="00437955">
      <w:pPr>
        <w:jc w:val="left"/>
        <w:rPr>
          <w:rFonts w:ascii="Times New Roman" w:hAnsi="Times New Roman"/>
          <w:sz w:val="20"/>
        </w:rPr>
      </w:pPr>
      <w:r w:rsidRPr="00CC748B">
        <w:rPr>
          <w:rFonts w:ascii="Times New Roman" w:hAnsi="Times New Roman"/>
          <w:sz w:val="20"/>
          <w:vertAlign w:val="superscript"/>
        </w:rPr>
        <w:t>2</w:t>
      </w:r>
      <w:r w:rsidRPr="00CC748B">
        <w:rPr>
          <w:rFonts w:ascii="Times New Roman" w:hAnsi="Times New Roman"/>
          <w:sz w:val="20"/>
        </w:rPr>
        <w:t>Nha Trang University, 02 Nguyen Dinh Chieu street, Nha Trang City, Khanh Hoa Province, Vietnam</w:t>
      </w:r>
    </w:p>
    <w:p w:rsidR="00437955" w:rsidRPr="00CC748B" w:rsidRDefault="00437955" w:rsidP="00437955">
      <w:pPr>
        <w:jc w:val="left"/>
        <w:rPr>
          <w:rFonts w:ascii="Times New Roman" w:hAnsi="Times New Roman"/>
          <w:sz w:val="20"/>
        </w:rPr>
      </w:pPr>
      <w:r w:rsidRPr="00CC748B">
        <w:rPr>
          <w:rFonts w:ascii="Times New Roman" w:hAnsi="Times New Roman"/>
          <w:sz w:val="20"/>
          <w:vertAlign w:val="superscript"/>
        </w:rPr>
        <w:t>3</w:t>
      </w:r>
      <w:r w:rsidRPr="00CC748B">
        <w:rPr>
          <w:rFonts w:ascii="Times New Roman" w:hAnsi="Times New Roman"/>
          <w:sz w:val="20"/>
        </w:rPr>
        <w:t>Yokohama National University, 79-1 Tokiwadai, Hodogaya-ku, Yokohama, Japan; higa-h@ynu.ac.jp</w:t>
      </w:r>
    </w:p>
    <w:p w:rsidR="00437955" w:rsidRPr="00CC748B" w:rsidRDefault="00437955" w:rsidP="00437955">
      <w:pPr>
        <w:jc w:val="left"/>
        <w:rPr>
          <w:rFonts w:ascii="Times New Roman" w:hAnsi="Times New Roman"/>
          <w:sz w:val="20"/>
        </w:rPr>
      </w:pPr>
      <w:r w:rsidRPr="00CC748B">
        <w:rPr>
          <w:rFonts w:ascii="Times New Roman" w:hAnsi="Times New Roman"/>
          <w:sz w:val="20"/>
          <w:vertAlign w:val="superscript"/>
        </w:rPr>
        <w:t xml:space="preserve">4 </w:t>
      </w:r>
      <w:r w:rsidRPr="00CC748B">
        <w:rPr>
          <w:rFonts w:ascii="Times New Roman" w:hAnsi="Times New Roman"/>
          <w:sz w:val="20"/>
        </w:rPr>
        <w:t>Institute of Oceanography, VAST, 01 Cau Da, Nha Trang, Vietnam; nghhuan@gmail.com</w:t>
      </w:r>
    </w:p>
    <w:p w:rsidR="00437955" w:rsidRPr="00CC748B" w:rsidRDefault="00437955" w:rsidP="00437955">
      <w:pPr>
        <w:jc w:val="left"/>
        <w:rPr>
          <w:rFonts w:ascii="Times New Roman" w:hAnsi="Times New Roman"/>
          <w:sz w:val="20"/>
        </w:rPr>
      </w:pPr>
      <w:r w:rsidRPr="00CC748B">
        <w:rPr>
          <w:rFonts w:ascii="Times New Roman" w:hAnsi="Times New Roman"/>
          <w:sz w:val="20"/>
        </w:rPr>
        <w:t>* Correspon</w:t>
      </w:r>
      <w:r w:rsidR="00322EC4">
        <w:rPr>
          <w:rFonts w:ascii="Times New Roman" w:hAnsi="Times New Roman"/>
          <w:sz w:val="20"/>
        </w:rPr>
        <w:t xml:space="preserve">dence: </w:t>
      </w:r>
      <w:r w:rsidR="00322EC4" w:rsidRPr="00CC748B">
        <w:rPr>
          <w:rFonts w:ascii="Times New Roman" w:hAnsi="Times New Roman"/>
          <w:sz w:val="20"/>
        </w:rPr>
        <w:t>quangnh@ntu.edu.vn</w:t>
      </w:r>
      <w:bookmarkStart w:id="0" w:name="_GoBack"/>
      <w:bookmarkEnd w:id="0"/>
    </w:p>
    <w:p w:rsidR="00437955" w:rsidRPr="00CC748B" w:rsidRDefault="00437955" w:rsidP="00437955">
      <w:pPr>
        <w:jc w:val="center"/>
        <w:rPr>
          <w:rFonts w:ascii="Times New Roman" w:hAnsi="Times New Roman"/>
          <w:sz w:val="20"/>
        </w:rPr>
      </w:pPr>
    </w:p>
    <w:p w:rsidR="00437955" w:rsidRPr="00CC748B" w:rsidRDefault="00437955" w:rsidP="00437955">
      <w:pPr>
        <w:jc w:val="center"/>
        <w:rPr>
          <w:rFonts w:ascii="Times New Roman" w:hAnsi="Times New Roman"/>
          <w:sz w:val="20"/>
        </w:rPr>
      </w:pPr>
    </w:p>
    <w:p w:rsidR="00437955" w:rsidRPr="00CC748B" w:rsidRDefault="00437955" w:rsidP="00437955">
      <w:pPr>
        <w:pStyle w:val="Heading1"/>
        <w:rPr>
          <w:rFonts w:ascii="Times New Roman" w:hAnsi="Times New Roman" w:cs="Times New Roman"/>
          <w:b/>
          <w:sz w:val="20"/>
          <w:lang w:val="en-PH"/>
        </w:rPr>
      </w:pPr>
      <w:r w:rsidRPr="00CC748B">
        <w:rPr>
          <w:rFonts w:ascii="Times New Roman" w:hAnsi="Times New Roman" w:cs="Times New Roman"/>
          <w:b/>
          <w:sz w:val="20"/>
          <w:lang w:val="en-PH"/>
        </w:rPr>
        <w:t>Abstract</w:t>
      </w:r>
    </w:p>
    <w:p w:rsidR="00437955" w:rsidRPr="00CC748B" w:rsidRDefault="00437955" w:rsidP="00437955">
      <w:pPr>
        <w:rPr>
          <w:rFonts w:ascii="Times New Roman" w:hAnsi="Times New Roman"/>
          <w:sz w:val="20"/>
        </w:rPr>
      </w:pPr>
      <w:r w:rsidRPr="00CC748B">
        <w:rPr>
          <w:rFonts w:ascii="Times New Roman" w:hAnsi="Times New Roman"/>
          <w:kern w:val="0"/>
          <w:sz w:val="20"/>
        </w:rPr>
        <w:t xml:space="preserve">Turbidity, an indicator of water </w:t>
      </w:r>
      <w:r w:rsidRPr="00CC748B">
        <w:rPr>
          <w:rFonts w:ascii="Times New Roman" w:hAnsi="Times New Roman"/>
          <w:sz w:val="20"/>
        </w:rPr>
        <w:t>pollution,</w:t>
      </w:r>
      <w:r w:rsidRPr="00CC748B">
        <w:rPr>
          <w:rFonts w:ascii="Times New Roman" w:hAnsi="Times New Roman"/>
          <w:kern w:val="0"/>
          <w:sz w:val="20"/>
        </w:rPr>
        <w:t xml:space="preserve"> is an important water quality parameter directly related to underwater light penetration </w:t>
      </w:r>
      <w:r w:rsidRPr="00CC748B">
        <w:rPr>
          <w:rFonts w:ascii="Times New Roman" w:hAnsi="Times New Roman"/>
          <w:sz w:val="20"/>
        </w:rPr>
        <w:t xml:space="preserve">and thus affects the primary productivity in a water body. This study aims to investigate the variation of turbidity in Cam Ranh Bay and Thuy Trieu Lagoon as well as major factors affecting its spatiotemporal patterns by using remote sensing data. The algorithm for turbidity retrieval was developed </w:t>
      </w:r>
      <w:r w:rsidRPr="00CC748B">
        <w:rPr>
          <w:rFonts w:ascii="Times New Roman" w:hAnsi="Times New Roman"/>
          <w:kern w:val="0"/>
          <w:sz w:val="20"/>
        </w:rPr>
        <w:t xml:space="preserve">based on the correlation between </w:t>
      </w:r>
      <w:r w:rsidRPr="00CC748B">
        <w:rPr>
          <w:rFonts w:ascii="Times New Roman" w:hAnsi="Times New Roman"/>
          <w:i/>
          <w:kern w:val="0"/>
          <w:sz w:val="20"/>
        </w:rPr>
        <w:t xml:space="preserve">in situ </w:t>
      </w:r>
      <w:r w:rsidRPr="00CC748B">
        <w:rPr>
          <w:rFonts w:ascii="Times New Roman" w:hAnsi="Times New Roman"/>
          <w:kern w:val="0"/>
          <w:sz w:val="20"/>
        </w:rPr>
        <w:t xml:space="preserve">measurements and red band of Landsat 8 OLI </w:t>
      </w:r>
      <w:r w:rsidRPr="00CC748B">
        <w:rPr>
          <w:rFonts w:ascii="Times New Roman" w:hAnsi="Times New Roman"/>
          <w:sz w:val="20"/>
        </w:rPr>
        <w:t>with R</w:t>
      </w:r>
      <w:r w:rsidRPr="00CC748B">
        <w:rPr>
          <w:rFonts w:ascii="Times New Roman" w:hAnsi="Times New Roman"/>
          <w:sz w:val="20"/>
          <w:vertAlign w:val="superscript"/>
        </w:rPr>
        <w:t xml:space="preserve">2 </w:t>
      </w:r>
      <w:r w:rsidRPr="00CC748B">
        <w:rPr>
          <w:rFonts w:ascii="Times New Roman" w:hAnsi="Times New Roman"/>
          <w:sz w:val="20"/>
        </w:rPr>
        <w:t xml:space="preserve">= 0.84, p &lt; 0.05, Root Mean Square Error (RMSE) = 0.28 and Scatter Index (SI) = 0.22. Simulating WAves Nearshore (SWAN) model was used to compute bed shear stress, major factor affecting turbidity in shallow waters. In addition, the relationships between turbidity and bed shear stress, rainfall and tidal regime in study area were also analyzed, and found that: (1) During the dry season, turbidity was low in middle of the Bay but high in shallow waters and near coastlines. Resuspension of bed sediment was the major factor controlling turbidity in the time without raining. (2) During the rainy season as well as short time after raining in the dry season, turbidity was high due to the large amount of run-off entering into the study area. (3) Under tidal condition especially the flood tide regime, clear </w:t>
      </w:r>
      <w:r>
        <w:rPr>
          <w:rFonts w:ascii="Times New Roman" w:hAnsi="Times New Roman"/>
          <w:sz w:val="20"/>
        </w:rPr>
        <w:t xml:space="preserve">open </w:t>
      </w:r>
      <w:r w:rsidRPr="00CC748B">
        <w:rPr>
          <w:rFonts w:ascii="Times New Roman" w:hAnsi="Times New Roman"/>
          <w:sz w:val="20"/>
        </w:rPr>
        <w:t xml:space="preserve">ocean water entered into the </w:t>
      </w:r>
      <w:r>
        <w:rPr>
          <w:rFonts w:ascii="Times New Roman" w:hAnsi="Times New Roman"/>
          <w:sz w:val="20"/>
        </w:rPr>
        <w:t>B</w:t>
      </w:r>
      <w:r w:rsidRPr="00CC748B">
        <w:rPr>
          <w:rFonts w:ascii="Times New Roman" w:hAnsi="Times New Roman"/>
          <w:sz w:val="20"/>
        </w:rPr>
        <w:t>ay and diluted highly turbid waters resulted in decreasing turbidity. In deep waters, tidal regime combined with rainfall was the significant cause of highly turbid waters.</w:t>
      </w:r>
    </w:p>
    <w:p w:rsidR="00B5295F" w:rsidRDefault="00B5295F" w:rsidP="00437955"/>
    <w:p w:rsidR="00437955" w:rsidRDefault="00322EC4" w:rsidP="00437955">
      <w:pPr>
        <w:spacing w:before="240" w:after="240"/>
        <w:rPr>
          <w:rFonts w:ascii="Times New Roman" w:hAnsi="Times New Roman"/>
          <w:b/>
          <w:sz w:val="20"/>
        </w:rPr>
      </w:pPr>
      <w:r>
        <w:rPr>
          <w:rFonts w:ascii="Times New Roman" w:hAnsi="Times New Roman"/>
          <w:b/>
          <w:sz w:val="20"/>
        </w:rPr>
        <w:t>Keywords</w:t>
      </w:r>
      <w:r w:rsidR="00437955" w:rsidRPr="00CC748B">
        <w:rPr>
          <w:rFonts w:ascii="Times New Roman" w:hAnsi="Times New Roman"/>
          <w:b/>
          <w:sz w:val="20"/>
        </w:rPr>
        <w:t xml:space="preserve">: </w:t>
      </w:r>
      <w:r w:rsidR="00437955" w:rsidRPr="00CC748B">
        <w:rPr>
          <w:rFonts w:ascii="Times New Roman" w:hAnsi="Times New Roman"/>
          <w:sz w:val="20"/>
        </w:rPr>
        <w:t>Remote sensing reflectance; Landsat 8 OLI; turbidity; Cam Ranh</w:t>
      </w:r>
      <w:r w:rsidR="00437955">
        <w:rPr>
          <w:rFonts w:ascii="Times New Roman" w:hAnsi="Times New Roman"/>
          <w:sz w:val="20"/>
        </w:rPr>
        <w:t xml:space="preserve"> </w:t>
      </w:r>
      <w:r w:rsidR="00437955" w:rsidRPr="00CC748B">
        <w:rPr>
          <w:rFonts w:ascii="Times New Roman" w:hAnsi="Times New Roman"/>
          <w:sz w:val="20"/>
        </w:rPr>
        <w:t>Bay; Thuy Trieu L</w:t>
      </w:r>
      <w:r w:rsidR="00437955">
        <w:rPr>
          <w:rFonts w:ascii="Times New Roman" w:hAnsi="Times New Roman"/>
          <w:sz w:val="20"/>
        </w:rPr>
        <w:t>agoon</w:t>
      </w:r>
    </w:p>
    <w:p w:rsidR="00437955" w:rsidRPr="00437955" w:rsidRDefault="00437955" w:rsidP="00437955">
      <w:pPr>
        <w:rPr>
          <w:rFonts w:ascii="Times New Roman" w:hAnsi="Times New Roman"/>
          <w:sz w:val="20"/>
        </w:rPr>
      </w:pPr>
    </w:p>
    <w:p w:rsidR="00437955" w:rsidRPr="00437955" w:rsidRDefault="00437955" w:rsidP="00437955">
      <w:pPr>
        <w:rPr>
          <w:rFonts w:ascii="Times New Roman" w:hAnsi="Times New Roman"/>
          <w:sz w:val="20"/>
        </w:rPr>
      </w:pPr>
    </w:p>
    <w:p w:rsidR="00437955" w:rsidRPr="00437955" w:rsidRDefault="00437955" w:rsidP="00437955">
      <w:pPr>
        <w:rPr>
          <w:rFonts w:ascii="Times New Roman" w:hAnsi="Times New Roman"/>
          <w:sz w:val="20"/>
        </w:rPr>
      </w:pPr>
    </w:p>
    <w:p w:rsidR="00437955" w:rsidRPr="00437955" w:rsidRDefault="00437955" w:rsidP="00437955"/>
    <w:sectPr w:rsidR="00437955" w:rsidRPr="00437955">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675D" w:rsidRDefault="00C1675D" w:rsidP="00437955">
      <w:r>
        <w:separator/>
      </w:r>
    </w:p>
  </w:endnote>
  <w:endnote w:type="continuationSeparator" w:id="0">
    <w:p w:rsidR="00C1675D" w:rsidRDefault="00C1675D" w:rsidP="004379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51473497"/>
      <w:docPartObj>
        <w:docPartGallery w:val="Page Numbers (Bottom of Page)"/>
        <w:docPartUnique/>
      </w:docPartObj>
    </w:sdtPr>
    <w:sdtEndPr>
      <w:rPr>
        <w:noProof/>
      </w:rPr>
    </w:sdtEndPr>
    <w:sdtContent>
      <w:p w:rsidR="00246595" w:rsidRDefault="00E6752C" w:rsidP="0077073C">
        <w:pPr>
          <w:pStyle w:val="Footer"/>
          <w:jc w:val="center"/>
        </w:pPr>
        <w:r>
          <w:fldChar w:fldCharType="begin"/>
        </w:r>
        <w:r>
          <w:instrText xml:space="preserve"> PAGE   \* MERGEFORMAT </w:instrText>
        </w:r>
        <w:r>
          <w:fldChar w:fldCharType="separate"/>
        </w:r>
        <w:r w:rsidR="00322EC4">
          <w:rPr>
            <w:noProof/>
          </w:rPr>
          <w:t>1</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675D" w:rsidRDefault="00C1675D" w:rsidP="00437955">
      <w:r>
        <w:separator/>
      </w:r>
    </w:p>
  </w:footnote>
  <w:footnote w:type="continuationSeparator" w:id="0">
    <w:p w:rsidR="00C1675D" w:rsidRDefault="00C1675D" w:rsidP="0043795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7955"/>
    <w:rsid w:val="00322EC4"/>
    <w:rsid w:val="00437955"/>
    <w:rsid w:val="00B5295F"/>
    <w:rsid w:val="00C1675D"/>
    <w:rsid w:val="00E675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CC08D7-1A92-4EE6-844E-E27D262A92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7955"/>
    <w:pPr>
      <w:widowControl w:val="0"/>
      <w:spacing w:after="0" w:line="240" w:lineRule="auto"/>
      <w:jc w:val="both"/>
    </w:pPr>
    <w:rPr>
      <w:rFonts w:ascii="Century" w:eastAsiaTheme="minorEastAsia" w:hAnsi="Century" w:cs="Times New Roman"/>
      <w:kern w:val="2"/>
      <w:sz w:val="21"/>
      <w:szCs w:val="20"/>
      <w:lang w:eastAsia="ja-JP"/>
    </w:rPr>
  </w:style>
  <w:style w:type="paragraph" w:styleId="Heading1">
    <w:name w:val="heading 1"/>
    <w:basedOn w:val="Normal"/>
    <w:next w:val="Normal"/>
    <w:link w:val="Heading1Char"/>
    <w:uiPriority w:val="9"/>
    <w:qFormat/>
    <w:rsid w:val="00437955"/>
    <w:pPr>
      <w:keepNext/>
      <w:outlineLvl w:val="0"/>
    </w:pPr>
    <w:rPr>
      <w:rFonts w:asciiTheme="majorHAnsi" w:eastAsiaTheme="majorEastAsia" w:hAnsiTheme="majorHAnsi" w:cstheme="majorBid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7955"/>
    <w:rPr>
      <w:rFonts w:asciiTheme="majorHAnsi" w:eastAsiaTheme="majorEastAsia" w:hAnsiTheme="majorHAnsi" w:cstheme="majorBidi"/>
      <w:kern w:val="2"/>
      <w:sz w:val="24"/>
      <w:szCs w:val="24"/>
      <w:lang w:eastAsia="ja-JP"/>
    </w:rPr>
  </w:style>
  <w:style w:type="paragraph" w:styleId="Footer">
    <w:name w:val="footer"/>
    <w:basedOn w:val="Normal"/>
    <w:link w:val="FooterChar"/>
    <w:uiPriority w:val="99"/>
    <w:unhideWhenUsed/>
    <w:rsid w:val="00437955"/>
    <w:pPr>
      <w:tabs>
        <w:tab w:val="center" w:pos="4252"/>
        <w:tab w:val="right" w:pos="8504"/>
      </w:tabs>
      <w:snapToGrid w:val="0"/>
    </w:pPr>
  </w:style>
  <w:style w:type="character" w:customStyle="1" w:styleId="FooterChar">
    <w:name w:val="Footer Char"/>
    <w:basedOn w:val="DefaultParagraphFont"/>
    <w:link w:val="Footer"/>
    <w:uiPriority w:val="99"/>
    <w:rsid w:val="00437955"/>
    <w:rPr>
      <w:rFonts w:ascii="Century" w:eastAsiaTheme="minorEastAsia" w:hAnsi="Century" w:cs="Times New Roman"/>
      <w:kern w:val="2"/>
      <w:sz w:val="21"/>
      <w:szCs w:val="20"/>
      <w:lang w:eastAsia="ja-JP"/>
    </w:rPr>
  </w:style>
  <w:style w:type="paragraph" w:styleId="Header">
    <w:name w:val="header"/>
    <w:basedOn w:val="Normal"/>
    <w:link w:val="HeaderChar"/>
    <w:uiPriority w:val="99"/>
    <w:unhideWhenUsed/>
    <w:rsid w:val="00437955"/>
    <w:pPr>
      <w:tabs>
        <w:tab w:val="center" w:pos="4680"/>
        <w:tab w:val="right" w:pos="9360"/>
      </w:tabs>
    </w:pPr>
  </w:style>
  <w:style w:type="character" w:customStyle="1" w:styleId="HeaderChar">
    <w:name w:val="Header Char"/>
    <w:basedOn w:val="DefaultParagraphFont"/>
    <w:link w:val="Header"/>
    <w:uiPriority w:val="99"/>
    <w:rsid w:val="00437955"/>
    <w:rPr>
      <w:rFonts w:ascii="Century" w:eastAsiaTheme="minorEastAsia" w:hAnsi="Century" w:cs="Times New Roman"/>
      <w:kern w:val="2"/>
      <w:sz w:val="21"/>
      <w:szCs w:val="20"/>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ri.nguyenri@gmail.co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336</Words>
  <Characters>1916</Characters>
  <Application>Microsoft Office Word</Application>
  <DocSecurity>0</DocSecurity>
  <Lines>15</Lines>
  <Paragraphs>4</Paragraphs>
  <ScaleCrop>false</ScaleCrop>
  <Company/>
  <LinksUpToDate>false</LinksUpToDate>
  <CharactersWithSpaces>2248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2017-01-05T02:54:00Z</dcterms:created>
  <dcterms:modified xsi:type="dcterms:W3CDTF">2017-01-05T03:10:00Z</dcterms:modified>
</cp:coreProperties>
</file>