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EFF" w:rsidRDefault="00CB6EFF" w:rsidP="00CB6EFF">
      <w:pPr>
        <w:bidi w:val="0"/>
        <w:spacing w:after="120" w:line="360" w:lineRule="auto"/>
        <w:jc w:val="center"/>
        <w:rPr>
          <w:rFonts w:asciiTheme="majorBidi" w:hAnsiTheme="majorBidi" w:cstheme="majorBidi"/>
          <w:b/>
          <w:bCs/>
          <w:sz w:val="24"/>
          <w:szCs w:val="24"/>
          <w:lang w:bidi="ar-EG"/>
        </w:rPr>
      </w:pPr>
      <w:r w:rsidRPr="00323A30">
        <w:rPr>
          <w:rFonts w:asciiTheme="majorBidi" w:hAnsiTheme="majorBidi" w:cstheme="majorBidi"/>
          <w:b/>
          <w:bCs/>
          <w:sz w:val="24"/>
          <w:szCs w:val="24"/>
          <w:lang w:bidi="ar-EG"/>
        </w:rPr>
        <w:t>ABSTRACT</w:t>
      </w:r>
    </w:p>
    <w:p w:rsidR="00CB6EFF" w:rsidRPr="00323A30" w:rsidRDefault="00CB6EFF" w:rsidP="00CB6EFF">
      <w:pPr>
        <w:bidi w:val="0"/>
        <w:spacing w:after="120" w:line="360" w:lineRule="auto"/>
        <w:jc w:val="center"/>
        <w:rPr>
          <w:rFonts w:asciiTheme="majorBidi" w:hAnsiTheme="majorBidi" w:cstheme="majorBidi"/>
          <w:b/>
          <w:bCs/>
          <w:sz w:val="24"/>
          <w:szCs w:val="24"/>
          <w:lang w:bidi="ar-EG"/>
        </w:rPr>
      </w:pPr>
    </w:p>
    <w:p w:rsidR="00CB6EFF" w:rsidRPr="00323A30" w:rsidRDefault="00CB6EFF" w:rsidP="00CB6EFF">
      <w:pPr>
        <w:autoSpaceDE w:val="0"/>
        <w:autoSpaceDN w:val="0"/>
        <w:bidi w:val="0"/>
        <w:adjustRightInd w:val="0"/>
        <w:spacing w:before="120" w:after="120" w:line="360" w:lineRule="auto"/>
        <w:jc w:val="both"/>
        <w:rPr>
          <w:rFonts w:asciiTheme="majorBidi" w:hAnsiTheme="majorBidi" w:cstheme="majorBidi"/>
          <w:sz w:val="24"/>
          <w:szCs w:val="24"/>
        </w:rPr>
      </w:pPr>
      <w:r w:rsidRPr="00323A30">
        <w:rPr>
          <w:rFonts w:asciiTheme="majorBidi" w:hAnsiTheme="majorBidi" w:cstheme="majorBidi"/>
          <w:sz w:val="24"/>
          <w:szCs w:val="24"/>
          <w:lang w:bidi="ar-EG"/>
        </w:rPr>
        <w:t xml:space="preserve">       Salinity stress is one of the most severe environmental factors that reduce growth and development of plants. This study was carried out to evaluate the effects of salinity levels as NaCl salt and soaking with organic matter such as </w:t>
      </w:r>
      <w:proofErr w:type="spellStart"/>
      <w:r w:rsidRPr="00323A30">
        <w:rPr>
          <w:rFonts w:asciiTheme="majorBidi" w:hAnsiTheme="majorBidi" w:cstheme="majorBidi"/>
          <w:sz w:val="24"/>
          <w:szCs w:val="24"/>
          <w:lang w:bidi="ar-EG"/>
        </w:rPr>
        <w:t>molasse</w:t>
      </w:r>
      <w:proofErr w:type="spellEnd"/>
      <w:r w:rsidRPr="00323A30">
        <w:rPr>
          <w:rFonts w:asciiTheme="majorBidi" w:hAnsiTheme="majorBidi" w:cstheme="majorBidi"/>
          <w:sz w:val="24"/>
          <w:szCs w:val="24"/>
          <w:lang w:bidi="ar-EG"/>
        </w:rPr>
        <w:t xml:space="preserve"> and </w:t>
      </w:r>
      <w:proofErr w:type="spellStart"/>
      <w:r w:rsidRPr="00323A30">
        <w:rPr>
          <w:rFonts w:asciiTheme="majorBidi" w:hAnsiTheme="majorBidi" w:cstheme="majorBidi"/>
          <w:sz w:val="24"/>
          <w:szCs w:val="24"/>
          <w:lang w:bidi="ar-EG"/>
        </w:rPr>
        <w:t>vinasse</w:t>
      </w:r>
      <w:proofErr w:type="spellEnd"/>
      <w:r w:rsidRPr="00323A30">
        <w:rPr>
          <w:rFonts w:asciiTheme="majorBidi" w:hAnsiTheme="majorBidi" w:cstheme="majorBidi"/>
          <w:sz w:val="24"/>
          <w:szCs w:val="24"/>
          <w:lang w:bidi="ar-EG"/>
        </w:rPr>
        <w:t xml:space="preserve"> on germination parameters and length of both root and shoot of maize seedlings. Seeds of maize were germinated in glass Petri-dishes (10 cm diameter). Ten seeds were put in each dish. Petri-dishes were moistened with 10 milliliters solutions of NaCl .i.e. zero (control), 3.0, 6.0 and 9.0 dSm</w:t>
      </w:r>
      <w:r w:rsidRPr="00323A30">
        <w:rPr>
          <w:rFonts w:asciiTheme="majorBidi" w:hAnsiTheme="majorBidi" w:cstheme="majorBidi"/>
          <w:sz w:val="24"/>
          <w:szCs w:val="24"/>
          <w:vertAlign w:val="superscript"/>
          <w:lang w:bidi="ar-EG"/>
        </w:rPr>
        <w:t>-1</w:t>
      </w:r>
      <w:r w:rsidRPr="00323A30">
        <w:rPr>
          <w:rFonts w:asciiTheme="majorBidi" w:hAnsiTheme="majorBidi" w:cstheme="majorBidi"/>
          <w:sz w:val="24"/>
          <w:szCs w:val="24"/>
          <w:lang w:bidi="ar-EG"/>
        </w:rPr>
        <w:t>.</w:t>
      </w:r>
      <w:r w:rsidRPr="00323A30">
        <w:rPr>
          <w:rFonts w:asciiTheme="majorBidi" w:hAnsiTheme="majorBidi" w:cstheme="majorBidi"/>
          <w:sz w:val="24"/>
          <w:szCs w:val="24"/>
        </w:rPr>
        <w:t xml:space="preserve"> The germination percentage, germination rate, germination index and length of both root and shoot were determined. </w:t>
      </w:r>
    </w:p>
    <w:p w:rsidR="00CB6EFF" w:rsidRPr="00323A30" w:rsidRDefault="00CB6EFF" w:rsidP="00CB6EFF">
      <w:pPr>
        <w:autoSpaceDE w:val="0"/>
        <w:autoSpaceDN w:val="0"/>
        <w:bidi w:val="0"/>
        <w:adjustRightInd w:val="0"/>
        <w:spacing w:before="120" w:after="120" w:line="360" w:lineRule="auto"/>
        <w:jc w:val="both"/>
        <w:rPr>
          <w:rFonts w:asciiTheme="majorBidi" w:hAnsiTheme="majorBidi" w:cstheme="majorBidi"/>
          <w:sz w:val="24"/>
          <w:szCs w:val="24"/>
        </w:rPr>
      </w:pPr>
      <w:r w:rsidRPr="00323A30">
        <w:rPr>
          <w:rFonts w:asciiTheme="majorBidi" w:hAnsiTheme="majorBidi" w:cstheme="majorBidi"/>
          <w:sz w:val="24"/>
          <w:szCs w:val="24"/>
        </w:rPr>
        <w:t xml:space="preserve">      The obtained results showed that all of growth parameters under study were decreased with increasing salinity levels, except little positive impact of soaking treatments with </w:t>
      </w:r>
      <w:proofErr w:type="spellStart"/>
      <w:r w:rsidRPr="00323A30">
        <w:rPr>
          <w:rFonts w:asciiTheme="majorBidi" w:hAnsiTheme="majorBidi" w:cstheme="majorBidi"/>
          <w:sz w:val="24"/>
          <w:szCs w:val="24"/>
        </w:rPr>
        <w:t>vinasse</w:t>
      </w:r>
      <w:proofErr w:type="spellEnd"/>
      <w:r w:rsidRPr="00323A30">
        <w:rPr>
          <w:rFonts w:asciiTheme="majorBidi" w:hAnsiTheme="majorBidi" w:cstheme="majorBidi"/>
          <w:sz w:val="24"/>
          <w:szCs w:val="24"/>
        </w:rPr>
        <w:t xml:space="preserve"> did not appear on germination parameters except on the length of root and shoot that prevent the effect of salinity level. Results also indicated that soaking of maize seeds with </w:t>
      </w:r>
      <w:proofErr w:type="spellStart"/>
      <w:r w:rsidRPr="00323A30">
        <w:rPr>
          <w:rFonts w:asciiTheme="majorBidi" w:hAnsiTheme="majorBidi" w:cstheme="majorBidi"/>
          <w:sz w:val="24"/>
          <w:szCs w:val="24"/>
        </w:rPr>
        <w:t>molasse</w:t>
      </w:r>
      <w:proofErr w:type="spellEnd"/>
      <w:r w:rsidRPr="00323A30">
        <w:rPr>
          <w:rFonts w:asciiTheme="majorBidi" w:hAnsiTheme="majorBidi" w:cstheme="majorBidi"/>
          <w:sz w:val="24"/>
          <w:szCs w:val="24"/>
        </w:rPr>
        <w:t xml:space="preserve"> led to reduction in each germination parameters under study.</w:t>
      </w:r>
    </w:p>
    <w:p w:rsidR="00534B79" w:rsidRDefault="00534B79" w:rsidP="00CB6EFF">
      <w:pPr>
        <w:bidi w:val="0"/>
        <w:jc w:val="both"/>
        <w:rPr>
          <w:lang w:bidi="ar-EG"/>
        </w:rPr>
      </w:pPr>
    </w:p>
    <w:sectPr w:rsidR="00534B7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CB6EFF"/>
    <w:rsid w:val="00534B79"/>
    <w:rsid w:val="00CB6EF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167</Words>
  <Characters>953</Characters>
  <Application>Microsoft Office Word</Application>
  <DocSecurity>0</DocSecurity>
  <Lines>7</Lines>
  <Paragraphs>2</Paragraphs>
  <ScaleCrop>false</ScaleCrop>
  <Company/>
  <LinksUpToDate>false</LinksUpToDate>
  <CharactersWithSpaces>1118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TAMER</dc:creator>
  <cp:keywords/>
  <dc:description/>
  <cp:lastModifiedBy>TAMER</cp:lastModifiedBy>
  <cp:revision>2</cp:revision>
  <dcterms:created xsi:type="dcterms:W3CDTF">2016-09-03T14:36:00Z</dcterms:created>
  <dcterms:modified xsi:type="dcterms:W3CDTF">2016-09-03T14:37:00Z</dcterms:modified>
</cp:coreProperties>
</file>