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65DC" w:rsidRDefault="001565DC" w:rsidP="001565DC">
      <w:r>
        <w:t>Effectiveness of Cardiopulmonary Resuscitation Workshop on knowledge and practice on the practice nurses performance</w:t>
      </w:r>
    </w:p>
    <w:p w:rsidR="001565DC" w:rsidRDefault="001565DC" w:rsidP="001565DC"/>
    <w:p w:rsidR="001565DC" w:rsidRDefault="001565DC" w:rsidP="001565DC">
      <w:proofErr w:type="spellStart"/>
      <w:r>
        <w:t>Salmeh</w:t>
      </w:r>
      <w:proofErr w:type="spellEnd"/>
      <w:r>
        <w:t xml:space="preserve"> Dorrazehi, </w:t>
      </w:r>
      <w:r w:rsidR="002F0C43">
        <w:t>(Corresponding</w:t>
      </w:r>
      <w:r>
        <w:t xml:space="preserve"> author), Pregnancy Health Research Center, Zahedan University of Medical Sciences, Zahedan, Iran.  </w:t>
      </w:r>
    </w:p>
    <w:p w:rsidR="001565DC" w:rsidRDefault="001565DC" w:rsidP="001565DC">
      <w:r>
        <w:t xml:space="preserve"> Presenting author: Email Salme2d@gmail.com.</w:t>
      </w:r>
    </w:p>
    <w:p w:rsidR="001565DC" w:rsidRDefault="001565DC" w:rsidP="001565DC"/>
    <w:p w:rsidR="001565DC" w:rsidRDefault="001565DC" w:rsidP="002F0C43">
      <w:r>
        <w:t xml:space="preserve">Shahrakivahed, Aziz, </w:t>
      </w:r>
      <w:proofErr w:type="spellStart"/>
      <w:r>
        <w:t>Zabol</w:t>
      </w:r>
      <w:proofErr w:type="spellEnd"/>
      <w:r>
        <w:t xml:space="preserve"> University of </w:t>
      </w:r>
      <w:r w:rsidR="002F0C43">
        <w:t>M</w:t>
      </w:r>
      <w:r>
        <w:t xml:space="preserve">edical </w:t>
      </w:r>
      <w:r w:rsidR="002F0C43">
        <w:t>S</w:t>
      </w:r>
      <w:r>
        <w:t>ciences, Iran.</w:t>
      </w:r>
    </w:p>
    <w:p w:rsidR="001565DC" w:rsidRDefault="001565DC" w:rsidP="002F0C43">
      <w:proofErr w:type="spellStart"/>
      <w:r>
        <w:t>Heydari</w:t>
      </w:r>
      <w:proofErr w:type="spellEnd"/>
      <w:r>
        <w:t xml:space="preserve">, Maryam, Faculty members of </w:t>
      </w:r>
      <w:proofErr w:type="spellStart"/>
      <w:r>
        <w:t>Zabol</w:t>
      </w:r>
      <w:proofErr w:type="spellEnd"/>
      <w:r>
        <w:t xml:space="preserve"> University of </w:t>
      </w:r>
      <w:r w:rsidR="002F0C43">
        <w:t>M</w:t>
      </w:r>
      <w:r>
        <w:t xml:space="preserve">edical </w:t>
      </w:r>
      <w:r w:rsidR="002F0C43">
        <w:t>S</w:t>
      </w:r>
      <w:r>
        <w:t>ciences .</w:t>
      </w:r>
      <w:proofErr w:type="spellStart"/>
      <w:r>
        <w:t>Zabol</w:t>
      </w:r>
      <w:proofErr w:type="spellEnd"/>
      <w:r>
        <w:t>, Iran.</w:t>
      </w:r>
    </w:p>
    <w:p w:rsidR="001565DC" w:rsidRDefault="001565DC" w:rsidP="001565DC">
      <w:proofErr w:type="spellStart"/>
      <w:r>
        <w:t>Mirshekari</w:t>
      </w:r>
      <w:proofErr w:type="spellEnd"/>
      <w:r>
        <w:t xml:space="preserve">, Leila, MSc in Nursing Education, </w:t>
      </w:r>
      <w:proofErr w:type="spellStart"/>
      <w:r>
        <w:t>Golestan</w:t>
      </w:r>
      <w:proofErr w:type="spellEnd"/>
      <w:r>
        <w:t xml:space="preserve"> University of Medical Sciences, Iran</w:t>
      </w:r>
    </w:p>
    <w:p w:rsidR="001565DC" w:rsidRDefault="001565DC" w:rsidP="001565DC"/>
    <w:p w:rsidR="001565DC" w:rsidRDefault="001565DC" w:rsidP="001565DC">
      <w:proofErr w:type="spellStart"/>
      <w:r>
        <w:t>Haghighi</w:t>
      </w:r>
      <w:proofErr w:type="spellEnd"/>
      <w:r>
        <w:t>, M</w:t>
      </w:r>
      <w:proofErr w:type="gramStart"/>
      <w:r>
        <w:t>. ,</w:t>
      </w:r>
      <w:proofErr w:type="gramEnd"/>
      <w:r>
        <w:t xml:space="preserve"> Faculty member of Zahedan University of medical sciences. Zahedan, Iran.</w:t>
      </w:r>
    </w:p>
    <w:p w:rsidR="001565DC" w:rsidRDefault="001565DC" w:rsidP="002F0C43"/>
    <w:p w:rsidR="001565DC" w:rsidRDefault="001565DC" w:rsidP="002F0C43">
      <w:r>
        <w:t xml:space="preserve">Corresponding author: </w:t>
      </w:r>
      <w:proofErr w:type="spellStart"/>
      <w:r>
        <w:t>Salmeh</w:t>
      </w:r>
      <w:proofErr w:type="spellEnd"/>
      <w:r>
        <w:t xml:space="preserve"> Dorrazehi, Corresponding author)</w:t>
      </w:r>
      <w:bookmarkStart w:id="0" w:name="_GoBack"/>
      <w:bookmarkEnd w:id="0"/>
      <w:r w:rsidR="00994418">
        <w:t>, Pregnancy</w:t>
      </w:r>
      <w:r>
        <w:t xml:space="preserve"> health research center, Zahedan University of Medical Sciences, Zahedan, Iran.   Presenting author: Email Salme2d@gmail.com.</w:t>
      </w:r>
    </w:p>
    <w:p w:rsidR="001565DC" w:rsidRDefault="001565DC" w:rsidP="002F0C43">
      <w:r>
        <w:t>Abstract</w:t>
      </w:r>
    </w:p>
    <w:p w:rsidR="001565DC" w:rsidRDefault="001565DC" w:rsidP="002F0C43">
      <w:r>
        <w:t>Introduction &amp;Aim: The significance of cardiopulmonary resuscitation (CPR) used by nurses in their job achievement has been discussed. The aim of this study was to determine the effect of educational workshop on knowledge and skill of nurses on CPR.</w:t>
      </w:r>
    </w:p>
    <w:p w:rsidR="001565DC" w:rsidRDefault="001565DC" w:rsidP="002F0C43">
      <w:r>
        <w:t xml:space="preserve">Material &amp;Methods: This semi-experimental study conducted on 140 nurses (before and after and three months after ending the educational workshop) of </w:t>
      </w:r>
      <w:proofErr w:type="spellStart"/>
      <w:r>
        <w:t>Zabol</w:t>
      </w:r>
      <w:proofErr w:type="spellEnd"/>
      <w:r>
        <w:t xml:space="preserve"> University of Medical Science .The data collection instrument was the questionnaire of nurses knowledge including the personal features with 50 questions being designed based on valid resources. To evaluate the practical skills of the nurses, a checklist with the observation of CPR performance on manikin was used. The instruments were completed by all the nurses before and after educational workshop and three months later. After data collection, the data were turned into digital codes and entered SPSS computer software and were analyzed form descriptive and inference statistics.</w:t>
      </w:r>
    </w:p>
    <w:p w:rsidR="001565DC" w:rsidRDefault="001565DC" w:rsidP="002F0C43">
      <w:r>
        <w:t>Results: The mean score of knowledge and skill of nurses after educational intervention had significant difference with the mean score of knowledge and skill before training (p&lt;0&gt;05).</w:t>
      </w:r>
    </w:p>
    <w:p w:rsidR="008342B9" w:rsidRDefault="001565DC" w:rsidP="002F0C43">
      <w:r>
        <w:t>Conclusion: Education workshop was effective in increasing knowledge and skill of nurses about CPR.</w:t>
      </w:r>
    </w:p>
    <w:sectPr w:rsidR="008342B9">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0A5"/>
    <w:rsid w:val="001565DC"/>
    <w:rsid w:val="002F0C43"/>
    <w:rsid w:val="007450A5"/>
    <w:rsid w:val="008342B9"/>
    <w:rsid w:val="0099441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EF6254-F3B8-4C1A-8888-463AD5E41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315</Words>
  <Characters>1797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2017-06-12T19:44:00Z</dcterms:created>
  <dcterms:modified xsi:type="dcterms:W3CDTF">2017-06-12T19:45:00Z</dcterms:modified>
</cp:coreProperties>
</file>