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59CC" w:rsidRPr="00AC7BE1" w:rsidRDefault="001D025B" w:rsidP="00E059CC">
      <w:pPr>
        <w:pStyle w:val="HTMLPreformatted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7BE1">
        <w:rPr>
          <w:rFonts w:ascii="Times New Roman" w:hAnsi="Times New Roman" w:cs="Times New Roman"/>
          <w:b/>
          <w:sz w:val="24"/>
          <w:szCs w:val="24"/>
          <w:u w:val="single"/>
        </w:rPr>
        <w:t xml:space="preserve">Epidemiology </w:t>
      </w:r>
      <w:proofErr w:type="gramStart"/>
      <w:r w:rsidRPr="00AC7BE1">
        <w:rPr>
          <w:rFonts w:ascii="Times New Roman" w:hAnsi="Times New Roman" w:cs="Times New Roman"/>
          <w:b/>
          <w:sz w:val="24"/>
          <w:szCs w:val="24"/>
          <w:u w:val="single"/>
        </w:rPr>
        <w:t>And</w:t>
      </w:r>
      <w:proofErr w:type="gramEnd"/>
      <w:r w:rsidRPr="00AC7BE1">
        <w:rPr>
          <w:rFonts w:ascii="Times New Roman" w:hAnsi="Times New Roman" w:cs="Times New Roman"/>
          <w:b/>
          <w:sz w:val="24"/>
          <w:szCs w:val="24"/>
          <w:u w:val="single"/>
        </w:rPr>
        <w:t xml:space="preserve"> Clinical Characteri</w:t>
      </w:r>
      <w:r w:rsidR="00F4605C" w:rsidRPr="00AC7BE1">
        <w:rPr>
          <w:rFonts w:ascii="Times New Roman" w:hAnsi="Times New Roman" w:cs="Times New Roman"/>
          <w:b/>
          <w:sz w:val="24"/>
          <w:szCs w:val="24"/>
          <w:u w:val="single"/>
        </w:rPr>
        <w:t>stics Of Esophageal Cancer: Ten</w:t>
      </w:r>
      <w:r w:rsidRPr="00AC7BE1">
        <w:rPr>
          <w:rFonts w:ascii="Times New Roman" w:hAnsi="Times New Roman" w:cs="Times New Roman"/>
          <w:b/>
          <w:sz w:val="24"/>
          <w:szCs w:val="24"/>
          <w:u w:val="single"/>
        </w:rPr>
        <w:t xml:space="preserve"> Year Experience In A Tertiary Care Hospital Karachi, Pakistan.</w:t>
      </w:r>
    </w:p>
    <w:p w:rsidR="00E059CC" w:rsidRDefault="00E059CC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75F5" w:rsidRDefault="00CB75F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B75F5" w:rsidRPr="004375E0" w:rsidRDefault="00CB75F5" w:rsidP="00AC7634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0470">
        <w:rPr>
          <w:rFonts w:ascii="Times New Roman" w:hAnsi="Times New Roman" w:cs="Times New Roman"/>
          <w:b/>
          <w:bCs/>
          <w:sz w:val="24"/>
          <w:szCs w:val="24"/>
        </w:rPr>
        <w:t xml:space="preserve">Authors: </w:t>
      </w:r>
      <w:r w:rsidRPr="00744038">
        <w:rPr>
          <w:rFonts w:ascii="Times New Roman" w:hAnsi="Times New Roman" w:cs="Times New Roman"/>
          <w:bCs/>
          <w:sz w:val="24"/>
          <w:szCs w:val="24"/>
        </w:rPr>
        <w:t>Sabir Ali</w:t>
      </w:r>
      <w:r w:rsidR="001C3A30" w:rsidRPr="00744038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744038">
        <w:rPr>
          <w:rFonts w:ascii="Times New Roman" w:hAnsi="Times New Roman" w:cs="Times New Roman"/>
          <w:bCs/>
          <w:sz w:val="24"/>
          <w:szCs w:val="24"/>
        </w:rPr>
        <w:t>, Nazish Butt</w:t>
      </w:r>
      <w:r w:rsidR="001C3A30" w:rsidRPr="00744038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744038">
        <w:rPr>
          <w:rFonts w:ascii="Times New Roman" w:hAnsi="Times New Roman" w:cs="Times New Roman"/>
          <w:bCs/>
          <w:sz w:val="24"/>
          <w:szCs w:val="24"/>
        </w:rPr>
        <w:t>, Ghulam Haider</w:t>
      </w:r>
      <w:r w:rsidR="001C3A30" w:rsidRPr="00744038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744038">
        <w:rPr>
          <w:rFonts w:ascii="Times New Roman" w:hAnsi="Times New Roman" w:cs="Times New Roman"/>
          <w:bCs/>
          <w:sz w:val="24"/>
          <w:szCs w:val="24"/>
        </w:rPr>
        <w:t>, Lajpat Rai</w:t>
      </w:r>
      <w:r w:rsidR="001C3A30" w:rsidRPr="00744038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74403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AC7634" w:rsidRPr="00744038">
        <w:rPr>
          <w:rFonts w:ascii="Times New Roman" w:hAnsi="Times New Roman" w:cs="Times New Roman"/>
          <w:bCs/>
          <w:sz w:val="24"/>
          <w:szCs w:val="24"/>
        </w:rPr>
        <w:t>Hanisha Khemani</w:t>
      </w:r>
      <w:r w:rsidR="001C3A30" w:rsidRPr="00744038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8B14BC" w:rsidRPr="0074403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AC7634" w:rsidRPr="00744038">
        <w:rPr>
          <w:rFonts w:ascii="Times New Roman" w:hAnsi="Times New Roman" w:cs="Times New Roman"/>
          <w:bCs/>
          <w:sz w:val="24"/>
          <w:szCs w:val="24"/>
        </w:rPr>
        <w:t>Riaz Hussain Channa</w:t>
      </w:r>
      <w:r w:rsidR="001C3A30" w:rsidRPr="00744038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AC7634" w:rsidRPr="00744038">
        <w:rPr>
          <w:rFonts w:ascii="Times New Roman" w:hAnsi="Times New Roman" w:cs="Times New Roman"/>
          <w:bCs/>
          <w:sz w:val="24"/>
          <w:szCs w:val="24"/>
        </w:rPr>
        <w:t>, Aemon Z</w:t>
      </w:r>
      <w:r w:rsidRPr="00744038">
        <w:rPr>
          <w:rFonts w:ascii="Times New Roman" w:hAnsi="Times New Roman" w:cs="Times New Roman"/>
          <w:bCs/>
          <w:sz w:val="24"/>
          <w:szCs w:val="24"/>
        </w:rPr>
        <w:t>ehra</w:t>
      </w:r>
      <w:r w:rsidR="001C3A30" w:rsidRPr="00744038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4375E0" w:rsidRPr="00744038">
        <w:rPr>
          <w:rFonts w:ascii="Times New Roman" w:hAnsi="Times New Roman" w:cs="Times New Roman"/>
          <w:bCs/>
          <w:sz w:val="24"/>
          <w:szCs w:val="24"/>
        </w:rPr>
        <w:t>, Ghulam Basit Mahesar</w:t>
      </w:r>
      <w:r w:rsidR="004375E0" w:rsidRPr="00744038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="004375E0" w:rsidRPr="00744038">
        <w:rPr>
          <w:rFonts w:ascii="Times New Roman" w:hAnsi="Times New Roman" w:cs="Times New Roman"/>
          <w:bCs/>
          <w:sz w:val="24"/>
          <w:szCs w:val="24"/>
        </w:rPr>
        <w:t>.</w:t>
      </w:r>
    </w:p>
    <w:p w:rsidR="000D0121" w:rsidRDefault="000D0121" w:rsidP="00CB75F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C3A30" w:rsidRDefault="00CB75F5" w:rsidP="00CB75F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C0470">
        <w:rPr>
          <w:rFonts w:ascii="Times New Roman" w:hAnsi="Times New Roman" w:cs="Times New Roman"/>
          <w:b/>
          <w:bCs/>
          <w:sz w:val="24"/>
          <w:szCs w:val="24"/>
        </w:rPr>
        <w:t>Affilia</w:t>
      </w:r>
      <w:r w:rsidR="00AC7634" w:rsidRPr="00EC0470">
        <w:rPr>
          <w:rFonts w:ascii="Times New Roman" w:hAnsi="Times New Roman" w:cs="Times New Roman"/>
          <w:b/>
          <w:bCs/>
          <w:sz w:val="24"/>
          <w:szCs w:val="24"/>
        </w:rPr>
        <w:t xml:space="preserve">tion: </w:t>
      </w:r>
    </w:p>
    <w:p w:rsidR="001C3A30" w:rsidRPr="00744038" w:rsidRDefault="00AC7634" w:rsidP="001C3A3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44038">
        <w:rPr>
          <w:rFonts w:ascii="Times New Roman" w:hAnsi="Times New Roman" w:cs="Times New Roman"/>
          <w:bCs/>
          <w:sz w:val="24"/>
          <w:szCs w:val="24"/>
        </w:rPr>
        <w:t>Department of Gastroenter</w:t>
      </w:r>
      <w:r w:rsidR="001C3A30" w:rsidRPr="00744038">
        <w:rPr>
          <w:rFonts w:ascii="Times New Roman" w:hAnsi="Times New Roman" w:cs="Times New Roman"/>
          <w:bCs/>
          <w:sz w:val="24"/>
          <w:szCs w:val="24"/>
        </w:rPr>
        <w:t xml:space="preserve">ology, Medical unit IV, </w:t>
      </w:r>
      <w:proofErr w:type="gramStart"/>
      <w:r w:rsidR="001C3A30" w:rsidRPr="00744038">
        <w:rPr>
          <w:rFonts w:ascii="Times New Roman" w:hAnsi="Times New Roman" w:cs="Times New Roman"/>
          <w:bCs/>
          <w:sz w:val="24"/>
          <w:szCs w:val="24"/>
        </w:rPr>
        <w:t>ward</w:t>
      </w:r>
      <w:proofErr w:type="gramEnd"/>
      <w:r w:rsidR="001C3A30" w:rsidRPr="00744038">
        <w:rPr>
          <w:rFonts w:ascii="Times New Roman" w:hAnsi="Times New Roman" w:cs="Times New Roman"/>
          <w:bCs/>
          <w:sz w:val="24"/>
          <w:szCs w:val="24"/>
        </w:rPr>
        <w:t xml:space="preserve"> 23, Jinnah Postgraduate Medical Centre (JPMC), Karachi, Sindh, Pakistan.</w:t>
      </w:r>
    </w:p>
    <w:p w:rsidR="00FA5D39" w:rsidRPr="00744038" w:rsidRDefault="00FA5D39" w:rsidP="00FA5D39">
      <w:pPr>
        <w:pStyle w:val="ListParagraph"/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272D7" w:rsidRPr="00744038" w:rsidRDefault="00AC7634" w:rsidP="00C272D7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744038">
        <w:rPr>
          <w:rFonts w:ascii="Times New Roman" w:hAnsi="Times New Roman" w:cs="Times New Roman"/>
          <w:sz w:val="24"/>
          <w:szCs w:val="24"/>
        </w:rPr>
        <w:t>Department of Oncology</w:t>
      </w:r>
      <w:r w:rsidR="00CB75F5" w:rsidRPr="00744038">
        <w:rPr>
          <w:rFonts w:ascii="Times New Roman" w:hAnsi="Times New Roman" w:cs="Times New Roman"/>
          <w:bCs/>
          <w:sz w:val="24"/>
          <w:szCs w:val="24"/>
        </w:rPr>
        <w:t>, Jinnah Postgraduate Medical Centre (JPMC), Karachi, Sindh, Pakistan.</w:t>
      </w:r>
    </w:p>
    <w:p w:rsidR="00CB75F5" w:rsidRPr="00EC0470" w:rsidRDefault="00CB75F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059CC" w:rsidRDefault="00E059CC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D65" w:rsidRDefault="00FE7D6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D65" w:rsidRDefault="00FE7D6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272D7" w:rsidRPr="00C272D7" w:rsidRDefault="00C272D7" w:rsidP="00C272D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72D7">
        <w:rPr>
          <w:rFonts w:ascii="Times New Roman" w:eastAsia="Times New Roman" w:hAnsi="Times New Roman" w:cs="Times New Roman"/>
          <w:b/>
          <w:sz w:val="24"/>
          <w:szCs w:val="24"/>
        </w:rPr>
        <w:t>PRESENTING AUTHOR’S CONTACT DETAILS:</w:t>
      </w:r>
    </w:p>
    <w:p w:rsidR="00C272D7" w:rsidRDefault="00C272D7" w:rsidP="00C272D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3239C">
        <w:rPr>
          <w:rFonts w:ascii="Times New Roman" w:eastAsia="Times New Roman" w:hAnsi="Times New Roman" w:cs="Times New Roman"/>
          <w:sz w:val="24"/>
          <w:szCs w:val="24"/>
        </w:rPr>
        <w:t xml:space="preserve">Email ID.: </w:t>
      </w:r>
      <w:hyperlink r:id="rId6" w:history="1">
        <w:r w:rsidRPr="00626753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dr.sabirsoomro@outlook.com</w:t>
        </w:r>
      </w:hyperlink>
      <w:r w:rsidRPr="0093239C">
        <w:rPr>
          <w:rFonts w:ascii="Times New Roman" w:eastAsia="Times New Roman" w:hAnsi="Times New Roman" w:cs="Times New Roman"/>
          <w:sz w:val="24"/>
          <w:szCs w:val="24"/>
        </w:rPr>
        <w:br/>
        <w:t>Contact No.: +92-</w:t>
      </w:r>
      <w:r>
        <w:rPr>
          <w:rFonts w:ascii="Times New Roman" w:eastAsia="Times New Roman" w:hAnsi="Times New Roman" w:cs="Times New Roman"/>
          <w:sz w:val="24"/>
          <w:szCs w:val="24"/>
        </w:rPr>
        <w:t>333</w:t>
      </w:r>
      <w:r w:rsidRPr="0093239C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7501674</w:t>
      </w:r>
    </w:p>
    <w:p w:rsidR="00C272D7" w:rsidRDefault="00C272D7" w:rsidP="00C272D7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FE7D65" w:rsidRDefault="00FE7D6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3A45" w:rsidRDefault="00623A4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3A45" w:rsidRDefault="00623A4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3A45" w:rsidRDefault="00623A4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3A45" w:rsidRDefault="00623A4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23A45" w:rsidRDefault="00623A4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FE7D65" w:rsidRDefault="00FE7D6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D65" w:rsidRDefault="00FE7D6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D65" w:rsidRDefault="00FE7D6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D65" w:rsidRDefault="00FE7D6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D65" w:rsidRDefault="00FE7D6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D65" w:rsidRDefault="00FE7D6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D65" w:rsidRDefault="00FE7D6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D65" w:rsidRDefault="00FE7D6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D65" w:rsidRDefault="00FE7D6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D65" w:rsidRDefault="00FE7D6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D65" w:rsidRDefault="00FE7D6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7D65" w:rsidRDefault="00FE7D65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A385E" w:rsidRDefault="004A385E" w:rsidP="00FE0E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0E3B" w:rsidRDefault="00FE0E3B" w:rsidP="00B00B07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FE0E3B">
        <w:rPr>
          <w:rFonts w:ascii="Times New Roman" w:hAnsi="Times New Roman" w:cs="Times New Roman"/>
          <w:b/>
          <w:sz w:val="24"/>
          <w:szCs w:val="24"/>
        </w:rPr>
        <w:lastRenderedPageBreak/>
        <w:t>Background and Aim: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6E79" w:rsidRDefault="00FE0E3B" w:rsidP="00B00B07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E0E3B">
        <w:rPr>
          <w:rFonts w:ascii="Times New Roman" w:hAnsi="Times New Roman" w:cs="Times New Roman"/>
          <w:sz w:val="24"/>
          <w:szCs w:val="24"/>
        </w:rPr>
        <w:t>E</w:t>
      </w:r>
      <w:r w:rsidRPr="00FE0E3B">
        <w:rPr>
          <w:rFonts w:ascii="Times New Roman" w:hAnsi="Times New Roman" w:cs="Times New Roman"/>
          <w:color w:val="000000"/>
          <w:sz w:val="24"/>
          <w:szCs w:val="24"/>
        </w:rPr>
        <w:t>sophageal cancer (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EC) is an aggressive tumor that carries a poor </w:t>
      </w:r>
      <w:r w:rsidRPr="00FE0E3B">
        <w:rPr>
          <w:rFonts w:ascii="Times New Roman" w:hAnsi="Times New Roman" w:cs="Times New Roman"/>
          <w:color w:val="000000"/>
          <w:sz w:val="24"/>
          <w:szCs w:val="24"/>
        </w:rPr>
        <w:t>prognosis.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F022E">
        <w:rPr>
          <w:rFonts w:ascii="Times New Roman" w:hAnsi="Times New Roman" w:cs="Times New Roman"/>
          <w:color w:val="000000"/>
          <w:sz w:val="24"/>
          <w:szCs w:val="24"/>
        </w:rPr>
        <w:t>EC is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the fourth commonest </w:t>
      </w:r>
      <w:r w:rsidRPr="00FE0E3B">
        <w:rPr>
          <w:rFonts w:ascii="Times New Roman" w:hAnsi="Times New Roman" w:cs="Times New Roman"/>
          <w:color w:val="000000"/>
          <w:sz w:val="24"/>
          <w:szCs w:val="24"/>
        </w:rPr>
        <w:t>malignant tumor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reported in Pakistan.</w:t>
      </w:r>
      <w:r w:rsidRPr="00FE0E3B">
        <w:t xml:space="preserve"> </w:t>
      </w:r>
      <w:r w:rsidRPr="00FE0E3B">
        <w:rPr>
          <w:rFonts w:ascii="Times New Roman" w:hAnsi="Times New Roman" w:cs="Times New Roman"/>
          <w:color w:val="000000"/>
          <w:sz w:val="24"/>
          <w:szCs w:val="24"/>
        </w:rPr>
        <w:t>Objective of this</w:t>
      </w:r>
      <w:r w:rsidR="00DC25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E0E3B">
        <w:rPr>
          <w:rFonts w:ascii="Times New Roman" w:hAnsi="Times New Roman" w:cs="Times New Roman"/>
          <w:color w:val="000000"/>
          <w:sz w:val="24"/>
          <w:szCs w:val="24"/>
        </w:rPr>
        <w:t>study w</w:t>
      </w:r>
      <w:r>
        <w:rPr>
          <w:rFonts w:ascii="Times New Roman" w:hAnsi="Times New Roman" w:cs="Times New Roman"/>
          <w:color w:val="000000"/>
          <w:sz w:val="24"/>
          <w:szCs w:val="24"/>
        </w:rPr>
        <w:t>as to assess epidemiological</w:t>
      </w:r>
      <w:r w:rsidR="00185443">
        <w:rPr>
          <w:rFonts w:ascii="Times New Roman" w:hAnsi="Times New Roman" w:cs="Times New Roman"/>
          <w:color w:val="000000"/>
          <w:sz w:val="24"/>
          <w:szCs w:val="24"/>
        </w:rPr>
        <w:t xml:space="preserve"> and clinical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characteristics </w:t>
      </w:r>
      <w:r w:rsidR="00BE6E79">
        <w:rPr>
          <w:rFonts w:ascii="Times New Roman" w:hAnsi="Times New Roman" w:cs="Times New Roman"/>
          <w:color w:val="000000"/>
          <w:sz w:val="24"/>
          <w:szCs w:val="24"/>
        </w:rPr>
        <w:t xml:space="preserve">of esophageal cancer, identified over </w:t>
      </w:r>
      <w:r w:rsidR="00DF722B">
        <w:rPr>
          <w:rFonts w:ascii="Times New Roman" w:hAnsi="Times New Roman" w:cs="Times New Roman"/>
          <w:color w:val="000000"/>
          <w:sz w:val="24"/>
          <w:szCs w:val="24"/>
        </w:rPr>
        <w:t>a 10</w:t>
      </w:r>
      <w:r w:rsidRPr="00FE0E3B">
        <w:rPr>
          <w:rFonts w:ascii="Times New Roman" w:hAnsi="Times New Roman" w:cs="Times New Roman"/>
          <w:color w:val="000000"/>
          <w:sz w:val="24"/>
          <w:szCs w:val="24"/>
        </w:rPr>
        <w:t>-year p</w:t>
      </w:r>
      <w:r w:rsidR="00BE6E79">
        <w:rPr>
          <w:rFonts w:ascii="Times New Roman" w:hAnsi="Times New Roman" w:cs="Times New Roman"/>
          <w:color w:val="000000"/>
          <w:sz w:val="24"/>
          <w:szCs w:val="24"/>
        </w:rPr>
        <w:t xml:space="preserve">eriod at the largest referral </w:t>
      </w:r>
      <w:proofErr w:type="spellStart"/>
      <w:r w:rsidR="00BE6E79">
        <w:rPr>
          <w:rFonts w:ascii="Times New Roman" w:hAnsi="Times New Roman" w:cs="Times New Roman"/>
          <w:color w:val="000000"/>
          <w:sz w:val="24"/>
          <w:szCs w:val="24"/>
        </w:rPr>
        <w:t>centre</w:t>
      </w:r>
      <w:proofErr w:type="spellEnd"/>
      <w:r w:rsidR="00BE6E79">
        <w:rPr>
          <w:rFonts w:ascii="Times New Roman" w:hAnsi="Times New Roman" w:cs="Times New Roman"/>
          <w:color w:val="000000"/>
          <w:sz w:val="24"/>
          <w:szCs w:val="24"/>
        </w:rPr>
        <w:t xml:space="preserve"> of Karachi, Pakistan. </w:t>
      </w:r>
    </w:p>
    <w:p w:rsidR="00BE6E79" w:rsidRDefault="00FE0E3B" w:rsidP="00FE0E3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6E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Methods:</w:t>
      </w:r>
      <w:r w:rsidRPr="00FE0E3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BD3489" w:rsidRDefault="00BE6E79" w:rsidP="00FE0E3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This retrospective </w:t>
      </w:r>
      <w:r w:rsidR="00FE0E3B" w:rsidRPr="00FE0E3B">
        <w:rPr>
          <w:rFonts w:ascii="Times New Roman" w:hAnsi="Times New Roman" w:cs="Times New Roman"/>
          <w:color w:val="000000"/>
          <w:sz w:val="24"/>
          <w:szCs w:val="24"/>
        </w:rPr>
        <w:t>study covered all histopathologically c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onfirmed cases of esophageal </w:t>
      </w:r>
      <w:r w:rsidR="005644CF">
        <w:rPr>
          <w:rFonts w:ascii="Times New Roman" w:hAnsi="Times New Roman" w:cs="Times New Roman"/>
          <w:color w:val="000000"/>
          <w:sz w:val="24"/>
          <w:szCs w:val="24"/>
        </w:rPr>
        <w:t>carcinoma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E0E3B" w:rsidRPr="00FE0E3B">
        <w:rPr>
          <w:rFonts w:ascii="Times New Roman" w:hAnsi="Times New Roman" w:cs="Times New Roman"/>
          <w:color w:val="000000"/>
          <w:sz w:val="24"/>
          <w:szCs w:val="24"/>
        </w:rPr>
        <w:t>from endoscopic biopsy, seen within</w:t>
      </w:r>
      <w:r w:rsidR="00A437C3">
        <w:rPr>
          <w:rFonts w:ascii="Times New Roman" w:hAnsi="Times New Roman" w:cs="Times New Roman"/>
          <w:color w:val="000000"/>
          <w:sz w:val="24"/>
          <w:szCs w:val="24"/>
        </w:rPr>
        <w:t xml:space="preserve"> the 9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-year period from January </w:t>
      </w:r>
      <w:r w:rsidR="00A437C3">
        <w:rPr>
          <w:rFonts w:ascii="Times New Roman" w:hAnsi="Times New Roman" w:cs="Times New Roman"/>
          <w:color w:val="000000"/>
          <w:sz w:val="24"/>
          <w:szCs w:val="24"/>
        </w:rPr>
        <w:t>2010</w:t>
      </w:r>
      <w:r w:rsidR="00FE0E3B" w:rsidRPr="00FE0E3B">
        <w:rPr>
          <w:rFonts w:ascii="Times New Roman" w:hAnsi="Times New Roman" w:cs="Times New Roman"/>
          <w:color w:val="000000"/>
          <w:sz w:val="24"/>
          <w:szCs w:val="24"/>
        </w:rPr>
        <w:t xml:space="preserve"> to </w:t>
      </w:r>
      <w:r w:rsidR="00953779">
        <w:rPr>
          <w:rFonts w:ascii="Times New Roman" w:hAnsi="Times New Roman" w:cs="Times New Roman"/>
          <w:color w:val="000000"/>
          <w:sz w:val="24"/>
          <w:szCs w:val="24"/>
        </w:rPr>
        <w:t xml:space="preserve">20 </w:t>
      </w:r>
      <w:r w:rsidR="00FE0E3B" w:rsidRPr="00FE0E3B">
        <w:rPr>
          <w:rFonts w:ascii="Times New Roman" w:hAnsi="Times New Roman" w:cs="Times New Roman"/>
          <w:color w:val="000000"/>
          <w:sz w:val="24"/>
          <w:szCs w:val="24"/>
        </w:rPr>
        <w:t>December</w:t>
      </w:r>
      <w:r w:rsidR="00793050">
        <w:rPr>
          <w:rFonts w:ascii="Times New Roman" w:hAnsi="Times New Roman" w:cs="Times New Roman"/>
          <w:color w:val="000000"/>
          <w:sz w:val="24"/>
          <w:szCs w:val="24"/>
        </w:rPr>
        <w:t xml:space="preserve"> 2019</w:t>
      </w:r>
      <w:r w:rsidR="00FE0E3B" w:rsidRPr="00FE0E3B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F1E25" w:rsidRPr="003F1E25">
        <w:t xml:space="preserve"> </w:t>
      </w:r>
      <w:r w:rsidR="003F1E25" w:rsidRPr="003F1E25">
        <w:rPr>
          <w:rFonts w:ascii="Times New Roman" w:hAnsi="Times New Roman" w:cs="Times New Roman"/>
          <w:color w:val="000000"/>
          <w:sz w:val="24"/>
          <w:szCs w:val="24"/>
        </w:rPr>
        <w:t>The data was analyzed using SPSS v21.</w:t>
      </w:r>
    </w:p>
    <w:p w:rsidR="00416E9F" w:rsidRDefault="00416E9F" w:rsidP="00FE0E3B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16E9F">
        <w:rPr>
          <w:rFonts w:ascii="Times New Roman" w:hAnsi="Times New Roman" w:cs="Times New Roman"/>
          <w:b/>
          <w:color w:val="000000"/>
          <w:sz w:val="24"/>
          <w:szCs w:val="24"/>
        </w:rPr>
        <w:t>Results:</w:t>
      </w:r>
    </w:p>
    <w:p w:rsidR="00416E9F" w:rsidRDefault="00416E9F" w:rsidP="00965540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53779">
        <w:rPr>
          <w:rFonts w:ascii="Times New Roman" w:hAnsi="Times New Roman" w:cs="Times New Roman"/>
          <w:color w:val="000000"/>
          <w:sz w:val="24"/>
          <w:szCs w:val="24"/>
        </w:rPr>
        <w:t>Over the period of 10</w:t>
      </w:r>
      <w:r w:rsidR="00A437C3">
        <w:rPr>
          <w:rFonts w:ascii="Times New Roman" w:hAnsi="Times New Roman" w:cs="Times New Roman"/>
          <w:color w:val="000000"/>
          <w:sz w:val="24"/>
          <w:szCs w:val="24"/>
        </w:rPr>
        <w:t xml:space="preserve"> years, 1066</w:t>
      </w:r>
      <w:r w:rsidR="00F13FE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patients with EC had been ident</w:t>
      </w:r>
      <w:r w:rsidR="00A02AB1">
        <w:rPr>
          <w:rFonts w:ascii="Times New Roman" w:hAnsi="Times New Roman" w:cs="Times New Roman"/>
          <w:color w:val="000000"/>
          <w:sz w:val="24"/>
          <w:szCs w:val="24"/>
        </w:rPr>
        <w:t>ified</w:t>
      </w:r>
      <w:r w:rsidR="00A437C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F13FEA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A437C3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="00F13FEA">
        <w:rPr>
          <w:rFonts w:ascii="Times New Roman" w:hAnsi="Times New Roman" w:cs="Times New Roman"/>
          <w:color w:val="000000"/>
          <w:sz w:val="24"/>
          <w:szCs w:val="24"/>
        </w:rPr>
        <w:t xml:space="preserve"> patients were excluded due to incomplete records</w:t>
      </w:r>
      <w:r w:rsidR="00A02AB1">
        <w:rPr>
          <w:rFonts w:ascii="Times New Roman" w:hAnsi="Times New Roman" w:cs="Times New Roman"/>
          <w:color w:val="000000"/>
          <w:sz w:val="24"/>
          <w:szCs w:val="24"/>
        </w:rPr>
        <w:t xml:space="preserve">. Their ages ranged from 15 </w:t>
      </w:r>
      <w:r w:rsidR="00940588">
        <w:rPr>
          <w:rFonts w:ascii="Times New Roman" w:hAnsi="Times New Roman" w:cs="Times New Roman"/>
          <w:color w:val="000000"/>
          <w:sz w:val="24"/>
          <w:szCs w:val="24"/>
        </w:rPr>
        <w:t>to 92 years with a mean of 49.26</w:t>
      </w:r>
      <w:r w:rsidR="00DF722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40588">
        <w:rPr>
          <w:rFonts w:ascii="Times New Roman" w:hAnsi="Times New Roman" w:cs="Times New Roman"/>
          <w:color w:val="000000"/>
          <w:sz w:val="24"/>
          <w:szCs w:val="24"/>
        </w:rPr>
        <w:t>±14.24</w:t>
      </w:r>
      <w:r w:rsidR="00DF722B">
        <w:rPr>
          <w:rFonts w:ascii="Times New Roman" w:hAnsi="Times New Roman" w:cs="Times New Roman"/>
          <w:color w:val="000000"/>
          <w:sz w:val="24"/>
          <w:szCs w:val="24"/>
        </w:rPr>
        <w:t xml:space="preserve"> years</w:t>
      </w:r>
      <w:r w:rsidR="00A437C3">
        <w:rPr>
          <w:rFonts w:ascii="Times New Roman" w:hAnsi="Times New Roman" w:cs="Times New Roman"/>
          <w:color w:val="000000"/>
          <w:sz w:val="24"/>
          <w:szCs w:val="24"/>
        </w:rPr>
        <w:t>. Female were 566 (56.1%) and male 443 (43.9</w:t>
      </w:r>
      <w:r w:rsidR="00103368">
        <w:rPr>
          <w:rFonts w:ascii="Times New Roman" w:hAnsi="Times New Roman" w:cs="Times New Roman"/>
          <w:color w:val="000000"/>
          <w:sz w:val="24"/>
          <w:szCs w:val="24"/>
        </w:rPr>
        <w:t>%).</w:t>
      </w:r>
      <w:r w:rsidRPr="00416E9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2E4E">
        <w:rPr>
          <w:rFonts w:ascii="Times New Roman" w:hAnsi="Times New Roman" w:cs="Times New Roman"/>
          <w:color w:val="000000"/>
          <w:sz w:val="24"/>
          <w:szCs w:val="24"/>
        </w:rPr>
        <w:t>Dysphagia and weight loss were the most common symptoms.</w:t>
      </w:r>
      <w:r w:rsidR="005B464A">
        <w:rPr>
          <w:rFonts w:ascii="Times New Roman" w:hAnsi="Times New Roman" w:cs="Times New Roman"/>
          <w:color w:val="000000"/>
          <w:sz w:val="24"/>
          <w:szCs w:val="24"/>
        </w:rPr>
        <w:t xml:space="preserve"> Most of the patients </w:t>
      </w:r>
      <w:r w:rsidR="002A2E4E">
        <w:rPr>
          <w:rFonts w:ascii="Times New Roman" w:hAnsi="Times New Roman" w:cs="Times New Roman"/>
          <w:color w:val="000000"/>
          <w:sz w:val="24"/>
          <w:szCs w:val="24"/>
        </w:rPr>
        <w:t xml:space="preserve">were </w:t>
      </w:r>
      <w:r w:rsidR="007C417B">
        <w:rPr>
          <w:rFonts w:ascii="Times New Roman" w:hAnsi="Times New Roman" w:cs="Times New Roman"/>
          <w:color w:val="000000"/>
          <w:sz w:val="24"/>
          <w:szCs w:val="24"/>
        </w:rPr>
        <w:t>belonging</w:t>
      </w:r>
      <w:r w:rsidR="00B4002D">
        <w:rPr>
          <w:rFonts w:ascii="Times New Roman" w:hAnsi="Times New Roman" w:cs="Times New Roman"/>
          <w:color w:val="000000"/>
          <w:sz w:val="24"/>
          <w:szCs w:val="24"/>
        </w:rPr>
        <w:t xml:space="preserve"> to the province of Sindh 849 (84.1</w:t>
      </w:r>
      <w:r w:rsidR="005B464A">
        <w:rPr>
          <w:rFonts w:ascii="Times New Roman" w:hAnsi="Times New Roman" w:cs="Times New Roman"/>
          <w:color w:val="000000"/>
          <w:sz w:val="24"/>
          <w:szCs w:val="24"/>
        </w:rPr>
        <w:t xml:space="preserve">%). </w:t>
      </w:r>
      <w:r w:rsidR="00F52335">
        <w:rPr>
          <w:rFonts w:ascii="Times New Roman" w:hAnsi="Times New Roman" w:cs="Times New Roman"/>
          <w:color w:val="000000"/>
          <w:sz w:val="24"/>
          <w:szCs w:val="24"/>
        </w:rPr>
        <w:t>Beetle nuts, pan and gutka were</w:t>
      </w:r>
      <w:r w:rsidR="00804C04">
        <w:rPr>
          <w:rFonts w:ascii="Times New Roman" w:hAnsi="Times New Roman" w:cs="Times New Roman"/>
          <w:color w:val="000000"/>
          <w:sz w:val="24"/>
          <w:szCs w:val="24"/>
        </w:rPr>
        <w:t xml:space="preserve"> t</w:t>
      </w:r>
      <w:r w:rsidR="00F52335">
        <w:rPr>
          <w:rFonts w:ascii="Times New Roman" w:hAnsi="Times New Roman" w:cs="Times New Roman"/>
          <w:color w:val="000000"/>
          <w:sz w:val="24"/>
          <w:szCs w:val="24"/>
        </w:rPr>
        <w:t xml:space="preserve">he most predominant risk factors </w:t>
      </w:r>
      <w:r w:rsidR="005005D3">
        <w:rPr>
          <w:rFonts w:ascii="Times New Roman" w:hAnsi="Times New Roman" w:cs="Times New Roman"/>
          <w:color w:val="000000"/>
          <w:sz w:val="24"/>
          <w:szCs w:val="24"/>
        </w:rPr>
        <w:t>in 768(76</w:t>
      </w:r>
      <w:r w:rsidR="00804C04">
        <w:rPr>
          <w:rFonts w:ascii="Times New Roman" w:hAnsi="Times New Roman" w:cs="Times New Roman"/>
          <w:color w:val="000000"/>
          <w:sz w:val="24"/>
          <w:szCs w:val="24"/>
        </w:rPr>
        <w:t xml:space="preserve">.1%) of patients. </w:t>
      </w:r>
      <w:r w:rsidR="00C64879">
        <w:rPr>
          <w:rFonts w:ascii="Times New Roman" w:hAnsi="Times New Roman" w:cs="Times New Roman"/>
          <w:color w:val="000000"/>
          <w:sz w:val="24"/>
          <w:szCs w:val="24"/>
        </w:rPr>
        <w:t xml:space="preserve">The most common EC </w:t>
      </w:r>
      <w:r w:rsidR="00A02AB1">
        <w:rPr>
          <w:rFonts w:ascii="Times New Roman" w:hAnsi="Times New Roman" w:cs="Times New Roman"/>
          <w:color w:val="000000"/>
          <w:sz w:val="24"/>
          <w:szCs w:val="24"/>
        </w:rPr>
        <w:t>ty</w:t>
      </w:r>
      <w:r w:rsidR="00C64879">
        <w:rPr>
          <w:rFonts w:ascii="Times New Roman" w:hAnsi="Times New Roman" w:cs="Times New Roman"/>
          <w:color w:val="000000"/>
          <w:sz w:val="24"/>
          <w:szCs w:val="24"/>
        </w:rPr>
        <w:t>pe was squamous cell carcinoma</w:t>
      </w:r>
      <w:r w:rsidR="006C16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6F39">
        <w:rPr>
          <w:rFonts w:ascii="Times New Roman" w:hAnsi="Times New Roman" w:cs="Times New Roman"/>
          <w:color w:val="000000"/>
          <w:sz w:val="24"/>
          <w:szCs w:val="24"/>
        </w:rPr>
        <w:t>834</w:t>
      </w:r>
      <w:r w:rsidR="00FD10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03368">
        <w:rPr>
          <w:rFonts w:ascii="Times New Roman" w:hAnsi="Times New Roman" w:cs="Times New Roman"/>
          <w:color w:val="000000"/>
          <w:sz w:val="24"/>
          <w:szCs w:val="24"/>
        </w:rPr>
        <w:t>(83%)</w:t>
      </w:r>
      <w:r w:rsidR="006C1619">
        <w:rPr>
          <w:rFonts w:ascii="Times New Roman" w:hAnsi="Times New Roman" w:cs="Times New Roman"/>
          <w:color w:val="000000"/>
          <w:sz w:val="24"/>
          <w:szCs w:val="24"/>
        </w:rPr>
        <w:t xml:space="preserve"> followed by</w:t>
      </w:r>
      <w:r w:rsidR="0010336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02AB1">
        <w:rPr>
          <w:rFonts w:ascii="Times New Roman" w:hAnsi="Times New Roman" w:cs="Times New Roman"/>
          <w:color w:val="000000"/>
          <w:sz w:val="24"/>
          <w:szCs w:val="24"/>
        </w:rPr>
        <w:t>Adenoca</w:t>
      </w:r>
      <w:r w:rsidR="00C64879">
        <w:rPr>
          <w:rFonts w:ascii="Times New Roman" w:hAnsi="Times New Roman" w:cs="Times New Roman"/>
          <w:color w:val="000000"/>
          <w:sz w:val="24"/>
          <w:szCs w:val="24"/>
        </w:rPr>
        <w:t>rcinoma</w:t>
      </w:r>
      <w:r w:rsidR="006C161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C6F39">
        <w:rPr>
          <w:rFonts w:ascii="Times New Roman" w:hAnsi="Times New Roman" w:cs="Times New Roman"/>
          <w:color w:val="000000"/>
          <w:sz w:val="24"/>
          <w:szCs w:val="24"/>
        </w:rPr>
        <w:t>175</w:t>
      </w:r>
      <w:r w:rsidR="00A02AB1">
        <w:rPr>
          <w:rFonts w:ascii="Times New Roman" w:hAnsi="Times New Roman" w:cs="Times New Roman"/>
          <w:color w:val="000000"/>
          <w:sz w:val="24"/>
          <w:szCs w:val="24"/>
        </w:rPr>
        <w:t xml:space="preserve"> (17%)</w:t>
      </w:r>
      <w:r w:rsidR="00C34E1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2E4E">
        <w:rPr>
          <w:rFonts w:ascii="Times New Roman" w:hAnsi="Times New Roman" w:cs="Times New Roman"/>
          <w:color w:val="000000"/>
          <w:sz w:val="24"/>
          <w:szCs w:val="24"/>
        </w:rPr>
        <w:t xml:space="preserve">of </w:t>
      </w:r>
      <w:r w:rsidR="00C34E1B">
        <w:rPr>
          <w:rFonts w:ascii="Times New Roman" w:hAnsi="Times New Roman" w:cs="Times New Roman"/>
          <w:color w:val="000000"/>
          <w:sz w:val="24"/>
          <w:szCs w:val="24"/>
        </w:rPr>
        <w:t>patients.</w:t>
      </w:r>
      <w:r w:rsidR="00965540">
        <w:rPr>
          <w:rFonts w:ascii="Times New Roman" w:hAnsi="Times New Roman" w:cs="Times New Roman"/>
          <w:color w:val="000000"/>
          <w:sz w:val="24"/>
          <w:szCs w:val="24"/>
        </w:rPr>
        <w:t xml:space="preserve"> EC predominantly involved mid </w:t>
      </w:r>
      <w:r w:rsidR="00965540" w:rsidRPr="00965540">
        <w:rPr>
          <w:rFonts w:ascii="Times New Roman" w:hAnsi="Times New Roman" w:cs="Times New Roman"/>
          <w:color w:val="000000"/>
          <w:sz w:val="24"/>
          <w:szCs w:val="24"/>
        </w:rPr>
        <w:t xml:space="preserve">to distal esophagus </w:t>
      </w:r>
      <w:r w:rsidR="00965540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3B7FC1">
        <w:rPr>
          <w:rFonts w:ascii="Times New Roman" w:hAnsi="Times New Roman" w:cs="Times New Roman"/>
          <w:color w:val="000000"/>
          <w:sz w:val="24"/>
          <w:szCs w:val="24"/>
        </w:rPr>
        <w:t>67</w:t>
      </w:r>
      <w:r w:rsidR="00965540" w:rsidRPr="00965540">
        <w:rPr>
          <w:rFonts w:ascii="Times New Roman" w:hAnsi="Times New Roman" w:cs="Times New Roman"/>
          <w:color w:val="000000"/>
          <w:sz w:val="24"/>
          <w:szCs w:val="24"/>
        </w:rPr>
        <w:t>%</w:t>
      </w:r>
      <w:r w:rsidR="00965540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965540" w:rsidRPr="00965540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E3E82" w:rsidRDefault="00DE3E82" w:rsidP="00A02AB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E3E82">
        <w:rPr>
          <w:rFonts w:ascii="Times New Roman" w:hAnsi="Times New Roman" w:cs="Times New Roman"/>
          <w:b/>
          <w:color w:val="000000"/>
          <w:sz w:val="24"/>
          <w:szCs w:val="24"/>
        </w:rPr>
        <w:t>Conclusion:</w:t>
      </w:r>
    </w:p>
    <w:p w:rsidR="00965540" w:rsidRPr="00965540" w:rsidRDefault="007C417B" w:rsidP="00401078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EC is</w:t>
      </w:r>
      <w:r w:rsidR="00965540" w:rsidRPr="00965540">
        <w:rPr>
          <w:rFonts w:ascii="Times New Roman" w:hAnsi="Times New Roman" w:cs="Times New Roman"/>
          <w:color w:val="000000"/>
          <w:sz w:val="24"/>
          <w:szCs w:val="24"/>
        </w:rPr>
        <w:t xml:space="preserve"> the most prevalent cancers in Pakistan, and its incidence </w:t>
      </w:r>
      <w:r w:rsidR="00965540">
        <w:rPr>
          <w:rFonts w:ascii="Times New Roman" w:hAnsi="Times New Roman" w:cs="Times New Roman"/>
          <w:color w:val="000000"/>
          <w:sz w:val="24"/>
          <w:szCs w:val="24"/>
        </w:rPr>
        <w:t>is increasing day by day. The reason for raised incidence was associated with increased consumption of beetle nuts and gutka in certain parts of the country.</w:t>
      </w:r>
      <w:r w:rsidR="00401078">
        <w:rPr>
          <w:rFonts w:ascii="Times New Roman" w:hAnsi="Times New Roman" w:cs="Times New Roman"/>
          <w:color w:val="000000"/>
          <w:sz w:val="24"/>
          <w:szCs w:val="24"/>
        </w:rPr>
        <w:t xml:space="preserve"> It is hoped that this </w:t>
      </w:r>
      <w:r w:rsidR="00401078" w:rsidRPr="00401078">
        <w:rPr>
          <w:rFonts w:ascii="Times New Roman" w:hAnsi="Times New Roman" w:cs="Times New Roman"/>
          <w:color w:val="000000"/>
          <w:sz w:val="24"/>
          <w:szCs w:val="24"/>
        </w:rPr>
        <w:t>study will be an impo</w:t>
      </w:r>
      <w:r w:rsidR="00401078">
        <w:rPr>
          <w:rFonts w:ascii="Times New Roman" w:hAnsi="Times New Roman" w:cs="Times New Roman"/>
          <w:color w:val="000000"/>
          <w:sz w:val="24"/>
          <w:szCs w:val="24"/>
        </w:rPr>
        <w:t xml:space="preserve">rtant step towards developing a </w:t>
      </w:r>
      <w:r w:rsidR="00401078" w:rsidRPr="00401078">
        <w:rPr>
          <w:rFonts w:ascii="Times New Roman" w:hAnsi="Times New Roman" w:cs="Times New Roman"/>
          <w:color w:val="000000"/>
          <w:sz w:val="24"/>
          <w:szCs w:val="24"/>
        </w:rPr>
        <w:t>comprehens</w:t>
      </w:r>
      <w:r w:rsidR="00655691">
        <w:rPr>
          <w:rFonts w:ascii="Times New Roman" w:hAnsi="Times New Roman" w:cs="Times New Roman"/>
          <w:color w:val="000000"/>
          <w:sz w:val="24"/>
          <w:szCs w:val="24"/>
        </w:rPr>
        <w:t>ive laws against consumption of gutka and beetle nuts.</w:t>
      </w:r>
    </w:p>
    <w:p w:rsidR="00DE3E82" w:rsidRPr="00DE3E82" w:rsidRDefault="00DE3E82" w:rsidP="00A02AB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416E9F" w:rsidRPr="00A02AB1" w:rsidRDefault="00416E9F" w:rsidP="00416E9F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16E9F">
        <w:rPr>
          <w:rFonts w:ascii="Times New Roman" w:hAnsi="Times New Roman" w:cs="Times New Roman"/>
          <w:b/>
          <w:color w:val="000000"/>
          <w:sz w:val="24"/>
          <w:szCs w:val="24"/>
        </w:rPr>
        <w:t>K</w:t>
      </w:r>
      <w:r w:rsidR="00A02AB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eywords: </w:t>
      </w:r>
      <w:r w:rsidR="00DF515D" w:rsidRPr="00DF515D">
        <w:rPr>
          <w:rFonts w:ascii="Times New Roman" w:hAnsi="Times New Roman" w:cs="Times New Roman"/>
          <w:color w:val="000000"/>
          <w:sz w:val="24"/>
          <w:szCs w:val="24"/>
        </w:rPr>
        <w:t>Esophagus</w:t>
      </w:r>
      <w:r w:rsidR="00DF515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="00A02AB1" w:rsidRPr="00A02AB1">
        <w:rPr>
          <w:rFonts w:ascii="Times New Roman" w:hAnsi="Times New Roman" w:cs="Times New Roman"/>
          <w:color w:val="000000"/>
          <w:sz w:val="24"/>
          <w:szCs w:val="24"/>
        </w:rPr>
        <w:t xml:space="preserve">squamous cell carcinoma, adenocarcinoma, </w:t>
      </w:r>
      <w:r w:rsidR="00DF515D">
        <w:rPr>
          <w:rFonts w:ascii="Times New Roman" w:hAnsi="Times New Roman" w:cs="Times New Roman"/>
          <w:color w:val="000000"/>
          <w:sz w:val="24"/>
          <w:szCs w:val="24"/>
        </w:rPr>
        <w:t>female, beetle nuts.</w:t>
      </w:r>
    </w:p>
    <w:sectPr w:rsidR="00416E9F" w:rsidRPr="00A02A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A2EE2"/>
    <w:multiLevelType w:val="hybridMultilevel"/>
    <w:tmpl w:val="119CFE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B9C"/>
    <w:rsid w:val="000D0121"/>
    <w:rsid w:val="000F022E"/>
    <w:rsid w:val="00103368"/>
    <w:rsid w:val="00185443"/>
    <w:rsid w:val="0019773E"/>
    <w:rsid w:val="001C3A30"/>
    <w:rsid w:val="001C6F39"/>
    <w:rsid w:val="001D025B"/>
    <w:rsid w:val="002328AF"/>
    <w:rsid w:val="002A2E4E"/>
    <w:rsid w:val="003B7FC1"/>
    <w:rsid w:val="003E4DFB"/>
    <w:rsid w:val="003F1E25"/>
    <w:rsid w:val="00401078"/>
    <w:rsid w:val="00416E9F"/>
    <w:rsid w:val="004375E0"/>
    <w:rsid w:val="004A385E"/>
    <w:rsid w:val="005005D3"/>
    <w:rsid w:val="005644CF"/>
    <w:rsid w:val="005B0F64"/>
    <w:rsid w:val="005B464A"/>
    <w:rsid w:val="005D605E"/>
    <w:rsid w:val="00621D70"/>
    <w:rsid w:val="00623A45"/>
    <w:rsid w:val="00655691"/>
    <w:rsid w:val="006C1619"/>
    <w:rsid w:val="00744038"/>
    <w:rsid w:val="00793050"/>
    <w:rsid w:val="007C417B"/>
    <w:rsid w:val="00804C04"/>
    <w:rsid w:val="008A46E4"/>
    <w:rsid w:val="008B14BC"/>
    <w:rsid w:val="00940588"/>
    <w:rsid w:val="00953779"/>
    <w:rsid w:val="00965540"/>
    <w:rsid w:val="00986B9C"/>
    <w:rsid w:val="00A02AB1"/>
    <w:rsid w:val="00A437C3"/>
    <w:rsid w:val="00AC7634"/>
    <w:rsid w:val="00AC7BE1"/>
    <w:rsid w:val="00B00B07"/>
    <w:rsid w:val="00B4002D"/>
    <w:rsid w:val="00BD3489"/>
    <w:rsid w:val="00BE6E79"/>
    <w:rsid w:val="00C272D7"/>
    <w:rsid w:val="00C34E1B"/>
    <w:rsid w:val="00C64879"/>
    <w:rsid w:val="00CB75F5"/>
    <w:rsid w:val="00DC25FC"/>
    <w:rsid w:val="00DE3E82"/>
    <w:rsid w:val="00DF515D"/>
    <w:rsid w:val="00DF722B"/>
    <w:rsid w:val="00E059CC"/>
    <w:rsid w:val="00EC0470"/>
    <w:rsid w:val="00F13FEA"/>
    <w:rsid w:val="00F4605C"/>
    <w:rsid w:val="00F52335"/>
    <w:rsid w:val="00FA5D39"/>
    <w:rsid w:val="00FD1078"/>
    <w:rsid w:val="00FE0E3B"/>
    <w:rsid w:val="00FE7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rsid w:val="00E059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059CC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1C3A3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72D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rsid w:val="00E059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059CC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1C3A3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272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.sabirsoomro@outlook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3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Nazish</dc:creator>
  <cp:keywords/>
  <dc:description/>
  <cp:lastModifiedBy>ismail - [2010]</cp:lastModifiedBy>
  <cp:revision>55</cp:revision>
  <dcterms:created xsi:type="dcterms:W3CDTF">2019-05-27T06:06:00Z</dcterms:created>
  <dcterms:modified xsi:type="dcterms:W3CDTF">2020-01-05T12:28:00Z</dcterms:modified>
</cp:coreProperties>
</file>