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538" w:rsidRDefault="001172ED">
      <w:r>
        <w:t>.</w:t>
      </w:r>
      <w:bookmarkStart w:id="0" w:name="_GoBack"/>
      <w:bookmarkEnd w:id="0"/>
    </w:p>
    <w:sectPr w:rsidR="00EF45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2ED"/>
    <w:rsid w:val="001172ED"/>
    <w:rsid w:val="00357EF7"/>
    <w:rsid w:val="00DD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A258"/>
  <w15:chartTrackingRefBased/>
  <w15:docId w15:val="{EA70A2CF-47D4-4F20-97FD-4A3B498C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Médicos de Serviço na UCI</dc:creator>
  <cp:keywords/>
  <dc:description/>
  <cp:lastModifiedBy>Médicos de Serviço na UCI</cp:lastModifiedBy>
  <cp:revision>1</cp:revision>
  <dcterms:created xsi:type="dcterms:W3CDTF">2018-12-16T15:58:00Z</dcterms:created>
  <dcterms:modified xsi:type="dcterms:W3CDTF">2018-12-16T15:59:00Z</dcterms:modified>
</cp:coreProperties>
</file>