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6F" w:rsidRDefault="00B8046F" w:rsidP="00BE05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E055E">
        <w:rPr>
          <w:rFonts w:ascii="Times New Roman" w:hAnsi="Times New Roman" w:cs="Times New Roman"/>
          <w:b/>
          <w:sz w:val="28"/>
          <w:szCs w:val="28"/>
        </w:rPr>
        <w:t xml:space="preserve">Effect of organic farming </w:t>
      </w:r>
      <w:r w:rsidR="006C38B6" w:rsidRPr="00BE055E">
        <w:rPr>
          <w:rFonts w:ascii="Times New Roman" w:hAnsi="Times New Roman" w:cs="Times New Roman"/>
          <w:b/>
          <w:sz w:val="28"/>
          <w:szCs w:val="28"/>
        </w:rPr>
        <w:t>on soil</w:t>
      </w:r>
      <w:r w:rsidRPr="00BE055E">
        <w:rPr>
          <w:rFonts w:ascii="Times New Roman" w:hAnsi="Times New Roman" w:cs="Times New Roman"/>
          <w:b/>
          <w:sz w:val="28"/>
          <w:szCs w:val="28"/>
        </w:rPr>
        <w:t xml:space="preserve"> fertility, microbial diversity, growth and yield of </w:t>
      </w:r>
      <w:r w:rsidR="00C05796" w:rsidRPr="00BE055E">
        <w:rPr>
          <w:rFonts w:ascii="Times New Roman" w:hAnsi="Times New Roman" w:cs="Times New Roman"/>
          <w:b/>
          <w:sz w:val="28"/>
          <w:szCs w:val="28"/>
        </w:rPr>
        <w:t>Tomato (</w:t>
      </w:r>
      <w:proofErr w:type="spellStart"/>
      <w:r w:rsidR="006D3C81" w:rsidRPr="00BE055E">
        <w:rPr>
          <w:rFonts w:ascii="Times New Roman" w:hAnsi="Times New Roman" w:cs="Times New Roman"/>
          <w:b/>
          <w:i/>
          <w:sz w:val="28"/>
          <w:szCs w:val="28"/>
        </w:rPr>
        <w:t>Solanum</w:t>
      </w:r>
      <w:proofErr w:type="spellEnd"/>
      <w:r w:rsidR="006D3C81" w:rsidRPr="00BE05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6D3C81" w:rsidRPr="00BE055E">
        <w:rPr>
          <w:rFonts w:ascii="Times New Roman" w:hAnsi="Times New Roman" w:cs="Times New Roman"/>
          <w:b/>
          <w:i/>
          <w:sz w:val="28"/>
          <w:szCs w:val="28"/>
        </w:rPr>
        <w:t>lycopersicum</w:t>
      </w:r>
      <w:proofErr w:type="spellEnd"/>
      <w:r w:rsidR="006C38B6" w:rsidRPr="00BE055E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BE055E">
        <w:rPr>
          <w:rFonts w:ascii="Times New Roman" w:hAnsi="Times New Roman" w:cs="Times New Roman"/>
          <w:b/>
          <w:sz w:val="28"/>
          <w:szCs w:val="28"/>
        </w:rPr>
        <w:t xml:space="preserve">under </w:t>
      </w:r>
      <w:proofErr w:type="spellStart"/>
      <w:r w:rsidRPr="00BE055E">
        <w:rPr>
          <w:rFonts w:ascii="Times New Roman" w:hAnsi="Times New Roman" w:cs="Times New Roman"/>
          <w:b/>
          <w:sz w:val="28"/>
          <w:szCs w:val="28"/>
        </w:rPr>
        <w:t>rainfed</w:t>
      </w:r>
      <w:proofErr w:type="spellEnd"/>
      <w:r w:rsidRPr="00BE055E">
        <w:rPr>
          <w:rFonts w:ascii="Times New Roman" w:hAnsi="Times New Roman" w:cs="Times New Roman"/>
          <w:b/>
          <w:sz w:val="28"/>
          <w:szCs w:val="28"/>
        </w:rPr>
        <w:t xml:space="preserve"> red sandy loam soils of Karnataka,</w:t>
      </w:r>
      <w:r w:rsidR="006C38B6" w:rsidRPr="00BE0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055E">
        <w:rPr>
          <w:rFonts w:ascii="Times New Roman" w:hAnsi="Times New Roman" w:cs="Times New Roman"/>
          <w:b/>
          <w:sz w:val="28"/>
          <w:szCs w:val="28"/>
        </w:rPr>
        <w:t>India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BE055E" w:rsidRDefault="00BE055E" w:rsidP="004B00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110" w:rsidRDefault="004B0089" w:rsidP="004B00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Ganapathi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Ullas</w:t>
      </w:r>
      <w:r w:rsidR="00DE1B95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M. Y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Pradeep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,S</w:t>
      </w:r>
      <w:proofErr w:type="spellEnd"/>
      <w:proofErr w:type="gramEnd"/>
    </w:p>
    <w:p w:rsidR="004B0089" w:rsidRPr="004B0089" w:rsidRDefault="004B0089" w:rsidP="004B008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B0089">
        <w:rPr>
          <w:rFonts w:ascii="Times New Roman" w:hAnsi="Times New Roman" w:cs="Times New Roman"/>
          <w:sz w:val="24"/>
          <w:szCs w:val="24"/>
        </w:rPr>
        <w:t>Organic Farming Research Centre,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B0089">
        <w:rPr>
          <w:rFonts w:ascii="Times New Roman" w:hAnsi="Times New Roman" w:cs="Times New Roman"/>
          <w:sz w:val="24"/>
          <w:szCs w:val="24"/>
        </w:rPr>
        <w:t xml:space="preserve"> Zonal </w:t>
      </w:r>
      <w:r>
        <w:rPr>
          <w:rFonts w:ascii="Times New Roman" w:hAnsi="Times New Roman" w:cs="Times New Roman"/>
          <w:sz w:val="24"/>
          <w:szCs w:val="24"/>
        </w:rPr>
        <w:t>Agricultural</w:t>
      </w:r>
      <w:r w:rsidRPr="004B0089">
        <w:rPr>
          <w:rFonts w:ascii="Times New Roman" w:hAnsi="Times New Roman" w:cs="Times New Roman"/>
          <w:sz w:val="24"/>
          <w:szCs w:val="24"/>
        </w:rPr>
        <w:t xml:space="preserve"> and Horticultural Research Centre, </w:t>
      </w:r>
      <w:proofErr w:type="spellStart"/>
      <w:r w:rsidRPr="004B0089">
        <w:rPr>
          <w:rFonts w:ascii="Times New Roman" w:hAnsi="Times New Roman" w:cs="Times New Roman"/>
          <w:sz w:val="24"/>
          <w:szCs w:val="24"/>
        </w:rPr>
        <w:t>Navile</w:t>
      </w:r>
      <w:proofErr w:type="spellEnd"/>
      <w:r w:rsidRPr="004B0089">
        <w:rPr>
          <w:rFonts w:ascii="Times New Roman" w:hAnsi="Times New Roman" w:cs="Times New Roman"/>
          <w:sz w:val="24"/>
          <w:szCs w:val="24"/>
        </w:rPr>
        <w:t>.</w:t>
      </w:r>
    </w:p>
    <w:p w:rsidR="004B0089" w:rsidRDefault="004B0089" w:rsidP="004B008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B0089">
        <w:rPr>
          <w:rFonts w:ascii="Times New Roman" w:hAnsi="Times New Roman" w:cs="Times New Roman"/>
          <w:sz w:val="24"/>
          <w:szCs w:val="24"/>
        </w:rPr>
        <w:t xml:space="preserve">University of Agricultural and Horticultural Sciences, </w:t>
      </w:r>
      <w:proofErr w:type="spellStart"/>
      <w:r w:rsidRPr="004B0089">
        <w:rPr>
          <w:rFonts w:ascii="Times New Roman" w:hAnsi="Times New Roman" w:cs="Times New Roman"/>
          <w:sz w:val="24"/>
          <w:szCs w:val="24"/>
        </w:rPr>
        <w:t>Shivamogga</w:t>
      </w:r>
      <w:proofErr w:type="gramStart"/>
      <w:r>
        <w:rPr>
          <w:rFonts w:ascii="Times New Roman" w:hAnsi="Times New Roman" w:cs="Times New Roman"/>
          <w:sz w:val="24"/>
          <w:szCs w:val="24"/>
        </w:rPr>
        <w:t>,Karnataka,India</w:t>
      </w:r>
      <w:proofErr w:type="spellEnd"/>
      <w:proofErr w:type="gramEnd"/>
    </w:p>
    <w:p w:rsidR="004B0089" w:rsidRDefault="004B0089" w:rsidP="004B008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4B0089" w:rsidRPr="004B0089" w:rsidRDefault="004B0089" w:rsidP="004B0089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B0089">
        <w:rPr>
          <w:rFonts w:ascii="Times New Roman" w:hAnsi="Times New Roman" w:cs="Times New Roman"/>
          <w:b/>
          <w:sz w:val="24"/>
          <w:szCs w:val="24"/>
        </w:rPr>
        <w:t>Email: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089">
        <w:rPr>
          <w:rFonts w:ascii="Times New Roman" w:hAnsi="Times New Roman" w:cs="Times New Roman"/>
          <w:i/>
          <w:sz w:val="24"/>
          <w:szCs w:val="24"/>
        </w:rPr>
        <w:t>ganapathiguddekoppa@yahoo.com</w:t>
      </w:r>
    </w:p>
    <w:p w:rsidR="004B0089" w:rsidRDefault="004B0089" w:rsidP="004B0089">
      <w:pPr>
        <w:pStyle w:val="NoSpacing"/>
      </w:pPr>
    </w:p>
    <w:p w:rsidR="004B0089" w:rsidRDefault="004B0089" w:rsidP="00B804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110" w:rsidRDefault="00872110" w:rsidP="00B804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C05796" w:rsidRDefault="00C05796" w:rsidP="0048598D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796">
        <w:rPr>
          <w:rFonts w:ascii="Times New Roman" w:hAnsi="Times New Roman" w:cs="Times New Roman"/>
          <w:sz w:val="24"/>
          <w:szCs w:val="24"/>
        </w:rPr>
        <w:t xml:space="preserve">A field </w:t>
      </w:r>
      <w:r>
        <w:rPr>
          <w:rFonts w:ascii="Times New Roman" w:hAnsi="Times New Roman" w:cs="Times New Roman"/>
          <w:sz w:val="24"/>
          <w:szCs w:val="24"/>
        </w:rPr>
        <w:t xml:space="preserve">experiment was conducted at Organic farming Research </w:t>
      </w:r>
      <w:r w:rsidR="003E62E9">
        <w:rPr>
          <w:rFonts w:ascii="Times New Roman" w:hAnsi="Times New Roman" w:cs="Times New Roman"/>
          <w:sz w:val="24"/>
          <w:szCs w:val="24"/>
        </w:rPr>
        <w:t>Centre</w:t>
      </w:r>
      <w:r>
        <w:rPr>
          <w:rFonts w:ascii="Times New Roman" w:hAnsi="Times New Roman" w:cs="Times New Roman"/>
          <w:sz w:val="24"/>
          <w:szCs w:val="24"/>
        </w:rPr>
        <w:t xml:space="preserve">, University of Agricultural and Horticultural Sciences, </w:t>
      </w:r>
      <w:proofErr w:type="spellStart"/>
      <w:r>
        <w:rPr>
          <w:rFonts w:ascii="Times New Roman" w:hAnsi="Times New Roman" w:cs="Times New Roman"/>
          <w:sz w:val="24"/>
          <w:szCs w:val="24"/>
        </w:rPr>
        <w:t>Navile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Shivamogga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Karnataka, India to study the  effect of organic farming on soil fertility, microbial diversity, growth and yield of Tomato under </w:t>
      </w:r>
      <w:proofErr w:type="spellStart"/>
      <w:r>
        <w:rPr>
          <w:rFonts w:ascii="Times New Roman" w:hAnsi="Times New Roman" w:cs="Times New Roman"/>
          <w:sz w:val="24"/>
          <w:szCs w:val="24"/>
        </w:rPr>
        <w:t>rainfed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regions of  red sandy loam soils during </w:t>
      </w:r>
      <w:proofErr w:type="spellStart"/>
      <w:r w:rsidRPr="00AB6B7D">
        <w:rPr>
          <w:rFonts w:ascii="Times New Roman" w:hAnsi="Times New Roman" w:cs="Times New Roman"/>
          <w:i/>
          <w:sz w:val="24"/>
          <w:szCs w:val="24"/>
        </w:rPr>
        <w:t>kharif</w:t>
      </w:r>
      <w:proofErr w:type="spellEnd"/>
      <w:r w:rsidR="00714D73">
        <w:rPr>
          <w:rFonts w:ascii="Times New Roman" w:hAnsi="Times New Roman" w:cs="Times New Roman"/>
          <w:sz w:val="24"/>
          <w:szCs w:val="24"/>
        </w:rPr>
        <w:t xml:space="preserve"> season</w:t>
      </w:r>
      <w:r>
        <w:rPr>
          <w:rFonts w:ascii="Times New Roman" w:hAnsi="Times New Roman" w:cs="Times New Roman"/>
          <w:sz w:val="24"/>
          <w:szCs w:val="24"/>
        </w:rPr>
        <w:t xml:space="preserve"> from 2012-13 to 2015-16. </w:t>
      </w:r>
      <w:r w:rsidR="00593D94">
        <w:rPr>
          <w:rFonts w:ascii="Times New Roman" w:hAnsi="Times New Roman" w:cs="Times New Roman"/>
          <w:sz w:val="24"/>
          <w:szCs w:val="24"/>
        </w:rPr>
        <w:t xml:space="preserve">The treatment receiving 100 per cent N through FYM (spot application) + 50 per cent N through </w:t>
      </w:r>
      <w:proofErr w:type="spellStart"/>
      <w:r w:rsidR="00593D94">
        <w:rPr>
          <w:rFonts w:ascii="Times New Roman" w:hAnsi="Times New Roman" w:cs="Times New Roman"/>
          <w:sz w:val="24"/>
          <w:szCs w:val="24"/>
        </w:rPr>
        <w:t>vermicompost</w:t>
      </w:r>
      <w:proofErr w:type="spellEnd"/>
      <w:r w:rsidR="00593D94">
        <w:rPr>
          <w:rFonts w:ascii="Times New Roman" w:hAnsi="Times New Roman" w:cs="Times New Roman"/>
          <w:sz w:val="24"/>
          <w:szCs w:val="24"/>
        </w:rPr>
        <w:t xml:space="preserve"> as top dressing + mulching with </w:t>
      </w:r>
      <w:proofErr w:type="spellStart"/>
      <w:r w:rsidR="00593D94">
        <w:rPr>
          <w:rFonts w:ascii="Times New Roman" w:hAnsi="Times New Roman" w:cs="Times New Roman"/>
          <w:sz w:val="24"/>
          <w:szCs w:val="24"/>
        </w:rPr>
        <w:t>glyricidia</w:t>
      </w:r>
      <w:proofErr w:type="spellEnd"/>
      <w:r w:rsidR="00593D94">
        <w:rPr>
          <w:rFonts w:ascii="Times New Roman" w:hAnsi="Times New Roman" w:cs="Times New Roman"/>
          <w:sz w:val="24"/>
          <w:szCs w:val="24"/>
        </w:rPr>
        <w:t xml:space="preserve"> green lopping @ 1 kg/</w:t>
      </w:r>
      <w:r w:rsidR="00714D73">
        <w:rPr>
          <w:rFonts w:ascii="Times New Roman" w:hAnsi="Times New Roman" w:cs="Times New Roman"/>
          <w:sz w:val="24"/>
          <w:szCs w:val="24"/>
        </w:rPr>
        <w:t>m</w:t>
      </w:r>
      <w:r w:rsidR="00714D73" w:rsidRPr="00714D7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93D94">
        <w:rPr>
          <w:rFonts w:ascii="Times New Roman" w:hAnsi="Times New Roman" w:cs="Times New Roman"/>
          <w:sz w:val="24"/>
          <w:szCs w:val="24"/>
        </w:rPr>
        <w:t xml:space="preserve">  recorded significantly higher plant height, branches per plant, fruit weight per plant , fruit yield</w:t>
      </w:r>
      <w:r w:rsidR="00D31BCB">
        <w:rPr>
          <w:rFonts w:ascii="Times New Roman" w:hAnsi="Times New Roman" w:cs="Times New Roman"/>
          <w:sz w:val="24"/>
          <w:szCs w:val="24"/>
        </w:rPr>
        <w:t xml:space="preserve"> as  well as </w:t>
      </w:r>
      <w:r w:rsidR="00593D94">
        <w:rPr>
          <w:rFonts w:ascii="Times New Roman" w:hAnsi="Times New Roman" w:cs="Times New Roman"/>
          <w:sz w:val="24"/>
          <w:szCs w:val="24"/>
        </w:rPr>
        <w:t xml:space="preserve">net return and  benefit to cost ratio.   </w:t>
      </w:r>
      <w:r w:rsidR="00AB6B7D">
        <w:rPr>
          <w:rFonts w:ascii="Times New Roman" w:hAnsi="Times New Roman" w:cs="Times New Roman"/>
          <w:sz w:val="24"/>
          <w:szCs w:val="24"/>
        </w:rPr>
        <w:t xml:space="preserve">Significant variation in soil available nitrogen, potassium, phosphorous, Ca, Mg, Cu, </w:t>
      </w:r>
      <w:proofErr w:type="spellStart"/>
      <w:r w:rsidR="00AB6B7D">
        <w:rPr>
          <w:rFonts w:ascii="Times New Roman" w:hAnsi="Times New Roman" w:cs="Times New Roman"/>
          <w:sz w:val="24"/>
          <w:szCs w:val="24"/>
        </w:rPr>
        <w:t>Mn</w:t>
      </w:r>
      <w:proofErr w:type="spellEnd"/>
      <w:r w:rsidR="00AB6B7D">
        <w:rPr>
          <w:rFonts w:ascii="Times New Roman" w:hAnsi="Times New Roman" w:cs="Times New Roman"/>
          <w:sz w:val="24"/>
          <w:szCs w:val="24"/>
        </w:rPr>
        <w:t xml:space="preserve">, Fe, Zn, </w:t>
      </w:r>
      <w:r w:rsidR="00C506A7">
        <w:rPr>
          <w:rFonts w:ascii="Times New Roman" w:hAnsi="Times New Roman" w:cs="Times New Roman"/>
          <w:sz w:val="24"/>
          <w:szCs w:val="24"/>
        </w:rPr>
        <w:t>O</w:t>
      </w:r>
      <w:r w:rsidR="00A53897">
        <w:rPr>
          <w:rFonts w:ascii="Times New Roman" w:hAnsi="Times New Roman" w:cs="Times New Roman"/>
          <w:sz w:val="24"/>
          <w:szCs w:val="24"/>
        </w:rPr>
        <w:t>rganic carbon</w:t>
      </w:r>
      <w:r w:rsidR="00C506A7">
        <w:rPr>
          <w:rFonts w:ascii="Times New Roman" w:hAnsi="Times New Roman" w:cs="Times New Roman"/>
          <w:sz w:val="24"/>
          <w:szCs w:val="24"/>
        </w:rPr>
        <w:t>, population of bacteria, phosphorous solubilising bacteria</w:t>
      </w:r>
      <w:r w:rsidR="000A2EC1">
        <w:rPr>
          <w:rFonts w:ascii="Times New Roman" w:hAnsi="Times New Roman" w:cs="Times New Roman"/>
          <w:sz w:val="24"/>
          <w:szCs w:val="24"/>
        </w:rPr>
        <w:t xml:space="preserve"> </w:t>
      </w:r>
      <w:r w:rsidR="00593D94">
        <w:rPr>
          <w:rFonts w:ascii="Times New Roman" w:hAnsi="Times New Roman" w:cs="Times New Roman"/>
          <w:sz w:val="24"/>
          <w:szCs w:val="24"/>
        </w:rPr>
        <w:t xml:space="preserve">(PSB), N fixers, </w:t>
      </w:r>
      <w:proofErr w:type="spellStart"/>
      <w:r w:rsidR="00593D94">
        <w:rPr>
          <w:rFonts w:ascii="Times New Roman" w:hAnsi="Times New Roman" w:cs="Times New Roman"/>
          <w:sz w:val="24"/>
          <w:szCs w:val="24"/>
        </w:rPr>
        <w:t>actinomycetes</w:t>
      </w:r>
      <w:proofErr w:type="spellEnd"/>
      <w:r w:rsidR="00593D94">
        <w:rPr>
          <w:rFonts w:ascii="Times New Roman" w:hAnsi="Times New Roman" w:cs="Times New Roman"/>
          <w:sz w:val="24"/>
          <w:szCs w:val="24"/>
        </w:rPr>
        <w:t xml:space="preserve"> and </w:t>
      </w:r>
      <w:r w:rsidR="00C506A7">
        <w:rPr>
          <w:rFonts w:ascii="Times New Roman" w:hAnsi="Times New Roman" w:cs="Times New Roman"/>
          <w:sz w:val="24"/>
          <w:szCs w:val="24"/>
        </w:rPr>
        <w:t>fung</w:t>
      </w:r>
      <w:r w:rsidR="003E62E9">
        <w:rPr>
          <w:rFonts w:ascii="Times New Roman" w:hAnsi="Times New Roman" w:cs="Times New Roman"/>
          <w:sz w:val="24"/>
          <w:szCs w:val="24"/>
        </w:rPr>
        <w:t>al</w:t>
      </w:r>
      <w:r w:rsidR="00593D94">
        <w:rPr>
          <w:rFonts w:ascii="Times New Roman" w:hAnsi="Times New Roman" w:cs="Times New Roman"/>
          <w:sz w:val="24"/>
          <w:szCs w:val="24"/>
        </w:rPr>
        <w:t xml:space="preserve"> populations </w:t>
      </w:r>
      <w:r w:rsidR="00C506A7">
        <w:rPr>
          <w:rFonts w:ascii="Times New Roman" w:hAnsi="Times New Roman" w:cs="Times New Roman"/>
          <w:sz w:val="24"/>
          <w:szCs w:val="24"/>
        </w:rPr>
        <w:t xml:space="preserve">were recorded in treatment receiving 100 </w:t>
      </w:r>
      <w:r w:rsidR="00231945">
        <w:rPr>
          <w:rFonts w:ascii="Times New Roman" w:hAnsi="Times New Roman" w:cs="Times New Roman"/>
          <w:sz w:val="24"/>
          <w:szCs w:val="24"/>
        </w:rPr>
        <w:t xml:space="preserve">per cent </w:t>
      </w:r>
      <w:r w:rsidR="00C506A7">
        <w:rPr>
          <w:rFonts w:ascii="Times New Roman" w:hAnsi="Times New Roman" w:cs="Times New Roman"/>
          <w:sz w:val="24"/>
          <w:szCs w:val="24"/>
        </w:rPr>
        <w:t xml:space="preserve">N through FYM (spot application) + 50 </w:t>
      </w:r>
      <w:r w:rsidR="00231945">
        <w:rPr>
          <w:rFonts w:ascii="Times New Roman" w:hAnsi="Times New Roman" w:cs="Times New Roman"/>
          <w:sz w:val="24"/>
          <w:szCs w:val="24"/>
        </w:rPr>
        <w:t xml:space="preserve">per cent </w:t>
      </w:r>
      <w:r w:rsidR="00C506A7">
        <w:rPr>
          <w:rFonts w:ascii="Times New Roman" w:hAnsi="Times New Roman" w:cs="Times New Roman"/>
          <w:sz w:val="24"/>
          <w:szCs w:val="24"/>
        </w:rPr>
        <w:t xml:space="preserve">additional N through </w:t>
      </w:r>
      <w:proofErr w:type="spellStart"/>
      <w:r w:rsidR="00C506A7">
        <w:rPr>
          <w:rFonts w:ascii="Times New Roman" w:hAnsi="Times New Roman" w:cs="Times New Roman"/>
          <w:sz w:val="24"/>
          <w:szCs w:val="24"/>
        </w:rPr>
        <w:t>vermicompost</w:t>
      </w:r>
      <w:proofErr w:type="spellEnd"/>
      <w:r w:rsidR="00C506A7">
        <w:rPr>
          <w:rFonts w:ascii="Times New Roman" w:hAnsi="Times New Roman" w:cs="Times New Roman"/>
          <w:sz w:val="24"/>
          <w:szCs w:val="24"/>
        </w:rPr>
        <w:t xml:space="preserve"> as top dressing + mulching with </w:t>
      </w:r>
      <w:proofErr w:type="spellStart"/>
      <w:r w:rsidR="00C506A7">
        <w:rPr>
          <w:rFonts w:ascii="Times New Roman" w:hAnsi="Times New Roman" w:cs="Times New Roman"/>
          <w:sz w:val="24"/>
          <w:szCs w:val="24"/>
        </w:rPr>
        <w:t>glyricidia</w:t>
      </w:r>
      <w:proofErr w:type="spellEnd"/>
      <w:r w:rsidR="00C506A7">
        <w:rPr>
          <w:rFonts w:ascii="Times New Roman" w:hAnsi="Times New Roman" w:cs="Times New Roman"/>
          <w:sz w:val="24"/>
          <w:szCs w:val="24"/>
        </w:rPr>
        <w:t xml:space="preserve"> green lopping</w:t>
      </w:r>
      <w:r w:rsidR="000A2EC1">
        <w:rPr>
          <w:rFonts w:ascii="Times New Roman" w:hAnsi="Times New Roman" w:cs="Times New Roman"/>
          <w:sz w:val="24"/>
          <w:szCs w:val="24"/>
        </w:rPr>
        <w:t xml:space="preserve"> @ 1 kg/</w:t>
      </w:r>
      <w:r w:rsidR="00F44ED2">
        <w:rPr>
          <w:rFonts w:ascii="Times New Roman" w:hAnsi="Times New Roman" w:cs="Times New Roman"/>
          <w:sz w:val="24"/>
          <w:szCs w:val="24"/>
        </w:rPr>
        <w:t>m</w:t>
      </w:r>
      <w:r w:rsidR="00F44ED2" w:rsidRPr="00F44E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A2EC1">
        <w:rPr>
          <w:rFonts w:ascii="Times New Roman" w:hAnsi="Times New Roman" w:cs="Times New Roman"/>
          <w:sz w:val="24"/>
          <w:szCs w:val="24"/>
        </w:rPr>
        <w:t xml:space="preserve"> as compared to other treatments studied.</w:t>
      </w:r>
      <w:r w:rsidR="00C22C99">
        <w:rPr>
          <w:rFonts w:ascii="Times New Roman" w:hAnsi="Times New Roman" w:cs="Times New Roman"/>
          <w:sz w:val="24"/>
          <w:szCs w:val="24"/>
        </w:rPr>
        <w:t xml:space="preserve"> </w:t>
      </w:r>
      <w:r w:rsidR="000A2EC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3897" w:rsidRPr="00A53897" w:rsidRDefault="00A53897" w:rsidP="00A538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089">
        <w:rPr>
          <w:rFonts w:ascii="Times New Roman" w:hAnsi="Times New Roman" w:cs="Times New Roman"/>
          <w:b/>
          <w:i/>
          <w:sz w:val="24"/>
          <w:szCs w:val="24"/>
        </w:rPr>
        <w:t>Key words</w:t>
      </w:r>
      <w:r w:rsidRPr="004B0089">
        <w:rPr>
          <w:rFonts w:ascii="Times New Roman" w:hAnsi="Times New Roman" w:cs="Times New Roman"/>
          <w:b/>
          <w:sz w:val="24"/>
          <w:szCs w:val="24"/>
        </w:rPr>
        <w:t>:</w:t>
      </w:r>
      <w:r w:rsidRPr="00A53897">
        <w:rPr>
          <w:rFonts w:ascii="Times New Roman" w:hAnsi="Times New Roman" w:cs="Times New Roman"/>
          <w:sz w:val="24"/>
          <w:szCs w:val="24"/>
        </w:rPr>
        <w:t xml:space="preserve"> Tomato, organic farming, soil available nutrients, microbial population, growth and </w:t>
      </w:r>
      <w:r>
        <w:rPr>
          <w:rFonts w:ascii="Times New Roman" w:hAnsi="Times New Roman" w:cs="Times New Roman"/>
          <w:sz w:val="24"/>
          <w:szCs w:val="24"/>
        </w:rPr>
        <w:t>yield</w:t>
      </w:r>
    </w:p>
    <w:p w:rsidR="00BE3421" w:rsidRDefault="00BE3421"/>
    <w:p w:rsidR="00BE3421" w:rsidRDefault="00BE3421"/>
    <w:p w:rsidR="00BE3421" w:rsidRDefault="00BE3421"/>
    <w:p w:rsidR="00BE3421" w:rsidRDefault="00BE3421"/>
    <w:sectPr w:rsidR="00BE3421" w:rsidSect="008A5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3421"/>
    <w:rsid w:val="00036CC5"/>
    <w:rsid w:val="000A2EC1"/>
    <w:rsid w:val="00120AAA"/>
    <w:rsid w:val="001524D1"/>
    <w:rsid w:val="001E4760"/>
    <w:rsid w:val="0020274F"/>
    <w:rsid w:val="00231945"/>
    <w:rsid w:val="00262277"/>
    <w:rsid w:val="0027624F"/>
    <w:rsid w:val="002C5D5A"/>
    <w:rsid w:val="003E62E9"/>
    <w:rsid w:val="00442B74"/>
    <w:rsid w:val="0048598D"/>
    <w:rsid w:val="004B0089"/>
    <w:rsid w:val="00593D94"/>
    <w:rsid w:val="005B5908"/>
    <w:rsid w:val="00673093"/>
    <w:rsid w:val="006C38B6"/>
    <w:rsid w:val="006D3C81"/>
    <w:rsid w:val="00714D73"/>
    <w:rsid w:val="00755E68"/>
    <w:rsid w:val="00765F68"/>
    <w:rsid w:val="008664CD"/>
    <w:rsid w:val="00872110"/>
    <w:rsid w:val="008A50EC"/>
    <w:rsid w:val="00991C2D"/>
    <w:rsid w:val="00A53897"/>
    <w:rsid w:val="00AB6B7D"/>
    <w:rsid w:val="00B8046F"/>
    <w:rsid w:val="00BE055E"/>
    <w:rsid w:val="00BE3421"/>
    <w:rsid w:val="00C05796"/>
    <w:rsid w:val="00C22C99"/>
    <w:rsid w:val="00C506A7"/>
    <w:rsid w:val="00D31BCB"/>
    <w:rsid w:val="00DE1B95"/>
    <w:rsid w:val="00F44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00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ADMIN1</cp:lastModifiedBy>
  <cp:revision>2</cp:revision>
  <dcterms:created xsi:type="dcterms:W3CDTF">2017-12-04T09:19:00Z</dcterms:created>
  <dcterms:modified xsi:type="dcterms:W3CDTF">2017-12-04T09:19:00Z</dcterms:modified>
</cp:coreProperties>
</file>