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C7A" w:rsidRPr="00712045" w:rsidRDefault="006B3C7A" w:rsidP="006B3C7A">
      <w:pPr>
        <w:jc w:val="center"/>
        <w:rPr>
          <w:rFonts w:ascii="Times New Roman" w:hAnsi="Times New Roman" w:cs="Times New Roman"/>
          <w:sz w:val="24"/>
          <w:szCs w:val="24"/>
        </w:rPr>
        <w:sectPr w:rsidR="006B3C7A" w:rsidRPr="00712045" w:rsidSect="0028557B">
          <w:footerReference w:type="default" r:id="rId8"/>
          <w:pgSz w:w="12240" w:h="15840"/>
          <w:pgMar w:top="1440" w:right="1440" w:bottom="1440" w:left="1440" w:header="720" w:footer="720" w:gutter="0"/>
          <w:pgNumType w:fmt="lowerRoman" w:start="1"/>
          <w:cols w:space="720"/>
          <w:docGrid w:linePitch="360"/>
        </w:sectPr>
      </w:pPr>
      <w:r w:rsidRPr="00712045">
        <w:rPr>
          <w:rFonts w:ascii="Times New Roman" w:hAnsi="Times New Roman" w:cs="Times New Roman"/>
          <w:noProof/>
          <w:sz w:val="24"/>
          <w:szCs w:val="24"/>
        </w:rPr>
        <w:drawing>
          <wp:inline distT="0" distB="0" distL="0" distR="0">
            <wp:extent cx="5920574" cy="1006550"/>
            <wp:effectExtent l="19050" t="0" r="3976"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0574" cy="1006550"/>
                    </a:xfrm>
                    <a:prstGeom prst="rect">
                      <a:avLst/>
                    </a:prstGeom>
                    <a:noFill/>
                    <a:ln>
                      <a:noFill/>
                    </a:ln>
                  </pic:spPr>
                </pic:pic>
              </a:graphicData>
            </a:graphic>
          </wp:inline>
        </w:drawing>
      </w:r>
    </w:p>
    <w:p w:rsidR="00446C68" w:rsidRPr="00712045" w:rsidRDefault="00446C68" w:rsidP="00A12CE3">
      <w:pPr>
        <w:autoSpaceDE w:val="0"/>
        <w:autoSpaceDN w:val="0"/>
        <w:adjustRightInd w:val="0"/>
        <w:jc w:val="center"/>
        <w:rPr>
          <w:rFonts w:ascii="Times New Roman" w:hAnsi="Times New Roman" w:cs="Times New Roman"/>
          <w:b/>
          <w:bCs/>
          <w:sz w:val="24"/>
          <w:szCs w:val="24"/>
        </w:rPr>
      </w:pPr>
      <w:r w:rsidRPr="00712045">
        <w:rPr>
          <w:rFonts w:ascii="Times New Roman" w:hAnsi="Times New Roman" w:cs="Times New Roman"/>
          <w:b/>
          <w:bCs/>
          <w:sz w:val="24"/>
          <w:szCs w:val="24"/>
        </w:rPr>
        <w:lastRenderedPageBreak/>
        <w:t>Center for Rural Development</w:t>
      </w:r>
    </w:p>
    <w:p w:rsidR="00446C68" w:rsidRPr="00712045" w:rsidRDefault="00446C68" w:rsidP="00A12CE3">
      <w:pPr>
        <w:autoSpaceDE w:val="0"/>
        <w:autoSpaceDN w:val="0"/>
        <w:adjustRightInd w:val="0"/>
        <w:jc w:val="center"/>
        <w:rPr>
          <w:rFonts w:ascii="Times New Roman" w:hAnsi="Times New Roman" w:cs="Times New Roman"/>
          <w:b/>
          <w:bCs/>
          <w:sz w:val="24"/>
          <w:szCs w:val="24"/>
        </w:rPr>
      </w:pPr>
      <w:r w:rsidRPr="00712045">
        <w:rPr>
          <w:rFonts w:ascii="Times New Roman" w:hAnsi="Times New Roman" w:cs="Times New Roman"/>
          <w:b/>
          <w:bCs/>
          <w:sz w:val="24"/>
          <w:szCs w:val="24"/>
        </w:rPr>
        <w:t>College of Development Studies</w:t>
      </w:r>
    </w:p>
    <w:p w:rsidR="00446C68" w:rsidRPr="00712045" w:rsidRDefault="00446C68" w:rsidP="00A12CE3">
      <w:pPr>
        <w:jc w:val="center"/>
        <w:rPr>
          <w:rFonts w:ascii="Times New Roman" w:hAnsi="Times New Roman" w:cs="Times New Roman"/>
          <w:color w:val="000000"/>
          <w:sz w:val="24"/>
          <w:szCs w:val="24"/>
        </w:rPr>
      </w:pPr>
      <w:r w:rsidRPr="00712045">
        <w:rPr>
          <w:rFonts w:ascii="Times New Roman" w:hAnsi="Times New Roman" w:cs="Times New Roman"/>
          <w:b/>
          <w:bCs/>
          <w:sz w:val="24"/>
          <w:szCs w:val="24"/>
        </w:rPr>
        <w:t>Addis Ababa University</w:t>
      </w:r>
    </w:p>
    <w:p w:rsidR="00446C68" w:rsidRDefault="00446C68" w:rsidP="00A12CE3">
      <w:pPr>
        <w:jc w:val="center"/>
        <w:rPr>
          <w:rFonts w:ascii="Times New Roman" w:hAnsi="Times New Roman" w:cs="Times New Roman"/>
          <w:b/>
          <w:bCs/>
          <w:color w:val="000000"/>
          <w:sz w:val="24"/>
          <w:szCs w:val="24"/>
        </w:rPr>
      </w:pPr>
    </w:p>
    <w:p w:rsidR="00446C68" w:rsidRDefault="00446C68" w:rsidP="00446C68">
      <w:pPr>
        <w:rPr>
          <w:rFonts w:ascii="Times New Roman" w:hAnsi="Times New Roman" w:cs="Times New Roman"/>
          <w:b/>
          <w:bCs/>
          <w:color w:val="000000"/>
          <w:sz w:val="24"/>
          <w:szCs w:val="24"/>
        </w:rPr>
      </w:pPr>
    </w:p>
    <w:p w:rsidR="00446C68" w:rsidRPr="00712045" w:rsidRDefault="00446C68" w:rsidP="00446C68">
      <w:pPr>
        <w:rPr>
          <w:rFonts w:ascii="Times New Roman" w:hAnsi="Times New Roman" w:cs="Times New Roman"/>
          <w:sz w:val="24"/>
          <w:szCs w:val="24"/>
        </w:rPr>
      </w:pPr>
      <w:r w:rsidRPr="00712045">
        <w:rPr>
          <w:rFonts w:ascii="Times New Roman" w:hAnsi="Times New Roman" w:cs="Times New Roman"/>
          <w:b/>
          <w:bCs/>
          <w:color w:val="000000"/>
          <w:sz w:val="24"/>
          <w:szCs w:val="24"/>
        </w:rPr>
        <w:t xml:space="preserve">The Role of Crop </w:t>
      </w:r>
      <w:r w:rsidR="00BC634D" w:rsidRPr="00712045">
        <w:rPr>
          <w:rFonts w:ascii="Times New Roman" w:hAnsi="Times New Roman" w:cs="Times New Roman"/>
          <w:b/>
          <w:bCs/>
          <w:color w:val="000000"/>
          <w:sz w:val="24"/>
          <w:szCs w:val="24"/>
        </w:rPr>
        <w:t>marketing</w:t>
      </w:r>
      <w:r w:rsidR="00652B2D">
        <w:rPr>
          <w:rFonts w:ascii="Times New Roman" w:hAnsi="Times New Roman" w:cs="Times New Roman"/>
          <w:b/>
          <w:bCs/>
          <w:color w:val="000000"/>
          <w:sz w:val="24"/>
          <w:szCs w:val="24"/>
        </w:rPr>
        <w:t xml:space="preserve"> In Improving Food Security </w:t>
      </w:r>
      <w:r w:rsidR="00C45D8B">
        <w:rPr>
          <w:rFonts w:ascii="Times New Roman" w:hAnsi="Times New Roman" w:cs="Times New Roman"/>
          <w:b/>
          <w:bCs/>
          <w:color w:val="000000"/>
          <w:sz w:val="24"/>
          <w:szCs w:val="24"/>
        </w:rPr>
        <w:t>among</w:t>
      </w:r>
      <w:r w:rsidRPr="00712045">
        <w:rPr>
          <w:rFonts w:ascii="Times New Roman" w:hAnsi="Times New Roman" w:cs="Times New Roman"/>
          <w:b/>
          <w:bCs/>
          <w:color w:val="000000"/>
          <w:sz w:val="24"/>
          <w:szCs w:val="24"/>
        </w:rPr>
        <w:t xml:space="preserve"> Smallholder</w:t>
      </w:r>
      <w:r w:rsidR="00652B2D">
        <w:rPr>
          <w:rFonts w:ascii="Times New Roman" w:hAnsi="Times New Roman" w:cs="Times New Roman"/>
          <w:b/>
          <w:bCs/>
          <w:color w:val="000000"/>
          <w:sz w:val="24"/>
          <w:szCs w:val="24"/>
        </w:rPr>
        <w:t xml:space="preserve"> Crop Producer Farmers: T</w:t>
      </w:r>
      <w:r w:rsidRPr="00712045">
        <w:rPr>
          <w:rFonts w:ascii="Times New Roman" w:hAnsi="Times New Roman" w:cs="Times New Roman"/>
          <w:b/>
          <w:bCs/>
          <w:color w:val="000000"/>
          <w:sz w:val="24"/>
          <w:szCs w:val="24"/>
        </w:rPr>
        <w:t xml:space="preserve">he Case of </w:t>
      </w:r>
      <w:r w:rsidRPr="00712045">
        <w:rPr>
          <w:rFonts w:ascii="Times New Roman" w:eastAsia="Times New Roman" w:hAnsi="Times New Roman" w:cs="Times New Roman"/>
          <w:b/>
          <w:sz w:val="24"/>
          <w:szCs w:val="24"/>
        </w:rPr>
        <w:t>Ada’a</w:t>
      </w:r>
      <w:r w:rsidRPr="00712045">
        <w:rPr>
          <w:rFonts w:ascii="Times New Roman" w:hAnsi="Times New Roman" w:cs="Times New Roman"/>
          <w:b/>
          <w:bCs/>
          <w:color w:val="000000"/>
          <w:sz w:val="24"/>
          <w:szCs w:val="24"/>
        </w:rPr>
        <w:t xml:space="preserve"> Wereda,</w:t>
      </w:r>
      <w:r w:rsidRPr="00712045">
        <w:rPr>
          <w:rFonts w:ascii="Times New Roman" w:hAnsi="Times New Roman" w:cs="Times New Roman"/>
          <w:sz w:val="24"/>
          <w:szCs w:val="24"/>
        </w:rPr>
        <w:t xml:space="preserve"> </w:t>
      </w:r>
      <w:r w:rsidRPr="00712045">
        <w:rPr>
          <w:rFonts w:ascii="Times New Roman" w:hAnsi="Times New Roman" w:cs="Times New Roman"/>
          <w:b/>
          <w:sz w:val="24"/>
          <w:szCs w:val="24"/>
        </w:rPr>
        <w:t>Central Ethiopia.</w:t>
      </w:r>
      <w:r w:rsidR="00652B2D" w:rsidRPr="00652B2D">
        <w:rPr>
          <w:rFonts w:ascii="Times New Roman" w:hAnsi="Times New Roman" w:cs="Times New Roman"/>
          <w:color w:val="000000"/>
          <w:sz w:val="24"/>
          <w:szCs w:val="24"/>
        </w:rPr>
        <w:t xml:space="preserve"> </w:t>
      </w:r>
    </w:p>
    <w:p w:rsidR="00446C68" w:rsidRPr="00712045" w:rsidRDefault="00446C68" w:rsidP="00446C68">
      <w:pPr>
        <w:autoSpaceDE w:val="0"/>
        <w:autoSpaceDN w:val="0"/>
        <w:adjustRightInd w:val="0"/>
        <w:spacing w:line="240" w:lineRule="auto"/>
        <w:rPr>
          <w:rFonts w:ascii="Times New Roman" w:hAnsi="Times New Roman" w:cs="Times New Roman"/>
          <w:b/>
          <w:bCs/>
          <w:sz w:val="24"/>
          <w:szCs w:val="24"/>
        </w:rPr>
      </w:pPr>
    </w:p>
    <w:p w:rsidR="00446C68" w:rsidRPr="00712045" w:rsidRDefault="00446C68" w:rsidP="00446C68">
      <w:pPr>
        <w:autoSpaceDE w:val="0"/>
        <w:autoSpaceDN w:val="0"/>
        <w:adjustRightInd w:val="0"/>
        <w:spacing w:line="240" w:lineRule="auto"/>
        <w:jc w:val="center"/>
        <w:rPr>
          <w:rFonts w:ascii="Times New Roman" w:hAnsi="Times New Roman" w:cs="Times New Roman"/>
          <w:b/>
          <w:bCs/>
          <w:sz w:val="24"/>
          <w:szCs w:val="24"/>
        </w:rPr>
      </w:pPr>
      <w:r w:rsidRPr="00712045">
        <w:rPr>
          <w:rFonts w:ascii="Times New Roman" w:hAnsi="Times New Roman" w:cs="Times New Roman"/>
          <w:b/>
          <w:bCs/>
          <w:sz w:val="24"/>
          <w:szCs w:val="24"/>
        </w:rPr>
        <w:t>By: Chalachew Shibabaw</w:t>
      </w:r>
    </w:p>
    <w:p w:rsidR="00446C68" w:rsidRPr="00712045" w:rsidRDefault="00446C68" w:rsidP="00446C68">
      <w:pPr>
        <w:autoSpaceDE w:val="0"/>
        <w:autoSpaceDN w:val="0"/>
        <w:adjustRightInd w:val="0"/>
        <w:spacing w:line="240" w:lineRule="auto"/>
        <w:jc w:val="center"/>
        <w:rPr>
          <w:rFonts w:ascii="Times New Roman" w:hAnsi="Times New Roman" w:cs="Times New Roman"/>
          <w:b/>
          <w:bCs/>
          <w:sz w:val="24"/>
          <w:szCs w:val="24"/>
        </w:rPr>
      </w:pPr>
    </w:p>
    <w:p w:rsidR="00446C68" w:rsidRDefault="00446C68" w:rsidP="00446C68">
      <w:pPr>
        <w:tabs>
          <w:tab w:val="left" w:pos="1365"/>
        </w:tabs>
        <w:jc w:val="center"/>
        <w:rPr>
          <w:rFonts w:ascii="Times New Roman" w:hAnsi="Times New Roman" w:cs="Times New Roman"/>
          <w:b/>
          <w:sz w:val="24"/>
          <w:szCs w:val="24"/>
        </w:rPr>
      </w:pPr>
      <w:r w:rsidRPr="00712045">
        <w:rPr>
          <w:rFonts w:ascii="Times New Roman" w:hAnsi="Times New Roman" w:cs="Times New Roman"/>
          <w:b/>
          <w:sz w:val="24"/>
          <w:szCs w:val="24"/>
        </w:rPr>
        <w:t>Advisor</w:t>
      </w:r>
      <w:r w:rsidR="001E6185">
        <w:rPr>
          <w:rFonts w:ascii="Times New Roman" w:hAnsi="Times New Roman" w:cs="Times New Roman"/>
          <w:b/>
          <w:sz w:val="24"/>
          <w:szCs w:val="24"/>
        </w:rPr>
        <w:t xml:space="preserve"> </w:t>
      </w:r>
      <w:r w:rsidR="004B301C" w:rsidRPr="00712045">
        <w:rPr>
          <w:rFonts w:ascii="Times New Roman" w:hAnsi="Times New Roman" w:cs="Times New Roman"/>
          <w:b/>
          <w:sz w:val="24"/>
          <w:szCs w:val="24"/>
        </w:rPr>
        <w:t>: -</w:t>
      </w:r>
      <w:r w:rsidRPr="00712045">
        <w:rPr>
          <w:rFonts w:ascii="Times New Roman" w:hAnsi="Times New Roman" w:cs="Times New Roman"/>
          <w:b/>
          <w:sz w:val="24"/>
          <w:szCs w:val="24"/>
        </w:rPr>
        <w:t xml:space="preserve"> </w:t>
      </w:r>
      <w:r w:rsidR="001E6185" w:rsidRPr="001E6185">
        <w:rPr>
          <w:rFonts w:ascii="Times New Roman" w:hAnsi="Times New Roman" w:cs="Times New Roman"/>
          <w:b/>
          <w:sz w:val="24"/>
          <w:szCs w:val="24"/>
        </w:rPr>
        <w:t>Abrham</w:t>
      </w:r>
      <w:r w:rsidRPr="00712045">
        <w:rPr>
          <w:rFonts w:ascii="Times New Roman" w:hAnsi="Times New Roman" w:cs="Times New Roman"/>
          <w:b/>
          <w:sz w:val="24"/>
          <w:szCs w:val="24"/>
        </w:rPr>
        <w:t xml:space="preserve"> Seyoum (</w:t>
      </w:r>
      <w:r w:rsidR="004B301C" w:rsidRPr="00712045">
        <w:rPr>
          <w:rFonts w:ascii="Times New Roman" w:hAnsi="Times New Roman" w:cs="Times New Roman"/>
          <w:b/>
          <w:sz w:val="24"/>
          <w:szCs w:val="24"/>
        </w:rPr>
        <w:t>PhD</w:t>
      </w:r>
      <w:r w:rsidRPr="00712045">
        <w:rPr>
          <w:rFonts w:ascii="Times New Roman" w:hAnsi="Times New Roman" w:cs="Times New Roman"/>
          <w:b/>
          <w:sz w:val="24"/>
          <w:szCs w:val="24"/>
        </w:rPr>
        <w:t>)</w:t>
      </w:r>
    </w:p>
    <w:p w:rsidR="00446C68" w:rsidRDefault="008D2D59" w:rsidP="008D2D59">
      <w:pPr>
        <w:tabs>
          <w:tab w:val="left" w:pos="1365"/>
          <w:tab w:val="left" w:pos="1653"/>
        </w:tabs>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446C68" w:rsidRDefault="00446C68" w:rsidP="00446C68">
      <w:pPr>
        <w:tabs>
          <w:tab w:val="left" w:pos="1365"/>
        </w:tabs>
        <w:jc w:val="center"/>
        <w:rPr>
          <w:rFonts w:ascii="Times New Roman" w:hAnsi="Times New Roman" w:cs="Times New Roman"/>
          <w:b/>
          <w:sz w:val="24"/>
          <w:szCs w:val="24"/>
        </w:rPr>
      </w:pPr>
    </w:p>
    <w:p w:rsidR="00446C68" w:rsidRDefault="00446C68" w:rsidP="00446C68">
      <w:pPr>
        <w:tabs>
          <w:tab w:val="left" w:pos="1365"/>
        </w:tabs>
        <w:jc w:val="center"/>
        <w:rPr>
          <w:rFonts w:ascii="Times New Roman" w:hAnsi="Times New Roman" w:cs="Times New Roman"/>
          <w:b/>
          <w:sz w:val="24"/>
          <w:szCs w:val="24"/>
        </w:rPr>
      </w:pPr>
    </w:p>
    <w:p w:rsidR="00446C68" w:rsidRDefault="00446C68" w:rsidP="00446C68">
      <w:pPr>
        <w:tabs>
          <w:tab w:val="left" w:pos="1365"/>
        </w:tabs>
        <w:jc w:val="center"/>
        <w:rPr>
          <w:rFonts w:ascii="Times New Roman" w:hAnsi="Times New Roman" w:cs="Times New Roman"/>
          <w:b/>
          <w:sz w:val="24"/>
          <w:szCs w:val="24"/>
        </w:rPr>
      </w:pPr>
    </w:p>
    <w:p w:rsidR="00446C68" w:rsidRPr="00A12CE3" w:rsidRDefault="00A12CE3" w:rsidP="00A12CE3">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A Thesis Submitted to the School of Graduate Studies of Addis Ababa University in Partial Fulfillment of the Requirements for the Degree of Master of Arts in Development </w:t>
      </w:r>
      <w:r w:rsidR="004B301C">
        <w:rPr>
          <w:rFonts w:ascii="Times New Roman" w:hAnsi="Times New Roman" w:cs="Times New Roman"/>
          <w:b/>
          <w:bCs/>
          <w:sz w:val="24"/>
          <w:szCs w:val="24"/>
        </w:rPr>
        <w:t>Studies (</w:t>
      </w:r>
      <w:r>
        <w:rPr>
          <w:rFonts w:ascii="Times New Roman" w:hAnsi="Times New Roman" w:cs="Times New Roman"/>
          <w:b/>
          <w:bCs/>
          <w:sz w:val="24"/>
          <w:szCs w:val="24"/>
        </w:rPr>
        <w:t>Specialization in Rural Livelihood and Development)</w:t>
      </w:r>
    </w:p>
    <w:p w:rsidR="00446C68" w:rsidRDefault="00446C68" w:rsidP="00A12CE3">
      <w:pPr>
        <w:tabs>
          <w:tab w:val="left" w:pos="1365"/>
        </w:tabs>
        <w:rPr>
          <w:rFonts w:ascii="Times New Roman" w:hAnsi="Times New Roman" w:cs="Times New Roman"/>
          <w:b/>
          <w:sz w:val="24"/>
          <w:szCs w:val="24"/>
        </w:rPr>
      </w:pPr>
    </w:p>
    <w:p w:rsidR="00446C68" w:rsidRDefault="00446C68" w:rsidP="00446C68">
      <w:pPr>
        <w:tabs>
          <w:tab w:val="left" w:pos="1365"/>
        </w:tabs>
        <w:jc w:val="center"/>
        <w:rPr>
          <w:rFonts w:ascii="Times New Roman" w:hAnsi="Times New Roman" w:cs="Times New Roman"/>
          <w:b/>
          <w:sz w:val="24"/>
          <w:szCs w:val="24"/>
        </w:rPr>
      </w:pPr>
    </w:p>
    <w:p w:rsidR="00446C68" w:rsidRDefault="00446C68" w:rsidP="00446C68">
      <w:pPr>
        <w:tabs>
          <w:tab w:val="left" w:pos="1365"/>
        </w:tabs>
        <w:jc w:val="center"/>
        <w:rPr>
          <w:rFonts w:ascii="Times New Roman" w:hAnsi="Times New Roman" w:cs="Times New Roman"/>
          <w:b/>
          <w:sz w:val="24"/>
          <w:szCs w:val="24"/>
        </w:rPr>
      </w:pPr>
    </w:p>
    <w:p w:rsidR="00446C68" w:rsidRDefault="00446C68" w:rsidP="00446C68">
      <w:pPr>
        <w:pStyle w:val="Footer"/>
        <w:jc w:val="right"/>
        <w:rPr>
          <w:rFonts w:ascii="Times New Roman" w:hAnsi="Times New Roman" w:cs="Times New Roman"/>
          <w:b/>
          <w:bCs/>
          <w:sz w:val="24"/>
          <w:szCs w:val="24"/>
        </w:rPr>
      </w:pPr>
    </w:p>
    <w:p w:rsidR="00446C68" w:rsidRDefault="00446C68" w:rsidP="00446C68">
      <w:pPr>
        <w:pStyle w:val="Footer"/>
        <w:jc w:val="right"/>
        <w:rPr>
          <w:rFonts w:ascii="Times New Roman" w:hAnsi="Times New Roman" w:cs="Times New Roman"/>
          <w:b/>
          <w:bCs/>
          <w:sz w:val="24"/>
          <w:szCs w:val="24"/>
        </w:rPr>
      </w:pPr>
    </w:p>
    <w:p w:rsidR="00446C68" w:rsidRDefault="00446C68" w:rsidP="00446C68">
      <w:pPr>
        <w:pStyle w:val="Footer"/>
        <w:jc w:val="right"/>
        <w:rPr>
          <w:rFonts w:ascii="Times New Roman" w:hAnsi="Times New Roman" w:cs="Times New Roman"/>
          <w:b/>
          <w:bCs/>
          <w:sz w:val="24"/>
          <w:szCs w:val="24"/>
        </w:rPr>
      </w:pPr>
    </w:p>
    <w:p w:rsidR="00446C68" w:rsidRDefault="00446C68" w:rsidP="00446C68">
      <w:pPr>
        <w:pStyle w:val="Footer"/>
        <w:jc w:val="right"/>
        <w:rPr>
          <w:rFonts w:ascii="Times New Roman" w:hAnsi="Times New Roman" w:cs="Times New Roman"/>
          <w:b/>
          <w:bCs/>
          <w:sz w:val="24"/>
          <w:szCs w:val="24"/>
        </w:rPr>
      </w:pPr>
    </w:p>
    <w:p w:rsidR="00446C68" w:rsidRDefault="00A12CE3" w:rsidP="00446C68">
      <w:pPr>
        <w:pStyle w:val="Footer"/>
        <w:jc w:val="right"/>
        <w:rPr>
          <w:rFonts w:ascii="Times New Roman" w:hAnsi="Times New Roman" w:cs="Times New Roman"/>
          <w:b/>
          <w:bCs/>
          <w:sz w:val="24"/>
          <w:szCs w:val="24"/>
        </w:rPr>
      </w:pPr>
      <w:r>
        <w:rPr>
          <w:rFonts w:ascii="Times New Roman" w:hAnsi="Times New Roman" w:cs="Times New Roman"/>
          <w:b/>
          <w:bCs/>
          <w:sz w:val="24"/>
          <w:szCs w:val="24"/>
        </w:rPr>
        <w:t>May,</w:t>
      </w:r>
      <w:r w:rsidR="00446C68">
        <w:rPr>
          <w:rFonts w:ascii="Times New Roman" w:hAnsi="Times New Roman" w:cs="Times New Roman"/>
          <w:b/>
          <w:bCs/>
          <w:sz w:val="24"/>
          <w:szCs w:val="24"/>
        </w:rPr>
        <w:t xml:space="preserve"> 2017</w:t>
      </w:r>
    </w:p>
    <w:p w:rsidR="00713B89" w:rsidRPr="00446C68" w:rsidRDefault="00A12CE3" w:rsidP="00446C68">
      <w:pPr>
        <w:pStyle w:val="Footer"/>
        <w:jc w:val="right"/>
        <w:sectPr w:rsidR="00713B89" w:rsidRPr="00446C68" w:rsidSect="003F5264">
          <w:footerReference w:type="default" r:id="rId10"/>
          <w:type w:val="continuous"/>
          <w:pgSz w:w="12240" w:h="15840"/>
          <w:pgMar w:top="1440" w:right="1440" w:bottom="1440" w:left="1440" w:header="720" w:footer="720" w:gutter="0"/>
          <w:pgNumType w:fmt="lowerRoman" w:start="1"/>
          <w:cols w:space="720"/>
          <w:docGrid w:linePitch="360"/>
        </w:sectPr>
      </w:pPr>
      <w:r>
        <w:rPr>
          <w:rFonts w:ascii="Times New Roman" w:hAnsi="Times New Roman" w:cs="Times New Roman"/>
          <w:b/>
          <w:bCs/>
          <w:sz w:val="24"/>
          <w:szCs w:val="24"/>
        </w:rPr>
        <w:t xml:space="preserve">  </w:t>
      </w:r>
      <w:r w:rsidR="00446C68" w:rsidRPr="00A93D74">
        <w:rPr>
          <w:rFonts w:ascii="Times New Roman" w:hAnsi="Times New Roman" w:cs="Times New Roman"/>
          <w:b/>
          <w:bCs/>
          <w:sz w:val="24"/>
          <w:szCs w:val="24"/>
        </w:rPr>
        <w:t>Addis Ababa, Ethiopia</w:t>
      </w:r>
    </w:p>
    <w:p w:rsidR="0028557B" w:rsidRDefault="0028557B" w:rsidP="00446C68">
      <w:pPr>
        <w:rPr>
          <w:rFonts w:ascii="Times New Roman" w:hAnsi="Times New Roman" w:cs="Times New Roman"/>
          <w:sz w:val="24"/>
          <w:szCs w:val="24"/>
        </w:rPr>
      </w:pPr>
    </w:p>
    <w:p w:rsidR="0004470D" w:rsidRPr="00446C68" w:rsidRDefault="0004470D" w:rsidP="00446C68">
      <w:pPr>
        <w:rPr>
          <w:rFonts w:ascii="Times New Roman" w:hAnsi="Times New Roman" w:cs="Times New Roman"/>
          <w:sz w:val="24"/>
          <w:szCs w:val="24"/>
        </w:rPr>
        <w:sectPr w:rsidR="0004470D" w:rsidRPr="00446C68" w:rsidSect="003F5264">
          <w:type w:val="continuous"/>
          <w:pgSz w:w="12240" w:h="15840"/>
          <w:pgMar w:top="1440" w:right="1440" w:bottom="1440" w:left="1440" w:header="720" w:footer="720" w:gutter="0"/>
          <w:pgNumType w:fmt="lowerRoman" w:start="1"/>
          <w:cols w:space="720"/>
          <w:docGrid w:linePitch="360"/>
        </w:sectPr>
      </w:pPr>
    </w:p>
    <w:p w:rsidR="00A70B43" w:rsidRDefault="00A70B43" w:rsidP="000B263E">
      <w:pPr>
        <w:tabs>
          <w:tab w:val="left" w:pos="1365"/>
        </w:tabs>
        <w:jc w:val="center"/>
        <w:rPr>
          <w:rFonts w:ascii="Times New Roman" w:hAnsi="Times New Roman" w:cs="Times New Roman"/>
          <w:b/>
          <w:sz w:val="24"/>
          <w:szCs w:val="24"/>
        </w:rPr>
      </w:pPr>
    </w:p>
    <w:p w:rsidR="00713B89" w:rsidRDefault="00713B89" w:rsidP="000B263E">
      <w:pPr>
        <w:autoSpaceDE w:val="0"/>
        <w:autoSpaceDN w:val="0"/>
        <w:adjustRightInd w:val="0"/>
        <w:rPr>
          <w:rFonts w:ascii="Times New Roman" w:hAnsi="Times New Roman" w:cs="Times New Roman"/>
          <w:b/>
          <w:bCs/>
          <w:sz w:val="24"/>
          <w:szCs w:val="24"/>
        </w:rPr>
        <w:sectPr w:rsidR="00713B89" w:rsidSect="00446C68">
          <w:pgSz w:w="12240" w:h="15840"/>
          <w:pgMar w:top="1440" w:right="1440" w:bottom="1440" w:left="1440" w:header="720" w:footer="720" w:gutter="0"/>
          <w:pgNumType w:fmt="lowerRoman" w:start="2"/>
          <w:cols w:space="720"/>
          <w:docGrid w:linePitch="360"/>
        </w:sectPr>
      </w:pPr>
    </w:p>
    <w:p w:rsidR="000B263E" w:rsidRPr="00712045" w:rsidRDefault="000B263E" w:rsidP="000B263E">
      <w:pPr>
        <w:autoSpaceDE w:val="0"/>
        <w:autoSpaceDN w:val="0"/>
        <w:adjustRightInd w:val="0"/>
        <w:rPr>
          <w:rFonts w:ascii="Times New Roman" w:hAnsi="Times New Roman" w:cs="Times New Roman"/>
          <w:b/>
          <w:bCs/>
          <w:sz w:val="24"/>
          <w:szCs w:val="24"/>
        </w:rPr>
      </w:pPr>
      <w:r w:rsidRPr="00712045">
        <w:rPr>
          <w:rFonts w:ascii="Times New Roman" w:hAnsi="Times New Roman" w:cs="Times New Roman"/>
          <w:b/>
          <w:bCs/>
          <w:sz w:val="24"/>
          <w:szCs w:val="24"/>
        </w:rPr>
        <w:lastRenderedPageBreak/>
        <w:t>Addis Ababa University</w:t>
      </w:r>
    </w:p>
    <w:p w:rsidR="000B263E" w:rsidRDefault="000B263E" w:rsidP="000B263E">
      <w:pPr>
        <w:autoSpaceDE w:val="0"/>
        <w:autoSpaceDN w:val="0"/>
        <w:adjustRightInd w:val="0"/>
        <w:rPr>
          <w:rFonts w:ascii="Times New Roman" w:hAnsi="Times New Roman" w:cs="Times New Roman"/>
          <w:b/>
          <w:bCs/>
          <w:sz w:val="24"/>
          <w:szCs w:val="24"/>
        </w:rPr>
      </w:pPr>
      <w:r w:rsidRPr="00712045">
        <w:rPr>
          <w:rFonts w:ascii="Times New Roman" w:hAnsi="Times New Roman" w:cs="Times New Roman"/>
          <w:b/>
          <w:bCs/>
          <w:sz w:val="24"/>
          <w:szCs w:val="24"/>
        </w:rPr>
        <w:t>School of Graduate Studies</w:t>
      </w:r>
    </w:p>
    <w:p w:rsidR="00A12CE3" w:rsidRPr="00712045" w:rsidRDefault="00A12CE3" w:rsidP="000B263E">
      <w:pPr>
        <w:autoSpaceDE w:val="0"/>
        <w:autoSpaceDN w:val="0"/>
        <w:adjustRightInd w:val="0"/>
        <w:rPr>
          <w:rFonts w:ascii="Times New Roman" w:hAnsi="Times New Roman" w:cs="Times New Roman"/>
          <w:b/>
          <w:bCs/>
          <w:sz w:val="24"/>
          <w:szCs w:val="24"/>
        </w:rPr>
      </w:pPr>
    </w:p>
    <w:p w:rsidR="000B263E" w:rsidRDefault="000B263E" w:rsidP="000B263E">
      <w:pPr>
        <w:autoSpaceDE w:val="0"/>
        <w:autoSpaceDN w:val="0"/>
        <w:adjustRightInd w:val="0"/>
        <w:rPr>
          <w:rFonts w:ascii="Times New Roman" w:hAnsi="Times New Roman" w:cs="Times New Roman"/>
          <w:sz w:val="24"/>
          <w:szCs w:val="24"/>
        </w:rPr>
      </w:pPr>
      <w:r w:rsidRPr="00712045">
        <w:rPr>
          <w:rFonts w:ascii="Times New Roman" w:hAnsi="Times New Roman" w:cs="Times New Roman"/>
          <w:iCs/>
          <w:sz w:val="24"/>
          <w:szCs w:val="24"/>
        </w:rPr>
        <w:t>This</w:t>
      </w:r>
      <w:r w:rsidR="00A47F24">
        <w:rPr>
          <w:rFonts w:ascii="Times New Roman" w:hAnsi="Times New Roman" w:cs="Times New Roman"/>
          <w:iCs/>
          <w:sz w:val="24"/>
          <w:szCs w:val="24"/>
        </w:rPr>
        <w:t xml:space="preserve"> </w:t>
      </w:r>
      <w:r w:rsidRPr="00712045">
        <w:rPr>
          <w:rFonts w:ascii="Times New Roman" w:hAnsi="Times New Roman" w:cs="Times New Roman"/>
          <w:iCs/>
          <w:sz w:val="24"/>
          <w:szCs w:val="24"/>
        </w:rPr>
        <w:t>is to endorse t</w:t>
      </w:r>
      <w:r w:rsidR="000860B9">
        <w:rPr>
          <w:rFonts w:ascii="Times New Roman" w:hAnsi="Times New Roman" w:cs="Times New Roman"/>
          <w:iCs/>
          <w:sz w:val="24"/>
          <w:szCs w:val="24"/>
        </w:rPr>
        <w:t>hat this</w:t>
      </w:r>
      <w:r w:rsidR="00A12CE3">
        <w:rPr>
          <w:rFonts w:ascii="Times New Roman" w:hAnsi="Times New Roman" w:cs="Times New Roman"/>
          <w:iCs/>
          <w:sz w:val="24"/>
          <w:szCs w:val="24"/>
        </w:rPr>
        <w:t xml:space="preserve"> </w:t>
      </w:r>
      <w:r w:rsidR="000860B9">
        <w:rPr>
          <w:rFonts w:ascii="Times New Roman" w:hAnsi="Times New Roman" w:cs="Times New Roman"/>
          <w:iCs/>
          <w:sz w:val="24"/>
          <w:szCs w:val="24"/>
        </w:rPr>
        <w:t>thesis</w:t>
      </w:r>
      <w:r w:rsidR="00A47F24">
        <w:rPr>
          <w:rFonts w:ascii="Times New Roman" w:hAnsi="Times New Roman" w:cs="Times New Roman"/>
          <w:iCs/>
          <w:sz w:val="24"/>
          <w:szCs w:val="24"/>
        </w:rPr>
        <w:t xml:space="preserve"> </w:t>
      </w:r>
      <w:r w:rsidR="00FB439C">
        <w:rPr>
          <w:rFonts w:ascii="Times New Roman" w:hAnsi="Times New Roman" w:cs="Times New Roman"/>
          <w:iCs/>
          <w:sz w:val="24"/>
          <w:szCs w:val="24"/>
        </w:rPr>
        <w:t xml:space="preserve">is </w:t>
      </w:r>
      <w:r w:rsidR="00FB439C" w:rsidRPr="00712045">
        <w:rPr>
          <w:rFonts w:ascii="Times New Roman" w:hAnsi="Times New Roman" w:cs="Times New Roman"/>
          <w:iCs/>
          <w:sz w:val="24"/>
          <w:szCs w:val="24"/>
        </w:rPr>
        <w:t>prepared</w:t>
      </w:r>
      <w:r w:rsidRPr="00712045">
        <w:rPr>
          <w:rFonts w:ascii="Times New Roman" w:hAnsi="Times New Roman" w:cs="Times New Roman"/>
          <w:iCs/>
          <w:sz w:val="24"/>
          <w:szCs w:val="24"/>
        </w:rPr>
        <w:t xml:space="preserve"> by Chalachew Shibabaw Belay entitled: </w:t>
      </w:r>
      <w:r w:rsidRPr="00712045">
        <w:rPr>
          <w:rFonts w:ascii="Times New Roman" w:hAnsi="Times New Roman" w:cs="Times New Roman"/>
          <w:bCs/>
          <w:color w:val="000000"/>
          <w:sz w:val="24"/>
          <w:szCs w:val="24"/>
        </w:rPr>
        <w:t>The Role of Crop Marketi</w:t>
      </w:r>
      <w:r w:rsidR="007872A6" w:rsidRPr="00712045">
        <w:rPr>
          <w:rFonts w:ascii="Times New Roman" w:hAnsi="Times New Roman" w:cs="Times New Roman"/>
          <w:bCs/>
          <w:color w:val="000000"/>
          <w:sz w:val="24"/>
          <w:szCs w:val="24"/>
        </w:rPr>
        <w:t>ng In Improving Food Security A</w:t>
      </w:r>
      <w:r w:rsidRPr="00712045">
        <w:rPr>
          <w:rFonts w:ascii="Times New Roman" w:hAnsi="Times New Roman" w:cs="Times New Roman"/>
          <w:bCs/>
          <w:color w:val="000000"/>
          <w:sz w:val="24"/>
          <w:szCs w:val="24"/>
        </w:rPr>
        <w:t xml:space="preserve">mong Smallholder Farmers: the Case of </w:t>
      </w:r>
      <w:r w:rsidRPr="00712045">
        <w:rPr>
          <w:rFonts w:ascii="Times New Roman" w:eastAsia="Times New Roman" w:hAnsi="Times New Roman" w:cs="Times New Roman"/>
          <w:sz w:val="24"/>
          <w:szCs w:val="24"/>
        </w:rPr>
        <w:t>Ada’a</w:t>
      </w:r>
      <w:r w:rsidR="007872A6" w:rsidRPr="00712045">
        <w:rPr>
          <w:rFonts w:ascii="Times New Roman" w:hAnsi="Times New Roman" w:cs="Times New Roman"/>
          <w:bCs/>
          <w:color w:val="000000"/>
          <w:sz w:val="24"/>
          <w:szCs w:val="24"/>
        </w:rPr>
        <w:t xml:space="preserve"> We</w:t>
      </w:r>
      <w:r w:rsidRPr="00712045">
        <w:rPr>
          <w:rFonts w:ascii="Times New Roman" w:hAnsi="Times New Roman" w:cs="Times New Roman"/>
          <w:bCs/>
          <w:color w:val="000000"/>
          <w:sz w:val="24"/>
          <w:szCs w:val="24"/>
        </w:rPr>
        <w:t xml:space="preserve">reda, </w:t>
      </w:r>
      <w:r w:rsidR="007872A6" w:rsidRPr="00712045">
        <w:rPr>
          <w:rFonts w:ascii="Times New Roman" w:hAnsi="Times New Roman" w:cs="Times New Roman"/>
          <w:bCs/>
          <w:color w:val="000000"/>
          <w:sz w:val="24"/>
          <w:szCs w:val="24"/>
        </w:rPr>
        <w:t xml:space="preserve">central </w:t>
      </w:r>
      <w:r w:rsidRPr="00712045">
        <w:rPr>
          <w:rFonts w:ascii="Times New Roman" w:hAnsi="Times New Roman" w:cs="Times New Roman"/>
          <w:bCs/>
          <w:color w:val="000000"/>
          <w:sz w:val="24"/>
          <w:szCs w:val="24"/>
        </w:rPr>
        <w:t>Ethiopia</w:t>
      </w:r>
      <w:r w:rsidRPr="00712045">
        <w:rPr>
          <w:rFonts w:ascii="Times New Roman" w:hAnsi="Times New Roman" w:cs="Times New Roman"/>
          <w:bCs/>
          <w:sz w:val="24"/>
          <w:szCs w:val="24"/>
        </w:rPr>
        <w:t xml:space="preserve">, </w:t>
      </w:r>
      <w:r w:rsidRPr="00712045">
        <w:rPr>
          <w:rFonts w:ascii="Times New Roman" w:hAnsi="Times New Roman" w:cs="Times New Roman"/>
          <w:iCs/>
          <w:sz w:val="24"/>
          <w:szCs w:val="24"/>
        </w:rPr>
        <w:t>submitted in partial fulfillment of the requirements for the Degree of</w:t>
      </w:r>
      <w:r w:rsidRPr="00712045">
        <w:rPr>
          <w:rFonts w:ascii="Times New Roman" w:hAnsi="Times New Roman" w:cs="Times New Roman"/>
          <w:bCs/>
          <w:color w:val="000000"/>
          <w:sz w:val="24"/>
          <w:szCs w:val="24"/>
        </w:rPr>
        <w:t xml:space="preserve"> </w:t>
      </w:r>
      <w:r w:rsidRPr="00712045">
        <w:rPr>
          <w:rFonts w:ascii="Times New Roman" w:hAnsi="Times New Roman" w:cs="Times New Roman"/>
          <w:iCs/>
          <w:sz w:val="24"/>
          <w:szCs w:val="24"/>
        </w:rPr>
        <w:t>Master of Arts in Development Studies (Rural Livelihood and Development) complies</w:t>
      </w:r>
      <w:r w:rsidRPr="00712045">
        <w:rPr>
          <w:rFonts w:ascii="Times New Roman" w:hAnsi="Times New Roman" w:cs="Times New Roman"/>
          <w:bCs/>
          <w:color w:val="000000"/>
          <w:sz w:val="24"/>
          <w:szCs w:val="24"/>
        </w:rPr>
        <w:t xml:space="preserve"> </w:t>
      </w:r>
      <w:r w:rsidRPr="00712045">
        <w:rPr>
          <w:rFonts w:ascii="Times New Roman" w:hAnsi="Times New Roman" w:cs="Times New Roman"/>
          <w:iCs/>
          <w:sz w:val="24"/>
          <w:szCs w:val="24"/>
        </w:rPr>
        <w:t>with the regulations of the University and meets the accepted standards with respect to</w:t>
      </w:r>
      <w:r w:rsidRPr="00712045">
        <w:rPr>
          <w:rFonts w:ascii="Times New Roman" w:hAnsi="Times New Roman" w:cs="Times New Roman"/>
          <w:bCs/>
          <w:color w:val="000000"/>
          <w:sz w:val="24"/>
          <w:szCs w:val="24"/>
        </w:rPr>
        <w:t xml:space="preserve"> </w:t>
      </w:r>
      <w:r w:rsidRPr="00712045">
        <w:rPr>
          <w:rFonts w:ascii="Times New Roman" w:hAnsi="Times New Roman" w:cs="Times New Roman"/>
          <w:iCs/>
          <w:sz w:val="24"/>
          <w:szCs w:val="24"/>
        </w:rPr>
        <w:t>originality and quality</w:t>
      </w:r>
      <w:r w:rsidRPr="00712045">
        <w:rPr>
          <w:rFonts w:ascii="Times New Roman" w:hAnsi="Times New Roman" w:cs="Times New Roman"/>
          <w:sz w:val="24"/>
          <w:szCs w:val="24"/>
        </w:rPr>
        <w:t>.</w:t>
      </w:r>
    </w:p>
    <w:p w:rsidR="00A12CE3" w:rsidRPr="00712045" w:rsidRDefault="00A12CE3" w:rsidP="000B263E">
      <w:pPr>
        <w:autoSpaceDE w:val="0"/>
        <w:autoSpaceDN w:val="0"/>
        <w:adjustRightInd w:val="0"/>
        <w:rPr>
          <w:rFonts w:ascii="Times New Roman" w:hAnsi="Times New Roman" w:cs="Times New Roman"/>
          <w:bCs/>
          <w:sz w:val="24"/>
          <w:szCs w:val="24"/>
        </w:rPr>
      </w:pPr>
    </w:p>
    <w:p w:rsidR="00A12CE3" w:rsidRDefault="00A12CE3" w:rsidP="00A12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Signed by the examining committee:</w:t>
      </w:r>
    </w:p>
    <w:p w:rsidR="00A12CE3" w:rsidRDefault="00A12CE3" w:rsidP="00A12CE3">
      <w:pPr>
        <w:autoSpaceDE w:val="0"/>
        <w:autoSpaceDN w:val="0"/>
        <w:adjustRightInd w:val="0"/>
        <w:rPr>
          <w:rFonts w:ascii="Times New Roman" w:hAnsi="Times New Roman" w:cs="Times New Roman"/>
          <w:sz w:val="24"/>
          <w:szCs w:val="24"/>
        </w:rPr>
      </w:pPr>
    </w:p>
    <w:p w:rsidR="00A12CE3" w:rsidRDefault="00A12CE3" w:rsidP="00A12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External Examiner: _____________________Signature ______ Date __________</w:t>
      </w:r>
    </w:p>
    <w:p w:rsidR="00A12CE3" w:rsidRDefault="00A12CE3" w:rsidP="00A12CE3">
      <w:pPr>
        <w:autoSpaceDE w:val="0"/>
        <w:autoSpaceDN w:val="0"/>
        <w:adjustRightInd w:val="0"/>
        <w:rPr>
          <w:rFonts w:ascii="Times New Roman" w:hAnsi="Times New Roman" w:cs="Times New Roman"/>
          <w:sz w:val="24"/>
          <w:szCs w:val="24"/>
        </w:rPr>
      </w:pPr>
    </w:p>
    <w:p w:rsidR="00A12CE3" w:rsidRDefault="00A12CE3" w:rsidP="00A12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Internal Examiner: _____________________Signature _______ Date __________</w:t>
      </w:r>
    </w:p>
    <w:p w:rsidR="00A12CE3" w:rsidRDefault="00A12CE3" w:rsidP="00A12CE3">
      <w:pPr>
        <w:autoSpaceDE w:val="0"/>
        <w:autoSpaceDN w:val="0"/>
        <w:adjustRightInd w:val="0"/>
        <w:rPr>
          <w:rFonts w:ascii="Times New Roman" w:hAnsi="Times New Roman" w:cs="Times New Roman"/>
          <w:sz w:val="24"/>
          <w:szCs w:val="24"/>
        </w:rPr>
      </w:pPr>
    </w:p>
    <w:p w:rsidR="00A12CE3" w:rsidRDefault="00A12CE3" w:rsidP="00A12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Advisor: _____________________________Signature _______ Date __________</w:t>
      </w:r>
    </w:p>
    <w:p w:rsidR="00A12CE3" w:rsidRDefault="00A12CE3" w:rsidP="00A12CE3">
      <w:pPr>
        <w:autoSpaceDE w:val="0"/>
        <w:autoSpaceDN w:val="0"/>
        <w:adjustRightInd w:val="0"/>
        <w:rPr>
          <w:rFonts w:ascii="Times New Roman" w:hAnsi="Times New Roman" w:cs="Times New Roman"/>
          <w:sz w:val="24"/>
          <w:szCs w:val="24"/>
        </w:rPr>
      </w:pPr>
    </w:p>
    <w:p w:rsidR="00A12CE3" w:rsidRDefault="00A12CE3" w:rsidP="00A12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w:t>
      </w:r>
    </w:p>
    <w:p w:rsidR="00816BDD" w:rsidRDefault="00A12CE3" w:rsidP="00A12CE3">
      <w:pPr>
        <w:rPr>
          <w:rFonts w:ascii="Times New Roman" w:hAnsi="Times New Roman" w:cs="Times New Roman"/>
          <w:sz w:val="24"/>
          <w:szCs w:val="24"/>
        </w:rPr>
      </w:pPr>
      <w:r>
        <w:rPr>
          <w:rFonts w:ascii="Times New Roman" w:hAnsi="Times New Roman" w:cs="Times New Roman"/>
          <w:sz w:val="24"/>
          <w:szCs w:val="24"/>
        </w:rPr>
        <w:t>Chair of the Center or Graduate Program Coordinator</w:t>
      </w: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096800" w:rsidRDefault="00096800" w:rsidP="00C30ECF">
      <w:pPr>
        <w:rPr>
          <w:rFonts w:ascii="Times New Roman" w:hAnsi="Times New Roman" w:cs="Times New Roman"/>
          <w:sz w:val="24"/>
          <w:szCs w:val="24"/>
        </w:rPr>
      </w:pPr>
    </w:p>
    <w:p w:rsidR="00096800" w:rsidRDefault="00096800" w:rsidP="00C30ECF">
      <w:pPr>
        <w:rPr>
          <w:rFonts w:ascii="Times New Roman" w:hAnsi="Times New Roman" w:cs="Times New Roman"/>
          <w:sz w:val="24"/>
          <w:szCs w:val="24"/>
        </w:rPr>
      </w:pPr>
    </w:p>
    <w:p w:rsidR="00096800" w:rsidRDefault="00096800" w:rsidP="00096800">
      <w:pPr>
        <w:jc w:val="center"/>
        <w:rPr>
          <w:rFonts w:ascii="Times New Roman" w:hAnsi="Times New Roman" w:cs="Times New Roman"/>
          <w:sz w:val="24"/>
          <w:szCs w:val="24"/>
        </w:rPr>
      </w:pPr>
      <w:r>
        <w:rPr>
          <w:rFonts w:ascii="Times New Roman" w:hAnsi="Times New Roman" w:cs="Times New Roman"/>
          <w:sz w:val="24"/>
          <w:szCs w:val="24"/>
        </w:rPr>
        <w:lastRenderedPageBreak/>
        <w:t>Acknowledgment</w:t>
      </w:r>
    </w:p>
    <w:p w:rsidR="00507666" w:rsidRDefault="00507666" w:rsidP="00096800">
      <w:pPr>
        <w:jc w:val="center"/>
        <w:rPr>
          <w:rFonts w:ascii="Times New Roman" w:hAnsi="Times New Roman" w:cs="Times New Roman"/>
          <w:sz w:val="24"/>
          <w:szCs w:val="24"/>
        </w:rPr>
      </w:pPr>
    </w:p>
    <w:p w:rsidR="005F0966" w:rsidRDefault="00507666" w:rsidP="005F0966">
      <w:pPr>
        <w:pStyle w:val="ListParagraph"/>
        <w:autoSpaceDE w:val="0"/>
        <w:autoSpaceDN w:val="0"/>
        <w:adjustRightInd w:val="0"/>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My special and upper</w:t>
      </w:r>
      <w:r w:rsidR="002D6D9B">
        <w:rPr>
          <w:rFonts w:ascii="Times New Roman" w:hAnsi="Times New Roman" w:cs="Times New Roman"/>
          <w:sz w:val="24"/>
          <w:szCs w:val="24"/>
        </w:rPr>
        <w:t>most thanks extended to the S</w:t>
      </w:r>
      <w:r>
        <w:rPr>
          <w:rFonts w:ascii="Times New Roman" w:hAnsi="Times New Roman" w:cs="Times New Roman"/>
          <w:sz w:val="24"/>
          <w:szCs w:val="24"/>
        </w:rPr>
        <w:t xml:space="preserve">on of St. Mary the Lord of Lord Jesus Christ. </w:t>
      </w:r>
    </w:p>
    <w:p w:rsidR="002E433E" w:rsidRDefault="00507666" w:rsidP="002E433E">
      <w:pPr>
        <w:autoSpaceDE w:val="0"/>
        <w:autoSpaceDN w:val="0"/>
        <w:adjustRightInd w:val="0"/>
        <w:rPr>
          <w:rFonts w:ascii="Times New Roman" w:hAnsi="Times New Roman" w:cs="Times New Roman"/>
          <w:sz w:val="24"/>
          <w:szCs w:val="24"/>
        </w:rPr>
      </w:pPr>
      <w:r w:rsidRPr="005F0966">
        <w:rPr>
          <w:rFonts w:ascii="Times New Roman" w:hAnsi="Times New Roman" w:cs="Times New Roman"/>
          <w:sz w:val="24"/>
          <w:szCs w:val="24"/>
        </w:rPr>
        <w:t xml:space="preserve">I would like to </w:t>
      </w:r>
      <w:r w:rsidR="00A47F24" w:rsidRPr="005F0966">
        <w:rPr>
          <w:rFonts w:ascii="Times New Roman" w:hAnsi="Times New Roman" w:cs="Times New Roman"/>
          <w:sz w:val="24"/>
          <w:szCs w:val="24"/>
        </w:rPr>
        <w:t xml:space="preserve">express my sincere thanks </w:t>
      </w:r>
      <w:r w:rsidR="005F0966" w:rsidRPr="005F0966">
        <w:rPr>
          <w:rFonts w:ascii="Times New Roman" w:hAnsi="Times New Roman" w:cs="Times New Roman"/>
          <w:sz w:val="24"/>
          <w:szCs w:val="24"/>
        </w:rPr>
        <w:t>with special homage</w:t>
      </w:r>
      <w:r w:rsidR="005F0966">
        <w:rPr>
          <w:rFonts w:ascii="Times New Roman" w:hAnsi="Times New Roman" w:cs="Times New Roman"/>
          <w:sz w:val="24"/>
          <w:szCs w:val="24"/>
        </w:rPr>
        <w:t xml:space="preserve"> </w:t>
      </w:r>
      <w:r>
        <w:rPr>
          <w:rFonts w:ascii="Times New Roman" w:hAnsi="Times New Roman" w:cs="Times New Roman"/>
          <w:sz w:val="24"/>
          <w:szCs w:val="24"/>
        </w:rPr>
        <w:t>to my advisor, Dr. Aberham Seyoum for his consecutive support &amp; unselfish sharing of his knowledge and for giving fruitful and construct</w:t>
      </w:r>
      <w:r w:rsidR="00681619">
        <w:rPr>
          <w:rFonts w:ascii="Times New Roman" w:hAnsi="Times New Roman" w:cs="Times New Roman"/>
          <w:sz w:val="24"/>
          <w:szCs w:val="24"/>
        </w:rPr>
        <w:t xml:space="preserve">ive suggestions and assistance in </w:t>
      </w:r>
      <w:r>
        <w:rPr>
          <w:rFonts w:ascii="Times New Roman" w:hAnsi="Times New Roman" w:cs="Times New Roman"/>
          <w:sz w:val="24"/>
          <w:szCs w:val="24"/>
        </w:rPr>
        <w:t>the</w:t>
      </w:r>
      <w:r w:rsidR="00681619">
        <w:rPr>
          <w:rFonts w:ascii="Times New Roman" w:hAnsi="Times New Roman" w:cs="Times New Roman"/>
          <w:sz w:val="24"/>
          <w:szCs w:val="24"/>
        </w:rPr>
        <w:t xml:space="preserve"> entire</w:t>
      </w:r>
      <w:r>
        <w:rPr>
          <w:rFonts w:ascii="Times New Roman" w:hAnsi="Times New Roman" w:cs="Times New Roman"/>
          <w:sz w:val="24"/>
          <w:szCs w:val="24"/>
        </w:rPr>
        <w:t xml:space="preserve"> development of this </w:t>
      </w:r>
      <w:r w:rsidR="00681619">
        <w:rPr>
          <w:rFonts w:ascii="Times New Roman" w:hAnsi="Times New Roman" w:cs="Times New Roman"/>
          <w:sz w:val="24"/>
          <w:szCs w:val="24"/>
        </w:rPr>
        <w:t>thesis.</w:t>
      </w:r>
      <w:r>
        <w:rPr>
          <w:rFonts w:ascii="Times New Roman" w:hAnsi="Times New Roman" w:cs="Times New Roman"/>
          <w:sz w:val="24"/>
          <w:szCs w:val="24"/>
        </w:rPr>
        <w:t xml:space="preserve"> I would further like to take this opportunity to express abundant thanks to</w:t>
      </w:r>
      <w:r w:rsidR="00681619">
        <w:rPr>
          <w:rFonts w:ascii="Times New Roman" w:hAnsi="Times New Roman" w:cs="Times New Roman"/>
          <w:sz w:val="24"/>
          <w:szCs w:val="24"/>
        </w:rPr>
        <w:t xml:space="preserve"> Dr. </w:t>
      </w:r>
      <w:r w:rsidR="00681619" w:rsidRPr="00681619">
        <w:rPr>
          <w:rFonts w:ascii="Times New Roman" w:hAnsi="Times New Roman" w:cs="Times New Roman"/>
          <w:sz w:val="24"/>
          <w:szCs w:val="24"/>
        </w:rPr>
        <w:t>Degefa Tolossa</w:t>
      </w:r>
      <w:r w:rsidR="00883DE3">
        <w:rPr>
          <w:rFonts w:ascii="Times New Roman" w:hAnsi="Times New Roman" w:cs="Times New Roman"/>
          <w:sz w:val="24"/>
          <w:szCs w:val="24"/>
        </w:rPr>
        <w:t xml:space="preserve">, </w:t>
      </w:r>
      <w:r>
        <w:rPr>
          <w:rFonts w:ascii="Times New Roman" w:hAnsi="Times New Roman" w:cs="Times New Roman"/>
          <w:sz w:val="24"/>
          <w:szCs w:val="24"/>
        </w:rPr>
        <w:t xml:space="preserve">who </w:t>
      </w:r>
      <w:r w:rsidR="00681619">
        <w:rPr>
          <w:rFonts w:ascii="Times New Roman" w:hAnsi="Times New Roman" w:cs="Times New Roman"/>
          <w:sz w:val="24"/>
          <w:szCs w:val="24"/>
        </w:rPr>
        <w:t xml:space="preserve">contributed by giving his prominent </w:t>
      </w:r>
      <w:r w:rsidR="00883DE3">
        <w:rPr>
          <w:rFonts w:ascii="Times New Roman" w:hAnsi="Times New Roman" w:cs="Times New Roman"/>
          <w:sz w:val="24"/>
          <w:szCs w:val="24"/>
        </w:rPr>
        <w:t xml:space="preserve">&amp; constructive </w:t>
      </w:r>
      <w:r w:rsidR="00681619">
        <w:rPr>
          <w:rFonts w:ascii="Times New Roman" w:hAnsi="Times New Roman" w:cs="Times New Roman"/>
          <w:sz w:val="24"/>
          <w:szCs w:val="24"/>
        </w:rPr>
        <w:t xml:space="preserve">comments as a promoter </w:t>
      </w:r>
      <w:r w:rsidR="00A47F24">
        <w:rPr>
          <w:rFonts w:ascii="Times New Roman" w:hAnsi="Times New Roman" w:cs="Times New Roman"/>
          <w:sz w:val="24"/>
          <w:szCs w:val="24"/>
        </w:rPr>
        <w:t>of this</w:t>
      </w:r>
      <w:r w:rsidR="00681619">
        <w:rPr>
          <w:rFonts w:ascii="Times New Roman" w:hAnsi="Times New Roman" w:cs="Times New Roman"/>
          <w:sz w:val="24"/>
          <w:szCs w:val="24"/>
        </w:rPr>
        <w:t xml:space="preserve"> </w:t>
      </w:r>
      <w:r w:rsidR="00883DE3">
        <w:rPr>
          <w:rFonts w:ascii="Times New Roman" w:hAnsi="Times New Roman" w:cs="Times New Roman"/>
          <w:sz w:val="24"/>
          <w:szCs w:val="24"/>
        </w:rPr>
        <w:t>thesis proposal</w:t>
      </w:r>
      <w:r>
        <w:rPr>
          <w:rFonts w:ascii="Times New Roman" w:hAnsi="Times New Roman" w:cs="Times New Roman"/>
          <w:sz w:val="24"/>
          <w:szCs w:val="24"/>
        </w:rPr>
        <w:t>.</w:t>
      </w:r>
      <w:r w:rsidR="002E433E" w:rsidRPr="002E433E">
        <w:rPr>
          <w:rFonts w:ascii="Times New Roman" w:hAnsi="Times New Roman" w:cs="Times New Roman"/>
          <w:sz w:val="24"/>
          <w:szCs w:val="24"/>
        </w:rPr>
        <w:t xml:space="preserve"> </w:t>
      </w:r>
    </w:p>
    <w:p w:rsidR="002E433E" w:rsidRPr="001B0E7B" w:rsidRDefault="002E433E" w:rsidP="002E433E">
      <w:pPr>
        <w:autoSpaceDE w:val="0"/>
        <w:autoSpaceDN w:val="0"/>
        <w:adjustRightInd w:val="0"/>
        <w:rPr>
          <w:rFonts w:ascii="Times New Roman" w:hAnsi="Times New Roman" w:cs="Times New Roman"/>
          <w:sz w:val="24"/>
          <w:szCs w:val="24"/>
        </w:rPr>
      </w:pPr>
      <w:r w:rsidRPr="001B0E7B">
        <w:rPr>
          <w:rFonts w:ascii="Times New Roman" w:hAnsi="Times New Roman" w:cs="Times New Roman"/>
          <w:sz w:val="24"/>
          <w:szCs w:val="24"/>
        </w:rPr>
        <w:t xml:space="preserve">In fact my thesis would not have been possible without the positive cooperation </w:t>
      </w:r>
      <w:r>
        <w:rPr>
          <w:rFonts w:ascii="Times New Roman" w:hAnsi="Times New Roman" w:cs="Times New Roman"/>
          <w:sz w:val="24"/>
          <w:szCs w:val="24"/>
        </w:rPr>
        <w:t xml:space="preserve">and </w:t>
      </w:r>
      <w:r w:rsidRPr="001B0E7B">
        <w:rPr>
          <w:rFonts w:ascii="Times New Roman" w:hAnsi="Times New Roman" w:cs="Times New Roman"/>
          <w:sz w:val="24"/>
          <w:szCs w:val="24"/>
        </w:rPr>
        <w:t xml:space="preserve">modern bureaucratic </w:t>
      </w:r>
      <w:r>
        <w:rPr>
          <w:rFonts w:ascii="Times New Roman" w:hAnsi="Times New Roman" w:cs="Times New Roman"/>
          <w:sz w:val="24"/>
          <w:szCs w:val="24"/>
        </w:rPr>
        <w:t>leadership style</w:t>
      </w:r>
      <w:r w:rsidRPr="001B0E7B">
        <w:rPr>
          <w:rFonts w:ascii="Times New Roman" w:hAnsi="Times New Roman" w:cs="Times New Roman"/>
          <w:sz w:val="24"/>
          <w:szCs w:val="24"/>
        </w:rPr>
        <w:t xml:space="preserve"> of the rural livelihood and development </w:t>
      </w:r>
      <w:r w:rsidR="00EA0F4F">
        <w:rPr>
          <w:rFonts w:ascii="Times New Roman" w:hAnsi="Times New Roman" w:cs="Times New Roman"/>
          <w:sz w:val="24"/>
          <w:szCs w:val="24"/>
        </w:rPr>
        <w:t>center head Dr. Wor</w:t>
      </w:r>
      <w:r w:rsidRPr="001B0E7B">
        <w:rPr>
          <w:rFonts w:ascii="Times New Roman" w:hAnsi="Times New Roman" w:cs="Times New Roman"/>
          <w:sz w:val="24"/>
          <w:szCs w:val="24"/>
        </w:rPr>
        <w:t xml:space="preserve">ku </w:t>
      </w:r>
      <w:r w:rsidR="00EA0F4F">
        <w:rPr>
          <w:rFonts w:ascii="Times New Roman" w:hAnsi="Times New Roman" w:cs="Times New Roman"/>
          <w:sz w:val="24"/>
          <w:szCs w:val="24"/>
        </w:rPr>
        <w:t xml:space="preserve">Tuffa </w:t>
      </w:r>
      <w:r w:rsidRPr="001B0E7B">
        <w:rPr>
          <w:rFonts w:ascii="Times New Roman" w:hAnsi="Times New Roman" w:cs="Times New Roman"/>
          <w:sz w:val="24"/>
          <w:szCs w:val="24"/>
        </w:rPr>
        <w:t>and MSc graduat</w:t>
      </w:r>
      <w:r w:rsidR="004D07F1">
        <w:rPr>
          <w:rFonts w:ascii="Times New Roman" w:hAnsi="Times New Roman" w:cs="Times New Roman"/>
          <w:sz w:val="24"/>
          <w:szCs w:val="24"/>
        </w:rPr>
        <w:t>e programme coordinator Dr. Bam</w:t>
      </w:r>
      <w:r w:rsidRPr="001B0E7B">
        <w:rPr>
          <w:rFonts w:ascii="Times New Roman" w:hAnsi="Times New Roman" w:cs="Times New Roman"/>
          <w:sz w:val="24"/>
          <w:szCs w:val="24"/>
        </w:rPr>
        <w:t>lak</w:t>
      </w:r>
      <w:r w:rsidR="004D07F1">
        <w:rPr>
          <w:rFonts w:ascii="Times New Roman" w:hAnsi="Times New Roman" w:cs="Times New Roman"/>
          <w:sz w:val="24"/>
          <w:szCs w:val="24"/>
        </w:rPr>
        <w:t xml:space="preserve"> Alamirew</w:t>
      </w:r>
      <w:r>
        <w:rPr>
          <w:rFonts w:ascii="Times New Roman" w:hAnsi="Times New Roman" w:cs="Times New Roman"/>
          <w:sz w:val="24"/>
          <w:szCs w:val="24"/>
        </w:rPr>
        <w:t>,</w:t>
      </w:r>
      <w:r w:rsidRPr="001B0E7B">
        <w:rPr>
          <w:rFonts w:ascii="Times New Roman" w:hAnsi="Times New Roman" w:cs="Times New Roman"/>
          <w:sz w:val="24"/>
          <w:szCs w:val="24"/>
        </w:rPr>
        <w:t xml:space="preserve"> I received their</w:t>
      </w:r>
      <w:r>
        <w:rPr>
          <w:rFonts w:ascii="Times New Roman" w:hAnsi="Times New Roman" w:cs="Times New Roman"/>
          <w:sz w:val="24"/>
          <w:szCs w:val="24"/>
        </w:rPr>
        <w:t xml:space="preserve"> special support and positive cooperation for the presentation of this thesis,</w:t>
      </w:r>
      <w:r w:rsidRPr="001B0E7B">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5F0966">
        <w:rPr>
          <w:rFonts w:ascii="Times New Roman" w:hAnsi="Times New Roman" w:cs="Times New Roman"/>
          <w:sz w:val="24"/>
          <w:szCs w:val="24"/>
        </w:rPr>
        <w:t xml:space="preserve">thank </w:t>
      </w:r>
      <w:r>
        <w:rPr>
          <w:rFonts w:ascii="Times New Roman" w:hAnsi="Times New Roman" w:cs="Times New Roman"/>
          <w:sz w:val="24"/>
          <w:szCs w:val="24"/>
        </w:rPr>
        <w:t xml:space="preserve">them </w:t>
      </w:r>
      <w:r w:rsidRPr="005F0966">
        <w:rPr>
          <w:rFonts w:ascii="Times New Roman" w:hAnsi="Times New Roman" w:cs="Times New Roman"/>
          <w:sz w:val="24"/>
          <w:szCs w:val="24"/>
        </w:rPr>
        <w:t>with special homage</w:t>
      </w:r>
      <w:r>
        <w:rPr>
          <w:rFonts w:ascii="Times New Roman" w:hAnsi="Times New Roman" w:cs="Times New Roman"/>
          <w:sz w:val="24"/>
          <w:szCs w:val="24"/>
        </w:rPr>
        <w:t>.</w:t>
      </w:r>
    </w:p>
    <w:p w:rsidR="00507666" w:rsidRDefault="00507666" w:rsidP="005F0966">
      <w:pPr>
        <w:pStyle w:val="ListParagraph"/>
        <w:autoSpaceDE w:val="0"/>
        <w:autoSpaceDN w:val="0"/>
        <w:adjustRightInd w:val="0"/>
        <w:ind w:left="0"/>
        <w:rPr>
          <w:rFonts w:ascii="Times New Roman" w:hAnsi="Times New Roman" w:cs="Times New Roman"/>
          <w:noProof/>
          <w:sz w:val="24"/>
          <w:szCs w:val="24"/>
        </w:rPr>
      </w:pPr>
    </w:p>
    <w:p w:rsidR="005B1675" w:rsidRDefault="005B1675" w:rsidP="0052623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am deeply grateful to </w:t>
      </w:r>
      <w:r w:rsidRPr="00712045">
        <w:rPr>
          <w:rFonts w:ascii="Times New Roman" w:eastAsia="Times New Roman" w:hAnsi="Times New Roman" w:cs="Times New Roman"/>
          <w:sz w:val="24"/>
          <w:szCs w:val="24"/>
        </w:rPr>
        <w:t>Ada’a</w:t>
      </w:r>
      <w:r w:rsidRPr="00712045">
        <w:rPr>
          <w:rFonts w:ascii="Times New Roman" w:hAnsi="Times New Roman" w:cs="Times New Roman"/>
          <w:bCs/>
          <w:color w:val="000000"/>
          <w:sz w:val="24"/>
          <w:szCs w:val="24"/>
        </w:rPr>
        <w:t xml:space="preserve"> Wereda</w:t>
      </w:r>
      <w:r>
        <w:rPr>
          <w:rFonts w:ascii="Times New Roman" w:hAnsi="Times New Roman" w:cs="Times New Roman"/>
          <w:sz w:val="24"/>
          <w:szCs w:val="24"/>
        </w:rPr>
        <w:t xml:space="preserve"> agricultural </w:t>
      </w:r>
      <w:r w:rsidR="00043938">
        <w:rPr>
          <w:rFonts w:ascii="Times New Roman" w:hAnsi="Times New Roman" w:cs="Times New Roman"/>
          <w:sz w:val="24"/>
          <w:szCs w:val="24"/>
        </w:rPr>
        <w:t>Offices deputy</w:t>
      </w:r>
      <w:r w:rsidR="0052623C">
        <w:rPr>
          <w:rFonts w:ascii="Times New Roman" w:hAnsi="Times New Roman" w:cs="Times New Roman"/>
          <w:sz w:val="24"/>
          <w:szCs w:val="24"/>
        </w:rPr>
        <w:t xml:space="preserve"> head </w:t>
      </w:r>
      <w:r w:rsidR="007F793B">
        <w:rPr>
          <w:rFonts w:ascii="Times New Roman" w:hAnsi="Times New Roman" w:cs="Times New Roman"/>
          <w:sz w:val="24"/>
          <w:szCs w:val="24"/>
        </w:rPr>
        <w:t>Ato</w:t>
      </w:r>
      <w:r w:rsidR="0052623C">
        <w:rPr>
          <w:rFonts w:ascii="Times New Roman" w:hAnsi="Times New Roman" w:cs="Times New Roman"/>
          <w:sz w:val="24"/>
          <w:szCs w:val="24"/>
        </w:rPr>
        <w:t xml:space="preserve"> Akelilu </w:t>
      </w:r>
      <w:r w:rsidR="007F793B">
        <w:rPr>
          <w:rFonts w:ascii="Times New Roman" w:hAnsi="Times New Roman" w:cs="Times New Roman"/>
          <w:sz w:val="24"/>
          <w:szCs w:val="24"/>
        </w:rPr>
        <w:t xml:space="preserve">Metekiya </w:t>
      </w:r>
      <w:r w:rsidR="0052623C">
        <w:rPr>
          <w:rFonts w:ascii="Times New Roman" w:hAnsi="Times New Roman" w:cs="Times New Roman"/>
          <w:sz w:val="24"/>
          <w:szCs w:val="24"/>
        </w:rPr>
        <w:t xml:space="preserve">who allowed </w:t>
      </w:r>
      <w:r w:rsidR="00661BFD">
        <w:rPr>
          <w:rFonts w:ascii="Times New Roman" w:hAnsi="Times New Roman" w:cs="Times New Roman"/>
          <w:sz w:val="24"/>
          <w:szCs w:val="24"/>
        </w:rPr>
        <w:t>conducting</w:t>
      </w:r>
      <w:r w:rsidR="0052623C">
        <w:rPr>
          <w:rFonts w:ascii="Times New Roman" w:hAnsi="Times New Roman" w:cs="Times New Roman"/>
          <w:sz w:val="24"/>
          <w:szCs w:val="24"/>
        </w:rPr>
        <w:t xml:space="preserve"> the research without any bureaucratic obstacles</w:t>
      </w:r>
      <w:r w:rsidR="007F793B">
        <w:rPr>
          <w:rFonts w:ascii="Times New Roman" w:hAnsi="Times New Roman" w:cs="Times New Roman"/>
          <w:sz w:val="24"/>
          <w:szCs w:val="24"/>
        </w:rPr>
        <w:t xml:space="preserve"> and Ato </w:t>
      </w:r>
      <w:r w:rsidR="007F793B">
        <w:rPr>
          <w:rFonts w:ascii="Times New Roman" w:hAnsi="Times New Roman" w:cs="Times New Roman"/>
          <w:bCs/>
          <w:sz w:val="24"/>
          <w:szCs w:val="24"/>
        </w:rPr>
        <w:t xml:space="preserve">Aserse Diro who made </w:t>
      </w:r>
      <w:r w:rsidR="00661BFD">
        <w:rPr>
          <w:rFonts w:ascii="Times New Roman" w:hAnsi="Times New Roman" w:cs="Times New Roman"/>
          <w:bCs/>
          <w:sz w:val="24"/>
          <w:szCs w:val="24"/>
        </w:rPr>
        <w:t>facilitation</w:t>
      </w:r>
      <w:r w:rsidR="004D07F1">
        <w:rPr>
          <w:rFonts w:ascii="Times New Roman" w:hAnsi="Times New Roman" w:cs="Times New Roman"/>
          <w:sz w:val="24"/>
          <w:szCs w:val="24"/>
        </w:rPr>
        <w:t xml:space="preserve">, </w:t>
      </w:r>
      <w:r w:rsidR="00661BFD">
        <w:rPr>
          <w:rFonts w:ascii="Times New Roman" w:hAnsi="Times New Roman" w:cs="Times New Roman"/>
          <w:sz w:val="24"/>
          <w:szCs w:val="24"/>
        </w:rPr>
        <w:t>especially</w:t>
      </w:r>
      <w:r w:rsidR="004D07F1">
        <w:rPr>
          <w:rFonts w:ascii="Times New Roman" w:hAnsi="Times New Roman" w:cs="Times New Roman"/>
          <w:sz w:val="24"/>
          <w:szCs w:val="24"/>
        </w:rPr>
        <w:t xml:space="preserve"> for Yatu, Gice </w:t>
      </w:r>
      <w:r w:rsidR="00661BFD">
        <w:rPr>
          <w:rFonts w:ascii="Times New Roman" w:hAnsi="Times New Roman" w:cs="Times New Roman"/>
          <w:sz w:val="24"/>
          <w:szCs w:val="24"/>
        </w:rPr>
        <w:t xml:space="preserve">and </w:t>
      </w:r>
      <w:r w:rsidR="006C09D0">
        <w:rPr>
          <w:rFonts w:ascii="Times New Roman" w:hAnsi="Times New Roman" w:cs="Times New Roman"/>
          <w:sz w:val="24"/>
          <w:szCs w:val="24"/>
        </w:rPr>
        <w:t>Gubsaye</w:t>
      </w:r>
      <w:r w:rsidR="00661BFD">
        <w:rPr>
          <w:rFonts w:ascii="Times New Roman" w:hAnsi="Times New Roman" w:cs="Times New Roman"/>
          <w:sz w:val="24"/>
          <w:szCs w:val="24"/>
        </w:rPr>
        <w:t xml:space="preserve"> kebele</w:t>
      </w:r>
      <w:r>
        <w:rPr>
          <w:rFonts w:ascii="Times New Roman" w:hAnsi="Times New Roman" w:cs="Times New Roman"/>
          <w:sz w:val="24"/>
          <w:szCs w:val="24"/>
        </w:rPr>
        <w:t xml:space="preserve"> development </w:t>
      </w:r>
      <w:r w:rsidR="00661BFD">
        <w:rPr>
          <w:rFonts w:ascii="Times New Roman" w:hAnsi="Times New Roman" w:cs="Times New Roman"/>
          <w:sz w:val="24"/>
          <w:szCs w:val="24"/>
        </w:rPr>
        <w:t>agents (</w:t>
      </w:r>
      <w:r>
        <w:rPr>
          <w:rFonts w:ascii="Times New Roman" w:hAnsi="Times New Roman" w:cs="Times New Roman"/>
          <w:sz w:val="24"/>
          <w:szCs w:val="24"/>
        </w:rPr>
        <w:t>DA)</w:t>
      </w:r>
      <w:r w:rsidR="0052623C">
        <w:rPr>
          <w:rFonts w:ascii="Times New Roman" w:hAnsi="Times New Roman" w:cs="Times New Roman"/>
          <w:sz w:val="24"/>
          <w:szCs w:val="24"/>
        </w:rPr>
        <w:t xml:space="preserve"> who highly </w:t>
      </w:r>
      <w:r>
        <w:rPr>
          <w:rFonts w:ascii="Times New Roman" w:hAnsi="Times New Roman" w:cs="Times New Roman"/>
          <w:sz w:val="24"/>
          <w:szCs w:val="24"/>
        </w:rPr>
        <w:t>support during data collection. I</w:t>
      </w:r>
      <w:r w:rsidR="0052623C">
        <w:rPr>
          <w:rFonts w:ascii="Times New Roman" w:hAnsi="Times New Roman" w:cs="Times New Roman"/>
          <w:sz w:val="24"/>
          <w:szCs w:val="24"/>
        </w:rPr>
        <w:t xml:space="preserve"> am especially grateful to Zemenaye Asefa</w:t>
      </w:r>
      <w:r>
        <w:rPr>
          <w:rFonts w:ascii="Times New Roman" w:hAnsi="Times New Roman" w:cs="Times New Roman"/>
          <w:sz w:val="24"/>
          <w:szCs w:val="24"/>
        </w:rPr>
        <w:t xml:space="preserve"> who </w:t>
      </w:r>
      <w:r w:rsidR="00043938">
        <w:rPr>
          <w:rFonts w:ascii="Times New Roman" w:hAnsi="Times New Roman" w:cs="Times New Roman"/>
          <w:sz w:val="24"/>
          <w:szCs w:val="24"/>
        </w:rPr>
        <w:t>was</w:t>
      </w:r>
      <w:r>
        <w:rPr>
          <w:rFonts w:ascii="Times New Roman" w:hAnsi="Times New Roman" w:cs="Times New Roman"/>
          <w:sz w:val="24"/>
          <w:szCs w:val="24"/>
        </w:rPr>
        <w:t xml:space="preserve"> this research key informant interviewees. I am also thankful to all those who</w:t>
      </w:r>
      <w:r w:rsidR="0052623C">
        <w:rPr>
          <w:rFonts w:ascii="Times New Roman" w:hAnsi="Times New Roman" w:cs="Times New Roman"/>
          <w:sz w:val="24"/>
          <w:szCs w:val="24"/>
        </w:rPr>
        <w:t xml:space="preserve"> </w:t>
      </w:r>
      <w:r>
        <w:rPr>
          <w:rFonts w:ascii="Times New Roman" w:hAnsi="Times New Roman" w:cs="Times New Roman"/>
          <w:sz w:val="24"/>
          <w:szCs w:val="24"/>
        </w:rPr>
        <w:t>gave their time to thi</w:t>
      </w:r>
      <w:r w:rsidR="0052623C">
        <w:rPr>
          <w:rFonts w:ascii="Times New Roman" w:hAnsi="Times New Roman" w:cs="Times New Roman"/>
          <w:sz w:val="24"/>
          <w:szCs w:val="24"/>
        </w:rPr>
        <w:t xml:space="preserve">s research as data enumerators, </w:t>
      </w:r>
      <w:r>
        <w:rPr>
          <w:rFonts w:ascii="Times New Roman" w:hAnsi="Times New Roman" w:cs="Times New Roman"/>
          <w:sz w:val="24"/>
          <w:szCs w:val="24"/>
        </w:rPr>
        <w:t>respondents to surveys and FGDs.</w:t>
      </w:r>
    </w:p>
    <w:p w:rsidR="00096800" w:rsidRDefault="00507666" w:rsidP="00507666">
      <w:pPr>
        <w:rPr>
          <w:rFonts w:ascii="Times New Roman" w:hAnsi="Times New Roman" w:cs="Times New Roman"/>
          <w:sz w:val="24"/>
          <w:szCs w:val="24"/>
        </w:rPr>
      </w:pPr>
      <w:r>
        <w:rPr>
          <w:rFonts w:ascii="Times New Roman" w:hAnsi="Times New Roman" w:cs="Times New Roman"/>
          <w:sz w:val="24"/>
          <w:szCs w:val="24"/>
        </w:rPr>
        <w:t>At last, but not least, my special grat</w:t>
      </w:r>
      <w:r w:rsidR="00883DE3">
        <w:rPr>
          <w:rFonts w:ascii="Times New Roman" w:hAnsi="Times New Roman" w:cs="Times New Roman"/>
          <w:sz w:val="24"/>
          <w:szCs w:val="24"/>
        </w:rPr>
        <w:t xml:space="preserve">itude goes to my whole family, workplace </w:t>
      </w:r>
      <w:r>
        <w:rPr>
          <w:rFonts w:ascii="Times New Roman" w:hAnsi="Times New Roman" w:cs="Times New Roman"/>
          <w:sz w:val="24"/>
          <w:szCs w:val="24"/>
        </w:rPr>
        <w:t xml:space="preserve">friends </w:t>
      </w:r>
      <w:r w:rsidR="00883DE3">
        <w:rPr>
          <w:rFonts w:ascii="Times New Roman" w:hAnsi="Times New Roman" w:cs="Times New Roman"/>
          <w:sz w:val="24"/>
          <w:szCs w:val="24"/>
        </w:rPr>
        <w:t>&amp; school mates</w:t>
      </w:r>
      <w:r w:rsidR="005B1675">
        <w:rPr>
          <w:rFonts w:ascii="Times New Roman" w:hAnsi="Times New Roman" w:cs="Times New Roman"/>
          <w:sz w:val="24"/>
          <w:szCs w:val="24"/>
        </w:rPr>
        <w:t xml:space="preserve"> </w:t>
      </w:r>
      <w:r w:rsidR="00511762">
        <w:rPr>
          <w:rFonts w:ascii="Times New Roman" w:hAnsi="Times New Roman" w:cs="Times New Roman"/>
          <w:sz w:val="24"/>
          <w:szCs w:val="24"/>
        </w:rPr>
        <w:t xml:space="preserve">to Minyamer Yetayehe &amp; others </w:t>
      </w:r>
      <w:r w:rsidR="005B1675">
        <w:rPr>
          <w:rFonts w:ascii="Times New Roman" w:hAnsi="Times New Roman" w:cs="Times New Roman"/>
          <w:sz w:val="24"/>
          <w:szCs w:val="24"/>
        </w:rPr>
        <w:t>for their valuable support</w:t>
      </w:r>
      <w:r w:rsidR="00883DE3">
        <w:rPr>
          <w:rFonts w:ascii="Times New Roman" w:hAnsi="Times New Roman" w:cs="Times New Roman"/>
          <w:sz w:val="24"/>
          <w:szCs w:val="24"/>
        </w:rPr>
        <w:t xml:space="preserve">, </w:t>
      </w:r>
      <w:r>
        <w:rPr>
          <w:rFonts w:ascii="Times New Roman" w:hAnsi="Times New Roman" w:cs="Times New Roman"/>
          <w:sz w:val="24"/>
          <w:szCs w:val="24"/>
        </w:rPr>
        <w:t>specially for my wonderful wife</w:t>
      </w:r>
      <w:r w:rsidR="00883DE3">
        <w:rPr>
          <w:rFonts w:ascii="Times New Roman" w:hAnsi="Times New Roman" w:cs="Times New Roman"/>
          <w:sz w:val="24"/>
          <w:szCs w:val="24"/>
        </w:rPr>
        <w:t xml:space="preserve"> Eyeruse Destaw(Jerecho)</w:t>
      </w:r>
      <w:r>
        <w:rPr>
          <w:rFonts w:ascii="Times New Roman" w:hAnsi="Times New Roman" w:cs="Times New Roman"/>
          <w:sz w:val="24"/>
          <w:szCs w:val="24"/>
        </w:rPr>
        <w:t xml:space="preserve"> for her</w:t>
      </w:r>
      <w:r w:rsidR="004D07F1">
        <w:rPr>
          <w:rFonts w:ascii="Times New Roman" w:hAnsi="Times New Roman" w:cs="Times New Roman"/>
          <w:sz w:val="24"/>
          <w:szCs w:val="24"/>
        </w:rPr>
        <w:t xml:space="preserve"> special care,</w:t>
      </w:r>
      <w:r>
        <w:rPr>
          <w:rFonts w:ascii="Times New Roman" w:hAnsi="Times New Roman" w:cs="Times New Roman"/>
          <w:sz w:val="24"/>
          <w:szCs w:val="24"/>
        </w:rPr>
        <w:t xml:space="preserve"> </w:t>
      </w:r>
      <w:r w:rsidR="005B1675">
        <w:rPr>
          <w:rFonts w:ascii="Times New Roman" w:hAnsi="Times New Roman" w:cs="Times New Roman"/>
          <w:sz w:val="24"/>
          <w:szCs w:val="24"/>
        </w:rPr>
        <w:t>pray &amp; v</w:t>
      </w:r>
      <w:r>
        <w:rPr>
          <w:rFonts w:ascii="Times New Roman" w:hAnsi="Times New Roman" w:cs="Times New Roman"/>
          <w:sz w:val="24"/>
          <w:szCs w:val="24"/>
        </w:rPr>
        <w:t>aluable sup</w:t>
      </w:r>
      <w:r w:rsidR="00511762">
        <w:rPr>
          <w:rFonts w:ascii="Times New Roman" w:hAnsi="Times New Roman" w:cs="Times New Roman"/>
          <w:sz w:val="24"/>
          <w:szCs w:val="24"/>
        </w:rPr>
        <w:t xml:space="preserve">port during </w:t>
      </w:r>
      <w:r>
        <w:rPr>
          <w:rFonts w:ascii="Times New Roman" w:hAnsi="Times New Roman" w:cs="Times New Roman"/>
          <w:sz w:val="24"/>
          <w:szCs w:val="24"/>
        </w:rPr>
        <w:t xml:space="preserve">my school life and </w:t>
      </w:r>
      <w:r w:rsidR="00883DE3">
        <w:rPr>
          <w:rFonts w:ascii="Times New Roman" w:hAnsi="Times New Roman" w:cs="Times New Roman"/>
          <w:sz w:val="24"/>
          <w:szCs w:val="24"/>
        </w:rPr>
        <w:t>in the entire preparation of this t</w:t>
      </w:r>
      <w:r>
        <w:rPr>
          <w:rFonts w:ascii="Times New Roman" w:hAnsi="Times New Roman" w:cs="Times New Roman"/>
          <w:sz w:val="24"/>
          <w:szCs w:val="24"/>
        </w:rPr>
        <w:t>hesis</w:t>
      </w:r>
      <w:r w:rsidR="00883DE3">
        <w:rPr>
          <w:rFonts w:ascii="Times New Roman" w:hAnsi="Times New Roman" w:cs="Times New Roman"/>
          <w:sz w:val="24"/>
          <w:szCs w:val="24"/>
        </w:rPr>
        <w:t>.</w:t>
      </w: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096800" w:rsidRDefault="00096800" w:rsidP="00C30ECF">
      <w:pPr>
        <w:rPr>
          <w:rFonts w:ascii="Times New Roman" w:hAnsi="Times New Roman" w:cs="Times New Roman"/>
          <w:sz w:val="24"/>
          <w:szCs w:val="24"/>
        </w:rPr>
      </w:pPr>
    </w:p>
    <w:p w:rsidR="00096800" w:rsidRDefault="00096800" w:rsidP="00C30ECF">
      <w:pPr>
        <w:rPr>
          <w:rFonts w:ascii="Times New Roman" w:hAnsi="Times New Roman" w:cs="Times New Roman"/>
          <w:sz w:val="24"/>
          <w:szCs w:val="24"/>
        </w:rPr>
      </w:pPr>
    </w:p>
    <w:p w:rsidR="00096800" w:rsidRDefault="00096800"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816BDD" w:rsidRDefault="00816BDD" w:rsidP="00C30ECF">
      <w:pPr>
        <w:rPr>
          <w:rFonts w:ascii="Times New Roman" w:hAnsi="Times New Roman" w:cs="Times New Roman"/>
          <w:sz w:val="24"/>
          <w:szCs w:val="24"/>
        </w:rPr>
      </w:pPr>
    </w:p>
    <w:p w:rsidR="002B28CA" w:rsidRPr="00712045" w:rsidRDefault="002B28CA" w:rsidP="00B56CCD">
      <w:pPr>
        <w:pStyle w:val="Heading2"/>
        <w:sectPr w:rsidR="002B28CA" w:rsidRPr="00712045" w:rsidSect="008D2D59">
          <w:type w:val="continuous"/>
          <w:pgSz w:w="12240" w:h="15840"/>
          <w:pgMar w:top="1440" w:right="1440" w:bottom="1440" w:left="1440" w:header="720" w:footer="720" w:gutter="0"/>
          <w:pgNumType w:fmt="lowerRoman"/>
          <w:cols w:space="720"/>
          <w:docGrid w:linePitch="360"/>
        </w:sectPr>
      </w:pPr>
    </w:p>
    <w:sdt>
      <w:sdtPr>
        <w:rPr>
          <w:rFonts w:asciiTheme="minorHAnsi" w:eastAsiaTheme="minorEastAsia" w:hAnsiTheme="minorHAnsi" w:cstheme="minorBidi"/>
          <w:b w:val="0"/>
          <w:bCs w:val="0"/>
          <w:color w:val="auto"/>
          <w:sz w:val="22"/>
          <w:szCs w:val="22"/>
          <w:lang w:eastAsia="en-US"/>
        </w:rPr>
        <w:id w:val="577422"/>
        <w:docPartObj>
          <w:docPartGallery w:val="Table of Contents"/>
          <w:docPartUnique/>
        </w:docPartObj>
      </w:sdtPr>
      <w:sdtEndPr>
        <w:rPr>
          <w:rFonts w:ascii="Times New Roman" w:hAnsi="Times New Roman" w:cs="Times New Roman"/>
        </w:rPr>
      </w:sdtEndPr>
      <w:sdtContent>
        <w:p w:rsidR="001D2AEC" w:rsidRPr="00987D1C" w:rsidRDefault="001D2AEC">
          <w:pPr>
            <w:pStyle w:val="TOCHeading"/>
          </w:pPr>
          <w:r w:rsidRPr="00987D1C">
            <w:t>Contents</w:t>
          </w:r>
        </w:p>
        <w:p w:rsidR="00DA26CF" w:rsidRDefault="0051659B">
          <w:pPr>
            <w:pStyle w:val="TOC1"/>
            <w:rPr>
              <w:rFonts w:asciiTheme="minorHAnsi" w:hAnsiTheme="minorHAnsi" w:cstheme="minorBidi"/>
              <w:bCs w:val="0"/>
              <w:caps w:val="0"/>
              <w:sz w:val="22"/>
              <w:szCs w:val="22"/>
            </w:rPr>
          </w:pPr>
          <w:r w:rsidRPr="0051659B">
            <w:fldChar w:fldCharType="begin"/>
          </w:r>
          <w:r w:rsidR="00340FE6">
            <w:instrText xml:space="preserve"> TOC \o "1-2" \h \z \u </w:instrText>
          </w:r>
          <w:r w:rsidRPr="0051659B">
            <w:fldChar w:fldCharType="separate"/>
          </w:r>
          <w:hyperlink w:anchor="_Toc482567684" w:history="1">
            <w:r w:rsidR="00DA26CF" w:rsidRPr="00E36B04">
              <w:rPr>
                <w:rStyle w:val="Hyperlink"/>
              </w:rPr>
              <w:t>List of Figures and Graphs</w:t>
            </w:r>
            <w:r w:rsidR="00DA26CF">
              <w:rPr>
                <w:webHidden/>
              </w:rPr>
              <w:tab/>
            </w:r>
            <w:r>
              <w:rPr>
                <w:webHidden/>
              </w:rPr>
              <w:fldChar w:fldCharType="begin"/>
            </w:r>
            <w:r w:rsidR="00DA26CF">
              <w:rPr>
                <w:webHidden/>
              </w:rPr>
              <w:instrText xml:space="preserve"> PAGEREF _Toc482567684 \h </w:instrText>
            </w:r>
            <w:r>
              <w:rPr>
                <w:webHidden/>
              </w:rPr>
            </w:r>
            <w:r>
              <w:rPr>
                <w:webHidden/>
              </w:rPr>
              <w:fldChar w:fldCharType="separate"/>
            </w:r>
            <w:r w:rsidR="005F17F0">
              <w:rPr>
                <w:webHidden/>
              </w:rPr>
              <w:t>v</w:t>
            </w:r>
            <w:r>
              <w:rPr>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685" w:history="1">
            <w:r w:rsidR="00DA26CF" w:rsidRPr="00E36B04">
              <w:rPr>
                <w:rStyle w:val="Hyperlink"/>
              </w:rPr>
              <w:t>List of Tables</w:t>
            </w:r>
            <w:r w:rsidR="00DA26CF">
              <w:rPr>
                <w:webHidden/>
              </w:rPr>
              <w:tab/>
            </w:r>
            <w:r>
              <w:rPr>
                <w:webHidden/>
              </w:rPr>
              <w:fldChar w:fldCharType="begin"/>
            </w:r>
            <w:r w:rsidR="00DA26CF">
              <w:rPr>
                <w:webHidden/>
              </w:rPr>
              <w:instrText xml:space="preserve"> PAGEREF _Toc482567685 \h </w:instrText>
            </w:r>
            <w:r>
              <w:rPr>
                <w:webHidden/>
              </w:rPr>
            </w:r>
            <w:r>
              <w:rPr>
                <w:webHidden/>
              </w:rPr>
              <w:fldChar w:fldCharType="separate"/>
            </w:r>
            <w:r w:rsidR="005F17F0">
              <w:rPr>
                <w:webHidden/>
              </w:rPr>
              <w:t>vi</w:t>
            </w:r>
            <w:r>
              <w:rPr>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686" w:history="1">
            <w:r w:rsidR="00DA26CF" w:rsidRPr="00E36B04">
              <w:rPr>
                <w:rStyle w:val="Hyperlink"/>
              </w:rPr>
              <w:t>List of Appendices</w:t>
            </w:r>
            <w:r w:rsidR="00DA26CF">
              <w:rPr>
                <w:webHidden/>
              </w:rPr>
              <w:tab/>
            </w:r>
            <w:r>
              <w:rPr>
                <w:webHidden/>
              </w:rPr>
              <w:fldChar w:fldCharType="begin"/>
            </w:r>
            <w:r w:rsidR="00DA26CF">
              <w:rPr>
                <w:webHidden/>
              </w:rPr>
              <w:instrText xml:space="preserve"> PAGEREF _Toc482567686 \h </w:instrText>
            </w:r>
            <w:r>
              <w:rPr>
                <w:webHidden/>
              </w:rPr>
            </w:r>
            <w:r>
              <w:rPr>
                <w:webHidden/>
              </w:rPr>
              <w:fldChar w:fldCharType="separate"/>
            </w:r>
            <w:r w:rsidR="005F17F0">
              <w:rPr>
                <w:webHidden/>
              </w:rPr>
              <w:t>vii</w:t>
            </w:r>
            <w:r>
              <w:rPr>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687" w:history="1">
            <w:r w:rsidR="00DA26CF" w:rsidRPr="00E36B04">
              <w:rPr>
                <w:rStyle w:val="Hyperlink"/>
              </w:rPr>
              <w:t>ACRONYMS AND ABBREVIATIONS</w:t>
            </w:r>
            <w:r w:rsidR="00DA26CF">
              <w:rPr>
                <w:webHidden/>
              </w:rPr>
              <w:tab/>
            </w:r>
            <w:r>
              <w:rPr>
                <w:webHidden/>
              </w:rPr>
              <w:fldChar w:fldCharType="begin"/>
            </w:r>
            <w:r w:rsidR="00DA26CF">
              <w:rPr>
                <w:webHidden/>
              </w:rPr>
              <w:instrText xml:space="preserve"> PAGEREF _Toc482567687 \h </w:instrText>
            </w:r>
            <w:r>
              <w:rPr>
                <w:webHidden/>
              </w:rPr>
            </w:r>
            <w:r>
              <w:rPr>
                <w:webHidden/>
              </w:rPr>
              <w:fldChar w:fldCharType="separate"/>
            </w:r>
            <w:r w:rsidR="005F17F0">
              <w:rPr>
                <w:webHidden/>
              </w:rPr>
              <w:t>viii</w:t>
            </w:r>
            <w:r>
              <w:rPr>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688" w:history="1">
            <w:r w:rsidR="00DA26CF" w:rsidRPr="00E36B04">
              <w:rPr>
                <w:rStyle w:val="Hyperlink"/>
              </w:rPr>
              <w:t>Abstract</w:t>
            </w:r>
            <w:r w:rsidR="00DA26CF">
              <w:rPr>
                <w:webHidden/>
              </w:rPr>
              <w:tab/>
            </w:r>
            <w:r>
              <w:rPr>
                <w:webHidden/>
              </w:rPr>
              <w:fldChar w:fldCharType="begin"/>
            </w:r>
            <w:r w:rsidR="00DA26CF">
              <w:rPr>
                <w:webHidden/>
              </w:rPr>
              <w:instrText xml:space="preserve"> PAGEREF _Toc482567688 \h </w:instrText>
            </w:r>
            <w:r>
              <w:rPr>
                <w:webHidden/>
              </w:rPr>
            </w:r>
            <w:r>
              <w:rPr>
                <w:webHidden/>
              </w:rPr>
              <w:fldChar w:fldCharType="separate"/>
            </w:r>
            <w:r w:rsidR="005F17F0">
              <w:rPr>
                <w:webHidden/>
              </w:rPr>
              <w:t>ix</w:t>
            </w:r>
            <w:r>
              <w:rPr>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689" w:history="1">
            <w:r w:rsidR="00DA26CF" w:rsidRPr="00E36B04">
              <w:rPr>
                <w:rStyle w:val="Hyperlink"/>
              </w:rPr>
              <w:t>CHAPTER ONE: INTRODUCTION</w:t>
            </w:r>
            <w:r w:rsidR="00DA26CF">
              <w:rPr>
                <w:webHidden/>
              </w:rPr>
              <w:tab/>
            </w:r>
            <w:r>
              <w:rPr>
                <w:webHidden/>
              </w:rPr>
              <w:fldChar w:fldCharType="begin"/>
            </w:r>
            <w:r w:rsidR="00DA26CF">
              <w:rPr>
                <w:webHidden/>
              </w:rPr>
              <w:instrText xml:space="preserve"> PAGEREF _Toc482567689 \h </w:instrText>
            </w:r>
            <w:r>
              <w:rPr>
                <w:webHidden/>
              </w:rPr>
            </w:r>
            <w:r>
              <w:rPr>
                <w:webHidden/>
              </w:rPr>
              <w:fldChar w:fldCharType="separate"/>
            </w:r>
            <w:r w:rsidR="005F17F0">
              <w:rPr>
                <w:webHidden/>
              </w:rPr>
              <w:t>1</w:t>
            </w:r>
            <w:r>
              <w:rPr>
                <w:webHidden/>
              </w:rPr>
              <w:fldChar w:fldCharType="end"/>
            </w:r>
          </w:hyperlink>
        </w:p>
        <w:p w:rsidR="00DA26CF" w:rsidRDefault="0051659B">
          <w:pPr>
            <w:pStyle w:val="TOC2"/>
            <w:tabs>
              <w:tab w:val="left" w:pos="660"/>
              <w:tab w:val="right" w:leader="dot" w:pos="9350"/>
            </w:tabs>
            <w:rPr>
              <w:rFonts w:asciiTheme="minorHAnsi" w:eastAsiaTheme="minorEastAsia" w:hAnsiTheme="minorHAnsi" w:cstheme="minorBidi"/>
              <w:bCs w:val="0"/>
              <w:iCs w:val="0"/>
              <w:smallCaps w:val="0"/>
              <w:noProof/>
              <w:sz w:val="22"/>
              <w:szCs w:val="22"/>
            </w:rPr>
          </w:pPr>
          <w:hyperlink w:anchor="_Toc482567690" w:history="1">
            <w:r w:rsidR="00DA26CF" w:rsidRPr="00E36B04">
              <w:rPr>
                <w:rStyle w:val="Hyperlink"/>
                <w:noProof/>
              </w:rPr>
              <w:t>1.</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Background</w:t>
            </w:r>
            <w:r w:rsidR="00DA26CF">
              <w:rPr>
                <w:noProof/>
                <w:webHidden/>
              </w:rPr>
              <w:tab/>
            </w:r>
            <w:r>
              <w:rPr>
                <w:noProof/>
                <w:webHidden/>
              </w:rPr>
              <w:fldChar w:fldCharType="begin"/>
            </w:r>
            <w:r w:rsidR="00DA26CF">
              <w:rPr>
                <w:noProof/>
                <w:webHidden/>
              </w:rPr>
              <w:instrText xml:space="preserve"> PAGEREF _Toc482567690 \h </w:instrText>
            </w:r>
            <w:r>
              <w:rPr>
                <w:noProof/>
                <w:webHidden/>
              </w:rPr>
            </w:r>
            <w:r>
              <w:rPr>
                <w:noProof/>
                <w:webHidden/>
              </w:rPr>
              <w:fldChar w:fldCharType="separate"/>
            </w:r>
            <w:r w:rsidR="005F17F0">
              <w:rPr>
                <w:noProof/>
                <w:webHidden/>
              </w:rPr>
              <w:t>1</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1" w:history="1">
            <w:r w:rsidR="00DA26CF" w:rsidRPr="00E36B04">
              <w:rPr>
                <w:rStyle w:val="Hyperlink"/>
                <w:noProof/>
              </w:rPr>
              <w:t>1.2.</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Problem statement &amp; justification</w:t>
            </w:r>
            <w:r w:rsidR="00DA26CF">
              <w:rPr>
                <w:noProof/>
                <w:webHidden/>
              </w:rPr>
              <w:tab/>
            </w:r>
            <w:r>
              <w:rPr>
                <w:noProof/>
                <w:webHidden/>
              </w:rPr>
              <w:fldChar w:fldCharType="begin"/>
            </w:r>
            <w:r w:rsidR="00DA26CF">
              <w:rPr>
                <w:noProof/>
                <w:webHidden/>
              </w:rPr>
              <w:instrText xml:space="preserve"> PAGEREF _Toc482567691 \h </w:instrText>
            </w:r>
            <w:r>
              <w:rPr>
                <w:noProof/>
                <w:webHidden/>
              </w:rPr>
            </w:r>
            <w:r>
              <w:rPr>
                <w:noProof/>
                <w:webHidden/>
              </w:rPr>
              <w:fldChar w:fldCharType="separate"/>
            </w:r>
            <w:r w:rsidR="005F17F0">
              <w:rPr>
                <w:noProof/>
                <w:webHidden/>
              </w:rPr>
              <w:t>4</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2" w:history="1">
            <w:r w:rsidR="00DA26CF" w:rsidRPr="00E36B04">
              <w:rPr>
                <w:rStyle w:val="Hyperlink"/>
                <w:noProof/>
              </w:rPr>
              <w:t>1.3.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Objectives</w:t>
            </w:r>
            <w:r w:rsidR="00DA26CF">
              <w:rPr>
                <w:noProof/>
                <w:webHidden/>
              </w:rPr>
              <w:tab/>
            </w:r>
            <w:r>
              <w:rPr>
                <w:noProof/>
                <w:webHidden/>
              </w:rPr>
              <w:fldChar w:fldCharType="begin"/>
            </w:r>
            <w:r w:rsidR="00DA26CF">
              <w:rPr>
                <w:noProof/>
                <w:webHidden/>
              </w:rPr>
              <w:instrText xml:space="preserve"> PAGEREF _Toc482567692 \h </w:instrText>
            </w:r>
            <w:r>
              <w:rPr>
                <w:noProof/>
                <w:webHidden/>
              </w:rPr>
            </w:r>
            <w:r>
              <w:rPr>
                <w:noProof/>
                <w:webHidden/>
              </w:rPr>
              <w:fldChar w:fldCharType="separate"/>
            </w:r>
            <w:r w:rsidR="005F17F0">
              <w:rPr>
                <w:noProof/>
                <w:webHidden/>
              </w:rPr>
              <w:t>6</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3" w:history="1">
            <w:r w:rsidR="00DA26CF" w:rsidRPr="00E36B04">
              <w:rPr>
                <w:rStyle w:val="Hyperlink"/>
                <w:noProof/>
              </w:rPr>
              <w:t>1.3.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General objective</w:t>
            </w:r>
            <w:r w:rsidR="00DA26CF">
              <w:rPr>
                <w:noProof/>
                <w:webHidden/>
              </w:rPr>
              <w:tab/>
            </w:r>
            <w:r>
              <w:rPr>
                <w:noProof/>
                <w:webHidden/>
              </w:rPr>
              <w:fldChar w:fldCharType="begin"/>
            </w:r>
            <w:r w:rsidR="00DA26CF">
              <w:rPr>
                <w:noProof/>
                <w:webHidden/>
              </w:rPr>
              <w:instrText xml:space="preserve"> PAGEREF _Toc482567693 \h </w:instrText>
            </w:r>
            <w:r>
              <w:rPr>
                <w:noProof/>
                <w:webHidden/>
              </w:rPr>
            </w:r>
            <w:r>
              <w:rPr>
                <w:noProof/>
                <w:webHidden/>
              </w:rPr>
              <w:fldChar w:fldCharType="separate"/>
            </w:r>
            <w:r w:rsidR="005F17F0">
              <w:rPr>
                <w:noProof/>
                <w:webHidden/>
              </w:rPr>
              <w:t>6</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4" w:history="1">
            <w:r w:rsidR="00DA26CF" w:rsidRPr="00E36B04">
              <w:rPr>
                <w:rStyle w:val="Hyperlink"/>
                <w:noProof/>
              </w:rPr>
              <w:t>1.5.</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Significance of the study</w:t>
            </w:r>
            <w:r w:rsidR="00DA26CF">
              <w:rPr>
                <w:noProof/>
                <w:webHidden/>
              </w:rPr>
              <w:tab/>
            </w:r>
            <w:r>
              <w:rPr>
                <w:noProof/>
                <w:webHidden/>
              </w:rPr>
              <w:fldChar w:fldCharType="begin"/>
            </w:r>
            <w:r w:rsidR="00DA26CF">
              <w:rPr>
                <w:noProof/>
                <w:webHidden/>
              </w:rPr>
              <w:instrText xml:space="preserve"> PAGEREF _Toc482567694 \h </w:instrText>
            </w:r>
            <w:r>
              <w:rPr>
                <w:noProof/>
                <w:webHidden/>
              </w:rPr>
            </w:r>
            <w:r>
              <w:rPr>
                <w:noProof/>
                <w:webHidden/>
              </w:rPr>
              <w:fldChar w:fldCharType="separate"/>
            </w:r>
            <w:r w:rsidR="005F17F0">
              <w:rPr>
                <w:noProof/>
                <w:webHidden/>
              </w:rPr>
              <w:t>6</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5" w:history="1">
            <w:r w:rsidR="00DA26CF" w:rsidRPr="00E36B04">
              <w:rPr>
                <w:rStyle w:val="Hyperlink"/>
                <w:noProof/>
              </w:rPr>
              <w:t>1.6.</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Scope of the study</w:t>
            </w:r>
            <w:r w:rsidR="00DA26CF">
              <w:rPr>
                <w:noProof/>
                <w:webHidden/>
              </w:rPr>
              <w:tab/>
            </w:r>
            <w:r>
              <w:rPr>
                <w:noProof/>
                <w:webHidden/>
              </w:rPr>
              <w:fldChar w:fldCharType="begin"/>
            </w:r>
            <w:r w:rsidR="00DA26CF">
              <w:rPr>
                <w:noProof/>
                <w:webHidden/>
              </w:rPr>
              <w:instrText xml:space="preserve"> PAGEREF _Toc482567695 \h </w:instrText>
            </w:r>
            <w:r>
              <w:rPr>
                <w:noProof/>
                <w:webHidden/>
              </w:rPr>
            </w:r>
            <w:r>
              <w:rPr>
                <w:noProof/>
                <w:webHidden/>
              </w:rPr>
              <w:fldChar w:fldCharType="separate"/>
            </w:r>
            <w:r w:rsidR="005F17F0">
              <w:rPr>
                <w:noProof/>
                <w:webHidden/>
              </w:rPr>
              <w:t>6</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6" w:history="1">
            <w:r w:rsidR="00DA26CF" w:rsidRPr="00E36B04">
              <w:rPr>
                <w:rStyle w:val="Hyperlink"/>
                <w:noProof/>
              </w:rPr>
              <w:t>1.7.</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Ethical Consideration</w:t>
            </w:r>
            <w:r w:rsidR="00DA26CF">
              <w:rPr>
                <w:noProof/>
                <w:webHidden/>
              </w:rPr>
              <w:tab/>
            </w:r>
            <w:r>
              <w:rPr>
                <w:noProof/>
                <w:webHidden/>
              </w:rPr>
              <w:fldChar w:fldCharType="begin"/>
            </w:r>
            <w:r w:rsidR="00DA26CF">
              <w:rPr>
                <w:noProof/>
                <w:webHidden/>
              </w:rPr>
              <w:instrText xml:space="preserve"> PAGEREF _Toc482567696 \h </w:instrText>
            </w:r>
            <w:r>
              <w:rPr>
                <w:noProof/>
                <w:webHidden/>
              </w:rPr>
            </w:r>
            <w:r>
              <w:rPr>
                <w:noProof/>
                <w:webHidden/>
              </w:rPr>
              <w:fldChar w:fldCharType="separate"/>
            </w:r>
            <w:r w:rsidR="005F17F0">
              <w:rPr>
                <w:noProof/>
                <w:webHidden/>
              </w:rPr>
              <w:t>7</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7" w:history="1">
            <w:r w:rsidR="00DA26CF" w:rsidRPr="00E36B04">
              <w:rPr>
                <w:rStyle w:val="Hyperlink"/>
                <w:noProof/>
              </w:rPr>
              <w:t>1.8.</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Organization of the Study</w:t>
            </w:r>
            <w:r w:rsidR="00DA26CF">
              <w:rPr>
                <w:noProof/>
                <w:webHidden/>
              </w:rPr>
              <w:tab/>
            </w:r>
            <w:r>
              <w:rPr>
                <w:noProof/>
                <w:webHidden/>
              </w:rPr>
              <w:fldChar w:fldCharType="begin"/>
            </w:r>
            <w:r w:rsidR="00DA26CF">
              <w:rPr>
                <w:noProof/>
                <w:webHidden/>
              </w:rPr>
              <w:instrText xml:space="preserve"> PAGEREF _Toc482567697 \h </w:instrText>
            </w:r>
            <w:r>
              <w:rPr>
                <w:noProof/>
                <w:webHidden/>
              </w:rPr>
            </w:r>
            <w:r>
              <w:rPr>
                <w:noProof/>
                <w:webHidden/>
              </w:rPr>
              <w:fldChar w:fldCharType="separate"/>
            </w:r>
            <w:r w:rsidR="005F17F0">
              <w:rPr>
                <w:noProof/>
                <w:webHidden/>
              </w:rPr>
              <w:t>7</w:t>
            </w:r>
            <w:r>
              <w:rPr>
                <w:noProof/>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698" w:history="1">
            <w:r w:rsidR="00DA26CF" w:rsidRPr="00E36B04">
              <w:rPr>
                <w:rStyle w:val="Hyperlink"/>
              </w:rPr>
              <w:t>CHAPTER TWO: LITERATURE REVIEW</w:t>
            </w:r>
            <w:r w:rsidR="00DA26CF">
              <w:rPr>
                <w:webHidden/>
              </w:rPr>
              <w:tab/>
            </w:r>
            <w:r>
              <w:rPr>
                <w:webHidden/>
              </w:rPr>
              <w:fldChar w:fldCharType="begin"/>
            </w:r>
            <w:r w:rsidR="00DA26CF">
              <w:rPr>
                <w:webHidden/>
              </w:rPr>
              <w:instrText xml:space="preserve"> PAGEREF _Toc482567698 \h </w:instrText>
            </w:r>
            <w:r>
              <w:rPr>
                <w:webHidden/>
              </w:rPr>
            </w:r>
            <w:r>
              <w:rPr>
                <w:webHidden/>
              </w:rPr>
              <w:fldChar w:fldCharType="separate"/>
            </w:r>
            <w:r w:rsidR="005F17F0">
              <w:rPr>
                <w:webHidden/>
              </w:rPr>
              <w:t>8</w:t>
            </w:r>
            <w:r>
              <w:rPr>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699" w:history="1">
            <w:r w:rsidR="00DA26CF" w:rsidRPr="00E36B04">
              <w:rPr>
                <w:rStyle w:val="Hyperlink"/>
                <w:noProof/>
              </w:rPr>
              <w:t>2.1.</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Definition of Terms and Concepts</w:t>
            </w:r>
            <w:r w:rsidR="00DA26CF">
              <w:rPr>
                <w:noProof/>
                <w:webHidden/>
              </w:rPr>
              <w:tab/>
            </w:r>
            <w:r>
              <w:rPr>
                <w:noProof/>
                <w:webHidden/>
              </w:rPr>
              <w:fldChar w:fldCharType="begin"/>
            </w:r>
            <w:r w:rsidR="00DA26CF">
              <w:rPr>
                <w:noProof/>
                <w:webHidden/>
              </w:rPr>
              <w:instrText xml:space="preserve"> PAGEREF _Toc482567699 \h </w:instrText>
            </w:r>
            <w:r>
              <w:rPr>
                <w:noProof/>
                <w:webHidden/>
              </w:rPr>
            </w:r>
            <w:r>
              <w:rPr>
                <w:noProof/>
                <w:webHidden/>
              </w:rPr>
              <w:fldChar w:fldCharType="separate"/>
            </w:r>
            <w:r w:rsidR="005F17F0">
              <w:rPr>
                <w:noProof/>
                <w:webHidden/>
              </w:rPr>
              <w:t>8</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0" w:history="1">
            <w:r w:rsidR="00DA26CF" w:rsidRPr="00E36B04">
              <w:rPr>
                <w:rStyle w:val="Hyperlink"/>
                <w:noProof/>
              </w:rPr>
              <w:t>2.3.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Theoretical Literature</w:t>
            </w:r>
            <w:r w:rsidR="00DA26CF">
              <w:rPr>
                <w:noProof/>
                <w:webHidden/>
              </w:rPr>
              <w:tab/>
            </w:r>
            <w:r>
              <w:rPr>
                <w:noProof/>
                <w:webHidden/>
              </w:rPr>
              <w:fldChar w:fldCharType="begin"/>
            </w:r>
            <w:r w:rsidR="00DA26CF">
              <w:rPr>
                <w:noProof/>
                <w:webHidden/>
              </w:rPr>
              <w:instrText xml:space="preserve"> PAGEREF _Toc482567700 \h </w:instrText>
            </w:r>
            <w:r>
              <w:rPr>
                <w:noProof/>
                <w:webHidden/>
              </w:rPr>
            </w:r>
            <w:r>
              <w:rPr>
                <w:noProof/>
                <w:webHidden/>
              </w:rPr>
              <w:fldChar w:fldCharType="separate"/>
            </w:r>
            <w:r w:rsidR="005F17F0">
              <w:rPr>
                <w:noProof/>
                <w:webHidden/>
              </w:rPr>
              <w:t>9</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1" w:history="1">
            <w:r w:rsidR="00DA26CF" w:rsidRPr="00E36B04">
              <w:rPr>
                <w:rStyle w:val="Hyperlink"/>
                <w:noProof/>
              </w:rPr>
              <w:t>2.3.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Factors affecting crop market participation intensity in the rural area</w:t>
            </w:r>
            <w:r w:rsidR="00DA26CF">
              <w:rPr>
                <w:noProof/>
                <w:webHidden/>
              </w:rPr>
              <w:tab/>
            </w:r>
            <w:r>
              <w:rPr>
                <w:noProof/>
                <w:webHidden/>
              </w:rPr>
              <w:fldChar w:fldCharType="begin"/>
            </w:r>
            <w:r w:rsidR="00DA26CF">
              <w:rPr>
                <w:noProof/>
                <w:webHidden/>
              </w:rPr>
              <w:instrText xml:space="preserve"> PAGEREF _Toc482567701 \h </w:instrText>
            </w:r>
            <w:r>
              <w:rPr>
                <w:noProof/>
                <w:webHidden/>
              </w:rPr>
            </w:r>
            <w:r>
              <w:rPr>
                <w:noProof/>
                <w:webHidden/>
              </w:rPr>
              <w:fldChar w:fldCharType="separate"/>
            </w:r>
            <w:r w:rsidR="005F17F0">
              <w:rPr>
                <w:noProof/>
                <w:webHidden/>
              </w:rPr>
              <w:t>12</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2" w:history="1">
            <w:r w:rsidR="00DA26CF" w:rsidRPr="00E36B04">
              <w:rPr>
                <w:rStyle w:val="Hyperlink"/>
                <w:noProof/>
              </w:rPr>
              <w:t>2.4.</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Empirical literature review</w:t>
            </w:r>
            <w:r w:rsidR="00DA26CF">
              <w:rPr>
                <w:noProof/>
                <w:webHidden/>
              </w:rPr>
              <w:tab/>
            </w:r>
            <w:r>
              <w:rPr>
                <w:noProof/>
                <w:webHidden/>
              </w:rPr>
              <w:fldChar w:fldCharType="begin"/>
            </w:r>
            <w:r w:rsidR="00DA26CF">
              <w:rPr>
                <w:noProof/>
                <w:webHidden/>
              </w:rPr>
              <w:instrText xml:space="preserve"> PAGEREF _Toc482567702 \h </w:instrText>
            </w:r>
            <w:r>
              <w:rPr>
                <w:noProof/>
                <w:webHidden/>
              </w:rPr>
            </w:r>
            <w:r>
              <w:rPr>
                <w:noProof/>
                <w:webHidden/>
              </w:rPr>
              <w:fldChar w:fldCharType="separate"/>
            </w:r>
            <w:r w:rsidR="005F17F0">
              <w:rPr>
                <w:noProof/>
                <w:webHidden/>
              </w:rPr>
              <w:t>14</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3" w:history="1">
            <w:r w:rsidR="00DA26CF" w:rsidRPr="00E36B04">
              <w:rPr>
                <w:rStyle w:val="Hyperlink"/>
                <w:noProof/>
              </w:rPr>
              <w:t>2.4.</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Analytical framework</w:t>
            </w:r>
            <w:r w:rsidR="00DA26CF">
              <w:rPr>
                <w:noProof/>
                <w:webHidden/>
              </w:rPr>
              <w:tab/>
            </w:r>
            <w:r>
              <w:rPr>
                <w:noProof/>
                <w:webHidden/>
              </w:rPr>
              <w:fldChar w:fldCharType="begin"/>
            </w:r>
            <w:r w:rsidR="00DA26CF">
              <w:rPr>
                <w:noProof/>
                <w:webHidden/>
              </w:rPr>
              <w:instrText xml:space="preserve"> PAGEREF _Toc482567703 \h </w:instrText>
            </w:r>
            <w:r>
              <w:rPr>
                <w:noProof/>
                <w:webHidden/>
              </w:rPr>
            </w:r>
            <w:r>
              <w:rPr>
                <w:noProof/>
                <w:webHidden/>
              </w:rPr>
              <w:fldChar w:fldCharType="separate"/>
            </w:r>
            <w:r w:rsidR="005F17F0">
              <w:rPr>
                <w:noProof/>
                <w:webHidden/>
              </w:rPr>
              <w:t>16</w:t>
            </w:r>
            <w:r>
              <w:rPr>
                <w:noProof/>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704" w:history="1">
            <w:r w:rsidR="00DA26CF" w:rsidRPr="00E36B04">
              <w:rPr>
                <w:rStyle w:val="Hyperlink"/>
              </w:rPr>
              <w:t>CHAPTER THREE: RESEARCH METHODOLOGY</w:t>
            </w:r>
            <w:r w:rsidR="00DA26CF">
              <w:rPr>
                <w:webHidden/>
              </w:rPr>
              <w:tab/>
            </w:r>
            <w:r>
              <w:rPr>
                <w:webHidden/>
              </w:rPr>
              <w:fldChar w:fldCharType="begin"/>
            </w:r>
            <w:r w:rsidR="00DA26CF">
              <w:rPr>
                <w:webHidden/>
              </w:rPr>
              <w:instrText xml:space="preserve"> PAGEREF _Toc482567704 \h </w:instrText>
            </w:r>
            <w:r>
              <w:rPr>
                <w:webHidden/>
              </w:rPr>
            </w:r>
            <w:r>
              <w:rPr>
                <w:webHidden/>
              </w:rPr>
              <w:fldChar w:fldCharType="separate"/>
            </w:r>
            <w:r w:rsidR="005F17F0">
              <w:rPr>
                <w:webHidden/>
              </w:rPr>
              <w:t>18</w:t>
            </w:r>
            <w:r>
              <w:rPr>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5" w:history="1">
            <w:r w:rsidR="00DA26CF" w:rsidRPr="00E36B04">
              <w:rPr>
                <w:rStyle w:val="Hyperlink"/>
                <w:noProof/>
              </w:rPr>
              <w:t>3.1.</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Description of the Study Area</w:t>
            </w:r>
            <w:r w:rsidR="00DA26CF">
              <w:rPr>
                <w:noProof/>
                <w:webHidden/>
              </w:rPr>
              <w:tab/>
            </w:r>
            <w:r>
              <w:rPr>
                <w:noProof/>
                <w:webHidden/>
              </w:rPr>
              <w:fldChar w:fldCharType="begin"/>
            </w:r>
            <w:r w:rsidR="00DA26CF">
              <w:rPr>
                <w:noProof/>
                <w:webHidden/>
              </w:rPr>
              <w:instrText xml:space="preserve"> PAGEREF _Toc482567705 \h </w:instrText>
            </w:r>
            <w:r>
              <w:rPr>
                <w:noProof/>
                <w:webHidden/>
              </w:rPr>
            </w:r>
            <w:r>
              <w:rPr>
                <w:noProof/>
                <w:webHidden/>
              </w:rPr>
              <w:fldChar w:fldCharType="separate"/>
            </w:r>
            <w:r w:rsidR="005F17F0">
              <w:rPr>
                <w:noProof/>
                <w:webHidden/>
              </w:rPr>
              <w:t>18</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6" w:history="1">
            <w:r w:rsidR="00DA26CF" w:rsidRPr="00E36B04">
              <w:rPr>
                <w:rStyle w:val="Hyperlink"/>
                <w:noProof/>
              </w:rPr>
              <w:t>3.2.</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Research Design and Approach</w:t>
            </w:r>
            <w:r w:rsidR="00DA26CF">
              <w:rPr>
                <w:noProof/>
                <w:webHidden/>
              </w:rPr>
              <w:tab/>
            </w:r>
            <w:r>
              <w:rPr>
                <w:noProof/>
                <w:webHidden/>
              </w:rPr>
              <w:fldChar w:fldCharType="begin"/>
            </w:r>
            <w:r w:rsidR="00DA26CF">
              <w:rPr>
                <w:noProof/>
                <w:webHidden/>
              </w:rPr>
              <w:instrText xml:space="preserve"> PAGEREF _Toc482567706 \h </w:instrText>
            </w:r>
            <w:r>
              <w:rPr>
                <w:noProof/>
                <w:webHidden/>
              </w:rPr>
            </w:r>
            <w:r>
              <w:rPr>
                <w:noProof/>
                <w:webHidden/>
              </w:rPr>
              <w:fldChar w:fldCharType="separate"/>
            </w:r>
            <w:r w:rsidR="005F17F0">
              <w:rPr>
                <w:noProof/>
                <w:webHidden/>
              </w:rPr>
              <w:t>19</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7" w:history="1">
            <w:r w:rsidR="00DA26CF" w:rsidRPr="00E36B04">
              <w:rPr>
                <w:rStyle w:val="Hyperlink"/>
                <w:noProof/>
              </w:rPr>
              <w:t>3.3.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Population, Sample Size Determination and Sampling Technique</w:t>
            </w:r>
            <w:r w:rsidR="00DA26CF">
              <w:rPr>
                <w:noProof/>
                <w:webHidden/>
              </w:rPr>
              <w:tab/>
            </w:r>
            <w:r>
              <w:rPr>
                <w:noProof/>
                <w:webHidden/>
              </w:rPr>
              <w:fldChar w:fldCharType="begin"/>
            </w:r>
            <w:r w:rsidR="00DA26CF">
              <w:rPr>
                <w:noProof/>
                <w:webHidden/>
              </w:rPr>
              <w:instrText xml:space="preserve"> PAGEREF _Toc482567707 \h </w:instrText>
            </w:r>
            <w:r>
              <w:rPr>
                <w:noProof/>
                <w:webHidden/>
              </w:rPr>
            </w:r>
            <w:r>
              <w:rPr>
                <w:noProof/>
                <w:webHidden/>
              </w:rPr>
              <w:fldChar w:fldCharType="separate"/>
            </w:r>
            <w:r w:rsidR="005F17F0">
              <w:rPr>
                <w:noProof/>
                <w:webHidden/>
              </w:rPr>
              <w:t>20</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8" w:history="1">
            <w:r w:rsidR="00DA26CF" w:rsidRPr="00E36B04">
              <w:rPr>
                <w:rStyle w:val="Hyperlink"/>
                <w:noProof/>
              </w:rPr>
              <w:t>3.4.</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Data Sources</w:t>
            </w:r>
            <w:r w:rsidR="00DA26CF">
              <w:rPr>
                <w:noProof/>
                <w:webHidden/>
              </w:rPr>
              <w:tab/>
            </w:r>
            <w:r>
              <w:rPr>
                <w:noProof/>
                <w:webHidden/>
              </w:rPr>
              <w:fldChar w:fldCharType="begin"/>
            </w:r>
            <w:r w:rsidR="00DA26CF">
              <w:rPr>
                <w:noProof/>
                <w:webHidden/>
              </w:rPr>
              <w:instrText xml:space="preserve"> PAGEREF _Toc482567708 \h </w:instrText>
            </w:r>
            <w:r>
              <w:rPr>
                <w:noProof/>
                <w:webHidden/>
              </w:rPr>
            </w:r>
            <w:r>
              <w:rPr>
                <w:noProof/>
                <w:webHidden/>
              </w:rPr>
              <w:fldChar w:fldCharType="separate"/>
            </w:r>
            <w:r w:rsidR="005F17F0">
              <w:rPr>
                <w:noProof/>
                <w:webHidden/>
              </w:rPr>
              <w:t>21</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09" w:history="1">
            <w:r w:rsidR="00DA26CF" w:rsidRPr="00E36B04">
              <w:rPr>
                <w:rStyle w:val="Hyperlink"/>
                <w:noProof/>
              </w:rPr>
              <w:t>3.5.</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Data Collection Tools/Instruments</w:t>
            </w:r>
            <w:r w:rsidR="00DA26CF">
              <w:rPr>
                <w:noProof/>
                <w:webHidden/>
              </w:rPr>
              <w:tab/>
            </w:r>
            <w:r>
              <w:rPr>
                <w:noProof/>
                <w:webHidden/>
              </w:rPr>
              <w:fldChar w:fldCharType="begin"/>
            </w:r>
            <w:r w:rsidR="00DA26CF">
              <w:rPr>
                <w:noProof/>
                <w:webHidden/>
              </w:rPr>
              <w:instrText xml:space="preserve"> PAGEREF _Toc482567709 \h </w:instrText>
            </w:r>
            <w:r>
              <w:rPr>
                <w:noProof/>
                <w:webHidden/>
              </w:rPr>
            </w:r>
            <w:r>
              <w:rPr>
                <w:noProof/>
                <w:webHidden/>
              </w:rPr>
              <w:fldChar w:fldCharType="separate"/>
            </w:r>
            <w:r w:rsidR="005F17F0">
              <w:rPr>
                <w:noProof/>
                <w:webHidden/>
              </w:rPr>
              <w:t>22</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10" w:history="1">
            <w:r w:rsidR="00DA26CF" w:rsidRPr="00E36B04">
              <w:rPr>
                <w:rStyle w:val="Hyperlink"/>
                <w:noProof/>
              </w:rPr>
              <w:t>3.6.</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Methods of Data Analysis</w:t>
            </w:r>
            <w:r w:rsidR="00DA26CF">
              <w:rPr>
                <w:noProof/>
                <w:webHidden/>
              </w:rPr>
              <w:tab/>
            </w:r>
            <w:r>
              <w:rPr>
                <w:noProof/>
                <w:webHidden/>
              </w:rPr>
              <w:fldChar w:fldCharType="begin"/>
            </w:r>
            <w:r w:rsidR="00DA26CF">
              <w:rPr>
                <w:noProof/>
                <w:webHidden/>
              </w:rPr>
              <w:instrText xml:space="preserve"> PAGEREF _Toc482567710 \h </w:instrText>
            </w:r>
            <w:r>
              <w:rPr>
                <w:noProof/>
                <w:webHidden/>
              </w:rPr>
            </w:r>
            <w:r>
              <w:rPr>
                <w:noProof/>
                <w:webHidden/>
              </w:rPr>
              <w:fldChar w:fldCharType="separate"/>
            </w:r>
            <w:r w:rsidR="005F17F0">
              <w:rPr>
                <w:noProof/>
                <w:webHidden/>
              </w:rPr>
              <w:t>22</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11" w:history="1">
            <w:r w:rsidR="00DA26CF" w:rsidRPr="00E36B04">
              <w:rPr>
                <w:rStyle w:val="Hyperlink"/>
                <w:noProof/>
              </w:rPr>
              <w:t>3.7.</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Specification of the Models</w:t>
            </w:r>
            <w:r w:rsidR="00DA26CF">
              <w:rPr>
                <w:noProof/>
                <w:webHidden/>
              </w:rPr>
              <w:tab/>
            </w:r>
            <w:r>
              <w:rPr>
                <w:noProof/>
                <w:webHidden/>
              </w:rPr>
              <w:fldChar w:fldCharType="begin"/>
            </w:r>
            <w:r w:rsidR="00DA26CF">
              <w:rPr>
                <w:noProof/>
                <w:webHidden/>
              </w:rPr>
              <w:instrText xml:space="preserve"> PAGEREF _Toc482567711 \h </w:instrText>
            </w:r>
            <w:r>
              <w:rPr>
                <w:noProof/>
                <w:webHidden/>
              </w:rPr>
            </w:r>
            <w:r>
              <w:rPr>
                <w:noProof/>
                <w:webHidden/>
              </w:rPr>
              <w:fldChar w:fldCharType="separate"/>
            </w:r>
            <w:r w:rsidR="005F17F0">
              <w:rPr>
                <w:noProof/>
                <w:webHidden/>
              </w:rPr>
              <w:t>24</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12" w:history="1">
            <w:r w:rsidR="00DA26CF" w:rsidRPr="00E36B04">
              <w:rPr>
                <w:rStyle w:val="Hyperlink"/>
                <w:noProof/>
              </w:rPr>
              <w:t>3.8.</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Diagnostic Test</w:t>
            </w:r>
            <w:r w:rsidR="00DA26CF">
              <w:rPr>
                <w:noProof/>
                <w:webHidden/>
              </w:rPr>
              <w:tab/>
            </w:r>
            <w:r>
              <w:rPr>
                <w:noProof/>
                <w:webHidden/>
              </w:rPr>
              <w:fldChar w:fldCharType="begin"/>
            </w:r>
            <w:r w:rsidR="00DA26CF">
              <w:rPr>
                <w:noProof/>
                <w:webHidden/>
              </w:rPr>
              <w:instrText xml:space="preserve"> PAGEREF _Toc482567712 \h </w:instrText>
            </w:r>
            <w:r>
              <w:rPr>
                <w:noProof/>
                <w:webHidden/>
              </w:rPr>
            </w:r>
            <w:r>
              <w:rPr>
                <w:noProof/>
                <w:webHidden/>
              </w:rPr>
              <w:fldChar w:fldCharType="separate"/>
            </w:r>
            <w:r w:rsidR="005F17F0">
              <w:rPr>
                <w:noProof/>
                <w:webHidden/>
              </w:rPr>
              <w:t>28</w:t>
            </w:r>
            <w:r>
              <w:rPr>
                <w:noProof/>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713" w:history="1">
            <w:r w:rsidR="00DA26CF" w:rsidRPr="00E36B04">
              <w:rPr>
                <w:rStyle w:val="Hyperlink"/>
              </w:rPr>
              <w:t>CHAPTER FOUR: RESULTS AND DISCUSSIONS</w:t>
            </w:r>
            <w:r w:rsidR="00DA26CF">
              <w:rPr>
                <w:webHidden/>
              </w:rPr>
              <w:tab/>
            </w:r>
            <w:r>
              <w:rPr>
                <w:webHidden/>
              </w:rPr>
              <w:fldChar w:fldCharType="begin"/>
            </w:r>
            <w:r w:rsidR="00DA26CF">
              <w:rPr>
                <w:webHidden/>
              </w:rPr>
              <w:instrText xml:space="preserve"> PAGEREF _Toc482567713 \h </w:instrText>
            </w:r>
            <w:r>
              <w:rPr>
                <w:webHidden/>
              </w:rPr>
            </w:r>
            <w:r>
              <w:rPr>
                <w:webHidden/>
              </w:rPr>
              <w:fldChar w:fldCharType="separate"/>
            </w:r>
            <w:r w:rsidR="005F17F0">
              <w:rPr>
                <w:webHidden/>
              </w:rPr>
              <w:t>29</w:t>
            </w:r>
            <w:r>
              <w:rPr>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14" w:history="1">
            <w:r w:rsidR="00DA26CF" w:rsidRPr="00E36B04">
              <w:rPr>
                <w:rStyle w:val="Hyperlink"/>
                <w:noProof/>
              </w:rPr>
              <w:t>4.1.</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Household Socioeconomic Characteristics</w:t>
            </w:r>
            <w:r w:rsidR="00DA26CF">
              <w:rPr>
                <w:noProof/>
                <w:webHidden/>
              </w:rPr>
              <w:tab/>
            </w:r>
            <w:r>
              <w:rPr>
                <w:noProof/>
                <w:webHidden/>
              </w:rPr>
              <w:fldChar w:fldCharType="begin"/>
            </w:r>
            <w:r w:rsidR="00DA26CF">
              <w:rPr>
                <w:noProof/>
                <w:webHidden/>
              </w:rPr>
              <w:instrText xml:space="preserve"> PAGEREF _Toc482567714 \h </w:instrText>
            </w:r>
            <w:r>
              <w:rPr>
                <w:noProof/>
                <w:webHidden/>
              </w:rPr>
            </w:r>
            <w:r>
              <w:rPr>
                <w:noProof/>
                <w:webHidden/>
              </w:rPr>
              <w:fldChar w:fldCharType="separate"/>
            </w:r>
            <w:r w:rsidR="005F17F0">
              <w:rPr>
                <w:noProof/>
                <w:webHidden/>
              </w:rPr>
              <w:t>29</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15" w:history="1">
            <w:r w:rsidR="00DA26CF" w:rsidRPr="00E36B04">
              <w:rPr>
                <w:rStyle w:val="Hyperlink"/>
                <w:noProof/>
              </w:rPr>
              <w:t>4.2.</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Descriptive Statistics and Discussion</w:t>
            </w:r>
            <w:r w:rsidR="00DA26CF">
              <w:rPr>
                <w:noProof/>
                <w:webHidden/>
              </w:rPr>
              <w:tab/>
            </w:r>
            <w:r>
              <w:rPr>
                <w:noProof/>
                <w:webHidden/>
              </w:rPr>
              <w:fldChar w:fldCharType="begin"/>
            </w:r>
            <w:r w:rsidR="00DA26CF">
              <w:rPr>
                <w:noProof/>
                <w:webHidden/>
              </w:rPr>
              <w:instrText xml:space="preserve"> PAGEREF _Toc482567715 \h </w:instrText>
            </w:r>
            <w:r>
              <w:rPr>
                <w:noProof/>
                <w:webHidden/>
              </w:rPr>
            </w:r>
            <w:r>
              <w:rPr>
                <w:noProof/>
                <w:webHidden/>
              </w:rPr>
              <w:fldChar w:fldCharType="separate"/>
            </w:r>
            <w:r w:rsidR="005F17F0">
              <w:rPr>
                <w:noProof/>
                <w:webHidden/>
              </w:rPr>
              <w:t>32</w:t>
            </w:r>
            <w:r>
              <w:rPr>
                <w:noProof/>
                <w:webHidden/>
              </w:rPr>
              <w:fldChar w:fldCharType="end"/>
            </w:r>
          </w:hyperlink>
        </w:p>
        <w:p w:rsidR="00DA26CF" w:rsidRDefault="0051659B">
          <w:pPr>
            <w:pStyle w:val="TOC2"/>
            <w:tabs>
              <w:tab w:val="left" w:pos="1100"/>
              <w:tab w:val="right" w:leader="dot" w:pos="9350"/>
            </w:tabs>
            <w:rPr>
              <w:rFonts w:asciiTheme="minorHAnsi" w:eastAsiaTheme="minorEastAsia" w:hAnsiTheme="minorHAnsi" w:cstheme="minorBidi"/>
              <w:bCs w:val="0"/>
              <w:iCs w:val="0"/>
              <w:smallCaps w:val="0"/>
              <w:noProof/>
              <w:sz w:val="22"/>
              <w:szCs w:val="22"/>
            </w:rPr>
          </w:pPr>
          <w:hyperlink w:anchor="_Toc482567716" w:history="1">
            <w:r w:rsidR="00DA26CF" w:rsidRPr="00E36B04">
              <w:rPr>
                <w:rStyle w:val="Hyperlink"/>
                <w:noProof/>
              </w:rPr>
              <w:t>4.2.2.</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Factors affecting crop market participation intensity</w:t>
            </w:r>
            <w:r w:rsidR="00DA26CF">
              <w:rPr>
                <w:noProof/>
                <w:webHidden/>
              </w:rPr>
              <w:tab/>
            </w:r>
            <w:r>
              <w:rPr>
                <w:noProof/>
                <w:webHidden/>
              </w:rPr>
              <w:fldChar w:fldCharType="begin"/>
            </w:r>
            <w:r w:rsidR="00DA26CF">
              <w:rPr>
                <w:noProof/>
                <w:webHidden/>
              </w:rPr>
              <w:instrText xml:space="preserve"> PAGEREF _Toc482567716 \h </w:instrText>
            </w:r>
            <w:r>
              <w:rPr>
                <w:noProof/>
                <w:webHidden/>
              </w:rPr>
            </w:r>
            <w:r>
              <w:rPr>
                <w:noProof/>
                <w:webHidden/>
              </w:rPr>
              <w:fldChar w:fldCharType="separate"/>
            </w:r>
            <w:r w:rsidR="005F17F0">
              <w:rPr>
                <w:noProof/>
                <w:webHidden/>
              </w:rPr>
              <w:t>42</w:t>
            </w:r>
            <w:r>
              <w:rPr>
                <w:noProof/>
                <w:webHidden/>
              </w:rPr>
              <w:fldChar w:fldCharType="end"/>
            </w:r>
          </w:hyperlink>
        </w:p>
        <w:p w:rsidR="00DA26CF" w:rsidRDefault="0051659B">
          <w:pPr>
            <w:pStyle w:val="TOC2"/>
            <w:tabs>
              <w:tab w:val="left" w:pos="1100"/>
              <w:tab w:val="right" w:leader="dot" w:pos="9350"/>
            </w:tabs>
            <w:rPr>
              <w:rFonts w:asciiTheme="minorHAnsi" w:eastAsiaTheme="minorEastAsia" w:hAnsiTheme="minorHAnsi" w:cstheme="minorBidi"/>
              <w:bCs w:val="0"/>
              <w:iCs w:val="0"/>
              <w:smallCaps w:val="0"/>
              <w:noProof/>
              <w:sz w:val="22"/>
              <w:szCs w:val="22"/>
            </w:rPr>
          </w:pPr>
          <w:hyperlink w:anchor="_Toc482567717" w:history="1">
            <w:r w:rsidR="00DA26CF" w:rsidRPr="00E36B04">
              <w:rPr>
                <w:rStyle w:val="Hyperlink"/>
                <w:noProof/>
              </w:rPr>
              <w:t>4.2.3.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Effect of crop marketing on household food security</w:t>
            </w:r>
            <w:r w:rsidR="00DA26CF">
              <w:rPr>
                <w:noProof/>
                <w:webHidden/>
              </w:rPr>
              <w:tab/>
            </w:r>
            <w:r>
              <w:rPr>
                <w:noProof/>
                <w:webHidden/>
              </w:rPr>
              <w:fldChar w:fldCharType="begin"/>
            </w:r>
            <w:r w:rsidR="00DA26CF">
              <w:rPr>
                <w:noProof/>
                <w:webHidden/>
              </w:rPr>
              <w:instrText xml:space="preserve"> PAGEREF _Toc482567717 \h </w:instrText>
            </w:r>
            <w:r>
              <w:rPr>
                <w:noProof/>
                <w:webHidden/>
              </w:rPr>
            </w:r>
            <w:r>
              <w:rPr>
                <w:noProof/>
                <w:webHidden/>
              </w:rPr>
              <w:fldChar w:fldCharType="separate"/>
            </w:r>
            <w:r w:rsidR="005F17F0">
              <w:rPr>
                <w:noProof/>
                <w:webHidden/>
              </w:rPr>
              <w:t>49</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18" w:history="1">
            <w:r w:rsidR="00DA26CF" w:rsidRPr="00E36B04">
              <w:rPr>
                <w:rStyle w:val="Hyperlink"/>
                <w:noProof/>
              </w:rPr>
              <w:t>4.3.</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Econometric Analysis and Discussion</w:t>
            </w:r>
            <w:r w:rsidR="00DA26CF">
              <w:rPr>
                <w:noProof/>
                <w:webHidden/>
              </w:rPr>
              <w:tab/>
            </w:r>
            <w:r>
              <w:rPr>
                <w:noProof/>
                <w:webHidden/>
              </w:rPr>
              <w:fldChar w:fldCharType="begin"/>
            </w:r>
            <w:r w:rsidR="00DA26CF">
              <w:rPr>
                <w:noProof/>
                <w:webHidden/>
              </w:rPr>
              <w:instrText xml:space="preserve"> PAGEREF _Toc482567718 \h </w:instrText>
            </w:r>
            <w:r>
              <w:rPr>
                <w:noProof/>
                <w:webHidden/>
              </w:rPr>
            </w:r>
            <w:r>
              <w:rPr>
                <w:noProof/>
                <w:webHidden/>
              </w:rPr>
              <w:fldChar w:fldCharType="separate"/>
            </w:r>
            <w:r w:rsidR="005F17F0">
              <w:rPr>
                <w:noProof/>
                <w:webHidden/>
              </w:rPr>
              <w:t>54</w:t>
            </w:r>
            <w:r>
              <w:rPr>
                <w:noProof/>
                <w:webHidden/>
              </w:rPr>
              <w:fldChar w:fldCharType="end"/>
            </w:r>
          </w:hyperlink>
        </w:p>
        <w:p w:rsidR="00DA26CF" w:rsidRDefault="0051659B">
          <w:pPr>
            <w:pStyle w:val="TOC2"/>
            <w:tabs>
              <w:tab w:val="left" w:pos="1100"/>
              <w:tab w:val="right" w:leader="dot" w:pos="9350"/>
            </w:tabs>
            <w:rPr>
              <w:rFonts w:asciiTheme="minorHAnsi" w:eastAsiaTheme="minorEastAsia" w:hAnsiTheme="minorHAnsi" w:cstheme="minorBidi"/>
              <w:bCs w:val="0"/>
              <w:iCs w:val="0"/>
              <w:smallCaps w:val="0"/>
              <w:noProof/>
              <w:sz w:val="22"/>
              <w:szCs w:val="22"/>
            </w:rPr>
          </w:pPr>
          <w:hyperlink w:anchor="_Toc482567719" w:history="1">
            <w:r w:rsidR="00DA26CF" w:rsidRPr="00E36B04">
              <w:rPr>
                <w:rStyle w:val="Hyperlink"/>
                <w:noProof/>
              </w:rPr>
              <w:t>4.3.1.</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Diagnostic test result</w:t>
            </w:r>
            <w:r w:rsidR="00DA26CF">
              <w:rPr>
                <w:noProof/>
                <w:webHidden/>
              </w:rPr>
              <w:tab/>
            </w:r>
            <w:r>
              <w:rPr>
                <w:noProof/>
                <w:webHidden/>
              </w:rPr>
              <w:fldChar w:fldCharType="begin"/>
            </w:r>
            <w:r w:rsidR="00DA26CF">
              <w:rPr>
                <w:noProof/>
                <w:webHidden/>
              </w:rPr>
              <w:instrText xml:space="preserve"> PAGEREF _Toc482567719 \h </w:instrText>
            </w:r>
            <w:r>
              <w:rPr>
                <w:noProof/>
                <w:webHidden/>
              </w:rPr>
            </w:r>
            <w:r>
              <w:rPr>
                <w:noProof/>
                <w:webHidden/>
              </w:rPr>
              <w:fldChar w:fldCharType="separate"/>
            </w:r>
            <w:r w:rsidR="005F17F0">
              <w:rPr>
                <w:noProof/>
                <w:webHidden/>
              </w:rPr>
              <w:t>54</w:t>
            </w:r>
            <w:r>
              <w:rPr>
                <w:noProof/>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720" w:history="1">
            <w:r w:rsidR="00DA26CF" w:rsidRPr="00E36B04">
              <w:rPr>
                <w:rStyle w:val="Hyperlink"/>
              </w:rPr>
              <w:t>CHAPTER FIVE: SUMMARY, CONCLUSIONS AND RECOMMENDATIONS</w:t>
            </w:r>
            <w:r w:rsidR="00DA26CF">
              <w:rPr>
                <w:webHidden/>
              </w:rPr>
              <w:tab/>
            </w:r>
            <w:r>
              <w:rPr>
                <w:webHidden/>
              </w:rPr>
              <w:fldChar w:fldCharType="begin"/>
            </w:r>
            <w:r w:rsidR="00DA26CF">
              <w:rPr>
                <w:webHidden/>
              </w:rPr>
              <w:instrText xml:space="preserve"> PAGEREF _Toc482567720 \h </w:instrText>
            </w:r>
            <w:r>
              <w:rPr>
                <w:webHidden/>
              </w:rPr>
            </w:r>
            <w:r>
              <w:rPr>
                <w:webHidden/>
              </w:rPr>
              <w:fldChar w:fldCharType="separate"/>
            </w:r>
            <w:r w:rsidR="005F17F0">
              <w:rPr>
                <w:webHidden/>
              </w:rPr>
              <w:t>56</w:t>
            </w:r>
            <w:r>
              <w:rPr>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21" w:history="1">
            <w:r w:rsidR="00DA26CF" w:rsidRPr="00E36B04">
              <w:rPr>
                <w:rStyle w:val="Hyperlink"/>
                <w:noProof/>
              </w:rPr>
              <w:t>5.1.</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Summary and Conclusions</w:t>
            </w:r>
            <w:r w:rsidR="00DA26CF">
              <w:rPr>
                <w:noProof/>
                <w:webHidden/>
              </w:rPr>
              <w:tab/>
            </w:r>
            <w:r>
              <w:rPr>
                <w:noProof/>
                <w:webHidden/>
              </w:rPr>
              <w:fldChar w:fldCharType="begin"/>
            </w:r>
            <w:r w:rsidR="00DA26CF">
              <w:rPr>
                <w:noProof/>
                <w:webHidden/>
              </w:rPr>
              <w:instrText xml:space="preserve"> PAGEREF _Toc482567721 \h </w:instrText>
            </w:r>
            <w:r>
              <w:rPr>
                <w:noProof/>
                <w:webHidden/>
              </w:rPr>
            </w:r>
            <w:r>
              <w:rPr>
                <w:noProof/>
                <w:webHidden/>
              </w:rPr>
              <w:fldChar w:fldCharType="separate"/>
            </w:r>
            <w:r w:rsidR="005F17F0">
              <w:rPr>
                <w:noProof/>
                <w:webHidden/>
              </w:rPr>
              <w:t>56</w:t>
            </w:r>
            <w:r>
              <w:rPr>
                <w:noProof/>
                <w:webHidden/>
              </w:rPr>
              <w:fldChar w:fldCharType="end"/>
            </w:r>
          </w:hyperlink>
        </w:p>
        <w:p w:rsidR="00DA26CF" w:rsidRDefault="0051659B">
          <w:pPr>
            <w:pStyle w:val="TOC2"/>
            <w:tabs>
              <w:tab w:val="left" w:pos="880"/>
              <w:tab w:val="right" w:leader="dot" w:pos="9350"/>
            </w:tabs>
            <w:rPr>
              <w:rFonts w:asciiTheme="minorHAnsi" w:eastAsiaTheme="minorEastAsia" w:hAnsiTheme="minorHAnsi" w:cstheme="minorBidi"/>
              <w:bCs w:val="0"/>
              <w:iCs w:val="0"/>
              <w:smallCaps w:val="0"/>
              <w:noProof/>
              <w:sz w:val="22"/>
              <w:szCs w:val="22"/>
            </w:rPr>
          </w:pPr>
          <w:hyperlink w:anchor="_Toc482567722" w:history="1">
            <w:r w:rsidR="00DA26CF" w:rsidRPr="00E36B04">
              <w:rPr>
                <w:rStyle w:val="Hyperlink"/>
                <w:noProof/>
              </w:rPr>
              <w:t>5.2.</w:t>
            </w:r>
            <w:r w:rsidR="00DA26CF">
              <w:rPr>
                <w:rFonts w:asciiTheme="minorHAnsi" w:eastAsiaTheme="minorEastAsia" w:hAnsiTheme="minorHAnsi" w:cstheme="minorBidi"/>
                <w:bCs w:val="0"/>
                <w:iCs w:val="0"/>
                <w:smallCaps w:val="0"/>
                <w:noProof/>
                <w:sz w:val="22"/>
                <w:szCs w:val="22"/>
              </w:rPr>
              <w:tab/>
            </w:r>
            <w:r w:rsidR="00DA26CF" w:rsidRPr="00E36B04">
              <w:rPr>
                <w:rStyle w:val="Hyperlink"/>
                <w:noProof/>
              </w:rPr>
              <w:t>Recommendations</w:t>
            </w:r>
            <w:r w:rsidR="00DA26CF">
              <w:rPr>
                <w:noProof/>
                <w:webHidden/>
              </w:rPr>
              <w:tab/>
            </w:r>
            <w:r>
              <w:rPr>
                <w:noProof/>
                <w:webHidden/>
              </w:rPr>
              <w:fldChar w:fldCharType="begin"/>
            </w:r>
            <w:r w:rsidR="00DA26CF">
              <w:rPr>
                <w:noProof/>
                <w:webHidden/>
              </w:rPr>
              <w:instrText xml:space="preserve"> PAGEREF _Toc482567722 \h </w:instrText>
            </w:r>
            <w:r>
              <w:rPr>
                <w:noProof/>
                <w:webHidden/>
              </w:rPr>
            </w:r>
            <w:r>
              <w:rPr>
                <w:noProof/>
                <w:webHidden/>
              </w:rPr>
              <w:fldChar w:fldCharType="separate"/>
            </w:r>
            <w:r w:rsidR="005F17F0">
              <w:rPr>
                <w:noProof/>
                <w:webHidden/>
              </w:rPr>
              <w:t>59</w:t>
            </w:r>
            <w:r>
              <w:rPr>
                <w:noProof/>
                <w:webHidden/>
              </w:rPr>
              <w:fldChar w:fldCharType="end"/>
            </w:r>
          </w:hyperlink>
        </w:p>
        <w:p w:rsidR="00DA26CF" w:rsidRDefault="0051659B">
          <w:pPr>
            <w:pStyle w:val="TOC1"/>
            <w:rPr>
              <w:rFonts w:asciiTheme="minorHAnsi" w:hAnsiTheme="minorHAnsi" w:cstheme="minorBidi"/>
              <w:bCs w:val="0"/>
              <w:caps w:val="0"/>
              <w:sz w:val="22"/>
              <w:szCs w:val="22"/>
            </w:rPr>
          </w:pPr>
          <w:hyperlink w:anchor="_Toc482567723" w:history="1">
            <w:r w:rsidR="00DA26CF" w:rsidRPr="00E36B04">
              <w:rPr>
                <w:rStyle w:val="Hyperlink"/>
              </w:rPr>
              <w:t>Reference</w:t>
            </w:r>
            <w:r w:rsidR="00DA26CF">
              <w:rPr>
                <w:webHidden/>
              </w:rPr>
              <w:tab/>
            </w:r>
            <w:r>
              <w:rPr>
                <w:webHidden/>
              </w:rPr>
              <w:fldChar w:fldCharType="begin"/>
            </w:r>
            <w:r w:rsidR="00DA26CF">
              <w:rPr>
                <w:webHidden/>
              </w:rPr>
              <w:instrText xml:space="preserve"> PAGEREF _Toc482567723 \h </w:instrText>
            </w:r>
            <w:r>
              <w:rPr>
                <w:webHidden/>
              </w:rPr>
            </w:r>
            <w:r>
              <w:rPr>
                <w:webHidden/>
              </w:rPr>
              <w:fldChar w:fldCharType="separate"/>
            </w:r>
            <w:r w:rsidR="005F17F0">
              <w:rPr>
                <w:webHidden/>
              </w:rPr>
              <w:t>61</w:t>
            </w:r>
            <w:r>
              <w:rPr>
                <w:webHidden/>
              </w:rPr>
              <w:fldChar w:fldCharType="end"/>
            </w:r>
          </w:hyperlink>
        </w:p>
        <w:p w:rsidR="00107593" w:rsidRPr="00987D1C" w:rsidRDefault="0051659B" w:rsidP="009479F0">
          <w:pPr>
            <w:rPr>
              <w:rFonts w:ascii="Times New Roman" w:hAnsi="Times New Roman" w:cs="Times New Roman"/>
            </w:rPr>
            <w:sectPr w:rsidR="00107593" w:rsidRPr="00987D1C" w:rsidSect="00D70061">
              <w:footerReference w:type="default" r:id="rId11"/>
              <w:type w:val="continuous"/>
              <w:pgSz w:w="12240" w:h="15840"/>
              <w:pgMar w:top="1440" w:right="1440" w:bottom="1440" w:left="1440" w:header="720" w:footer="720" w:gutter="0"/>
              <w:pgNumType w:fmt="lowerRoman" w:start="4"/>
              <w:cols w:space="720"/>
              <w:docGrid w:linePitch="360"/>
            </w:sectPr>
          </w:pPr>
          <w:r>
            <w:rPr>
              <w:rFonts w:ascii="Times New Roman" w:hAnsi="Times New Roman" w:cs="Times New Roman"/>
              <w:noProof/>
              <w:sz w:val="24"/>
              <w:szCs w:val="24"/>
            </w:rPr>
            <w:fldChar w:fldCharType="end"/>
          </w:r>
        </w:p>
      </w:sdtContent>
    </w:sdt>
    <w:p w:rsidR="00425BAF" w:rsidRDefault="00425BAF" w:rsidP="00425BAF">
      <w:pPr>
        <w:pStyle w:val="Heading1"/>
        <w:jc w:val="center"/>
        <w:rPr>
          <w:b w:val="0"/>
        </w:rPr>
      </w:pPr>
    </w:p>
    <w:p w:rsidR="00425BAF" w:rsidRDefault="00425BAF" w:rsidP="00425BAF">
      <w:pPr>
        <w:pStyle w:val="Heading1"/>
        <w:jc w:val="center"/>
        <w:rPr>
          <w:b w:val="0"/>
        </w:rPr>
      </w:pPr>
    </w:p>
    <w:p w:rsidR="00425BAF" w:rsidRDefault="00425BAF" w:rsidP="00425BAF">
      <w:pPr>
        <w:pStyle w:val="Heading1"/>
        <w:jc w:val="center"/>
        <w:rPr>
          <w:b w:val="0"/>
        </w:rPr>
      </w:pPr>
    </w:p>
    <w:p w:rsidR="00425BAF" w:rsidRDefault="00425BAF" w:rsidP="00425BAF">
      <w:pPr>
        <w:pStyle w:val="Heading1"/>
        <w:jc w:val="center"/>
        <w:rPr>
          <w:b w:val="0"/>
        </w:rPr>
      </w:pPr>
    </w:p>
    <w:p w:rsidR="00425BAF" w:rsidRDefault="00425BAF" w:rsidP="00425BAF">
      <w:pPr>
        <w:pStyle w:val="Heading1"/>
        <w:jc w:val="center"/>
        <w:rPr>
          <w:b w:val="0"/>
        </w:rPr>
      </w:pPr>
    </w:p>
    <w:p w:rsidR="00425BAF" w:rsidRDefault="00425BAF" w:rsidP="00425BAF">
      <w:pPr>
        <w:pStyle w:val="Heading1"/>
        <w:jc w:val="center"/>
        <w:rPr>
          <w:b w:val="0"/>
        </w:rPr>
      </w:pPr>
    </w:p>
    <w:p w:rsidR="00425BAF" w:rsidRDefault="00425BAF" w:rsidP="00425BAF">
      <w:pPr>
        <w:pStyle w:val="Heading1"/>
        <w:jc w:val="center"/>
        <w:rPr>
          <w:b w:val="0"/>
        </w:rPr>
      </w:pPr>
    </w:p>
    <w:p w:rsidR="00A600DB" w:rsidRDefault="00A600DB" w:rsidP="00A600DB"/>
    <w:p w:rsidR="00425BAF" w:rsidRDefault="00425BAF" w:rsidP="00425BAF">
      <w:pPr>
        <w:pStyle w:val="Heading1"/>
        <w:jc w:val="center"/>
        <w:rPr>
          <w:rFonts w:asciiTheme="minorHAnsi" w:eastAsiaTheme="minorEastAsia" w:hAnsiTheme="minorHAnsi" w:cstheme="minorBidi"/>
          <w:b w:val="0"/>
          <w:bCs w:val="0"/>
          <w:sz w:val="22"/>
          <w:szCs w:val="22"/>
        </w:rPr>
      </w:pPr>
    </w:p>
    <w:p w:rsidR="00E5372A" w:rsidRPr="00E5372A" w:rsidRDefault="00E5372A" w:rsidP="00E5372A"/>
    <w:p w:rsidR="00425BAF" w:rsidRPr="00A600DB" w:rsidRDefault="00644CE7" w:rsidP="00A600DB">
      <w:pPr>
        <w:pStyle w:val="Heading1"/>
        <w:jc w:val="center"/>
        <w:rPr>
          <w:b w:val="0"/>
        </w:rPr>
      </w:pPr>
      <w:bookmarkStart w:id="0" w:name="_Toc482567684"/>
      <w:r w:rsidRPr="0042493B">
        <w:rPr>
          <w:b w:val="0"/>
        </w:rPr>
        <w:lastRenderedPageBreak/>
        <w:t xml:space="preserve">List of </w:t>
      </w:r>
      <w:r w:rsidR="0004470D" w:rsidRPr="0042493B">
        <w:rPr>
          <w:b w:val="0"/>
        </w:rPr>
        <w:t>Figures</w:t>
      </w:r>
      <w:r w:rsidR="00A47F24">
        <w:rPr>
          <w:b w:val="0"/>
        </w:rPr>
        <w:t xml:space="preserve"> and Graphs</w:t>
      </w:r>
      <w:bookmarkEnd w:id="0"/>
    </w:p>
    <w:p w:rsidR="00096800" w:rsidRDefault="00096800" w:rsidP="00F6752D">
      <w:pPr>
        <w:jc w:val="left"/>
        <w:rPr>
          <w:rFonts w:ascii="Times New Roman" w:hAnsi="Times New Roman" w:cs="Times New Roman"/>
        </w:rPr>
      </w:pPr>
    </w:p>
    <w:p w:rsidR="00096800" w:rsidRDefault="00162E6E" w:rsidP="0042493B">
      <w:pPr>
        <w:rPr>
          <w:rFonts w:ascii="Times New Roman" w:hAnsi="Times New Roman" w:cs="Times New Roman"/>
        </w:rPr>
      </w:pPr>
      <w:r>
        <w:rPr>
          <w:rFonts w:ascii="Times New Roman" w:hAnsi="Times New Roman" w:cs="Times New Roman"/>
        </w:rPr>
        <w:t xml:space="preserve">Figure 1: Analytical </w:t>
      </w:r>
      <w:r w:rsidR="0004470D">
        <w:rPr>
          <w:rFonts w:ascii="Times New Roman" w:hAnsi="Times New Roman" w:cs="Times New Roman"/>
        </w:rPr>
        <w:t>framework --------------------------------------------------------------------------------</w:t>
      </w:r>
      <w:r w:rsidR="00414749">
        <w:rPr>
          <w:rFonts w:ascii="Times New Roman" w:hAnsi="Times New Roman" w:cs="Times New Roman"/>
        </w:rPr>
        <w:t>-----17</w:t>
      </w:r>
    </w:p>
    <w:p w:rsidR="00E5372A" w:rsidRDefault="00E5372A" w:rsidP="0042493B">
      <w:pPr>
        <w:rPr>
          <w:rFonts w:ascii="Times New Roman" w:hAnsi="Times New Roman" w:cs="Times New Roman"/>
        </w:rPr>
      </w:pPr>
    </w:p>
    <w:p w:rsidR="00C47C1E" w:rsidRDefault="0004470D" w:rsidP="00C47C1E">
      <w:pPr>
        <w:rPr>
          <w:rFonts w:ascii="Times New Roman" w:hAnsi="Times New Roman" w:cs="Times New Roman"/>
        </w:rPr>
      </w:pPr>
      <w:r>
        <w:rPr>
          <w:rFonts w:ascii="Times New Roman" w:hAnsi="Times New Roman" w:cs="Times New Roman"/>
        </w:rPr>
        <w:t xml:space="preserve">Figure2: </w:t>
      </w:r>
      <w:r w:rsidR="00C47C1E">
        <w:rPr>
          <w:rFonts w:ascii="Times New Roman" w:hAnsi="Times New Roman" w:cs="Times New Roman"/>
        </w:rPr>
        <w:t>Map of</w:t>
      </w:r>
      <w:r>
        <w:rPr>
          <w:rFonts w:ascii="Times New Roman" w:hAnsi="Times New Roman" w:cs="Times New Roman"/>
        </w:rPr>
        <w:t xml:space="preserve"> the study area--------------------------------------------------------</w:t>
      </w:r>
      <w:r w:rsidR="00683FAB">
        <w:rPr>
          <w:rFonts w:ascii="Times New Roman" w:hAnsi="Times New Roman" w:cs="Times New Roman"/>
        </w:rPr>
        <w:t>-------------------------------19</w:t>
      </w:r>
    </w:p>
    <w:p w:rsidR="00E5372A" w:rsidRDefault="00E5372A" w:rsidP="00C47C1E">
      <w:pPr>
        <w:rPr>
          <w:rFonts w:ascii="Times New Roman" w:hAnsi="Times New Roman" w:cs="Times New Roman"/>
        </w:rPr>
      </w:pPr>
    </w:p>
    <w:p w:rsidR="00C47C1E" w:rsidRDefault="00C47C1E" w:rsidP="00C47C1E">
      <w:pPr>
        <w:rPr>
          <w:bCs/>
        </w:rPr>
      </w:pPr>
      <w:r w:rsidRPr="009E5976">
        <w:rPr>
          <w:rFonts w:ascii="Times New Roman" w:hAnsi="Times New Roman" w:cs="Times New Roman"/>
          <w:noProof/>
          <w:sz w:val="24"/>
          <w:szCs w:val="24"/>
        </w:rPr>
        <w:t xml:space="preserve">Graph 1: </w:t>
      </w:r>
      <w:r>
        <w:rPr>
          <w:rFonts w:ascii="Times New Roman" w:hAnsi="Times New Roman" w:cs="Times New Roman"/>
          <w:noProof/>
          <w:sz w:val="24"/>
          <w:szCs w:val="24"/>
        </w:rPr>
        <w:t>C</w:t>
      </w:r>
      <w:r w:rsidR="00683FAB">
        <w:rPr>
          <w:rFonts w:ascii="Times New Roman" w:hAnsi="Times New Roman" w:cs="Times New Roman"/>
          <w:noProof/>
          <w:sz w:val="24"/>
          <w:szCs w:val="24"/>
        </w:rPr>
        <w:t>rop market participation situation</w:t>
      </w:r>
      <w:r w:rsidRPr="009E5976">
        <w:rPr>
          <w:rFonts w:ascii="Times New Roman" w:hAnsi="Times New Roman" w:cs="Times New Roman"/>
          <w:noProof/>
          <w:sz w:val="24"/>
          <w:szCs w:val="24"/>
        </w:rPr>
        <w:t xml:space="preserve"> in </w:t>
      </w:r>
      <w:r w:rsidRPr="009E5976">
        <w:rPr>
          <w:rFonts w:ascii="Times New Roman" w:eastAsia="Times New Roman" w:hAnsi="Times New Roman" w:cs="Times New Roman"/>
          <w:sz w:val="24"/>
          <w:szCs w:val="24"/>
        </w:rPr>
        <w:t>Ada’a</w:t>
      </w:r>
      <w:r w:rsidRPr="009E5976">
        <w:rPr>
          <w:rFonts w:ascii="Times New Roman" w:hAnsi="Times New Roman" w:cs="Times New Roman"/>
          <w:bCs/>
          <w:color w:val="000000"/>
          <w:sz w:val="24"/>
          <w:szCs w:val="24"/>
        </w:rPr>
        <w:t xml:space="preserve"> Wereda</w:t>
      </w:r>
      <w:r>
        <w:rPr>
          <w:bCs/>
        </w:rPr>
        <w:t>----------------------</w:t>
      </w:r>
      <w:r w:rsidR="00683FAB">
        <w:rPr>
          <w:bCs/>
        </w:rPr>
        <w:t>----------------------------</w:t>
      </w:r>
    </w:p>
    <w:p w:rsidR="00E5372A" w:rsidRDefault="00E5372A" w:rsidP="00C47C1E">
      <w:pPr>
        <w:rPr>
          <w:bCs/>
        </w:rPr>
      </w:pPr>
    </w:p>
    <w:p w:rsidR="00C47C1E" w:rsidRDefault="00C47C1E" w:rsidP="00C47C1E">
      <w:pPr>
        <w:rPr>
          <w:rFonts w:ascii="Times New Roman" w:hAnsi="Times New Roman" w:cs="Times New Roman"/>
          <w:bCs/>
          <w:color w:val="000000"/>
          <w:sz w:val="24"/>
          <w:szCs w:val="24"/>
        </w:rPr>
      </w:pPr>
      <w:r>
        <w:rPr>
          <w:rFonts w:ascii="Times New Roman" w:hAnsi="Times New Roman" w:cs="Times New Roman"/>
          <w:bCs/>
          <w:color w:val="000000"/>
          <w:sz w:val="24"/>
          <w:szCs w:val="24"/>
        </w:rPr>
        <w:t>Graph 2:</w:t>
      </w:r>
      <w:r w:rsidR="00683FAB" w:rsidRPr="00683FAB">
        <w:rPr>
          <w:rFonts w:ascii="Times New Roman" w:hAnsi="Times New Roman" w:cs="Times New Roman"/>
          <w:noProof/>
          <w:sz w:val="24"/>
          <w:szCs w:val="24"/>
        </w:rPr>
        <w:t xml:space="preserve"> </w:t>
      </w:r>
      <w:r w:rsidR="00683FAB">
        <w:rPr>
          <w:rFonts w:ascii="Times New Roman" w:hAnsi="Times New Roman" w:cs="Times New Roman"/>
          <w:noProof/>
          <w:sz w:val="24"/>
          <w:szCs w:val="24"/>
        </w:rPr>
        <w:t>gladder,histogram by transformation</w:t>
      </w:r>
      <w:r>
        <w:rPr>
          <w:rFonts w:ascii="Times New Roman" w:hAnsi="Times New Roman" w:cs="Times New Roman"/>
          <w:bCs/>
          <w:color w:val="000000"/>
          <w:sz w:val="24"/>
          <w:szCs w:val="24"/>
        </w:rPr>
        <w:t xml:space="preserve"> --------------------------------------</w:t>
      </w:r>
      <w:r w:rsidR="00683FAB">
        <w:rPr>
          <w:rFonts w:ascii="Times New Roman" w:hAnsi="Times New Roman" w:cs="Times New Roman"/>
          <w:bCs/>
          <w:color w:val="000000"/>
          <w:sz w:val="24"/>
          <w:szCs w:val="24"/>
        </w:rPr>
        <w:t>--------------------34</w:t>
      </w:r>
    </w:p>
    <w:p w:rsidR="00E5372A" w:rsidRPr="00C47C1E" w:rsidRDefault="00E5372A" w:rsidP="00C47C1E">
      <w:pPr>
        <w:rPr>
          <w:rFonts w:ascii="Times New Roman" w:hAnsi="Times New Roman" w:cs="Times New Roman"/>
        </w:rPr>
      </w:pPr>
    </w:p>
    <w:p w:rsidR="00096800" w:rsidRDefault="00C47C1E" w:rsidP="00C47C1E">
      <w:pPr>
        <w:jc w:val="left"/>
        <w:rPr>
          <w:rFonts w:ascii="Times New Roman" w:hAnsi="Times New Roman" w:cs="Times New Roman"/>
          <w:bCs/>
          <w:color w:val="000000"/>
          <w:sz w:val="24"/>
          <w:szCs w:val="24"/>
        </w:rPr>
      </w:pPr>
      <w:r>
        <w:rPr>
          <w:rFonts w:ascii="Times New Roman" w:hAnsi="Times New Roman" w:cs="Times New Roman"/>
          <w:noProof/>
          <w:sz w:val="24"/>
          <w:szCs w:val="24"/>
        </w:rPr>
        <w:t xml:space="preserve">Garph 3: </w:t>
      </w:r>
      <w:r w:rsidR="00441D7B">
        <w:rPr>
          <w:rFonts w:ascii="Times New Roman" w:hAnsi="Times New Roman" w:cs="Times New Roman"/>
          <w:noProof/>
          <w:sz w:val="24"/>
          <w:szCs w:val="24"/>
        </w:rPr>
        <w:t>One -sample T Test Statistics, househod market participation intensity</w:t>
      </w:r>
      <w:r>
        <w:rPr>
          <w:rFonts w:ascii="Times New Roman" w:hAnsi="Times New Roman" w:cs="Times New Roman"/>
          <w:bCs/>
          <w:color w:val="000000"/>
          <w:sz w:val="24"/>
          <w:szCs w:val="24"/>
        </w:rPr>
        <w:t>-</w:t>
      </w:r>
      <w:r w:rsidR="00441D7B">
        <w:rPr>
          <w:rFonts w:ascii="Times New Roman" w:hAnsi="Times New Roman" w:cs="Times New Roman"/>
          <w:bCs/>
          <w:color w:val="000000"/>
          <w:sz w:val="24"/>
          <w:szCs w:val="24"/>
        </w:rPr>
        <w:t>-----------------35</w:t>
      </w:r>
    </w:p>
    <w:p w:rsidR="00E5372A" w:rsidRDefault="00E5372A" w:rsidP="00C47C1E">
      <w:pPr>
        <w:jc w:val="left"/>
        <w:rPr>
          <w:rFonts w:ascii="Times New Roman" w:hAnsi="Times New Roman" w:cs="Times New Roman"/>
        </w:rPr>
      </w:pPr>
    </w:p>
    <w:p w:rsidR="00096800" w:rsidRDefault="00C47C1E" w:rsidP="00C47C1E">
      <w:pPr>
        <w:jc w:val="left"/>
        <w:rPr>
          <w:rFonts w:ascii="Times New Roman" w:hAnsi="Times New Roman" w:cs="Times New Roman"/>
          <w:noProof/>
          <w:sz w:val="24"/>
          <w:szCs w:val="24"/>
        </w:rPr>
      </w:pPr>
      <w:r>
        <w:rPr>
          <w:rFonts w:ascii="Times New Roman" w:hAnsi="Times New Roman" w:cs="Times New Roman"/>
          <w:noProof/>
          <w:sz w:val="24"/>
          <w:szCs w:val="24"/>
        </w:rPr>
        <w:t xml:space="preserve">Graph 4: </w:t>
      </w:r>
      <w:r w:rsidR="00441D7B">
        <w:rPr>
          <w:rFonts w:ascii="Times New Roman" w:hAnsi="Times New Roman" w:cs="Times New Roman"/>
          <w:noProof/>
          <w:sz w:val="24"/>
          <w:szCs w:val="24"/>
        </w:rPr>
        <w:t>One Way ANOVA test</w:t>
      </w:r>
      <w:r w:rsidR="0082773A">
        <w:rPr>
          <w:rFonts w:ascii="Times New Roman" w:hAnsi="Times New Roman" w:cs="Times New Roman"/>
          <w:noProof/>
          <w:sz w:val="24"/>
          <w:szCs w:val="24"/>
        </w:rPr>
        <w:t xml:space="preserve"> Statistics,</w:t>
      </w:r>
      <w:r w:rsidR="0082773A" w:rsidRPr="0082773A">
        <w:rPr>
          <w:rFonts w:ascii="Times New Roman" w:hAnsi="Times New Roman" w:cs="Times New Roman"/>
          <w:noProof/>
          <w:sz w:val="24"/>
          <w:szCs w:val="24"/>
        </w:rPr>
        <w:t xml:space="preserve"> </w:t>
      </w:r>
      <w:r w:rsidR="0082773A">
        <w:rPr>
          <w:rFonts w:ascii="Times New Roman" w:hAnsi="Times New Roman" w:cs="Times New Roman"/>
          <w:noProof/>
          <w:sz w:val="24"/>
          <w:szCs w:val="24"/>
        </w:rPr>
        <w:t>househod market participation intensity -------------36</w:t>
      </w:r>
    </w:p>
    <w:p w:rsidR="00E5372A" w:rsidRPr="0082773A" w:rsidRDefault="00E5372A" w:rsidP="00C47C1E">
      <w:pPr>
        <w:jc w:val="left"/>
        <w:rPr>
          <w:rFonts w:ascii="Times New Roman" w:hAnsi="Times New Roman" w:cs="Times New Roman"/>
          <w:noProof/>
          <w:sz w:val="24"/>
          <w:szCs w:val="24"/>
        </w:rPr>
      </w:pPr>
    </w:p>
    <w:p w:rsidR="00C47C1E" w:rsidRPr="0082773A" w:rsidRDefault="0082773A" w:rsidP="0082773A">
      <w:pPr>
        <w:jc w:val="left"/>
        <w:rPr>
          <w:rFonts w:ascii="Times New Roman" w:hAnsi="Times New Roman" w:cs="Times New Roman"/>
          <w:noProof/>
          <w:sz w:val="24"/>
          <w:szCs w:val="24"/>
        </w:rPr>
      </w:pPr>
      <w:r>
        <w:rPr>
          <w:rFonts w:ascii="Times New Roman" w:hAnsi="Times New Roman" w:cs="Times New Roman"/>
          <w:noProof/>
          <w:sz w:val="24"/>
          <w:szCs w:val="24"/>
        </w:rPr>
        <w:t xml:space="preserve">Garph 5: Food security situation in </w:t>
      </w:r>
      <w:r w:rsidRPr="0082773A">
        <w:rPr>
          <w:rFonts w:ascii="Times New Roman" w:hAnsi="Times New Roman" w:cs="Times New Roman"/>
          <w:noProof/>
          <w:sz w:val="24"/>
          <w:szCs w:val="24"/>
        </w:rPr>
        <w:t>Ada’a Wereda at the household level</w:t>
      </w:r>
      <w:r>
        <w:rPr>
          <w:rFonts w:ascii="Times New Roman" w:hAnsi="Times New Roman" w:cs="Times New Roman"/>
          <w:noProof/>
          <w:sz w:val="24"/>
          <w:szCs w:val="24"/>
        </w:rPr>
        <w:t>--------------------------35</w:t>
      </w:r>
    </w:p>
    <w:p w:rsidR="00E5372A" w:rsidRDefault="00E5372A" w:rsidP="00C47C1E">
      <w:pPr>
        <w:pStyle w:val="Default"/>
        <w:spacing w:line="360" w:lineRule="auto"/>
        <w:ind w:left="720" w:hanging="720"/>
      </w:pPr>
    </w:p>
    <w:p w:rsidR="0082773A" w:rsidRDefault="0082773A" w:rsidP="0082773A">
      <w:pPr>
        <w:jc w:val="left"/>
        <w:rPr>
          <w:rFonts w:ascii="Times New Roman" w:hAnsi="Times New Roman" w:cs="Times New Roman"/>
          <w:noProof/>
          <w:sz w:val="24"/>
          <w:szCs w:val="24"/>
        </w:rPr>
      </w:pPr>
      <w:r>
        <w:rPr>
          <w:rFonts w:ascii="Times New Roman" w:hAnsi="Times New Roman" w:cs="Times New Roman"/>
          <w:noProof/>
          <w:sz w:val="24"/>
          <w:szCs w:val="24"/>
        </w:rPr>
        <w:t>Graph 6:gladder,histogram by transformation-----------------------------------------------------------38</w:t>
      </w:r>
    </w:p>
    <w:p w:rsidR="00E5372A" w:rsidRDefault="00E5372A" w:rsidP="00F6752D">
      <w:pPr>
        <w:jc w:val="left"/>
        <w:rPr>
          <w:rFonts w:ascii="Times New Roman" w:hAnsi="Times New Roman" w:cs="Times New Roman"/>
        </w:rPr>
      </w:pPr>
    </w:p>
    <w:p w:rsidR="00A600DB" w:rsidRDefault="00A600DB" w:rsidP="00F6752D">
      <w:pPr>
        <w:jc w:val="left"/>
        <w:rPr>
          <w:rFonts w:ascii="Times New Roman" w:hAnsi="Times New Roman" w:cs="Times New Roman"/>
        </w:rPr>
      </w:pPr>
      <w:r>
        <w:rPr>
          <w:rFonts w:ascii="Times New Roman" w:hAnsi="Times New Roman" w:cs="Times New Roman"/>
        </w:rPr>
        <w:t>Graph7:</w:t>
      </w:r>
      <w:r w:rsidR="0043667C">
        <w:rPr>
          <w:rFonts w:ascii="Times New Roman" w:hAnsi="Times New Roman" w:cs="Times New Roman"/>
        </w:rPr>
        <w:t xml:space="preserve"> </w:t>
      </w:r>
      <w:r w:rsidR="004B2860">
        <w:rPr>
          <w:rFonts w:ascii="Times New Roman" w:hAnsi="Times New Roman" w:cs="Times New Roman"/>
        </w:rPr>
        <w:t>One sample</w:t>
      </w:r>
      <w:r w:rsidR="0043667C">
        <w:rPr>
          <w:rFonts w:ascii="Times New Roman" w:hAnsi="Times New Roman" w:cs="Times New Roman"/>
        </w:rPr>
        <w:t xml:space="preserve"> T Test Statistics household food security--------------------------------------------------39</w:t>
      </w:r>
    </w:p>
    <w:p w:rsidR="00E5372A" w:rsidRDefault="00E5372A" w:rsidP="00F6752D">
      <w:pPr>
        <w:jc w:val="left"/>
        <w:rPr>
          <w:rFonts w:ascii="Times New Roman" w:hAnsi="Times New Roman" w:cs="Times New Roman"/>
        </w:rPr>
      </w:pPr>
    </w:p>
    <w:p w:rsidR="00A600DB" w:rsidRDefault="00A600DB" w:rsidP="00F6752D">
      <w:pPr>
        <w:jc w:val="left"/>
        <w:rPr>
          <w:rFonts w:ascii="Times New Roman" w:hAnsi="Times New Roman" w:cs="Times New Roman"/>
        </w:rPr>
      </w:pPr>
      <w:r>
        <w:rPr>
          <w:rFonts w:ascii="Times New Roman" w:hAnsi="Times New Roman" w:cs="Times New Roman"/>
        </w:rPr>
        <w:t>Graph 8:</w:t>
      </w:r>
      <w:r w:rsidR="0043667C">
        <w:rPr>
          <w:rFonts w:ascii="Times New Roman" w:hAnsi="Times New Roman" w:cs="Times New Roman"/>
        </w:rPr>
        <w:t xml:space="preserve"> One Way ANOVA test Statistics household food security--------------------------------------------40</w:t>
      </w:r>
    </w:p>
    <w:p w:rsidR="00E5372A" w:rsidRDefault="00E5372A" w:rsidP="00F6752D">
      <w:pPr>
        <w:jc w:val="left"/>
        <w:rPr>
          <w:rFonts w:ascii="Times New Roman" w:hAnsi="Times New Roman" w:cs="Times New Roman"/>
        </w:rPr>
      </w:pPr>
    </w:p>
    <w:p w:rsidR="00A600DB" w:rsidRDefault="00A600DB" w:rsidP="00F6752D">
      <w:pPr>
        <w:jc w:val="left"/>
        <w:rPr>
          <w:rFonts w:ascii="Times New Roman" w:hAnsi="Times New Roman" w:cs="Times New Roman"/>
        </w:rPr>
      </w:pPr>
      <w:r>
        <w:rPr>
          <w:rFonts w:ascii="Times New Roman" w:hAnsi="Times New Roman" w:cs="Times New Roman"/>
        </w:rPr>
        <w:t>Graph 9:</w:t>
      </w:r>
      <w:r w:rsidR="00683FAB" w:rsidRPr="00683FAB">
        <w:rPr>
          <w:rFonts w:ascii="Times New Roman" w:hAnsi="Times New Roman" w:cs="Times New Roman"/>
          <w:bCs/>
          <w:color w:val="000000"/>
          <w:sz w:val="24"/>
          <w:szCs w:val="24"/>
        </w:rPr>
        <w:t xml:space="preserve"> </w:t>
      </w:r>
      <w:r w:rsidR="00683FAB">
        <w:rPr>
          <w:rFonts w:ascii="Times New Roman" w:hAnsi="Times New Roman" w:cs="Times New Roman"/>
          <w:bCs/>
          <w:color w:val="000000"/>
          <w:sz w:val="24"/>
          <w:szCs w:val="24"/>
        </w:rPr>
        <w:t>Situation of</w:t>
      </w:r>
      <w:r w:rsidR="0082773A">
        <w:rPr>
          <w:rFonts w:ascii="Times New Roman" w:hAnsi="Times New Roman" w:cs="Times New Roman"/>
          <w:bCs/>
          <w:color w:val="000000"/>
          <w:sz w:val="24"/>
          <w:szCs w:val="24"/>
        </w:rPr>
        <w:t xml:space="preserve"> </w:t>
      </w:r>
      <w:r w:rsidR="00683FAB">
        <w:rPr>
          <w:rFonts w:ascii="Times New Roman" w:hAnsi="Times New Roman" w:cs="Times New Roman"/>
          <w:bCs/>
          <w:color w:val="000000"/>
          <w:sz w:val="24"/>
          <w:szCs w:val="24"/>
        </w:rPr>
        <w:t xml:space="preserve">crop marketing at different challenges in </w:t>
      </w:r>
      <w:r w:rsidR="00683FAB" w:rsidRPr="00D340A8">
        <w:rPr>
          <w:rFonts w:ascii="Times New Roman" w:eastAsia="Times New Roman" w:hAnsi="Times New Roman" w:cs="Times New Roman"/>
          <w:sz w:val="24"/>
          <w:szCs w:val="24"/>
        </w:rPr>
        <w:t>Ada’a</w:t>
      </w:r>
      <w:r w:rsidR="00683FAB" w:rsidRPr="00D340A8">
        <w:rPr>
          <w:rFonts w:ascii="Times New Roman" w:hAnsi="Times New Roman" w:cs="Times New Roman"/>
          <w:bCs/>
          <w:color w:val="000000"/>
          <w:sz w:val="24"/>
          <w:szCs w:val="24"/>
        </w:rPr>
        <w:t xml:space="preserve"> Wereda</w:t>
      </w:r>
      <w:r w:rsidR="00683FAB">
        <w:rPr>
          <w:rFonts w:ascii="Times New Roman" w:hAnsi="Times New Roman" w:cs="Times New Roman"/>
          <w:bCs/>
          <w:color w:val="000000"/>
          <w:sz w:val="24"/>
          <w:szCs w:val="24"/>
        </w:rPr>
        <w:t>---------------------41</w:t>
      </w:r>
    </w:p>
    <w:p w:rsidR="00E5372A" w:rsidRDefault="00E5372A" w:rsidP="00F6752D">
      <w:pPr>
        <w:jc w:val="left"/>
        <w:rPr>
          <w:rFonts w:ascii="Times New Roman" w:hAnsi="Times New Roman" w:cs="Times New Roman"/>
        </w:rPr>
      </w:pPr>
    </w:p>
    <w:p w:rsidR="00A600DB" w:rsidRDefault="00A600DB" w:rsidP="00F6752D">
      <w:pPr>
        <w:jc w:val="left"/>
        <w:rPr>
          <w:rFonts w:ascii="Times New Roman" w:hAnsi="Times New Roman" w:cs="Times New Roman"/>
        </w:rPr>
      </w:pPr>
      <w:r>
        <w:rPr>
          <w:rFonts w:ascii="Times New Roman" w:hAnsi="Times New Roman" w:cs="Times New Roman"/>
        </w:rPr>
        <w:t>Graph 10:</w:t>
      </w:r>
      <w:r w:rsidR="0082773A">
        <w:rPr>
          <w:rFonts w:ascii="Times New Roman" w:hAnsi="Times New Roman" w:cs="Times New Roman"/>
        </w:rPr>
        <w:t xml:space="preserve"> </w:t>
      </w:r>
      <w:r w:rsidR="0082773A" w:rsidRPr="0082773A">
        <w:rPr>
          <w:rFonts w:ascii="Times New Roman" w:hAnsi="Times New Roman" w:cs="Times New Roman"/>
          <w:sz w:val="24"/>
          <w:szCs w:val="24"/>
        </w:rPr>
        <w:t xml:space="preserve">Food Security in weighted sum vs. market participation </w:t>
      </w:r>
      <w:r w:rsidR="0082773A" w:rsidRPr="0082773A">
        <w:rPr>
          <w:rFonts w:ascii="Times New Roman" w:hAnsi="Times New Roman" w:cs="Times New Roman"/>
          <w:bCs/>
          <w:color w:val="000000"/>
          <w:sz w:val="24"/>
          <w:szCs w:val="24"/>
        </w:rPr>
        <w:t>in</w:t>
      </w:r>
      <w:r w:rsidR="0082773A">
        <w:rPr>
          <w:rFonts w:ascii="Times New Roman" w:hAnsi="Times New Roman" w:cs="Times New Roman"/>
          <w:bCs/>
          <w:color w:val="000000"/>
          <w:sz w:val="24"/>
          <w:szCs w:val="24"/>
        </w:rPr>
        <w:t xml:space="preserve"> </w:t>
      </w:r>
      <w:r w:rsidR="0082773A" w:rsidRPr="00D340A8">
        <w:rPr>
          <w:rFonts w:ascii="Times New Roman" w:eastAsia="Times New Roman" w:hAnsi="Times New Roman" w:cs="Times New Roman"/>
          <w:sz w:val="24"/>
          <w:szCs w:val="24"/>
        </w:rPr>
        <w:t>Ada’a</w:t>
      </w:r>
      <w:r w:rsidR="0082773A" w:rsidRPr="00D340A8">
        <w:rPr>
          <w:rFonts w:ascii="Times New Roman" w:hAnsi="Times New Roman" w:cs="Times New Roman"/>
          <w:bCs/>
          <w:color w:val="000000"/>
          <w:sz w:val="24"/>
          <w:szCs w:val="24"/>
        </w:rPr>
        <w:t xml:space="preserve"> Wereda</w:t>
      </w:r>
      <w:r w:rsidR="0043667C">
        <w:rPr>
          <w:rFonts w:ascii="Times New Roman" w:hAnsi="Times New Roman" w:cs="Times New Roman"/>
          <w:bCs/>
          <w:color w:val="000000"/>
          <w:sz w:val="24"/>
          <w:szCs w:val="24"/>
        </w:rPr>
        <w:t>--------------42</w:t>
      </w: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E5372A" w:rsidRPr="00E5372A" w:rsidRDefault="00E5372A" w:rsidP="00E5372A"/>
    <w:p w:rsidR="00A47F24" w:rsidRDefault="00644CE7" w:rsidP="00E5372A">
      <w:pPr>
        <w:pStyle w:val="Heading1"/>
        <w:jc w:val="center"/>
        <w:rPr>
          <w:b w:val="0"/>
        </w:rPr>
      </w:pPr>
      <w:bookmarkStart w:id="1" w:name="_Toc482567685"/>
      <w:r w:rsidRPr="0042493B">
        <w:rPr>
          <w:b w:val="0"/>
        </w:rPr>
        <w:lastRenderedPageBreak/>
        <w:t xml:space="preserve">List of </w:t>
      </w:r>
      <w:r w:rsidR="0004470D" w:rsidRPr="0042493B">
        <w:rPr>
          <w:b w:val="0"/>
        </w:rPr>
        <w:t>Tables</w:t>
      </w:r>
      <w:bookmarkEnd w:id="1"/>
    </w:p>
    <w:p w:rsidR="00E5372A" w:rsidRPr="00E5372A" w:rsidRDefault="00E5372A" w:rsidP="00E5372A"/>
    <w:p w:rsidR="00C47C1E" w:rsidRDefault="00C47C1E" w:rsidP="00C47C1E">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Table 1: Proportional sample size determination</w:t>
      </w:r>
      <w:r>
        <w:rPr>
          <w:rFonts w:ascii="Times New Roman" w:hAnsi="Times New Roman" w:cs="Times New Roman"/>
          <w:sz w:val="24"/>
          <w:szCs w:val="24"/>
        </w:rPr>
        <w:t>---------------------------------------------------</w:t>
      </w:r>
      <w:r w:rsidR="002E433E">
        <w:rPr>
          <w:rFonts w:ascii="Times New Roman" w:hAnsi="Times New Roman" w:cs="Times New Roman"/>
          <w:sz w:val="24"/>
          <w:szCs w:val="24"/>
        </w:rPr>
        <w:t>-----21</w:t>
      </w:r>
    </w:p>
    <w:p w:rsidR="00D23A5D" w:rsidRDefault="00D23A5D" w:rsidP="00C47C1E">
      <w:pPr>
        <w:autoSpaceDE w:val="0"/>
        <w:autoSpaceDN w:val="0"/>
        <w:adjustRightInd w:val="0"/>
        <w:rPr>
          <w:rFonts w:ascii="Times New Roman" w:hAnsi="Times New Roman" w:cs="Times New Roman"/>
          <w:sz w:val="24"/>
          <w:szCs w:val="24"/>
        </w:rPr>
      </w:pPr>
    </w:p>
    <w:p w:rsidR="00C47C1E" w:rsidRDefault="00C47C1E" w:rsidP="00C47C1E">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Table 2: Hypothesized transaction cost variables</w:t>
      </w:r>
      <w:r>
        <w:rPr>
          <w:rFonts w:ascii="Times New Roman" w:hAnsi="Times New Roman" w:cs="Times New Roman"/>
          <w:sz w:val="24"/>
          <w:szCs w:val="24"/>
        </w:rPr>
        <w:t>---------------------------------------------------</w:t>
      </w:r>
      <w:r w:rsidR="002E433E">
        <w:rPr>
          <w:rFonts w:ascii="Times New Roman" w:hAnsi="Times New Roman" w:cs="Times New Roman"/>
          <w:sz w:val="24"/>
          <w:szCs w:val="24"/>
        </w:rPr>
        <w:t>----27</w:t>
      </w:r>
    </w:p>
    <w:p w:rsidR="00D23A5D" w:rsidRDefault="00D23A5D" w:rsidP="00C47C1E">
      <w:pPr>
        <w:autoSpaceDE w:val="0"/>
        <w:autoSpaceDN w:val="0"/>
        <w:adjustRightInd w:val="0"/>
        <w:rPr>
          <w:rFonts w:ascii="Times New Roman" w:hAnsi="Times New Roman" w:cs="Times New Roman"/>
          <w:sz w:val="24"/>
          <w:szCs w:val="24"/>
        </w:rPr>
      </w:pPr>
    </w:p>
    <w:p w:rsidR="00C47C1E" w:rsidRDefault="00C47C1E" w:rsidP="00C47C1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Table 3: Household socioeconomic characteristics-------------------------------------------------</w:t>
      </w:r>
      <w:r w:rsidR="002E433E">
        <w:rPr>
          <w:rFonts w:ascii="Times New Roman" w:hAnsi="Times New Roman" w:cs="Times New Roman"/>
          <w:sz w:val="24"/>
          <w:szCs w:val="24"/>
        </w:rPr>
        <w:t>30-32</w:t>
      </w:r>
    </w:p>
    <w:p w:rsidR="00D23A5D" w:rsidRDefault="00D23A5D" w:rsidP="00C47C1E">
      <w:pPr>
        <w:autoSpaceDE w:val="0"/>
        <w:autoSpaceDN w:val="0"/>
        <w:adjustRightInd w:val="0"/>
        <w:rPr>
          <w:rFonts w:ascii="Times New Roman" w:hAnsi="Times New Roman" w:cs="Times New Roman"/>
          <w:sz w:val="24"/>
          <w:szCs w:val="24"/>
        </w:rPr>
      </w:pPr>
    </w:p>
    <w:p w:rsidR="00C47C1E" w:rsidRDefault="00C47C1E" w:rsidP="00C47C1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Table 4: Ordered logit regression estimation result------------------</w:t>
      </w:r>
      <w:r w:rsidR="002E433E">
        <w:rPr>
          <w:rFonts w:ascii="Times New Roman" w:hAnsi="Times New Roman" w:cs="Times New Roman"/>
          <w:sz w:val="24"/>
          <w:szCs w:val="24"/>
        </w:rPr>
        <w:t>-------------------------------44-46</w:t>
      </w:r>
    </w:p>
    <w:p w:rsidR="00D23A5D" w:rsidRDefault="00D23A5D" w:rsidP="00C47C1E">
      <w:pPr>
        <w:autoSpaceDE w:val="0"/>
        <w:autoSpaceDN w:val="0"/>
        <w:adjustRightInd w:val="0"/>
        <w:rPr>
          <w:rFonts w:ascii="Times New Roman" w:hAnsi="Times New Roman" w:cs="Times New Roman"/>
          <w:sz w:val="24"/>
          <w:szCs w:val="24"/>
        </w:rPr>
      </w:pPr>
    </w:p>
    <w:p w:rsidR="00C47C1E" w:rsidRDefault="00C47C1E" w:rsidP="00C47C1E">
      <w:pPr>
        <w:pStyle w:val="Default"/>
        <w:spacing w:line="360" w:lineRule="auto"/>
        <w:ind w:left="720" w:hanging="720"/>
      </w:pPr>
      <w:r>
        <w:t xml:space="preserve">Table 5: </w:t>
      </w:r>
      <w:r w:rsidRPr="00BE6C20">
        <w:t>Tobit regression estimation result</w:t>
      </w:r>
      <w:r>
        <w:t>------------------------------</w:t>
      </w:r>
      <w:r w:rsidR="002E433E">
        <w:t>-----------------------------51-53</w:t>
      </w:r>
    </w:p>
    <w:p w:rsidR="00C47C1E" w:rsidRPr="00712045" w:rsidRDefault="00C47C1E" w:rsidP="00C47C1E">
      <w:pPr>
        <w:autoSpaceDE w:val="0"/>
        <w:autoSpaceDN w:val="0"/>
        <w:adjustRightInd w:val="0"/>
        <w:rPr>
          <w:rFonts w:ascii="Times New Roman" w:hAnsi="Times New Roman" w:cs="Times New Roman"/>
          <w:sz w:val="24"/>
          <w:szCs w:val="24"/>
        </w:rPr>
      </w:pPr>
    </w:p>
    <w:p w:rsidR="002E433E" w:rsidRDefault="0042493B" w:rsidP="002E433E">
      <w:pPr>
        <w:pStyle w:val="Default"/>
        <w:spacing w:line="360" w:lineRule="auto"/>
        <w:jc w:val="left"/>
      </w:pPr>
      <w:r>
        <w:t xml:space="preserve"> </w:t>
      </w:r>
      <w:r w:rsidR="002E433E">
        <w:t>Table 6: Summary of model diagnosis test----------------------------------------------------------55-58</w:t>
      </w:r>
    </w:p>
    <w:p w:rsidR="00A47F24" w:rsidRDefault="00A47F24" w:rsidP="00C47C1E">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96800" w:rsidRDefault="00096800"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E5372A" w:rsidRDefault="00E5372A"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42493B">
      <w:pPr>
        <w:pStyle w:val="Heading1"/>
        <w:jc w:val="center"/>
        <w:rPr>
          <w:b w:val="0"/>
        </w:rPr>
      </w:pPr>
      <w:bookmarkStart w:id="2" w:name="_Toc482567686"/>
      <w:r w:rsidRPr="0042493B">
        <w:rPr>
          <w:b w:val="0"/>
        </w:rPr>
        <w:lastRenderedPageBreak/>
        <w:t>List of Appendices</w:t>
      </w:r>
      <w:bookmarkEnd w:id="2"/>
    </w:p>
    <w:p w:rsidR="0042493B" w:rsidRPr="0042493B" w:rsidRDefault="0042493B" w:rsidP="0042493B"/>
    <w:p w:rsidR="0042493B" w:rsidRDefault="0042493B" w:rsidP="0042493B">
      <w:pPr>
        <w:rPr>
          <w:rFonts w:ascii="Times New Roman" w:hAnsi="Times New Roman" w:cs="Times New Roman"/>
          <w:sz w:val="24"/>
          <w:szCs w:val="24"/>
        </w:rPr>
      </w:pPr>
      <w:r>
        <w:rPr>
          <w:rFonts w:ascii="Times New Roman" w:hAnsi="Times New Roman" w:cs="Times New Roman"/>
          <w:sz w:val="24"/>
          <w:szCs w:val="24"/>
        </w:rPr>
        <w:t>Appendix A: Questionnaire</w:t>
      </w:r>
      <w:r w:rsidR="00E86142">
        <w:rPr>
          <w:rFonts w:ascii="Times New Roman" w:hAnsi="Times New Roman" w:cs="Times New Roman"/>
          <w:sz w:val="24"/>
          <w:szCs w:val="24"/>
        </w:rPr>
        <w:t>------------------------------------------------------------------</w:t>
      </w:r>
      <w:r w:rsidR="00321C77">
        <w:rPr>
          <w:rFonts w:ascii="Times New Roman" w:hAnsi="Times New Roman" w:cs="Times New Roman"/>
          <w:sz w:val="24"/>
          <w:szCs w:val="24"/>
        </w:rPr>
        <w:t>----------66-81</w:t>
      </w:r>
    </w:p>
    <w:p w:rsidR="00187862" w:rsidRDefault="00187862" w:rsidP="0042493B">
      <w:pPr>
        <w:rPr>
          <w:rFonts w:ascii="Times New Roman" w:hAnsi="Times New Roman" w:cs="Times New Roman"/>
        </w:rPr>
      </w:pPr>
    </w:p>
    <w:p w:rsidR="0042493B" w:rsidRDefault="0042493B" w:rsidP="0042493B">
      <w:pPr>
        <w:rPr>
          <w:rFonts w:ascii="Times New Roman" w:hAnsi="Times New Roman" w:cs="Times New Roman"/>
        </w:rPr>
      </w:pPr>
      <w:r>
        <w:rPr>
          <w:rFonts w:ascii="Times New Roman" w:hAnsi="Times New Roman" w:cs="Times New Roman"/>
          <w:sz w:val="24"/>
          <w:szCs w:val="24"/>
        </w:rPr>
        <w:t>Appendix B: Focus group discussion questions</w:t>
      </w:r>
      <w:r w:rsidR="00E86142">
        <w:rPr>
          <w:rFonts w:ascii="Times New Roman" w:hAnsi="Times New Roman" w:cs="Times New Roman"/>
        </w:rPr>
        <w:t>----------------</w:t>
      </w:r>
      <w:r w:rsidR="003B7086">
        <w:rPr>
          <w:rFonts w:ascii="Times New Roman" w:hAnsi="Times New Roman" w:cs="Times New Roman"/>
        </w:rPr>
        <w:t>------------------------------------------</w:t>
      </w:r>
      <w:r w:rsidR="00321C77">
        <w:rPr>
          <w:rFonts w:ascii="Times New Roman" w:hAnsi="Times New Roman" w:cs="Times New Roman"/>
        </w:rPr>
        <w:t>-81-84</w:t>
      </w:r>
    </w:p>
    <w:p w:rsidR="00187862" w:rsidRDefault="00187862" w:rsidP="0042493B">
      <w:pPr>
        <w:rPr>
          <w:rFonts w:ascii="Times New Roman" w:hAnsi="Times New Roman" w:cs="Times New Roman"/>
        </w:rPr>
      </w:pPr>
    </w:p>
    <w:p w:rsidR="0004470D" w:rsidRDefault="006D0B4B" w:rsidP="0042493B">
      <w:pPr>
        <w:rPr>
          <w:rFonts w:ascii="Times New Roman" w:hAnsi="Times New Roman" w:cs="Times New Roman"/>
          <w:sz w:val="24"/>
          <w:szCs w:val="24"/>
        </w:rPr>
      </w:pPr>
      <w:r>
        <w:rPr>
          <w:rFonts w:ascii="Times New Roman" w:hAnsi="Times New Roman" w:cs="Times New Roman"/>
          <w:sz w:val="24"/>
          <w:szCs w:val="24"/>
        </w:rPr>
        <w:t>Appendix C</w:t>
      </w:r>
      <w:r w:rsidR="0042493B">
        <w:rPr>
          <w:rFonts w:ascii="Times New Roman" w:hAnsi="Times New Roman" w:cs="Times New Roman"/>
          <w:sz w:val="24"/>
          <w:szCs w:val="24"/>
        </w:rPr>
        <w:t>: Key informant interview questions</w:t>
      </w:r>
      <w:r w:rsidR="00E86142">
        <w:rPr>
          <w:rFonts w:ascii="Times New Roman" w:hAnsi="Times New Roman" w:cs="Times New Roman"/>
          <w:sz w:val="24"/>
          <w:szCs w:val="24"/>
        </w:rPr>
        <w:t>----------------------------------------</w:t>
      </w:r>
      <w:r w:rsidR="00321C77">
        <w:rPr>
          <w:rFonts w:ascii="Times New Roman" w:hAnsi="Times New Roman" w:cs="Times New Roman"/>
          <w:sz w:val="24"/>
          <w:szCs w:val="24"/>
        </w:rPr>
        <w:t>------------85-88</w:t>
      </w:r>
    </w:p>
    <w:p w:rsidR="00187862" w:rsidRDefault="00187862" w:rsidP="0042493B">
      <w:pPr>
        <w:rPr>
          <w:rFonts w:ascii="Times New Roman" w:hAnsi="Times New Roman" w:cs="Times New Roman"/>
        </w:rPr>
      </w:pPr>
    </w:p>
    <w:p w:rsidR="00A47F24" w:rsidRDefault="00E86142" w:rsidP="00E86142">
      <w:pPr>
        <w:jc w:val="left"/>
        <w:rPr>
          <w:rFonts w:ascii="Times New Roman" w:hAnsi="Times New Roman" w:cs="Times New Roman"/>
          <w:bCs/>
          <w:sz w:val="24"/>
          <w:szCs w:val="24"/>
        </w:rPr>
      </w:pPr>
      <w:r w:rsidRPr="00E86142">
        <w:rPr>
          <w:rFonts w:ascii="Times New Roman" w:hAnsi="Times New Roman" w:cs="Times New Roman"/>
          <w:bCs/>
          <w:sz w:val="24"/>
          <w:szCs w:val="24"/>
        </w:rPr>
        <w:t>Appendix D: Diagnosis test for appendix F</w:t>
      </w:r>
      <w:r>
        <w:rPr>
          <w:rFonts w:ascii="Times New Roman" w:hAnsi="Times New Roman" w:cs="Times New Roman"/>
          <w:bCs/>
          <w:sz w:val="24"/>
          <w:szCs w:val="24"/>
        </w:rPr>
        <w:t>-------------------</w:t>
      </w:r>
      <w:r w:rsidR="00A60E1E">
        <w:rPr>
          <w:rFonts w:ascii="Times New Roman" w:hAnsi="Times New Roman" w:cs="Times New Roman"/>
          <w:bCs/>
          <w:sz w:val="24"/>
          <w:szCs w:val="24"/>
        </w:rPr>
        <w:t>------------------------------</w:t>
      </w:r>
      <w:r w:rsidR="00C74118">
        <w:rPr>
          <w:rFonts w:ascii="Times New Roman" w:hAnsi="Times New Roman" w:cs="Times New Roman"/>
          <w:bCs/>
          <w:sz w:val="24"/>
          <w:szCs w:val="24"/>
        </w:rPr>
        <w:t>---------90-92</w:t>
      </w:r>
    </w:p>
    <w:p w:rsidR="00187862" w:rsidRDefault="00187862" w:rsidP="00E86142">
      <w:pPr>
        <w:jc w:val="left"/>
        <w:rPr>
          <w:rFonts w:ascii="Times New Roman" w:hAnsi="Times New Roman" w:cs="Times New Roman"/>
          <w:bCs/>
          <w:sz w:val="24"/>
          <w:szCs w:val="24"/>
        </w:rPr>
      </w:pPr>
    </w:p>
    <w:p w:rsidR="00A60E1E" w:rsidRDefault="00A60E1E" w:rsidP="00E86142">
      <w:pPr>
        <w:jc w:val="left"/>
        <w:rPr>
          <w:rFonts w:ascii="Times New Roman" w:hAnsi="Times New Roman" w:cs="Times New Roman"/>
          <w:sz w:val="24"/>
          <w:szCs w:val="24"/>
        </w:rPr>
      </w:pPr>
      <w:r>
        <w:rPr>
          <w:rFonts w:ascii="Times New Roman" w:hAnsi="Times New Roman" w:cs="Times New Roman"/>
          <w:bCs/>
          <w:sz w:val="24"/>
          <w:szCs w:val="24"/>
        </w:rPr>
        <w:t>Appendix E:</w:t>
      </w:r>
      <w:r>
        <w:rPr>
          <w:rFonts w:ascii="Times New Roman" w:hAnsi="Times New Roman" w:cs="Times New Roman"/>
          <w:sz w:val="24"/>
          <w:szCs w:val="24"/>
        </w:rPr>
        <w:t xml:space="preserve"> </w:t>
      </w:r>
      <w:r w:rsidRPr="00031393">
        <w:rPr>
          <w:rFonts w:ascii="Times New Roman" w:hAnsi="Times New Roman" w:cs="Times New Roman"/>
          <w:sz w:val="24"/>
          <w:szCs w:val="24"/>
        </w:rPr>
        <w:t xml:space="preserve">Tobit regression estimation result </w:t>
      </w:r>
      <w:r>
        <w:rPr>
          <w:rFonts w:ascii="Times New Roman" w:hAnsi="Times New Roman" w:cs="Times New Roman"/>
          <w:sz w:val="24"/>
          <w:szCs w:val="24"/>
        </w:rPr>
        <w:t>--------------</w:t>
      </w:r>
      <w:r w:rsidR="003B7086">
        <w:rPr>
          <w:rFonts w:ascii="Times New Roman" w:hAnsi="Times New Roman" w:cs="Times New Roman"/>
          <w:sz w:val="24"/>
          <w:szCs w:val="24"/>
        </w:rPr>
        <w:t>---------</w:t>
      </w:r>
      <w:r w:rsidR="00C74118">
        <w:rPr>
          <w:rFonts w:ascii="Times New Roman" w:hAnsi="Times New Roman" w:cs="Times New Roman"/>
          <w:sz w:val="24"/>
          <w:szCs w:val="24"/>
        </w:rPr>
        <w:t>------------------------------98-99</w:t>
      </w:r>
    </w:p>
    <w:p w:rsidR="00187862" w:rsidRDefault="00187862" w:rsidP="00E86142">
      <w:pPr>
        <w:jc w:val="left"/>
        <w:rPr>
          <w:rFonts w:ascii="Times New Roman" w:hAnsi="Times New Roman" w:cs="Times New Roman"/>
          <w:bCs/>
          <w:sz w:val="24"/>
          <w:szCs w:val="24"/>
        </w:rPr>
      </w:pPr>
    </w:p>
    <w:p w:rsidR="00E86142" w:rsidRDefault="00E86142" w:rsidP="00E86142">
      <w:pPr>
        <w:jc w:val="left"/>
        <w:rPr>
          <w:rFonts w:ascii="Times New Roman" w:hAnsi="Times New Roman" w:cs="Times New Roman"/>
          <w:sz w:val="24"/>
          <w:szCs w:val="24"/>
        </w:rPr>
      </w:pPr>
      <w:r>
        <w:rPr>
          <w:rFonts w:ascii="Times New Roman" w:hAnsi="Times New Roman" w:cs="Times New Roman"/>
          <w:sz w:val="24"/>
          <w:szCs w:val="24"/>
        </w:rPr>
        <w:t>Appendix</w:t>
      </w:r>
      <w:r w:rsidRPr="0095499D">
        <w:rPr>
          <w:rFonts w:ascii="Times New Roman" w:hAnsi="Times New Roman" w:cs="Times New Roman"/>
          <w:sz w:val="24"/>
          <w:szCs w:val="24"/>
        </w:rPr>
        <w:t xml:space="preserve"> F: Ordered </w:t>
      </w:r>
      <w:r w:rsidR="00C47C1E" w:rsidRPr="0095499D">
        <w:rPr>
          <w:rFonts w:ascii="Times New Roman" w:hAnsi="Times New Roman" w:cs="Times New Roman"/>
          <w:sz w:val="24"/>
          <w:szCs w:val="24"/>
        </w:rPr>
        <w:t xml:space="preserve">logit </w:t>
      </w:r>
      <w:r w:rsidR="00C47C1E">
        <w:rPr>
          <w:rFonts w:ascii="Times New Roman" w:hAnsi="Times New Roman" w:cs="Times New Roman"/>
          <w:sz w:val="24"/>
          <w:szCs w:val="24"/>
        </w:rPr>
        <w:t>regression</w:t>
      </w:r>
      <w:r w:rsidR="00A60E1E">
        <w:rPr>
          <w:rFonts w:ascii="Times New Roman" w:hAnsi="Times New Roman" w:cs="Times New Roman"/>
          <w:sz w:val="24"/>
          <w:szCs w:val="24"/>
        </w:rPr>
        <w:t xml:space="preserve"> estimation result------</w:t>
      </w:r>
      <w:r w:rsidR="003B7086">
        <w:rPr>
          <w:rFonts w:ascii="Times New Roman" w:hAnsi="Times New Roman" w:cs="Times New Roman"/>
          <w:sz w:val="24"/>
          <w:szCs w:val="24"/>
        </w:rPr>
        <w:t>---------</w:t>
      </w:r>
      <w:r w:rsidR="00C74118">
        <w:rPr>
          <w:rFonts w:ascii="Times New Roman" w:hAnsi="Times New Roman" w:cs="Times New Roman"/>
          <w:sz w:val="24"/>
          <w:szCs w:val="24"/>
        </w:rPr>
        <w:t>-----------------------------93-94</w:t>
      </w:r>
    </w:p>
    <w:p w:rsidR="00187862" w:rsidRDefault="00187862" w:rsidP="00E86142">
      <w:pPr>
        <w:jc w:val="left"/>
        <w:rPr>
          <w:rFonts w:ascii="Times New Roman" w:hAnsi="Times New Roman" w:cs="Times New Roman"/>
          <w:sz w:val="24"/>
          <w:szCs w:val="24"/>
        </w:rPr>
      </w:pPr>
    </w:p>
    <w:p w:rsidR="00A47F24" w:rsidRDefault="00EB5A32" w:rsidP="00E86142">
      <w:pPr>
        <w:jc w:val="left"/>
        <w:rPr>
          <w:rFonts w:ascii="Times New Roman" w:hAnsi="Times New Roman" w:cs="Times New Roman"/>
          <w:sz w:val="24"/>
          <w:szCs w:val="24"/>
        </w:rPr>
      </w:pPr>
      <w:r>
        <w:rPr>
          <w:rFonts w:ascii="Times New Roman" w:hAnsi="Times New Roman" w:cs="Times New Roman"/>
          <w:bCs/>
          <w:sz w:val="24"/>
          <w:szCs w:val="24"/>
        </w:rPr>
        <w:t>Appendix G: V</w:t>
      </w:r>
      <w:r w:rsidR="00A47F24">
        <w:rPr>
          <w:rFonts w:ascii="Times New Roman" w:hAnsi="Times New Roman" w:cs="Times New Roman"/>
          <w:bCs/>
          <w:sz w:val="24"/>
          <w:szCs w:val="24"/>
        </w:rPr>
        <w:t>ariable information</w:t>
      </w:r>
      <w:r w:rsidR="00A47F24">
        <w:rPr>
          <w:rFonts w:ascii="Times New Roman" w:hAnsi="Times New Roman" w:cs="Times New Roman"/>
          <w:sz w:val="24"/>
          <w:szCs w:val="24"/>
        </w:rPr>
        <w:t xml:space="preserve"> </w:t>
      </w:r>
      <w:r w:rsidR="003B7086">
        <w:rPr>
          <w:rFonts w:ascii="Times New Roman" w:hAnsi="Times New Roman" w:cs="Times New Roman"/>
          <w:sz w:val="24"/>
          <w:szCs w:val="24"/>
        </w:rPr>
        <w:t>---------------------------------------</w:t>
      </w:r>
      <w:r w:rsidR="00C74118">
        <w:rPr>
          <w:rFonts w:ascii="Times New Roman" w:hAnsi="Times New Roman" w:cs="Times New Roman"/>
          <w:sz w:val="24"/>
          <w:szCs w:val="24"/>
        </w:rPr>
        <w:t>-------------------------100-101</w:t>
      </w:r>
    </w:p>
    <w:p w:rsidR="00187862" w:rsidRDefault="00187862" w:rsidP="00E86142">
      <w:pPr>
        <w:jc w:val="left"/>
        <w:rPr>
          <w:rFonts w:ascii="Times New Roman" w:hAnsi="Times New Roman" w:cs="Times New Roman"/>
          <w:sz w:val="24"/>
          <w:szCs w:val="24"/>
        </w:rPr>
      </w:pPr>
    </w:p>
    <w:p w:rsidR="00A47F24" w:rsidRDefault="00A47F24" w:rsidP="00E86142">
      <w:pPr>
        <w:jc w:val="left"/>
        <w:rPr>
          <w:rFonts w:ascii="Times New Roman" w:hAnsi="Times New Roman" w:cs="Times New Roman"/>
          <w:bCs/>
          <w:sz w:val="24"/>
          <w:szCs w:val="24"/>
        </w:rPr>
      </w:pPr>
      <w:r>
        <w:rPr>
          <w:rFonts w:ascii="Times New Roman" w:hAnsi="Times New Roman" w:cs="Times New Roman"/>
          <w:sz w:val="24"/>
          <w:szCs w:val="24"/>
        </w:rPr>
        <w:t>Appendix H:</w:t>
      </w:r>
      <w:r w:rsidRPr="00A47F24">
        <w:rPr>
          <w:rFonts w:ascii="Times New Roman" w:hAnsi="Times New Roman" w:cs="Times New Roman"/>
          <w:bCs/>
          <w:sz w:val="24"/>
          <w:szCs w:val="24"/>
        </w:rPr>
        <w:t xml:space="preserve"> </w:t>
      </w:r>
      <w:r w:rsidRPr="00E86142">
        <w:rPr>
          <w:rFonts w:ascii="Times New Roman" w:hAnsi="Times New Roman" w:cs="Times New Roman"/>
          <w:bCs/>
          <w:sz w:val="24"/>
          <w:szCs w:val="24"/>
        </w:rPr>
        <w:t>Diagnosis test for appendix</w:t>
      </w:r>
      <w:r>
        <w:rPr>
          <w:rFonts w:ascii="Times New Roman" w:hAnsi="Times New Roman" w:cs="Times New Roman"/>
          <w:bCs/>
          <w:sz w:val="24"/>
          <w:szCs w:val="24"/>
        </w:rPr>
        <w:t xml:space="preserve"> E</w:t>
      </w:r>
      <w:r w:rsidR="003B7086">
        <w:rPr>
          <w:rFonts w:ascii="Times New Roman" w:hAnsi="Times New Roman" w:cs="Times New Roman"/>
          <w:bCs/>
          <w:sz w:val="24"/>
          <w:szCs w:val="24"/>
        </w:rPr>
        <w:t>-----------------------------</w:t>
      </w:r>
      <w:r w:rsidR="00C74118">
        <w:rPr>
          <w:rFonts w:ascii="Times New Roman" w:hAnsi="Times New Roman" w:cs="Times New Roman"/>
          <w:bCs/>
          <w:sz w:val="24"/>
          <w:szCs w:val="24"/>
        </w:rPr>
        <w:t>-----------------------------95-97</w:t>
      </w:r>
    </w:p>
    <w:p w:rsidR="001C3337" w:rsidRDefault="001C3337" w:rsidP="00E86142">
      <w:pPr>
        <w:jc w:val="left"/>
        <w:rPr>
          <w:rFonts w:ascii="Times New Roman" w:hAnsi="Times New Roman" w:cs="Times New Roman"/>
          <w:bCs/>
          <w:sz w:val="24"/>
          <w:szCs w:val="24"/>
        </w:rPr>
      </w:pPr>
    </w:p>
    <w:p w:rsidR="00C74118" w:rsidRPr="00C74118" w:rsidRDefault="00C74118" w:rsidP="00E86142">
      <w:pPr>
        <w:jc w:val="left"/>
        <w:rPr>
          <w:rFonts w:ascii="Times New Roman" w:hAnsi="Times New Roman" w:cs="Times New Roman"/>
          <w:bCs/>
          <w:sz w:val="24"/>
          <w:szCs w:val="24"/>
        </w:rPr>
      </w:pPr>
      <w:r w:rsidRPr="00C74118">
        <w:rPr>
          <w:rFonts w:ascii="Times New Roman" w:hAnsi="Times New Roman" w:cs="Times New Roman"/>
          <w:sz w:val="24"/>
          <w:szCs w:val="24"/>
        </w:rPr>
        <w:t>Appendix I</w:t>
      </w:r>
      <w:r w:rsidRPr="00C74118">
        <w:rPr>
          <w:rFonts w:ascii="Times New Roman" w:hAnsi="Times New Roman" w:cs="Times New Roman"/>
          <w:sz w:val="24"/>
          <w:szCs w:val="24"/>
          <w:vertAlign w:val="subscript"/>
        </w:rPr>
        <w:t>i</w:t>
      </w:r>
      <w:r w:rsidRPr="00C74118">
        <w:rPr>
          <w:rFonts w:ascii="Times New Roman" w:hAnsi="Times New Roman" w:cs="Times New Roman"/>
          <w:sz w:val="24"/>
          <w:szCs w:val="24"/>
        </w:rPr>
        <w:t>: Ordered logit regression estimation result with cuts-----------</w:t>
      </w:r>
      <w:r>
        <w:rPr>
          <w:rFonts w:ascii="Times New Roman" w:hAnsi="Times New Roman" w:cs="Times New Roman"/>
          <w:sz w:val="24"/>
          <w:szCs w:val="24"/>
        </w:rPr>
        <w:t>------------------101-102</w:t>
      </w:r>
    </w:p>
    <w:p w:rsidR="00C74118" w:rsidRDefault="00C74118" w:rsidP="00E86142">
      <w:pPr>
        <w:jc w:val="left"/>
        <w:rPr>
          <w:rFonts w:ascii="Times New Roman" w:hAnsi="Times New Roman" w:cs="Times New Roman"/>
          <w:bCs/>
          <w:sz w:val="24"/>
          <w:szCs w:val="24"/>
        </w:rPr>
      </w:pPr>
    </w:p>
    <w:p w:rsidR="001C3337" w:rsidRPr="00C74118" w:rsidRDefault="00C74118" w:rsidP="00E86142">
      <w:pPr>
        <w:jc w:val="left"/>
        <w:rPr>
          <w:rFonts w:ascii="Times New Roman" w:hAnsi="Times New Roman" w:cs="Times New Roman"/>
          <w:bCs/>
          <w:sz w:val="24"/>
          <w:szCs w:val="24"/>
          <w:vertAlign w:val="subscript"/>
        </w:rPr>
      </w:pPr>
      <w:r w:rsidRPr="00C74118">
        <w:rPr>
          <w:rFonts w:ascii="Times New Roman" w:hAnsi="Times New Roman" w:cs="Times New Roman"/>
          <w:sz w:val="24"/>
          <w:szCs w:val="24"/>
        </w:rPr>
        <w:t>Appendix I</w:t>
      </w:r>
      <w:r w:rsidRPr="00C74118">
        <w:rPr>
          <w:rFonts w:ascii="Times New Roman" w:hAnsi="Times New Roman" w:cs="Times New Roman"/>
          <w:sz w:val="24"/>
          <w:szCs w:val="24"/>
          <w:vertAlign w:val="subscript"/>
        </w:rPr>
        <w:t>ii</w:t>
      </w:r>
      <w:r w:rsidRPr="00C74118">
        <w:rPr>
          <w:rFonts w:ascii="Times New Roman" w:hAnsi="Times New Roman" w:cs="Times New Roman"/>
          <w:sz w:val="24"/>
          <w:szCs w:val="24"/>
        </w:rPr>
        <w:t>: Ordered logit regression estimation outreg2 result with cuts</w:t>
      </w:r>
      <w:r>
        <w:rPr>
          <w:rFonts w:ascii="Times New Roman" w:hAnsi="Times New Roman" w:cs="Times New Roman"/>
          <w:sz w:val="24"/>
          <w:szCs w:val="24"/>
        </w:rPr>
        <w:t>-------------------103-108</w:t>
      </w:r>
    </w:p>
    <w:p w:rsidR="00A47F24" w:rsidRPr="00C74118" w:rsidRDefault="00A47F24" w:rsidP="00E86142">
      <w:pPr>
        <w:jc w:val="left"/>
        <w:rPr>
          <w:rFonts w:ascii="Times New Roman" w:hAnsi="Times New Roman" w:cs="Times New Roman"/>
          <w:sz w:val="24"/>
          <w:szCs w:val="24"/>
        </w:rPr>
      </w:pPr>
    </w:p>
    <w:p w:rsidR="00E86142" w:rsidRPr="001C3337" w:rsidRDefault="00E86142" w:rsidP="00E86142">
      <w:pPr>
        <w:rPr>
          <w:rFonts w:ascii="Times New Roman" w:hAnsi="Times New Roman" w:cs="Times New Roman"/>
          <w:sz w:val="24"/>
          <w:szCs w:val="24"/>
        </w:rPr>
      </w:pPr>
    </w:p>
    <w:p w:rsidR="0004470D" w:rsidRDefault="0004470D" w:rsidP="0042493B">
      <w:pPr>
        <w:rPr>
          <w:rFonts w:ascii="Times New Roman" w:hAnsi="Times New Roman" w:cs="Times New Roman"/>
        </w:rPr>
      </w:pPr>
    </w:p>
    <w:p w:rsidR="0004470D" w:rsidRDefault="0004470D" w:rsidP="0042493B">
      <w:pPr>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E5372A" w:rsidRDefault="00E5372A" w:rsidP="00F6752D">
      <w:pPr>
        <w:jc w:val="left"/>
        <w:rPr>
          <w:rFonts w:ascii="Times New Roman" w:hAnsi="Times New Roman" w:cs="Times New Roman"/>
        </w:rPr>
      </w:pPr>
    </w:p>
    <w:p w:rsidR="0004470D" w:rsidRDefault="0004470D" w:rsidP="00F6752D">
      <w:pPr>
        <w:jc w:val="left"/>
        <w:rPr>
          <w:rFonts w:ascii="Times New Roman" w:hAnsi="Times New Roman" w:cs="Times New Roman"/>
        </w:rPr>
      </w:pPr>
    </w:p>
    <w:p w:rsidR="0036622F" w:rsidRPr="002F13C7" w:rsidRDefault="008F317D" w:rsidP="002F13C7">
      <w:pPr>
        <w:pStyle w:val="Heading1"/>
        <w:jc w:val="center"/>
        <w:rPr>
          <w:b w:val="0"/>
        </w:rPr>
      </w:pPr>
      <w:bookmarkStart w:id="3" w:name="_Toc482567687"/>
      <w:r w:rsidRPr="002F13C7">
        <w:rPr>
          <w:b w:val="0"/>
        </w:rPr>
        <w:lastRenderedPageBreak/>
        <w:t xml:space="preserve">ACRONYMS </w:t>
      </w:r>
      <w:r w:rsidR="00587486" w:rsidRPr="002F13C7">
        <w:rPr>
          <w:b w:val="0"/>
        </w:rPr>
        <w:t>AND ABBREVIATIONS</w:t>
      </w:r>
      <w:bookmarkEnd w:id="3"/>
    </w:p>
    <w:p w:rsidR="008F317D" w:rsidRDefault="008F317D" w:rsidP="008F317D">
      <w:pPr>
        <w:jc w:val="center"/>
        <w:rPr>
          <w:rFonts w:ascii="Times New Roman" w:hAnsi="Times New Roman" w:cs="Times New Roman"/>
        </w:rPr>
      </w:pPr>
    </w:p>
    <w:p w:rsidR="003325F6" w:rsidRDefault="002D6D9B" w:rsidP="002F13C7">
      <w:pPr>
        <w:rPr>
          <w:rFonts w:ascii="Times New Roman" w:hAnsi="Times New Roman" w:cs="Times New Roman"/>
        </w:rPr>
      </w:pPr>
      <w:r>
        <w:rPr>
          <w:rFonts w:ascii="Times New Roman" w:hAnsi="Times New Roman" w:cs="Times New Roman"/>
        </w:rPr>
        <w:t>GTP</w:t>
      </w:r>
      <w:r w:rsidRPr="002D6D9B">
        <w:rPr>
          <w:rFonts w:ascii="Times New Roman" w:hAnsi="Times New Roman" w:cs="Times New Roman"/>
        </w:rPr>
        <w:t xml:space="preserve"> -------------</w:t>
      </w:r>
      <w:r w:rsidR="0036622F">
        <w:rPr>
          <w:rFonts w:ascii="Times New Roman" w:hAnsi="Times New Roman" w:cs="Times New Roman"/>
        </w:rPr>
        <w:t>Gro</w:t>
      </w:r>
      <w:r w:rsidR="00875E20">
        <w:rPr>
          <w:rFonts w:ascii="Times New Roman" w:hAnsi="Times New Roman" w:cs="Times New Roman"/>
        </w:rPr>
        <w:t>wth and</w:t>
      </w:r>
      <w:r w:rsidR="0036622F">
        <w:rPr>
          <w:rFonts w:ascii="Times New Roman" w:hAnsi="Times New Roman" w:cs="Times New Roman"/>
        </w:rPr>
        <w:t xml:space="preserve"> Transformation P</w:t>
      </w:r>
      <w:r w:rsidR="00875E20">
        <w:rPr>
          <w:rFonts w:ascii="Times New Roman" w:hAnsi="Times New Roman" w:cs="Times New Roman"/>
        </w:rPr>
        <w:t>lan</w:t>
      </w:r>
    </w:p>
    <w:p w:rsidR="00673509" w:rsidRDefault="002D6D9B" w:rsidP="002F13C7">
      <w:pPr>
        <w:rPr>
          <w:rFonts w:ascii="Times New Roman" w:hAnsi="Times New Roman" w:cs="Times New Roman"/>
        </w:rPr>
      </w:pPr>
      <w:r>
        <w:rPr>
          <w:rFonts w:ascii="Times New Roman" w:hAnsi="Times New Roman" w:cs="Times New Roman"/>
        </w:rPr>
        <w:t>MT----------------</w:t>
      </w:r>
      <w:r w:rsidR="0036622F">
        <w:rPr>
          <w:rFonts w:ascii="Times New Roman" w:hAnsi="Times New Roman" w:cs="Times New Roman"/>
        </w:rPr>
        <w:t>Metric Tone</w:t>
      </w:r>
    </w:p>
    <w:p w:rsidR="003325F6" w:rsidRDefault="00F6752D" w:rsidP="002F13C7">
      <w:pPr>
        <w:rPr>
          <w:rFonts w:ascii="Times New Roman" w:hAnsi="Times New Roman" w:cs="Times New Roman"/>
        </w:rPr>
      </w:pPr>
      <w:r w:rsidRPr="00712045">
        <w:rPr>
          <w:rFonts w:ascii="Times New Roman" w:hAnsi="Times New Roman" w:cs="Times New Roman"/>
          <w:sz w:val="24"/>
          <w:szCs w:val="24"/>
        </w:rPr>
        <w:t>WFP</w:t>
      </w:r>
      <w:r w:rsidR="002D6D9B">
        <w:rPr>
          <w:rFonts w:ascii="Times New Roman" w:hAnsi="Times New Roman" w:cs="Times New Roman"/>
        </w:rPr>
        <w:t>-------------</w:t>
      </w:r>
      <w:r>
        <w:rPr>
          <w:rFonts w:ascii="Times New Roman" w:hAnsi="Times New Roman" w:cs="Times New Roman"/>
        </w:rPr>
        <w:t xml:space="preserve">World </w:t>
      </w:r>
      <w:r w:rsidR="00587486">
        <w:rPr>
          <w:rFonts w:ascii="Times New Roman" w:hAnsi="Times New Roman" w:cs="Times New Roman"/>
        </w:rPr>
        <w:t>Food Programme</w:t>
      </w:r>
    </w:p>
    <w:p w:rsidR="003325F6" w:rsidRDefault="000E6BDD" w:rsidP="002F13C7">
      <w:pPr>
        <w:rPr>
          <w:rFonts w:ascii="Times New Roman" w:eastAsia="Times New Roman" w:hAnsi="Times New Roman" w:cs="Times New Roman"/>
          <w:bCs/>
          <w:color w:val="000000" w:themeColor="text1"/>
          <w:sz w:val="24"/>
          <w:szCs w:val="24"/>
        </w:rPr>
      </w:pPr>
      <w:r>
        <w:rPr>
          <w:rFonts w:ascii="Times New Roman" w:hAnsi="Times New Roman" w:cs="Times New Roman"/>
        </w:rPr>
        <w:t xml:space="preserve"> IFDC</w:t>
      </w:r>
      <w:r w:rsidR="002D6D9B" w:rsidRPr="002D6D9B">
        <w:rPr>
          <w:rFonts w:ascii="Times New Roman" w:hAnsi="Times New Roman" w:cs="Times New Roman"/>
        </w:rPr>
        <w:t>-</w:t>
      </w:r>
      <w:r w:rsidR="002D6D9B">
        <w:rPr>
          <w:rFonts w:ascii="Times New Roman" w:hAnsi="Times New Roman" w:cs="Times New Roman"/>
        </w:rPr>
        <w:t>------------</w:t>
      </w:r>
      <w:r w:rsidRPr="00995087">
        <w:rPr>
          <w:rFonts w:ascii="Times New Roman" w:eastAsia="Times New Roman" w:hAnsi="Times New Roman" w:cs="Times New Roman"/>
          <w:bCs/>
          <w:color w:val="000000" w:themeColor="text1"/>
          <w:sz w:val="24"/>
          <w:szCs w:val="24"/>
        </w:rPr>
        <w:t>International Fertilizer Development Center</w:t>
      </w:r>
    </w:p>
    <w:p w:rsidR="00875E20" w:rsidRDefault="003325F6" w:rsidP="002F13C7">
      <w:pPr>
        <w:rPr>
          <w:rFonts w:ascii="Times New Roman" w:hAnsi="Times New Roman" w:cs="Times New Roman"/>
          <w:bCs/>
          <w:sz w:val="24"/>
          <w:szCs w:val="24"/>
        </w:rPr>
      </w:pPr>
      <w:r>
        <w:rPr>
          <w:rFonts w:ascii="Times New Roman" w:hAnsi="Times New Roman" w:cs="Times New Roman"/>
          <w:bCs/>
          <w:sz w:val="24"/>
          <w:szCs w:val="24"/>
        </w:rPr>
        <w:t>MNL</w:t>
      </w:r>
      <w:r w:rsidR="002D6D9B">
        <w:rPr>
          <w:rFonts w:ascii="Times New Roman" w:hAnsi="Times New Roman" w:cs="Times New Roman"/>
          <w:bCs/>
          <w:sz w:val="24"/>
          <w:szCs w:val="24"/>
        </w:rPr>
        <w:t>-----------</w:t>
      </w:r>
      <w:r>
        <w:rPr>
          <w:rFonts w:ascii="Times New Roman" w:hAnsi="Times New Roman" w:cs="Times New Roman"/>
          <w:bCs/>
          <w:sz w:val="24"/>
          <w:szCs w:val="24"/>
        </w:rPr>
        <w:t>M</w:t>
      </w:r>
      <w:r w:rsidR="00C51CB9">
        <w:rPr>
          <w:rFonts w:ascii="Times New Roman" w:hAnsi="Times New Roman" w:cs="Times New Roman"/>
          <w:bCs/>
          <w:sz w:val="24"/>
          <w:szCs w:val="24"/>
        </w:rPr>
        <w:t>ultinomial L</w:t>
      </w:r>
      <w:r w:rsidRPr="00712045">
        <w:rPr>
          <w:rFonts w:ascii="Times New Roman" w:hAnsi="Times New Roman" w:cs="Times New Roman"/>
          <w:bCs/>
          <w:sz w:val="24"/>
          <w:szCs w:val="24"/>
        </w:rPr>
        <w:t>ogistic</w:t>
      </w:r>
    </w:p>
    <w:p w:rsidR="003325F6" w:rsidRPr="00995087" w:rsidRDefault="00875E20" w:rsidP="002F13C7">
      <w:pPr>
        <w:rPr>
          <w:rFonts w:ascii="Times New Roman" w:eastAsia="Times New Roman" w:hAnsi="Times New Roman" w:cs="Times New Roman"/>
          <w:bCs/>
          <w:color w:val="000000" w:themeColor="text1"/>
          <w:sz w:val="24"/>
          <w:szCs w:val="24"/>
        </w:rPr>
      </w:pPr>
      <w:r>
        <w:rPr>
          <w:rFonts w:ascii="Times New Roman" w:hAnsi="Times New Roman" w:cs="Times New Roman"/>
          <w:sz w:val="24"/>
          <w:szCs w:val="24"/>
        </w:rPr>
        <w:t>SSA</w:t>
      </w:r>
      <w:r w:rsidR="002D6D9B">
        <w:rPr>
          <w:rFonts w:ascii="Times New Roman" w:hAnsi="Times New Roman" w:cs="Times New Roman"/>
          <w:sz w:val="24"/>
          <w:szCs w:val="24"/>
        </w:rPr>
        <w:t xml:space="preserve">----------- </w:t>
      </w:r>
      <w:r>
        <w:rPr>
          <w:rFonts w:ascii="Times New Roman" w:hAnsi="Times New Roman" w:cs="Times New Roman"/>
          <w:sz w:val="24"/>
          <w:szCs w:val="24"/>
        </w:rPr>
        <w:t xml:space="preserve">Sub-Saharan Africa </w:t>
      </w:r>
      <w:r w:rsidRPr="00712045">
        <w:rPr>
          <w:rFonts w:ascii="Times New Roman" w:hAnsi="Times New Roman" w:cs="Times New Roman"/>
          <w:sz w:val="24"/>
          <w:szCs w:val="24"/>
        </w:rPr>
        <w:t xml:space="preserve"> </w:t>
      </w:r>
      <w:r w:rsidR="003325F6" w:rsidRPr="00712045">
        <w:rPr>
          <w:rFonts w:ascii="Times New Roman" w:hAnsi="Times New Roman" w:cs="Times New Roman"/>
          <w:bCs/>
          <w:sz w:val="24"/>
          <w:szCs w:val="24"/>
        </w:rPr>
        <w:t xml:space="preserve"> </w:t>
      </w:r>
    </w:p>
    <w:p w:rsidR="000E6BDD" w:rsidRDefault="00673509" w:rsidP="002F13C7">
      <w:pPr>
        <w:rPr>
          <w:rFonts w:ascii="Times New Roman" w:hAnsi="Times New Roman" w:cs="Times New Roman"/>
          <w:sz w:val="24"/>
          <w:szCs w:val="24"/>
        </w:rPr>
      </w:pPr>
      <w:r>
        <w:rPr>
          <w:rFonts w:ascii="Times New Roman" w:hAnsi="Times New Roman" w:cs="Times New Roman"/>
          <w:sz w:val="24"/>
          <w:szCs w:val="24"/>
        </w:rPr>
        <w:t xml:space="preserve">TCE </w:t>
      </w:r>
      <w:r w:rsidR="002D6D9B">
        <w:rPr>
          <w:rFonts w:ascii="Times New Roman" w:hAnsi="Times New Roman" w:cs="Times New Roman"/>
          <w:sz w:val="24"/>
          <w:szCs w:val="24"/>
        </w:rPr>
        <w:t>-----------</w:t>
      </w:r>
      <w:r>
        <w:rPr>
          <w:rFonts w:ascii="Times New Roman" w:hAnsi="Times New Roman" w:cs="Times New Roman"/>
          <w:sz w:val="24"/>
          <w:szCs w:val="24"/>
        </w:rPr>
        <w:t>Transaction Cost E</w:t>
      </w:r>
      <w:r w:rsidRPr="00712045">
        <w:rPr>
          <w:rFonts w:ascii="Times New Roman" w:hAnsi="Times New Roman" w:cs="Times New Roman"/>
          <w:sz w:val="24"/>
          <w:szCs w:val="24"/>
        </w:rPr>
        <w:t xml:space="preserve">conomics </w:t>
      </w:r>
    </w:p>
    <w:p w:rsidR="003A50F8" w:rsidRDefault="00231DF5" w:rsidP="002F13C7">
      <w:pPr>
        <w:rPr>
          <w:color w:val="000000" w:themeColor="text1"/>
          <w:sz w:val="24"/>
          <w:szCs w:val="24"/>
        </w:rPr>
      </w:pPr>
      <w:r w:rsidRPr="00712045">
        <w:rPr>
          <w:rFonts w:ascii="Times New Roman" w:hAnsi="Times New Roman" w:cs="Times New Roman"/>
          <w:sz w:val="24"/>
          <w:szCs w:val="24"/>
        </w:rPr>
        <w:t>CSA</w:t>
      </w:r>
      <w:r w:rsidR="002D6D9B">
        <w:rPr>
          <w:rFonts w:ascii="Times New Roman" w:hAnsi="Times New Roman" w:cs="Times New Roman"/>
          <w:sz w:val="24"/>
          <w:szCs w:val="24"/>
        </w:rPr>
        <w:t>-------------</w:t>
      </w:r>
      <w:r w:rsidR="003A50F8">
        <w:rPr>
          <w:rFonts w:ascii="Times New Roman" w:hAnsi="Times New Roman" w:cs="Times New Roman"/>
          <w:sz w:val="24"/>
          <w:szCs w:val="24"/>
        </w:rPr>
        <w:t xml:space="preserve"> </w:t>
      </w:r>
      <w:r w:rsidRPr="00712045">
        <w:rPr>
          <w:rFonts w:ascii="Times New Roman" w:hAnsi="Times New Roman" w:cs="Times New Roman"/>
          <w:bCs/>
          <w:sz w:val="24"/>
          <w:szCs w:val="24"/>
        </w:rPr>
        <w:t>Central Statistical Agency</w:t>
      </w:r>
    </w:p>
    <w:p w:rsidR="003A50F8" w:rsidRPr="003A50F8" w:rsidRDefault="003A50F8" w:rsidP="002F13C7">
      <w:pPr>
        <w:rPr>
          <w:color w:val="000000" w:themeColor="text1"/>
          <w:sz w:val="24"/>
          <w:szCs w:val="24"/>
        </w:rPr>
      </w:pPr>
      <w:r>
        <w:rPr>
          <w:rFonts w:ascii="Times New Roman" w:eastAsia="Times New Roman" w:hAnsi="Times New Roman" w:cs="Times New Roman"/>
          <w:bCs/>
          <w:color w:val="000000" w:themeColor="text1"/>
          <w:sz w:val="24"/>
          <w:szCs w:val="24"/>
        </w:rPr>
        <w:t>LSMS</w:t>
      </w:r>
      <w:r w:rsidR="002D6D9B">
        <w:rPr>
          <w:rFonts w:ascii="Times New Roman" w:eastAsia="Times New Roman" w:hAnsi="Times New Roman" w:cs="Times New Roman"/>
          <w:bCs/>
          <w:color w:val="000000" w:themeColor="text1"/>
          <w:sz w:val="24"/>
          <w:szCs w:val="24"/>
        </w:rPr>
        <w:t>------------</w:t>
      </w:r>
      <w:r w:rsidRPr="00D17CD9">
        <w:rPr>
          <w:rFonts w:ascii="Times New Roman" w:eastAsia="Times New Roman" w:hAnsi="Times New Roman" w:cs="Times New Roman"/>
          <w:bCs/>
          <w:color w:val="000000" w:themeColor="text1"/>
          <w:sz w:val="24"/>
          <w:szCs w:val="24"/>
        </w:rPr>
        <w:t>Living Standards Measurement Study</w:t>
      </w:r>
    </w:p>
    <w:p w:rsidR="003A50F8" w:rsidRDefault="00EC33C1" w:rsidP="002F13C7">
      <w:pPr>
        <w:rPr>
          <w:rStyle w:val="tgc"/>
          <w:rFonts w:ascii="Times New Roman" w:hAnsi="Times New Roman" w:cs="Times New Roman"/>
          <w:sz w:val="24"/>
          <w:szCs w:val="24"/>
        </w:rPr>
      </w:pPr>
      <w:r w:rsidRPr="00712045">
        <w:rPr>
          <w:rStyle w:val="tgc"/>
          <w:rFonts w:ascii="Times New Roman" w:hAnsi="Times New Roman" w:cs="Times New Roman"/>
          <w:sz w:val="24"/>
          <w:szCs w:val="24"/>
        </w:rPr>
        <w:t>SPSS</w:t>
      </w:r>
      <w:r>
        <w:rPr>
          <w:rStyle w:val="tgc"/>
          <w:rFonts w:ascii="Times New Roman" w:hAnsi="Times New Roman" w:cs="Times New Roman"/>
          <w:sz w:val="24"/>
          <w:szCs w:val="24"/>
        </w:rPr>
        <w:t xml:space="preserve"> </w:t>
      </w:r>
      <w:r w:rsidR="002D6D9B">
        <w:rPr>
          <w:rStyle w:val="tgc"/>
          <w:rFonts w:ascii="Times New Roman" w:hAnsi="Times New Roman" w:cs="Times New Roman"/>
          <w:sz w:val="24"/>
          <w:szCs w:val="24"/>
        </w:rPr>
        <w:t>-----------</w:t>
      </w:r>
      <w:r w:rsidRPr="00712045">
        <w:rPr>
          <w:rStyle w:val="tgc"/>
          <w:rFonts w:ascii="Times New Roman" w:hAnsi="Times New Roman" w:cs="Times New Roman"/>
          <w:sz w:val="24"/>
          <w:szCs w:val="24"/>
        </w:rPr>
        <w:t>Statistics package for Social Science</w:t>
      </w:r>
    </w:p>
    <w:p w:rsidR="002D6D9B" w:rsidRDefault="002D6D9B" w:rsidP="002F13C7">
      <w:pPr>
        <w:rPr>
          <w:rFonts w:ascii="Times New Roman" w:eastAsia="Times New Roman" w:hAnsi="Times New Roman" w:cs="Times New Roman"/>
          <w:bCs/>
          <w:color w:val="000000" w:themeColor="text1"/>
          <w:sz w:val="24"/>
          <w:szCs w:val="24"/>
        </w:rPr>
      </w:pPr>
      <w:r>
        <w:rPr>
          <w:rFonts w:ascii="Times New Roman" w:hAnsi="Times New Roman" w:cs="Times New Roman"/>
          <w:sz w:val="24"/>
          <w:szCs w:val="24"/>
        </w:rPr>
        <w:t>FGDs------------ Focus Group Discussions</w:t>
      </w:r>
    </w:p>
    <w:p w:rsidR="003A50F8" w:rsidRPr="002D6D9B" w:rsidRDefault="00B02458" w:rsidP="002F13C7">
      <w:pPr>
        <w:rPr>
          <w:rFonts w:ascii="Times New Roman" w:eastAsia="Times New Roman" w:hAnsi="Times New Roman" w:cs="Times New Roman"/>
          <w:bCs/>
          <w:color w:val="000000" w:themeColor="text1"/>
          <w:sz w:val="24"/>
          <w:szCs w:val="24"/>
        </w:rPr>
      </w:pPr>
      <w:r>
        <w:rPr>
          <w:color w:val="000000" w:themeColor="text1"/>
          <w:sz w:val="24"/>
          <w:szCs w:val="24"/>
        </w:rPr>
        <w:t>DA</w:t>
      </w:r>
      <w:r w:rsidR="002D6D9B" w:rsidRPr="002D6D9B">
        <w:rPr>
          <w:rFonts w:ascii="Times New Roman" w:hAnsi="Times New Roman" w:cs="Times New Roman"/>
          <w:sz w:val="24"/>
          <w:szCs w:val="24"/>
        </w:rPr>
        <w:t>----------------</w:t>
      </w:r>
      <w:r w:rsidRPr="00B02458">
        <w:rPr>
          <w:rFonts w:ascii="Times New Roman" w:hAnsi="Times New Roman" w:cs="Times New Roman"/>
          <w:color w:val="000000" w:themeColor="text1"/>
          <w:sz w:val="24"/>
          <w:szCs w:val="24"/>
        </w:rPr>
        <w:t>Development Agent</w:t>
      </w:r>
    </w:p>
    <w:p w:rsidR="00FC4177" w:rsidRDefault="00FC4177" w:rsidP="002F13C7">
      <w:pPr>
        <w:rPr>
          <w:rFonts w:ascii="Times New Roman" w:hAnsi="Times New Roman" w:cs="Times New Roman"/>
          <w:sz w:val="24"/>
          <w:szCs w:val="24"/>
        </w:rPr>
      </w:pPr>
      <w:r w:rsidRPr="00870158">
        <w:rPr>
          <w:rFonts w:ascii="Times New Roman" w:hAnsi="Times New Roman" w:cs="Times New Roman"/>
          <w:sz w:val="24"/>
          <w:szCs w:val="24"/>
        </w:rPr>
        <w:t>VIF</w:t>
      </w:r>
      <w:r>
        <w:rPr>
          <w:rFonts w:ascii="Times New Roman" w:hAnsi="Times New Roman" w:cs="Times New Roman"/>
          <w:sz w:val="24"/>
          <w:szCs w:val="24"/>
        </w:rPr>
        <w:t>-----------</w:t>
      </w:r>
      <w:r w:rsidR="00D340A8">
        <w:rPr>
          <w:rFonts w:ascii="Times New Roman" w:hAnsi="Times New Roman" w:cs="Times New Roman"/>
          <w:sz w:val="24"/>
          <w:szCs w:val="24"/>
        </w:rPr>
        <w:t>---</w:t>
      </w:r>
      <w:r w:rsidR="00E638AF">
        <w:rPr>
          <w:rFonts w:ascii="Times New Roman" w:hAnsi="Times New Roman" w:cs="Times New Roman"/>
          <w:sz w:val="24"/>
          <w:szCs w:val="24"/>
        </w:rPr>
        <w:t xml:space="preserve">Variance inflation factor </w:t>
      </w:r>
    </w:p>
    <w:p w:rsidR="00FC4177" w:rsidRDefault="00FC4177" w:rsidP="002F13C7">
      <w:pPr>
        <w:rPr>
          <w:rFonts w:ascii="Times New Roman" w:hAnsi="Times New Roman" w:cs="Times New Roman"/>
          <w:sz w:val="24"/>
          <w:szCs w:val="24"/>
        </w:rPr>
      </w:pPr>
      <w:proofErr w:type="gramStart"/>
      <w:r>
        <w:rPr>
          <w:rFonts w:ascii="Times New Roman" w:hAnsi="Times New Roman" w:cs="Times New Roman"/>
          <w:sz w:val="24"/>
          <w:szCs w:val="24"/>
        </w:rPr>
        <w:t>p</w:t>
      </w:r>
      <w:r w:rsidRPr="00870158">
        <w:rPr>
          <w:rFonts w:ascii="Times New Roman" w:hAnsi="Times New Roman" w:cs="Times New Roman"/>
          <w:sz w:val="24"/>
          <w:szCs w:val="24"/>
        </w:rPr>
        <w:t>wcorr</w:t>
      </w:r>
      <w:proofErr w:type="gramEnd"/>
      <w:r>
        <w:rPr>
          <w:rFonts w:ascii="Times New Roman" w:hAnsi="Times New Roman" w:cs="Times New Roman"/>
          <w:sz w:val="24"/>
          <w:szCs w:val="24"/>
        </w:rPr>
        <w:t>---------</w:t>
      </w:r>
      <w:r w:rsidR="00D340A8">
        <w:rPr>
          <w:rFonts w:ascii="Times New Roman" w:hAnsi="Times New Roman" w:cs="Times New Roman"/>
          <w:sz w:val="24"/>
          <w:szCs w:val="24"/>
        </w:rPr>
        <w:t>---</w:t>
      </w:r>
      <w:r w:rsidRPr="00870158">
        <w:rPr>
          <w:rFonts w:ascii="Times New Roman" w:hAnsi="Times New Roman" w:cs="Times New Roman"/>
          <w:sz w:val="24"/>
          <w:szCs w:val="24"/>
        </w:rPr>
        <w:t>pair wise correlation</w:t>
      </w:r>
    </w:p>
    <w:p w:rsidR="00FC4177" w:rsidRDefault="00FC4177" w:rsidP="002F13C7">
      <w:pPr>
        <w:rPr>
          <w:rFonts w:ascii="Times New Roman" w:hAnsi="Times New Roman" w:cs="Times New Roman"/>
          <w:sz w:val="24"/>
          <w:szCs w:val="24"/>
        </w:rPr>
      </w:pPr>
      <w:proofErr w:type="gramStart"/>
      <w:r>
        <w:rPr>
          <w:rFonts w:ascii="Times New Roman" w:hAnsi="Times New Roman" w:cs="Times New Roman"/>
          <w:sz w:val="24"/>
          <w:szCs w:val="24"/>
        </w:rPr>
        <w:t>hettest</w:t>
      </w:r>
      <w:proofErr w:type="gramEnd"/>
      <w:r>
        <w:rPr>
          <w:rFonts w:ascii="Times New Roman" w:hAnsi="Times New Roman" w:cs="Times New Roman"/>
          <w:sz w:val="24"/>
          <w:szCs w:val="24"/>
        </w:rPr>
        <w:t>---------</w:t>
      </w:r>
      <w:r w:rsidR="00D340A8">
        <w:rPr>
          <w:rFonts w:ascii="Times New Roman" w:hAnsi="Times New Roman" w:cs="Times New Roman"/>
          <w:sz w:val="24"/>
          <w:szCs w:val="24"/>
        </w:rPr>
        <w:t>---</w:t>
      </w:r>
      <w:r w:rsidR="00926635">
        <w:rPr>
          <w:rFonts w:ascii="Times New Roman" w:hAnsi="Times New Roman" w:cs="Times New Roman"/>
          <w:sz w:val="24"/>
          <w:szCs w:val="24"/>
        </w:rPr>
        <w:t xml:space="preserve">hetroskesdacity </w:t>
      </w:r>
    </w:p>
    <w:p w:rsidR="00D340A8" w:rsidRDefault="00D340A8" w:rsidP="002F13C7">
      <w:pPr>
        <w:rPr>
          <w:rFonts w:ascii="Times New Roman" w:hAnsi="Times New Roman" w:cs="Times New Roman"/>
        </w:rPr>
      </w:pPr>
      <w:proofErr w:type="gramStart"/>
      <w:r>
        <w:rPr>
          <w:rFonts w:ascii="Times New Roman" w:hAnsi="Times New Roman" w:cs="Times New Roman"/>
          <w:sz w:val="24"/>
          <w:szCs w:val="24"/>
        </w:rPr>
        <w:t>gof</w:t>
      </w:r>
      <w:proofErr w:type="gramEnd"/>
      <w:r>
        <w:rPr>
          <w:rFonts w:ascii="Times New Roman" w:hAnsi="Times New Roman" w:cs="Times New Roman"/>
          <w:sz w:val="24"/>
          <w:szCs w:val="24"/>
        </w:rPr>
        <w:t xml:space="preserve"> --------------</w:t>
      </w:r>
      <w:r w:rsidR="00FC4177" w:rsidRPr="00870158">
        <w:rPr>
          <w:rFonts w:ascii="Times New Roman" w:hAnsi="Times New Roman" w:cs="Times New Roman"/>
          <w:sz w:val="24"/>
          <w:szCs w:val="24"/>
        </w:rPr>
        <w:t>model goodness of fit</w:t>
      </w:r>
      <w:r w:rsidR="00FC4177">
        <w:rPr>
          <w:rFonts w:ascii="Times New Roman" w:hAnsi="Times New Roman" w:cs="Times New Roman"/>
        </w:rPr>
        <w:t xml:space="preserve"> </w:t>
      </w:r>
    </w:p>
    <w:p w:rsidR="00162E6E" w:rsidRDefault="00EB5A32" w:rsidP="002F13C7">
      <w:pPr>
        <w:rPr>
          <w:rFonts w:ascii="Times New Roman" w:hAnsi="Times New Roman" w:cs="Times New Roman"/>
        </w:rPr>
      </w:pPr>
      <w:r>
        <w:rPr>
          <w:rFonts w:ascii="Times New Roman" w:hAnsi="Times New Roman" w:cs="Times New Roman"/>
        </w:rPr>
        <w:t>FS----------------</w:t>
      </w:r>
      <w:r w:rsidR="00162E6E">
        <w:rPr>
          <w:rFonts w:ascii="Times New Roman" w:hAnsi="Times New Roman" w:cs="Times New Roman"/>
        </w:rPr>
        <w:t>Food security</w:t>
      </w:r>
    </w:p>
    <w:p w:rsidR="00A47F24" w:rsidRDefault="00162E6E" w:rsidP="002F13C7">
      <w:pPr>
        <w:rPr>
          <w:rFonts w:ascii="Times New Roman" w:hAnsi="Times New Roman" w:cs="Times New Roman"/>
        </w:rPr>
      </w:pPr>
      <w:proofErr w:type="gramStart"/>
      <w:r>
        <w:rPr>
          <w:rFonts w:ascii="Times New Roman" w:hAnsi="Times New Roman" w:cs="Times New Roman"/>
        </w:rPr>
        <w:t>hh</w:t>
      </w:r>
      <w:proofErr w:type="gramEnd"/>
      <w:r>
        <w:rPr>
          <w:rFonts w:ascii="Times New Roman" w:hAnsi="Times New Roman" w:cs="Times New Roman"/>
        </w:rPr>
        <w:t>-------------household</w:t>
      </w: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2C4A48" w:rsidRDefault="002C4A48" w:rsidP="002F13C7">
      <w:pPr>
        <w:rPr>
          <w:rFonts w:ascii="Times New Roman" w:hAnsi="Times New Roman" w:cs="Times New Roman"/>
        </w:rPr>
      </w:pPr>
    </w:p>
    <w:p w:rsidR="006D0B4B" w:rsidRPr="00E5372A" w:rsidRDefault="008F317D" w:rsidP="006D0B4B">
      <w:pPr>
        <w:rPr>
          <w:rFonts w:ascii="Times New Roman" w:hAnsi="Times New Roman" w:cs="Times New Roman"/>
          <w:sz w:val="24"/>
          <w:szCs w:val="24"/>
        </w:rPr>
      </w:pPr>
      <w:r>
        <w:br w:type="page"/>
      </w:r>
    </w:p>
    <w:p w:rsidR="008F317D" w:rsidRPr="00B02458" w:rsidRDefault="00644CE7" w:rsidP="00B02458">
      <w:pPr>
        <w:pStyle w:val="Heading1"/>
        <w:rPr>
          <w:b w:val="0"/>
        </w:rPr>
      </w:pPr>
      <w:bookmarkStart w:id="4" w:name="_Toc482567688"/>
      <w:r w:rsidRPr="00B02458">
        <w:rPr>
          <w:b w:val="0"/>
        </w:rPr>
        <w:lastRenderedPageBreak/>
        <w:t>Abstract</w:t>
      </w:r>
      <w:bookmarkEnd w:id="4"/>
    </w:p>
    <w:p w:rsidR="006D0B4B" w:rsidRDefault="006D0B4B">
      <w:pPr>
        <w:rPr>
          <w:rFonts w:ascii="Times New Roman" w:hAnsi="Times New Roman" w:cs="Times New Roman"/>
        </w:rPr>
      </w:pPr>
    </w:p>
    <w:p w:rsidR="00507666" w:rsidRPr="000E4D18" w:rsidRDefault="00507666" w:rsidP="00C17163">
      <w:pPr>
        <w:autoSpaceDE w:val="0"/>
        <w:autoSpaceDN w:val="0"/>
        <w:adjustRightInd w:val="0"/>
        <w:spacing w:after="120"/>
        <w:rPr>
          <w:rFonts w:ascii="Times New Roman" w:hAnsi="Times New Roman" w:cs="Times New Roman"/>
          <w:sz w:val="24"/>
          <w:szCs w:val="24"/>
        </w:rPr>
      </w:pPr>
      <w:r>
        <w:rPr>
          <w:rFonts w:ascii="Times New Roman" w:hAnsi="Times New Roman" w:cs="Times New Roman"/>
          <w:color w:val="000000"/>
          <w:sz w:val="24"/>
          <w:szCs w:val="24"/>
        </w:rPr>
        <w:t xml:space="preserve">This </w:t>
      </w:r>
      <w:r w:rsidR="003B7086">
        <w:rPr>
          <w:rFonts w:ascii="Times New Roman" w:hAnsi="Times New Roman" w:cs="Times New Roman"/>
          <w:color w:val="000000"/>
          <w:sz w:val="24"/>
          <w:szCs w:val="24"/>
        </w:rPr>
        <w:t xml:space="preserve">study has </w:t>
      </w:r>
      <w:r w:rsidR="00A5156F">
        <w:rPr>
          <w:rFonts w:ascii="Times New Roman" w:hAnsi="Times New Roman" w:cs="Times New Roman"/>
          <w:color w:val="000000"/>
          <w:sz w:val="24"/>
          <w:szCs w:val="24"/>
        </w:rPr>
        <w:t>assessed crop market situation</w:t>
      </w:r>
      <w:r w:rsidR="00A5156F" w:rsidRPr="00712045">
        <w:rPr>
          <w:rFonts w:ascii="Times New Roman" w:hAnsi="Times New Roman" w:cs="Times New Roman"/>
          <w:color w:val="000000"/>
          <w:sz w:val="24"/>
          <w:szCs w:val="24"/>
        </w:rPr>
        <w:t xml:space="preserve"> of </w:t>
      </w:r>
      <w:r w:rsidR="00A5156F">
        <w:rPr>
          <w:rFonts w:ascii="Times New Roman" w:eastAsia="Times New Roman" w:hAnsi="Times New Roman" w:cs="Times New Roman"/>
          <w:sz w:val="24"/>
          <w:szCs w:val="24"/>
        </w:rPr>
        <w:t>crop producer farmers with the association of food security</w:t>
      </w:r>
      <w:r w:rsidR="00A5156F">
        <w:rPr>
          <w:rFonts w:ascii="Times New Roman" w:hAnsi="Times New Roman" w:cs="Times New Roman"/>
          <w:bCs/>
          <w:color w:val="000000"/>
          <w:sz w:val="24"/>
          <w:szCs w:val="24"/>
        </w:rPr>
        <w:t xml:space="preserve"> </w:t>
      </w:r>
      <w:r w:rsidR="00A5156F" w:rsidRPr="00712045">
        <w:rPr>
          <w:rFonts w:ascii="Times New Roman" w:hAnsi="Times New Roman" w:cs="Times New Roman"/>
          <w:bCs/>
          <w:color w:val="000000"/>
          <w:sz w:val="24"/>
          <w:szCs w:val="24"/>
        </w:rPr>
        <w:t xml:space="preserve">in </w:t>
      </w:r>
      <w:r w:rsidR="00A5156F" w:rsidRPr="00712045">
        <w:rPr>
          <w:rFonts w:ascii="Times New Roman" w:eastAsia="Times New Roman" w:hAnsi="Times New Roman" w:cs="Times New Roman"/>
          <w:sz w:val="24"/>
          <w:szCs w:val="24"/>
        </w:rPr>
        <w:t>Ada’a</w:t>
      </w:r>
      <w:r w:rsidR="00A5156F" w:rsidRPr="00712045">
        <w:rPr>
          <w:rFonts w:ascii="Times New Roman" w:hAnsi="Times New Roman" w:cs="Times New Roman"/>
          <w:bCs/>
          <w:color w:val="000000"/>
          <w:sz w:val="24"/>
          <w:szCs w:val="24"/>
        </w:rPr>
        <w:t xml:space="preserve"> Wereda</w:t>
      </w:r>
      <w:r w:rsidR="000E4D18">
        <w:rPr>
          <w:rFonts w:ascii="Times New Roman" w:hAnsi="Times New Roman" w:cs="Times New Roman"/>
          <w:bCs/>
          <w:color w:val="000000"/>
          <w:sz w:val="24"/>
          <w:szCs w:val="24"/>
        </w:rPr>
        <w:t>, central Ethiopia,</w:t>
      </w:r>
      <w:r w:rsidR="00A5156F">
        <w:rPr>
          <w:rFonts w:ascii="Times New Roman" w:hAnsi="Times New Roman" w:cs="Times New Roman"/>
        </w:rPr>
        <w:t xml:space="preserve"> </w:t>
      </w:r>
      <w:r>
        <w:rPr>
          <w:rFonts w:ascii="Times New Roman" w:hAnsi="Times New Roman" w:cs="Times New Roman"/>
          <w:color w:val="000000"/>
          <w:sz w:val="24"/>
          <w:szCs w:val="24"/>
        </w:rPr>
        <w:t>through descriptive sta</w:t>
      </w:r>
      <w:r w:rsidR="00A5156F">
        <w:rPr>
          <w:rFonts w:ascii="Times New Roman" w:hAnsi="Times New Roman" w:cs="Times New Roman"/>
          <w:color w:val="000000"/>
          <w:sz w:val="24"/>
          <w:szCs w:val="24"/>
        </w:rPr>
        <w:t>tistics</w:t>
      </w:r>
      <w:r w:rsidR="002F09A6">
        <w:rPr>
          <w:rFonts w:ascii="Times New Roman" w:hAnsi="Times New Roman" w:cs="Times New Roman"/>
          <w:color w:val="000000"/>
          <w:sz w:val="24"/>
          <w:szCs w:val="24"/>
        </w:rPr>
        <w:t xml:space="preserve"> </w:t>
      </w:r>
      <w:r w:rsidR="00A5156F" w:rsidRPr="00B8369A">
        <w:rPr>
          <w:rFonts w:ascii="Times New Roman" w:hAnsi="Times New Roman" w:cs="Times New Roman"/>
          <w:sz w:val="24"/>
          <w:szCs w:val="24"/>
        </w:rPr>
        <w:t>incorporating with histogram graphs, local polynomial smooth graphs</w:t>
      </w:r>
      <w:r w:rsidR="00A5156F">
        <w:rPr>
          <w:rFonts w:ascii="Times New Roman" w:hAnsi="Times New Roman" w:cs="Times New Roman"/>
          <w:sz w:val="24"/>
          <w:szCs w:val="24"/>
        </w:rPr>
        <w:t>, one sample T Test, and One Way ANOVA tests</w:t>
      </w:r>
      <w:r w:rsidR="002F09A6">
        <w:rPr>
          <w:rFonts w:ascii="Times New Roman" w:hAnsi="Times New Roman" w:cs="Times New Roman"/>
          <w:color w:val="000000"/>
          <w:sz w:val="24"/>
          <w:szCs w:val="24"/>
        </w:rPr>
        <w:t xml:space="preserve"> and identified</w:t>
      </w:r>
      <w:r>
        <w:rPr>
          <w:rFonts w:ascii="Times New Roman" w:hAnsi="Times New Roman" w:cs="Times New Roman"/>
          <w:color w:val="000000"/>
          <w:sz w:val="24"/>
          <w:szCs w:val="24"/>
        </w:rPr>
        <w:t xml:space="preserve"> the factors affecting crop market </w:t>
      </w:r>
      <w:r w:rsidR="002F09A6">
        <w:rPr>
          <w:rFonts w:ascii="Times New Roman" w:hAnsi="Times New Roman" w:cs="Times New Roman"/>
          <w:color w:val="000000"/>
          <w:sz w:val="24"/>
          <w:szCs w:val="24"/>
        </w:rPr>
        <w:t>participation intensity using ordered logit regression model. Moreover, the study has</w:t>
      </w:r>
      <w:r>
        <w:rPr>
          <w:rFonts w:ascii="Times New Roman" w:hAnsi="Times New Roman" w:cs="Times New Roman"/>
          <w:color w:val="000000"/>
          <w:sz w:val="24"/>
          <w:szCs w:val="24"/>
        </w:rPr>
        <w:t xml:space="preserve"> analyze</w:t>
      </w:r>
      <w:r w:rsidR="002F09A6">
        <w:rPr>
          <w:rFonts w:ascii="Times New Roman" w:hAnsi="Times New Roman" w:cs="Times New Roman"/>
          <w:color w:val="000000"/>
          <w:sz w:val="24"/>
          <w:szCs w:val="24"/>
        </w:rPr>
        <w:t>d</w:t>
      </w:r>
      <w:r w:rsidR="000E4D18">
        <w:rPr>
          <w:rFonts w:ascii="Times New Roman" w:hAnsi="Times New Roman" w:cs="Times New Roman"/>
          <w:color w:val="000000"/>
          <w:sz w:val="24"/>
          <w:szCs w:val="24"/>
        </w:rPr>
        <w:t xml:space="preserve"> the effect of crop market</w:t>
      </w:r>
      <w:r>
        <w:rPr>
          <w:rFonts w:ascii="Times New Roman" w:hAnsi="Times New Roman" w:cs="Times New Roman"/>
          <w:color w:val="000000"/>
          <w:sz w:val="24"/>
          <w:szCs w:val="24"/>
        </w:rPr>
        <w:t xml:space="preserve"> on </w:t>
      </w:r>
      <w:r w:rsidR="002F09A6">
        <w:rPr>
          <w:rFonts w:ascii="Times New Roman" w:hAnsi="Times New Roman" w:cs="Times New Roman"/>
          <w:color w:val="000000"/>
          <w:sz w:val="24"/>
          <w:szCs w:val="24"/>
        </w:rPr>
        <w:t xml:space="preserve">household </w:t>
      </w:r>
      <w:r>
        <w:rPr>
          <w:rFonts w:ascii="Times New Roman" w:hAnsi="Times New Roman" w:cs="Times New Roman"/>
          <w:color w:val="000000"/>
          <w:sz w:val="24"/>
          <w:szCs w:val="24"/>
        </w:rPr>
        <w:t xml:space="preserve">food security by incorporating the </w:t>
      </w:r>
      <w:r w:rsidR="00DA26CF">
        <w:rPr>
          <w:rFonts w:ascii="Times New Roman" w:hAnsi="Times New Roman" w:cs="Times New Roman"/>
          <w:color w:val="000000"/>
          <w:sz w:val="24"/>
          <w:szCs w:val="24"/>
        </w:rPr>
        <w:t>Tobit</w:t>
      </w:r>
      <w:r w:rsidR="00A5156F">
        <w:rPr>
          <w:rFonts w:ascii="Times New Roman" w:hAnsi="Times New Roman" w:cs="Times New Roman"/>
          <w:color w:val="000000"/>
          <w:sz w:val="24"/>
          <w:szCs w:val="24"/>
        </w:rPr>
        <w:t xml:space="preserve"> regression model</w:t>
      </w:r>
      <w:r w:rsidR="002F09A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within 160 sample </w:t>
      </w:r>
      <w:r w:rsidR="00DA26CF">
        <w:rPr>
          <w:rFonts w:ascii="Times New Roman" w:hAnsi="Times New Roman" w:cs="Times New Roman"/>
          <w:color w:val="000000"/>
          <w:sz w:val="24"/>
          <w:szCs w:val="24"/>
        </w:rPr>
        <w:t>sizes</w:t>
      </w:r>
      <w:r>
        <w:rPr>
          <w:rFonts w:ascii="Times New Roman" w:hAnsi="Times New Roman" w:cs="Times New Roman"/>
          <w:color w:val="000000"/>
          <w:sz w:val="24"/>
          <w:szCs w:val="24"/>
        </w:rPr>
        <w:t xml:space="preserve"> for the study area of </w:t>
      </w:r>
      <w:r w:rsidRPr="00E76D20">
        <w:rPr>
          <w:rFonts w:ascii="Times New Roman" w:eastAsia="Times New Roman" w:hAnsi="Times New Roman" w:cs="Times New Roman"/>
          <w:sz w:val="24"/>
          <w:szCs w:val="24"/>
        </w:rPr>
        <w:t>Ada’a</w:t>
      </w:r>
      <w:r w:rsidRPr="003A3EA8">
        <w:rPr>
          <w:rFonts w:ascii="Times New Roman" w:hAnsi="Times New Roman" w:cs="Times New Roman"/>
          <w:b/>
          <w:bCs/>
          <w:color w:val="000000"/>
          <w:sz w:val="24"/>
          <w:szCs w:val="24"/>
        </w:rPr>
        <w:t xml:space="preserve"> </w:t>
      </w:r>
      <w:r w:rsidRPr="00325CA5">
        <w:rPr>
          <w:rFonts w:ascii="Times New Roman" w:hAnsi="Times New Roman" w:cs="Times New Roman"/>
          <w:bCs/>
          <w:color w:val="000000"/>
          <w:sz w:val="24"/>
          <w:szCs w:val="24"/>
        </w:rPr>
        <w:t>Woreda</w:t>
      </w:r>
      <w:r w:rsidR="00A5156F">
        <w:rPr>
          <w:rFonts w:ascii="Times New Roman" w:hAnsi="Times New Roman" w:cs="Times New Roman"/>
          <w:bCs/>
          <w:color w:val="000000"/>
          <w:sz w:val="24"/>
          <w:szCs w:val="24"/>
        </w:rPr>
        <w:t xml:space="preserve"> in four </w:t>
      </w:r>
      <w:r w:rsidR="00DA26CF">
        <w:rPr>
          <w:rFonts w:ascii="Times New Roman" w:hAnsi="Times New Roman" w:cs="Times New Roman"/>
          <w:bCs/>
          <w:color w:val="000000"/>
          <w:sz w:val="24"/>
          <w:szCs w:val="24"/>
        </w:rPr>
        <w:t>Kebles</w:t>
      </w:r>
      <w:r w:rsidR="00A5156F">
        <w:rPr>
          <w:rFonts w:ascii="Times New Roman" w:hAnsi="Times New Roman" w:cs="Times New Roman"/>
          <w:bCs/>
          <w:color w:val="000000"/>
          <w:sz w:val="24"/>
          <w:szCs w:val="24"/>
        </w:rPr>
        <w:t xml:space="preserve"> </w:t>
      </w:r>
      <w:r w:rsidR="004E3A36">
        <w:rPr>
          <w:rFonts w:ascii="Times New Roman" w:hAnsi="Times New Roman" w:cs="Times New Roman"/>
          <w:bCs/>
          <w:color w:val="000000"/>
          <w:sz w:val="24"/>
          <w:szCs w:val="24"/>
        </w:rPr>
        <w:t>of</w:t>
      </w:r>
      <w:r w:rsidR="00F067B5">
        <w:rPr>
          <w:rFonts w:ascii="Times New Roman" w:hAnsi="Times New Roman" w:cs="Times New Roman"/>
          <w:bCs/>
          <w:color w:val="000000"/>
          <w:sz w:val="24"/>
          <w:szCs w:val="24"/>
        </w:rPr>
        <w:t xml:space="preserve"> </w:t>
      </w:r>
      <w:r w:rsidR="00A24703">
        <w:rPr>
          <w:rFonts w:ascii="Times New Roman" w:hAnsi="Times New Roman" w:cs="Times New Roman"/>
          <w:sz w:val="24"/>
          <w:szCs w:val="24"/>
        </w:rPr>
        <w:t>Yatu, Gice</w:t>
      </w:r>
      <w:r w:rsidR="00DA26CF" w:rsidRPr="00B8369A">
        <w:rPr>
          <w:rFonts w:ascii="Times New Roman" w:hAnsi="Times New Roman" w:cs="Times New Roman"/>
          <w:sz w:val="24"/>
          <w:szCs w:val="24"/>
        </w:rPr>
        <w:t>, Gubsaye</w:t>
      </w:r>
      <w:r w:rsidR="00F067B5" w:rsidRPr="00B8369A">
        <w:rPr>
          <w:rFonts w:ascii="Times New Roman" w:hAnsi="Times New Roman" w:cs="Times New Roman"/>
          <w:sz w:val="24"/>
          <w:szCs w:val="24"/>
        </w:rPr>
        <w:t xml:space="preserve"> and Denkaka</w:t>
      </w:r>
      <w:r w:rsidR="000E4D18">
        <w:rPr>
          <w:rFonts w:ascii="Times New Roman" w:hAnsi="Times New Roman" w:cs="Times New Roman"/>
          <w:bCs/>
          <w:color w:val="000000"/>
          <w:sz w:val="24"/>
          <w:szCs w:val="24"/>
        </w:rPr>
        <w:t xml:space="preserve"> </w:t>
      </w:r>
      <w:r w:rsidR="00DA26CF">
        <w:rPr>
          <w:rFonts w:ascii="Times New Roman" w:hAnsi="Times New Roman" w:cs="Times New Roman"/>
          <w:bCs/>
          <w:color w:val="000000"/>
          <w:sz w:val="24"/>
          <w:szCs w:val="24"/>
        </w:rPr>
        <w:t>Keble</w:t>
      </w:r>
      <w:r w:rsidR="000E4D18">
        <w:rPr>
          <w:rFonts w:ascii="Times New Roman" w:hAnsi="Times New Roman" w:cs="Times New Roman"/>
          <w:bCs/>
          <w:color w:val="000000"/>
          <w:sz w:val="24"/>
          <w:szCs w:val="24"/>
        </w:rPr>
        <w:t>.</w:t>
      </w:r>
      <w:r w:rsidR="00C17163">
        <w:rPr>
          <w:rFonts w:ascii="Times New Roman" w:hAnsi="Times New Roman" w:cs="Times New Roman"/>
          <w:sz w:val="24"/>
          <w:szCs w:val="24"/>
        </w:rPr>
        <w:t xml:space="preserve"> </w:t>
      </w:r>
      <w:r w:rsidR="00543655" w:rsidRPr="00B8369A">
        <w:rPr>
          <w:rFonts w:ascii="Times New Roman" w:hAnsi="Times New Roman" w:cs="Times New Roman"/>
          <w:sz w:val="24"/>
          <w:szCs w:val="24"/>
        </w:rPr>
        <w:t>Main findings of this study indicate</w:t>
      </w:r>
      <w:r w:rsidR="001C3B04">
        <w:rPr>
          <w:rFonts w:ascii="Times New Roman" w:hAnsi="Times New Roman" w:cs="Times New Roman"/>
          <w:sz w:val="24"/>
          <w:szCs w:val="24"/>
        </w:rPr>
        <w:t>d</w:t>
      </w:r>
      <w:r w:rsidR="00543655" w:rsidRPr="00B8369A">
        <w:rPr>
          <w:rFonts w:ascii="Times New Roman" w:hAnsi="Times New Roman" w:cs="Times New Roman"/>
          <w:sz w:val="24"/>
          <w:szCs w:val="24"/>
        </w:rPr>
        <w:t xml:space="preserve"> that there are factors hindering crop market participation intensity of small holders at different levels among crop market challenge</w:t>
      </w:r>
      <w:r w:rsidR="000E4D18">
        <w:rPr>
          <w:rFonts w:ascii="Times New Roman" w:hAnsi="Times New Roman" w:cs="Times New Roman"/>
          <w:sz w:val="24"/>
          <w:szCs w:val="24"/>
        </w:rPr>
        <w:t>s</w:t>
      </w:r>
      <w:r w:rsidR="007A5D35">
        <w:rPr>
          <w:rFonts w:ascii="Times New Roman" w:hAnsi="Times New Roman" w:cs="Times New Roman"/>
          <w:sz w:val="24"/>
          <w:szCs w:val="24"/>
        </w:rPr>
        <w:t xml:space="preserve"> both descriptive statistics and </w:t>
      </w:r>
      <w:r w:rsidR="00F067B5">
        <w:rPr>
          <w:rFonts w:ascii="Times New Roman" w:hAnsi="Times New Roman" w:cs="Times New Roman"/>
          <w:sz w:val="24"/>
          <w:szCs w:val="24"/>
        </w:rPr>
        <w:t>ordered logit</w:t>
      </w:r>
      <w:r w:rsidR="007A5D35">
        <w:rPr>
          <w:rFonts w:ascii="Times New Roman" w:hAnsi="Times New Roman" w:cs="Times New Roman"/>
          <w:sz w:val="24"/>
          <w:szCs w:val="24"/>
        </w:rPr>
        <w:t xml:space="preserve"> regressio</w:t>
      </w:r>
      <w:r w:rsidR="000E4D18">
        <w:rPr>
          <w:rFonts w:ascii="Times New Roman" w:hAnsi="Times New Roman" w:cs="Times New Roman"/>
          <w:sz w:val="24"/>
          <w:szCs w:val="24"/>
        </w:rPr>
        <w:t xml:space="preserve">n results </w:t>
      </w:r>
      <w:r w:rsidR="00B432F4">
        <w:rPr>
          <w:rFonts w:ascii="Times New Roman" w:hAnsi="Times New Roman" w:cs="Times New Roman"/>
          <w:sz w:val="24"/>
          <w:szCs w:val="24"/>
        </w:rPr>
        <w:t>empirically</w:t>
      </w:r>
      <w:r w:rsidR="000E4D18">
        <w:rPr>
          <w:rFonts w:ascii="Times New Roman" w:hAnsi="Times New Roman" w:cs="Times New Roman"/>
          <w:sz w:val="24"/>
          <w:szCs w:val="24"/>
        </w:rPr>
        <w:t xml:space="preserve"> signified</w:t>
      </w:r>
      <w:r w:rsidR="007A5D35">
        <w:rPr>
          <w:rFonts w:ascii="Times New Roman" w:hAnsi="Times New Roman" w:cs="Times New Roman"/>
          <w:sz w:val="24"/>
          <w:szCs w:val="24"/>
        </w:rPr>
        <w:t xml:space="preserve"> that </w:t>
      </w:r>
      <w:r w:rsidR="00543655" w:rsidRPr="00B8369A">
        <w:rPr>
          <w:rFonts w:ascii="Times New Roman" w:hAnsi="Times New Roman" w:cs="Times New Roman"/>
          <w:sz w:val="24"/>
          <w:szCs w:val="24"/>
        </w:rPr>
        <w:t xml:space="preserve">unavailability of </w:t>
      </w:r>
      <w:r w:rsidR="007A5D35">
        <w:rPr>
          <w:rFonts w:ascii="Times New Roman" w:hAnsi="Times New Roman" w:cs="Times New Roman"/>
          <w:sz w:val="24"/>
          <w:szCs w:val="24"/>
        </w:rPr>
        <w:t xml:space="preserve">crop </w:t>
      </w:r>
      <w:r w:rsidR="00543655" w:rsidRPr="00B8369A">
        <w:rPr>
          <w:rFonts w:ascii="Times New Roman" w:hAnsi="Times New Roman" w:cs="Times New Roman"/>
          <w:sz w:val="24"/>
          <w:szCs w:val="24"/>
        </w:rPr>
        <w:t>market place near the smallholders, unavailability or low volume of infrastructure that exposed them for transport</w:t>
      </w:r>
      <w:r w:rsidR="001C3B04">
        <w:rPr>
          <w:rFonts w:ascii="Times New Roman" w:hAnsi="Times New Roman" w:cs="Times New Roman"/>
          <w:sz w:val="24"/>
          <w:szCs w:val="24"/>
        </w:rPr>
        <w:t>, to be inaccessible to group market, to market information, exposed to household distance</w:t>
      </w:r>
      <w:r w:rsidR="00543655" w:rsidRPr="00B8369A">
        <w:rPr>
          <w:rFonts w:ascii="Times New Roman" w:hAnsi="Times New Roman" w:cs="Times New Roman"/>
          <w:sz w:val="24"/>
          <w:szCs w:val="24"/>
        </w:rPr>
        <w:t xml:space="preserve"> and other transactional costs</w:t>
      </w:r>
      <w:r w:rsidR="001C3B04">
        <w:rPr>
          <w:rFonts w:ascii="Times New Roman" w:hAnsi="Times New Roman" w:cs="Times New Roman"/>
          <w:sz w:val="24"/>
          <w:szCs w:val="24"/>
        </w:rPr>
        <w:t xml:space="preserve"> and </w:t>
      </w:r>
      <w:r w:rsidR="00543655" w:rsidRPr="00B8369A">
        <w:rPr>
          <w:rFonts w:ascii="Times New Roman" w:hAnsi="Times New Roman" w:cs="Times New Roman"/>
          <w:sz w:val="24"/>
          <w:szCs w:val="24"/>
        </w:rPr>
        <w:t>unavailability of financial institutions near their area</w:t>
      </w:r>
      <w:r w:rsidR="00543655">
        <w:rPr>
          <w:rFonts w:ascii="Times New Roman" w:hAnsi="Times New Roman" w:cs="Times New Roman"/>
          <w:sz w:val="24"/>
          <w:szCs w:val="24"/>
        </w:rPr>
        <w:t xml:space="preserve"> </w:t>
      </w:r>
      <w:r w:rsidR="002C4A48">
        <w:rPr>
          <w:rFonts w:ascii="Times New Roman" w:hAnsi="Times New Roman" w:cs="Times New Roman"/>
          <w:sz w:val="24"/>
          <w:szCs w:val="24"/>
        </w:rPr>
        <w:t>all challenges</w:t>
      </w:r>
      <w:r w:rsidR="00F067B5">
        <w:rPr>
          <w:rFonts w:ascii="Times New Roman" w:hAnsi="Times New Roman" w:cs="Times New Roman"/>
          <w:sz w:val="24"/>
          <w:szCs w:val="24"/>
        </w:rPr>
        <w:t xml:space="preserve"> </w:t>
      </w:r>
      <w:r w:rsidR="001C3B04">
        <w:rPr>
          <w:rFonts w:ascii="Times New Roman" w:hAnsi="Times New Roman" w:cs="Times New Roman"/>
          <w:sz w:val="24"/>
          <w:szCs w:val="24"/>
        </w:rPr>
        <w:t>were</w:t>
      </w:r>
      <w:r w:rsidR="00F067B5">
        <w:rPr>
          <w:rFonts w:ascii="Times New Roman" w:hAnsi="Times New Roman" w:cs="Times New Roman"/>
          <w:sz w:val="24"/>
          <w:szCs w:val="24"/>
        </w:rPr>
        <w:t xml:space="preserve"> expressed as high degree of crop market challenges ,low </w:t>
      </w:r>
      <w:r w:rsidR="001C3B04">
        <w:rPr>
          <w:rFonts w:ascii="Times New Roman" w:hAnsi="Times New Roman" w:cs="Times New Roman"/>
          <w:sz w:val="24"/>
          <w:szCs w:val="24"/>
        </w:rPr>
        <w:t>degree</w:t>
      </w:r>
      <w:r w:rsidR="00F067B5">
        <w:rPr>
          <w:rFonts w:ascii="Times New Roman" w:hAnsi="Times New Roman" w:cs="Times New Roman"/>
          <w:sz w:val="24"/>
          <w:szCs w:val="24"/>
        </w:rPr>
        <w:t xml:space="preserve"> of crop market challenges</w:t>
      </w:r>
      <w:r w:rsidR="001C3B04">
        <w:rPr>
          <w:rFonts w:ascii="Times New Roman" w:hAnsi="Times New Roman" w:cs="Times New Roman"/>
          <w:sz w:val="24"/>
          <w:szCs w:val="24"/>
        </w:rPr>
        <w:t>, medium and none degree of crop market challenges</w:t>
      </w:r>
      <w:r w:rsidR="00B432F4">
        <w:rPr>
          <w:rFonts w:ascii="Times New Roman" w:hAnsi="Times New Roman" w:cs="Times New Roman"/>
          <w:sz w:val="24"/>
          <w:szCs w:val="24"/>
        </w:rPr>
        <w:t xml:space="preserve"> and arable land size</w:t>
      </w:r>
      <w:r w:rsidR="001C3B04">
        <w:rPr>
          <w:rFonts w:ascii="Times New Roman" w:hAnsi="Times New Roman" w:cs="Times New Roman"/>
          <w:sz w:val="24"/>
          <w:szCs w:val="24"/>
        </w:rPr>
        <w:t xml:space="preserve"> were found statistically significant and influen</w:t>
      </w:r>
      <w:r w:rsidR="00B432F4">
        <w:rPr>
          <w:rFonts w:ascii="Times New Roman" w:hAnsi="Times New Roman" w:cs="Times New Roman"/>
          <w:sz w:val="24"/>
          <w:szCs w:val="24"/>
        </w:rPr>
        <w:t>tial det</w:t>
      </w:r>
      <w:r w:rsidR="009C2C1F">
        <w:rPr>
          <w:rFonts w:ascii="Times New Roman" w:hAnsi="Times New Roman" w:cs="Times New Roman"/>
          <w:sz w:val="24"/>
          <w:szCs w:val="24"/>
        </w:rPr>
        <w:t>erminate factor</w:t>
      </w:r>
      <w:r w:rsidR="00B432F4">
        <w:rPr>
          <w:rFonts w:ascii="Times New Roman" w:hAnsi="Times New Roman" w:cs="Times New Roman"/>
          <w:sz w:val="24"/>
          <w:szCs w:val="24"/>
        </w:rPr>
        <w:t xml:space="preserve"> for</w:t>
      </w:r>
      <w:r w:rsidR="001C3B04">
        <w:rPr>
          <w:rFonts w:ascii="Times New Roman" w:hAnsi="Times New Roman" w:cs="Times New Roman"/>
          <w:sz w:val="24"/>
          <w:szCs w:val="24"/>
        </w:rPr>
        <w:t xml:space="preserve"> household market participation intensity. </w:t>
      </w:r>
      <w:r w:rsidR="000E4D18">
        <w:rPr>
          <w:rFonts w:ascii="Times New Roman" w:hAnsi="Times New Roman" w:cs="Times New Roman"/>
          <w:bCs/>
          <w:color w:val="000000"/>
          <w:sz w:val="24"/>
          <w:szCs w:val="24"/>
        </w:rPr>
        <w:t>The empirical result</w:t>
      </w:r>
      <w:r w:rsidR="000E4D18" w:rsidRPr="00B8369A">
        <w:rPr>
          <w:rFonts w:ascii="Times New Roman" w:hAnsi="Times New Roman" w:cs="Times New Roman"/>
          <w:bCs/>
          <w:color w:val="000000"/>
          <w:sz w:val="24"/>
          <w:szCs w:val="24"/>
        </w:rPr>
        <w:t xml:space="preserve"> </w:t>
      </w:r>
      <w:r w:rsidR="000E4D18">
        <w:rPr>
          <w:rFonts w:ascii="Times New Roman" w:hAnsi="Times New Roman" w:cs="Times New Roman"/>
          <w:bCs/>
          <w:color w:val="000000"/>
          <w:sz w:val="24"/>
          <w:szCs w:val="24"/>
        </w:rPr>
        <w:t xml:space="preserve">from </w:t>
      </w:r>
      <w:r w:rsidR="00DA26CF">
        <w:rPr>
          <w:rFonts w:ascii="Times New Roman" w:hAnsi="Times New Roman" w:cs="Times New Roman"/>
          <w:bCs/>
          <w:color w:val="000000"/>
          <w:sz w:val="24"/>
          <w:szCs w:val="24"/>
        </w:rPr>
        <w:t>Tobit</w:t>
      </w:r>
      <w:r w:rsidR="000E4D18">
        <w:rPr>
          <w:rFonts w:ascii="Times New Roman" w:hAnsi="Times New Roman" w:cs="Times New Roman"/>
          <w:bCs/>
          <w:color w:val="000000"/>
          <w:sz w:val="24"/>
          <w:szCs w:val="24"/>
        </w:rPr>
        <w:t xml:space="preserve"> regression model</w:t>
      </w:r>
      <w:r w:rsidR="00B432F4">
        <w:rPr>
          <w:rFonts w:ascii="Times New Roman" w:hAnsi="Times New Roman" w:cs="Times New Roman"/>
          <w:bCs/>
          <w:color w:val="000000"/>
          <w:sz w:val="24"/>
          <w:szCs w:val="24"/>
        </w:rPr>
        <w:t xml:space="preserve"> signified</w:t>
      </w:r>
      <w:r w:rsidR="000E4D18" w:rsidRPr="00B8369A">
        <w:rPr>
          <w:rFonts w:ascii="Times New Roman" w:hAnsi="Times New Roman" w:cs="Times New Roman"/>
          <w:bCs/>
          <w:color w:val="000000"/>
          <w:sz w:val="24"/>
          <w:szCs w:val="24"/>
        </w:rPr>
        <w:t xml:space="preserve"> that</w:t>
      </w:r>
      <w:r w:rsidR="00B432F4">
        <w:rPr>
          <w:rFonts w:ascii="Times New Roman" w:hAnsi="Times New Roman" w:cs="Times New Roman"/>
          <w:bCs/>
          <w:color w:val="000000"/>
          <w:sz w:val="24"/>
          <w:szCs w:val="24"/>
        </w:rPr>
        <w:t xml:space="preserve"> household</w:t>
      </w:r>
      <w:r w:rsidR="000E4D18" w:rsidRPr="00B8369A">
        <w:rPr>
          <w:rFonts w:ascii="Times New Roman" w:hAnsi="Times New Roman" w:cs="Times New Roman"/>
          <w:bCs/>
          <w:color w:val="000000"/>
          <w:sz w:val="24"/>
          <w:szCs w:val="24"/>
        </w:rPr>
        <w:t xml:space="preserve"> market participation intensity</w:t>
      </w:r>
      <w:r w:rsidR="00B432F4">
        <w:rPr>
          <w:rFonts w:ascii="Times New Roman" w:hAnsi="Times New Roman" w:cs="Times New Roman"/>
          <w:bCs/>
          <w:color w:val="000000"/>
          <w:sz w:val="24"/>
          <w:szCs w:val="24"/>
        </w:rPr>
        <w:t>, extension services, none crop market challenges and beans/groundnuts of producing groups of</w:t>
      </w:r>
      <w:r w:rsidR="000E4D18" w:rsidRPr="00B8369A">
        <w:rPr>
          <w:rFonts w:ascii="Times New Roman" w:hAnsi="Times New Roman" w:cs="Times New Roman"/>
          <w:bCs/>
          <w:color w:val="000000"/>
          <w:sz w:val="24"/>
          <w:szCs w:val="24"/>
        </w:rPr>
        <w:t xml:space="preserve"> </w:t>
      </w:r>
      <w:r w:rsidR="00B432F4">
        <w:rPr>
          <w:rFonts w:ascii="Times New Roman" w:hAnsi="Times New Roman" w:cs="Times New Roman"/>
          <w:bCs/>
          <w:color w:val="000000"/>
          <w:sz w:val="24"/>
          <w:szCs w:val="24"/>
        </w:rPr>
        <w:t>crops were</w:t>
      </w:r>
      <w:r w:rsidR="000E4D18">
        <w:rPr>
          <w:rFonts w:ascii="Times New Roman" w:hAnsi="Times New Roman" w:cs="Times New Roman"/>
          <w:bCs/>
          <w:color w:val="000000"/>
          <w:sz w:val="24"/>
          <w:szCs w:val="24"/>
        </w:rPr>
        <w:t xml:space="preserve"> found statistically significant and</w:t>
      </w:r>
      <w:r w:rsidR="000E4D18" w:rsidRPr="00B8369A">
        <w:rPr>
          <w:rFonts w:ascii="Times New Roman" w:hAnsi="Times New Roman" w:cs="Times New Roman"/>
          <w:bCs/>
          <w:color w:val="000000"/>
          <w:sz w:val="24"/>
          <w:szCs w:val="24"/>
        </w:rPr>
        <w:t xml:space="preserve"> </w:t>
      </w:r>
      <w:r w:rsidR="000E4D18">
        <w:rPr>
          <w:rFonts w:ascii="Times New Roman" w:hAnsi="Times New Roman" w:cs="Times New Roman"/>
          <w:bCs/>
          <w:color w:val="000000"/>
          <w:sz w:val="24"/>
          <w:szCs w:val="24"/>
        </w:rPr>
        <w:t xml:space="preserve">had </w:t>
      </w:r>
      <w:r w:rsidR="000E4D18" w:rsidRPr="00B8369A">
        <w:rPr>
          <w:rFonts w:ascii="Times New Roman" w:hAnsi="Times New Roman" w:cs="Times New Roman"/>
          <w:bCs/>
          <w:color w:val="000000"/>
          <w:sz w:val="24"/>
          <w:szCs w:val="24"/>
        </w:rPr>
        <w:t>positive effect</w:t>
      </w:r>
      <w:r w:rsidR="000E4D18">
        <w:rPr>
          <w:rFonts w:ascii="Times New Roman" w:hAnsi="Times New Roman" w:cs="Times New Roman"/>
          <w:bCs/>
          <w:color w:val="000000"/>
          <w:sz w:val="24"/>
          <w:szCs w:val="24"/>
        </w:rPr>
        <w:t xml:space="preserve"> on household food security</w:t>
      </w:r>
      <w:r w:rsidR="00B432F4">
        <w:rPr>
          <w:rFonts w:ascii="Times New Roman" w:hAnsi="Times New Roman" w:cs="Times New Roman"/>
          <w:bCs/>
          <w:color w:val="000000"/>
          <w:sz w:val="24"/>
          <w:szCs w:val="24"/>
        </w:rPr>
        <w:t xml:space="preserve"> </w:t>
      </w:r>
      <w:r w:rsidR="00B432F4">
        <w:rPr>
          <w:rFonts w:ascii="Times New Roman" w:hAnsi="Times New Roman" w:cs="Times New Roman"/>
          <w:sz w:val="24"/>
          <w:szCs w:val="24"/>
        </w:rPr>
        <w:t>in Ada’a w</w:t>
      </w:r>
      <w:r w:rsidR="00B432F4" w:rsidRPr="00DC3429">
        <w:rPr>
          <w:rFonts w:ascii="Times New Roman" w:hAnsi="Times New Roman" w:cs="Times New Roman"/>
          <w:sz w:val="24"/>
          <w:szCs w:val="24"/>
        </w:rPr>
        <w:t>ereda</w:t>
      </w:r>
      <w:r w:rsidR="000E4D18">
        <w:rPr>
          <w:rFonts w:ascii="Times New Roman" w:hAnsi="Times New Roman" w:cs="Times New Roman"/>
          <w:bCs/>
          <w:color w:val="000000"/>
          <w:sz w:val="24"/>
          <w:szCs w:val="24"/>
        </w:rPr>
        <w:t xml:space="preserve">, which verified the descriptive statistics </w:t>
      </w:r>
      <w:r w:rsidR="00B432F4">
        <w:rPr>
          <w:rFonts w:ascii="Times New Roman" w:hAnsi="Times New Roman" w:cs="Times New Roman"/>
          <w:bCs/>
          <w:color w:val="000000"/>
          <w:sz w:val="24"/>
          <w:szCs w:val="24"/>
        </w:rPr>
        <w:t>results. Whereas household activity was</w:t>
      </w:r>
      <w:r w:rsidR="00E5372A">
        <w:rPr>
          <w:rFonts w:ascii="Times New Roman" w:hAnsi="Times New Roman" w:cs="Times New Roman"/>
          <w:bCs/>
          <w:color w:val="000000"/>
          <w:sz w:val="24"/>
          <w:szCs w:val="24"/>
        </w:rPr>
        <w:t xml:space="preserve"> found statistically significant but had negative effect on household food security in the wereda.</w:t>
      </w:r>
      <w:r w:rsidR="00E5372A">
        <w:rPr>
          <w:rFonts w:ascii="Times New Roman" w:hAnsi="Times New Roman" w:cs="Times New Roman"/>
          <w:sz w:val="24"/>
          <w:szCs w:val="24"/>
        </w:rPr>
        <w:t xml:space="preserve"> </w:t>
      </w:r>
      <w:r w:rsidR="000E4D18">
        <w:rPr>
          <w:rFonts w:ascii="Times New Roman" w:hAnsi="Times New Roman" w:cs="Times New Roman"/>
          <w:sz w:val="24"/>
          <w:szCs w:val="24"/>
        </w:rPr>
        <w:t>The total crop production of household in Ada’a w</w:t>
      </w:r>
      <w:r w:rsidR="000E4D18" w:rsidRPr="00DC3429">
        <w:rPr>
          <w:rFonts w:ascii="Times New Roman" w:hAnsi="Times New Roman" w:cs="Times New Roman"/>
          <w:sz w:val="24"/>
          <w:szCs w:val="24"/>
        </w:rPr>
        <w:t>ereda</w:t>
      </w:r>
      <w:r w:rsidR="000E4D18">
        <w:rPr>
          <w:rFonts w:ascii="Times New Roman" w:hAnsi="Times New Roman" w:cs="Times New Roman"/>
          <w:sz w:val="24"/>
          <w:szCs w:val="24"/>
        </w:rPr>
        <w:t xml:space="preserve">, empirically indicted that total crop production was found statistically insignificant with household market participation which implies that the production decision of </w:t>
      </w:r>
      <w:r w:rsidR="000E4D18" w:rsidRPr="00DC3429">
        <w:rPr>
          <w:rFonts w:ascii="Times New Roman" w:eastAsia="Times New Roman" w:hAnsi="Times New Roman" w:cs="Times New Roman"/>
          <w:sz w:val="24"/>
          <w:szCs w:val="24"/>
        </w:rPr>
        <w:t>Ada’a</w:t>
      </w:r>
      <w:r w:rsidR="000E4D18">
        <w:rPr>
          <w:rFonts w:ascii="Times New Roman" w:hAnsi="Times New Roman" w:cs="Times New Roman"/>
          <w:sz w:val="24"/>
          <w:szCs w:val="24"/>
        </w:rPr>
        <w:t xml:space="preserve"> w</w:t>
      </w:r>
      <w:r w:rsidR="000E4D18" w:rsidRPr="00DC3429">
        <w:rPr>
          <w:rFonts w:ascii="Times New Roman" w:hAnsi="Times New Roman" w:cs="Times New Roman"/>
          <w:sz w:val="24"/>
          <w:szCs w:val="24"/>
        </w:rPr>
        <w:t>ereda</w:t>
      </w:r>
      <w:r w:rsidR="000E4D18">
        <w:rPr>
          <w:rFonts w:ascii="Times New Roman" w:hAnsi="Times New Roman" w:cs="Times New Roman"/>
          <w:sz w:val="24"/>
          <w:szCs w:val="24"/>
        </w:rPr>
        <w:t>'s smallholder crop producers were not based on market signals, rather they produce merely for household consumption which indicates negatively affecting the wereda's household food security.</w:t>
      </w:r>
    </w:p>
    <w:p w:rsidR="009B0324" w:rsidRPr="00E5372A" w:rsidRDefault="00507666" w:rsidP="00E5372A">
      <w:pPr>
        <w:jc w:val="center"/>
        <w:rPr>
          <w:rFonts w:ascii="Times New Roman" w:hAnsi="Times New Roman" w:cs="Times New Roman"/>
          <w:color w:val="000000"/>
          <w:sz w:val="24"/>
          <w:szCs w:val="24"/>
        </w:rPr>
        <w:sectPr w:rsidR="009B0324" w:rsidRPr="00E5372A" w:rsidSect="00446C68">
          <w:footerReference w:type="default" r:id="rId12"/>
          <w:type w:val="continuous"/>
          <w:pgSz w:w="12240" w:h="15840"/>
          <w:pgMar w:top="1440" w:right="1440" w:bottom="1440" w:left="1440" w:header="720" w:footer="720" w:gutter="0"/>
          <w:pgNumType w:fmt="lowerRoman"/>
          <w:cols w:space="720"/>
          <w:docGrid w:linePitch="360"/>
        </w:sectPr>
      </w:pPr>
      <w:r w:rsidRPr="00D65B96">
        <w:rPr>
          <w:rFonts w:ascii="Times New Roman" w:hAnsi="Times New Roman" w:cs="Times New Roman"/>
          <w:b/>
          <w:color w:val="000000"/>
          <w:sz w:val="24"/>
          <w:szCs w:val="24"/>
        </w:rPr>
        <w:t xml:space="preserve">Keywords: </w:t>
      </w:r>
      <w:r w:rsidRPr="00D65B96">
        <w:rPr>
          <w:rFonts w:ascii="Times New Roman" w:hAnsi="Times New Roman" w:cs="Times New Roman"/>
          <w:color w:val="000000"/>
          <w:sz w:val="24"/>
          <w:szCs w:val="24"/>
        </w:rPr>
        <w:t>Crop</w:t>
      </w:r>
      <w:r>
        <w:rPr>
          <w:rFonts w:ascii="Times New Roman" w:hAnsi="Times New Roman" w:cs="Times New Roman"/>
          <w:color w:val="000000"/>
          <w:sz w:val="24"/>
          <w:szCs w:val="24"/>
        </w:rPr>
        <w:t xml:space="preserve"> </w:t>
      </w:r>
      <w:r w:rsidR="003B7086">
        <w:rPr>
          <w:rFonts w:ascii="Times New Roman" w:hAnsi="Times New Roman" w:cs="Times New Roman"/>
          <w:color w:val="000000"/>
          <w:sz w:val="24"/>
          <w:szCs w:val="24"/>
        </w:rPr>
        <w:t>marketing,</w:t>
      </w:r>
      <w:r>
        <w:rPr>
          <w:rFonts w:ascii="Times New Roman" w:hAnsi="Times New Roman" w:cs="Times New Roman"/>
          <w:color w:val="000000"/>
          <w:sz w:val="24"/>
          <w:szCs w:val="24"/>
        </w:rPr>
        <w:t xml:space="preserve"> </w:t>
      </w:r>
      <w:r w:rsidR="003B7086">
        <w:rPr>
          <w:rFonts w:ascii="Times New Roman" w:hAnsi="Times New Roman" w:cs="Times New Roman"/>
          <w:color w:val="000000"/>
          <w:sz w:val="24"/>
          <w:szCs w:val="24"/>
        </w:rPr>
        <w:t>food s</w:t>
      </w:r>
      <w:r w:rsidR="003B7086" w:rsidRPr="00D65B96">
        <w:rPr>
          <w:rFonts w:ascii="Times New Roman" w:hAnsi="Times New Roman" w:cs="Times New Roman"/>
          <w:color w:val="000000"/>
          <w:sz w:val="24"/>
          <w:szCs w:val="24"/>
        </w:rPr>
        <w:t>ecurity</w:t>
      </w:r>
      <w:r w:rsidR="003B7086">
        <w:rPr>
          <w:rFonts w:ascii="Times New Roman" w:hAnsi="Times New Roman" w:cs="Times New Roman"/>
          <w:color w:val="000000"/>
          <w:sz w:val="24"/>
          <w:szCs w:val="24"/>
        </w:rPr>
        <w:t xml:space="preserve">, </w:t>
      </w:r>
      <w:r>
        <w:rPr>
          <w:rFonts w:ascii="Times New Roman" w:hAnsi="Times New Roman" w:cs="Times New Roman"/>
          <w:color w:val="000000"/>
          <w:sz w:val="24"/>
          <w:szCs w:val="24"/>
        </w:rPr>
        <w:t>s</w:t>
      </w:r>
      <w:r w:rsidRPr="00D65B96">
        <w:rPr>
          <w:rFonts w:ascii="Times New Roman" w:hAnsi="Times New Roman" w:cs="Times New Roman"/>
          <w:color w:val="000000"/>
          <w:sz w:val="24"/>
          <w:szCs w:val="24"/>
        </w:rPr>
        <w:t>mallhol</w:t>
      </w:r>
      <w:r w:rsidR="007A5D35">
        <w:rPr>
          <w:rFonts w:ascii="Times New Roman" w:hAnsi="Times New Roman" w:cs="Times New Roman"/>
          <w:color w:val="000000"/>
          <w:sz w:val="24"/>
          <w:szCs w:val="24"/>
        </w:rPr>
        <w:t>der</w:t>
      </w:r>
      <w:r w:rsidR="000E4D18">
        <w:rPr>
          <w:rFonts w:ascii="Times New Roman" w:hAnsi="Times New Roman" w:cs="Times New Roman"/>
          <w:color w:val="000000"/>
          <w:sz w:val="24"/>
          <w:szCs w:val="24"/>
        </w:rPr>
        <w:t xml:space="preserve"> crop producer</w:t>
      </w:r>
      <w:r w:rsidR="007A5D35">
        <w:rPr>
          <w:rFonts w:ascii="Times New Roman" w:hAnsi="Times New Roman" w:cs="Times New Roman"/>
          <w:color w:val="000000"/>
          <w:sz w:val="24"/>
          <w:szCs w:val="24"/>
        </w:rPr>
        <w:t xml:space="preserve"> farmers, descriptive statistics, ordered logit &amp;</w:t>
      </w:r>
      <w:r>
        <w:rPr>
          <w:rFonts w:ascii="Times New Roman" w:hAnsi="Times New Roman" w:cs="Times New Roman"/>
          <w:color w:val="000000"/>
          <w:sz w:val="24"/>
          <w:szCs w:val="24"/>
        </w:rPr>
        <w:t xml:space="preserve"> </w:t>
      </w:r>
      <w:r w:rsidR="00A91270">
        <w:rPr>
          <w:rFonts w:ascii="Times New Roman" w:hAnsi="Times New Roman" w:cs="Times New Roman"/>
          <w:color w:val="000000"/>
          <w:sz w:val="24"/>
          <w:szCs w:val="24"/>
        </w:rPr>
        <w:t>Tobit</w:t>
      </w:r>
      <w:r w:rsidR="007A5D35">
        <w:rPr>
          <w:rFonts w:ascii="Times New Roman" w:hAnsi="Times New Roman" w:cs="Times New Roman"/>
          <w:color w:val="000000"/>
          <w:sz w:val="24"/>
          <w:szCs w:val="24"/>
        </w:rPr>
        <w:t xml:space="preserve"> regression </w:t>
      </w:r>
      <w:r>
        <w:rPr>
          <w:rFonts w:ascii="Times New Roman" w:hAnsi="Times New Roman" w:cs="Times New Roman"/>
          <w:color w:val="000000"/>
          <w:sz w:val="24"/>
          <w:szCs w:val="24"/>
        </w:rPr>
        <w:t>model</w:t>
      </w:r>
      <w:r w:rsidR="00E5372A">
        <w:rPr>
          <w:rFonts w:ascii="Times New Roman" w:hAnsi="Times New Roman" w:cs="Times New Roman"/>
          <w:color w:val="000000"/>
          <w:sz w:val="24"/>
          <w:szCs w:val="24"/>
        </w:rPr>
        <w:t xml:space="preserve"> analysis</w:t>
      </w:r>
    </w:p>
    <w:p w:rsidR="009B0324" w:rsidRPr="009B0324" w:rsidRDefault="009B0324" w:rsidP="009B0324">
      <w:pPr>
        <w:sectPr w:rsidR="009B0324" w:rsidRPr="009B0324" w:rsidSect="00305B3E">
          <w:type w:val="continuous"/>
          <w:pgSz w:w="12240" w:h="15840"/>
          <w:pgMar w:top="1440" w:right="1440" w:bottom="1440" w:left="1440" w:header="720" w:footer="720" w:gutter="0"/>
          <w:pgNumType w:start="1"/>
          <w:cols w:space="720"/>
          <w:docGrid w:linePitch="360"/>
        </w:sectPr>
      </w:pPr>
      <w:bookmarkStart w:id="5" w:name="_Toc469957345"/>
    </w:p>
    <w:p w:rsidR="00113032" w:rsidRDefault="00113032" w:rsidP="007A3FBD">
      <w:pPr>
        <w:pStyle w:val="Heading1"/>
        <w:ind w:left="360"/>
        <w:rPr>
          <w:b w:val="0"/>
        </w:rPr>
        <w:sectPr w:rsidR="00113032" w:rsidSect="006470EA">
          <w:footerReference w:type="default" r:id="rId13"/>
          <w:type w:val="continuous"/>
          <w:pgSz w:w="12240" w:h="15840"/>
          <w:pgMar w:top="1440" w:right="1440" w:bottom="1440" w:left="1440" w:header="720" w:footer="720" w:gutter="0"/>
          <w:cols w:space="720"/>
          <w:docGrid w:linePitch="360"/>
        </w:sectPr>
      </w:pPr>
    </w:p>
    <w:p w:rsidR="00AE116D" w:rsidRPr="00507666" w:rsidRDefault="00507666" w:rsidP="007A3FBD">
      <w:pPr>
        <w:pStyle w:val="Heading1"/>
        <w:ind w:left="360"/>
        <w:rPr>
          <w:b w:val="0"/>
        </w:rPr>
      </w:pPr>
      <w:bookmarkStart w:id="6" w:name="_Toc482567689"/>
      <w:r w:rsidRPr="00507666">
        <w:rPr>
          <w:b w:val="0"/>
        </w:rPr>
        <w:lastRenderedPageBreak/>
        <w:t>CHAPTER ONE: INTRODUCTION</w:t>
      </w:r>
      <w:bookmarkEnd w:id="5"/>
      <w:bookmarkEnd w:id="6"/>
    </w:p>
    <w:p w:rsidR="00446C68" w:rsidRDefault="008F3AD6" w:rsidP="003B09CC">
      <w:pPr>
        <w:pStyle w:val="Heading2"/>
        <w:numPr>
          <w:ilvl w:val="1"/>
          <w:numId w:val="15"/>
        </w:numPr>
        <w:rPr>
          <w:b w:val="0"/>
        </w:rPr>
      </w:pPr>
      <w:bookmarkStart w:id="7" w:name="_Toc475224045"/>
      <w:bookmarkStart w:id="8" w:name="_Toc482567690"/>
      <w:r w:rsidRPr="00712045">
        <w:rPr>
          <w:b w:val="0"/>
        </w:rPr>
        <w:t>Background</w:t>
      </w:r>
      <w:bookmarkEnd w:id="7"/>
      <w:bookmarkEnd w:id="8"/>
    </w:p>
    <w:p w:rsidR="00AE116D" w:rsidRPr="00446C68" w:rsidRDefault="0089504A" w:rsidP="009B0324">
      <w:pPr>
        <w:pStyle w:val="Heading2"/>
        <w:ind w:left="720"/>
        <w:rPr>
          <w:b w:val="0"/>
        </w:rPr>
      </w:pPr>
      <w:r w:rsidRPr="00712045">
        <w:tab/>
      </w:r>
    </w:p>
    <w:p w:rsidR="00E57E3D" w:rsidRPr="00712045" w:rsidRDefault="00AE116D" w:rsidP="009B0324">
      <w:pPr>
        <w:pStyle w:val="NoSpacing"/>
        <w:spacing w:line="360" w:lineRule="auto"/>
        <w:ind w:left="225"/>
        <w:rPr>
          <w:rFonts w:ascii="Times New Roman" w:hAnsi="Times New Roman" w:cs="Times New Roman"/>
          <w:color w:val="000000"/>
          <w:sz w:val="24"/>
          <w:szCs w:val="24"/>
        </w:rPr>
      </w:pPr>
      <w:r w:rsidRPr="00712045">
        <w:rPr>
          <w:rFonts w:ascii="Times New Roman" w:hAnsi="Times New Roman" w:cs="Times New Roman"/>
          <w:sz w:val="24"/>
          <w:szCs w:val="24"/>
        </w:rPr>
        <w:t>Smallholder farmers in the globe have been producing around 80% of the global population food, even though they are being food insecure at household level. They</w:t>
      </w:r>
      <w:r w:rsidR="00B70753" w:rsidRPr="00712045">
        <w:rPr>
          <w:rFonts w:ascii="Times New Roman" w:hAnsi="Times New Roman" w:cs="Times New Roman"/>
          <w:color w:val="000000"/>
          <w:sz w:val="24"/>
          <w:szCs w:val="24"/>
        </w:rPr>
        <w:t xml:space="preserve"> </w:t>
      </w:r>
      <w:r w:rsidR="006C633D" w:rsidRPr="00712045">
        <w:rPr>
          <w:rFonts w:ascii="Times New Roman" w:hAnsi="Times New Roman" w:cs="Times New Roman"/>
          <w:color w:val="000000"/>
          <w:sz w:val="24"/>
          <w:szCs w:val="24"/>
        </w:rPr>
        <w:t>are</w:t>
      </w:r>
      <w:r w:rsidR="00B70753" w:rsidRPr="00712045">
        <w:rPr>
          <w:rFonts w:ascii="Times New Roman" w:hAnsi="Times New Roman" w:cs="Times New Roman"/>
          <w:color w:val="000000"/>
          <w:sz w:val="24"/>
          <w:szCs w:val="24"/>
        </w:rPr>
        <w:t xml:space="preserve"> estimated</w:t>
      </w:r>
      <w:r w:rsidR="006C633D" w:rsidRPr="00712045">
        <w:rPr>
          <w:rFonts w:ascii="Times New Roman" w:hAnsi="Times New Roman" w:cs="Times New Roman"/>
          <w:color w:val="000000"/>
          <w:sz w:val="24"/>
          <w:szCs w:val="24"/>
        </w:rPr>
        <w:t xml:space="preserve"> </w:t>
      </w:r>
      <w:r w:rsidR="00B70753" w:rsidRPr="00712045">
        <w:rPr>
          <w:rFonts w:ascii="Times New Roman" w:hAnsi="Times New Roman" w:cs="Times New Roman"/>
          <w:color w:val="000000"/>
          <w:sz w:val="24"/>
          <w:szCs w:val="24"/>
        </w:rPr>
        <w:t>around</w:t>
      </w:r>
      <w:r w:rsidR="006C633D" w:rsidRPr="00712045">
        <w:rPr>
          <w:rFonts w:ascii="Times New Roman" w:hAnsi="Times New Roman" w:cs="Times New Roman"/>
          <w:color w:val="000000"/>
          <w:sz w:val="24"/>
          <w:szCs w:val="24"/>
        </w:rPr>
        <w:t xml:space="preserve"> 500 million in the world</w:t>
      </w:r>
      <w:r w:rsidRPr="00712045">
        <w:rPr>
          <w:rFonts w:ascii="Times New Roman" w:hAnsi="Times New Roman" w:cs="Times New Roman"/>
          <w:color w:val="000000"/>
          <w:sz w:val="24"/>
          <w:szCs w:val="24"/>
        </w:rPr>
        <w:t xml:space="preserve"> </w:t>
      </w:r>
      <w:r w:rsidR="001B64E3" w:rsidRPr="00712045">
        <w:rPr>
          <w:rFonts w:ascii="Times New Roman" w:hAnsi="Times New Roman" w:cs="Times New Roman"/>
          <w:color w:val="000000"/>
          <w:sz w:val="24"/>
          <w:szCs w:val="24"/>
        </w:rPr>
        <w:t>and have been cultivating</w:t>
      </w:r>
      <w:r w:rsidR="00012755" w:rsidRPr="00712045">
        <w:rPr>
          <w:rFonts w:ascii="Times New Roman" w:hAnsi="Times New Roman" w:cs="Times New Roman"/>
          <w:color w:val="000000"/>
          <w:sz w:val="24"/>
          <w:szCs w:val="24"/>
        </w:rPr>
        <w:t xml:space="preserve"> a large share of global  </w:t>
      </w:r>
      <w:r w:rsidR="006C633D" w:rsidRPr="00712045">
        <w:rPr>
          <w:rFonts w:ascii="Times New Roman" w:hAnsi="Times New Roman" w:cs="Times New Roman"/>
          <w:color w:val="000000"/>
          <w:sz w:val="24"/>
          <w:szCs w:val="24"/>
        </w:rPr>
        <w:t>agricultural land</w:t>
      </w:r>
      <w:r w:rsidR="000D5B19" w:rsidRPr="00712045">
        <w:rPr>
          <w:rFonts w:ascii="Times New Roman" w:hAnsi="Times New Roman" w:cs="Times New Roman"/>
          <w:color w:val="000000"/>
          <w:sz w:val="24"/>
          <w:szCs w:val="24"/>
        </w:rPr>
        <w:t xml:space="preserve"> </w:t>
      </w:r>
      <w:r w:rsidR="00FC1DF8" w:rsidRPr="00712045">
        <w:rPr>
          <w:rFonts w:ascii="Times New Roman" w:hAnsi="Times New Roman" w:cs="Times New Roman"/>
          <w:color w:val="000000"/>
          <w:sz w:val="24"/>
          <w:szCs w:val="24"/>
        </w:rPr>
        <w:t>(</w:t>
      </w:r>
      <w:r w:rsidR="00501B2A" w:rsidRPr="00712045">
        <w:rPr>
          <w:rFonts w:ascii="Times New Roman" w:hAnsi="Times New Roman" w:cs="Times New Roman"/>
          <w:color w:val="000000"/>
          <w:sz w:val="24"/>
          <w:szCs w:val="24"/>
        </w:rPr>
        <w:t xml:space="preserve">Upali </w:t>
      </w:r>
      <w:r w:rsidR="000D5B19" w:rsidRPr="00712045">
        <w:rPr>
          <w:rFonts w:ascii="Times New Roman" w:hAnsi="Times New Roman" w:cs="Times New Roman"/>
          <w:color w:val="000000"/>
          <w:sz w:val="24"/>
          <w:szCs w:val="24"/>
        </w:rPr>
        <w:t>, et al., 2014).The authors also stated that</w:t>
      </w:r>
      <w:r w:rsidR="00810C4B" w:rsidRPr="00712045">
        <w:rPr>
          <w:rFonts w:ascii="Times New Roman" w:hAnsi="Times New Roman" w:cs="Times New Roman"/>
          <w:color w:val="000000"/>
          <w:sz w:val="24"/>
          <w:szCs w:val="24"/>
        </w:rPr>
        <w:t>,</w:t>
      </w:r>
      <w:r w:rsidR="005643E3" w:rsidRPr="00712045">
        <w:rPr>
          <w:rFonts w:ascii="Times New Roman" w:hAnsi="Times New Roman" w:cs="Times New Roman"/>
          <w:color w:val="000000"/>
          <w:sz w:val="24"/>
          <w:szCs w:val="24"/>
        </w:rPr>
        <w:t xml:space="preserve"> those</w:t>
      </w:r>
      <w:r w:rsidR="00810C4B" w:rsidRPr="00712045">
        <w:rPr>
          <w:rFonts w:ascii="Times New Roman" w:hAnsi="Times New Roman" w:cs="Times New Roman"/>
          <w:color w:val="000000"/>
          <w:sz w:val="24"/>
          <w:szCs w:val="24"/>
        </w:rPr>
        <w:t xml:space="preserve"> smallholder farmers </w:t>
      </w:r>
      <w:r w:rsidR="006C633D" w:rsidRPr="00712045">
        <w:rPr>
          <w:rFonts w:ascii="Times New Roman" w:hAnsi="Times New Roman" w:cs="Times New Roman"/>
          <w:color w:val="000000"/>
          <w:sz w:val="24"/>
          <w:szCs w:val="24"/>
        </w:rPr>
        <w:t>are</w:t>
      </w:r>
      <w:r w:rsidR="00810C4B" w:rsidRPr="00712045">
        <w:rPr>
          <w:rFonts w:ascii="Times New Roman" w:hAnsi="Times New Roman" w:cs="Times New Roman"/>
          <w:color w:val="000000"/>
          <w:sz w:val="24"/>
          <w:szCs w:val="24"/>
        </w:rPr>
        <w:t xml:space="preserve"> paradoxically</w:t>
      </w:r>
      <w:r w:rsidR="006C633D" w:rsidRPr="00712045">
        <w:rPr>
          <w:rFonts w:ascii="Times New Roman" w:hAnsi="Times New Roman" w:cs="Times New Roman"/>
          <w:color w:val="000000"/>
          <w:sz w:val="24"/>
          <w:szCs w:val="24"/>
        </w:rPr>
        <w:t xml:space="preserve"> the</w:t>
      </w:r>
      <w:r w:rsidR="000D5B19" w:rsidRPr="00712045">
        <w:rPr>
          <w:rFonts w:ascii="Times New Roman" w:hAnsi="Times New Roman" w:cs="Times New Roman"/>
          <w:color w:val="000000"/>
          <w:sz w:val="24"/>
          <w:szCs w:val="24"/>
        </w:rPr>
        <w:t xml:space="preserve"> poorest and most food-insecure.</w:t>
      </w:r>
      <w:r w:rsidR="002C4A48">
        <w:rPr>
          <w:rFonts w:ascii="Times New Roman" w:hAnsi="Times New Roman" w:cs="Times New Roman"/>
          <w:color w:val="000000"/>
          <w:sz w:val="24"/>
          <w:szCs w:val="24"/>
        </w:rPr>
        <w:t xml:space="preserve"> </w:t>
      </w:r>
    </w:p>
    <w:p w:rsidR="000D5B19" w:rsidRPr="00712045" w:rsidRDefault="00633872" w:rsidP="00E2742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Many literatures</w:t>
      </w:r>
      <w:r w:rsidR="00FC1DF8" w:rsidRPr="00712045">
        <w:rPr>
          <w:rFonts w:ascii="Times New Roman" w:hAnsi="Times New Roman" w:cs="Times New Roman"/>
          <w:sz w:val="24"/>
          <w:szCs w:val="24"/>
        </w:rPr>
        <w:t xml:space="preserve"> such as </w:t>
      </w:r>
      <w:r w:rsidR="008F5DFA" w:rsidRPr="00712045">
        <w:rPr>
          <w:rFonts w:ascii="Times New Roman" w:hAnsi="Times New Roman" w:cs="Times New Roman"/>
          <w:sz w:val="24"/>
          <w:szCs w:val="24"/>
        </w:rPr>
        <w:t>"</w:t>
      </w:r>
      <w:r w:rsidR="008F5DFA" w:rsidRPr="00712045">
        <w:rPr>
          <w:rFonts w:ascii="Times New Roman" w:eastAsiaTheme="minorHAnsi" w:hAnsi="Times New Roman" w:cs="Times New Roman"/>
          <w:color w:val="000000" w:themeColor="text1"/>
          <w:sz w:val="24"/>
          <w:szCs w:val="24"/>
        </w:rPr>
        <w:t xml:space="preserve">Agriculture </w:t>
      </w:r>
      <w:r w:rsidR="008F5DFA" w:rsidRPr="00712045">
        <w:rPr>
          <w:rFonts w:ascii="Times New Roman" w:eastAsiaTheme="minorHAnsi" w:hAnsi="Times New Roman" w:cs="Times New Roman"/>
          <w:bCs/>
          <w:color w:val="000000" w:themeColor="text1"/>
          <w:sz w:val="24"/>
          <w:szCs w:val="24"/>
        </w:rPr>
        <w:t>for impact"</w:t>
      </w:r>
      <w:r w:rsidR="00FC1DF8" w:rsidRPr="00712045">
        <w:rPr>
          <w:rFonts w:ascii="Times New Roman" w:eastAsiaTheme="minorHAnsi" w:hAnsi="Times New Roman" w:cs="Times New Roman"/>
          <w:bCs/>
          <w:color w:val="000000" w:themeColor="text1"/>
          <w:sz w:val="24"/>
          <w:szCs w:val="24"/>
        </w:rPr>
        <w:t xml:space="preserve"> </w:t>
      </w:r>
      <w:r w:rsidR="00FC1DF8" w:rsidRPr="00712045">
        <w:rPr>
          <w:rFonts w:ascii="Times New Roman" w:hAnsi="Times New Roman" w:cs="Times New Roman"/>
          <w:sz w:val="24"/>
          <w:szCs w:val="24"/>
        </w:rPr>
        <w:t xml:space="preserve">had revealed the necessity of </w:t>
      </w:r>
      <w:r w:rsidR="00D94587">
        <w:rPr>
          <w:rFonts w:ascii="Times New Roman" w:hAnsi="Times New Roman" w:cs="Times New Roman"/>
          <w:sz w:val="24"/>
          <w:szCs w:val="24"/>
        </w:rPr>
        <w:t>market linking systems for</w:t>
      </w:r>
      <w:r w:rsidR="00A07517" w:rsidRPr="00712045">
        <w:rPr>
          <w:rFonts w:ascii="Times New Roman" w:hAnsi="Times New Roman" w:cs="Times New Roman"/>
          <w:sz w:val="24"/>
          <w:szCs w:val="24"/>
        </w:rPr>
        <w:t xml:space="preserve"> the entire life change of smallholder farmers by taking Farm Afri</w:t>
      </w:r>
      <w:r w:rsidR="00D94587">
        <w:rPr>
          <w:rFonts w:ascii="Times New Roman" w:hAnsi="Times New Roman" w:cs="Times New Roman"/>
          <w:sz w:val="24"/>
          <w:szCs w:val="24"/>
        </w:rPr>
        <w:t>ca's endeavor as an example claimed that</w:t>
      </w:r>
      <w:r w:rsidR="00A07517" w:rsidRPr="00712045">
        <w:rPr>
          <w:rFonts w:ascii="Times New Roman" w:hAnsi="Times New Roman" w:cs="Times New Roman"/>
          <w:sz w:val="24"/>
          <w:szCs w:val="24"/>
        </w:rPr>
        <w:t>, Over the last 25 years, Farm Africa has provided essential field-level support for improved yields on smallholder farms in Africa. However, it is very clear that without parallel support for market linkages and value addition, smallholders will not reap the full benefit of this increased productivity (</w:t>
      </w:r>
      <w:r w:rsidR="008F5DFA" w:rsidRPr="00712045">
        <w:rPr>
          <w:rFonts w:ascii="Times New Roman" w:eastAsiaTheme="minorHAnsi" w:hAnsi="Times New Roman" w:cs="Times New Roman"/>
          <w:color w:val="000000" w:themeColor="text1"/>
          <w:sz w:val="24"/>
          <w:szCs w:val="24"/>
        </w:rPr>
        <w:t xml:space="preserve">Agriculture </w:t>
      </w:r>
      <w:r w:rsidR="008F5DFA" w:rsidRPr="00712045">
        <w:rPr>
          <w:rFonts w:ascii="Times New Roman" w:eastAsiaTheme="minorHAnsi" w:hAnsi="Times New Roman" w:cs="Times New Roman"/>
          <w:bCs/>
          <w:color w:val="000000" w:themeColor="text1"/>
          <w:sz w:val="24"/>
          <w:szCs w:val="24"/>
        </w:rPr>
        <w:t>for impact</w:t>
      </w:r>
      <w:r w:rsidR="003B7086" w:rsidRPr="00712045">
        <w:rPr>
          <w:rFonts w:ascii="Times New Roman" w:eastAsiaTheme="minorHAnsi" w:hAnsi="Times New Roman" w:cs="Times New Roman"/>
          <w:bCs/>
          <w:color w:val="000000" w:themeColor="text1"/>
          <w:sz w:val="24"/>
          <w:szCs w:val="24"/>
        </w:rPr>
        <w:t>, 2013</w:t>
      </w:r>
      <w:r w:rsidR="00A07517" w:rsidRPr="00712045">
        <w:rPr>
          <w:rFonts w:ascii="Times New Roman" w:hAnsi="Times New Roman" w:cs="Times New Roman"/>
          <w:sz w:val="24"/>
          <w:szCs w:val="24"/>
        </w:rPr>
        <w:t>). Thus defining &amp; researching the capable, possible</w:t>
      </w:r>
      <w:r w:rsidR="002524B8" w:rsidRPr="00712045">
        <w:rPr>
          <w:rFonts w:ascii="Times New Roman" w:hAnsi="Times New Roman" w:cs="Times New Roman"/>
          <w:sz w:val="24"/>
          <w:szCs w:val="24"/>
        </w:rPr>
        <w:t xml:space="preserve"> and</w:t>
      </w:r>
      <w:r w:rsidR="00A07517" w:rsidRPr="00712045">
        <w:rPr>
          <w:rFonts w:ascii="Times New Roman" w:hAnsi="Times New Roman" w:cs="Times New Roman"/>
          <w:sz w:val="24"/>
          <w:szCs w:val="24"/>
        </w:rPr>
        <w:t xml:space="preserve"> acceptable ways to foster reliable &amp; accessible marketing </w:t>
      </w:r>
      <w:r w:rsidR="008F5DFA" w:rsidRPr="00712045">
        <w:rPr>
          <w:rFonts w:ascii="Times New Roman" w:hAnsi="Times New Roman" w:cs="Times New Roman"/>
          <w:sz w:val="24"/>
          <w:szCs w:val="24"/>
        </w:rPr>
        <w:t xml:space="preserve">system </w:t>
      </w:r>
      <w:r w:rsidR="00A07517" w:rsidRPr="00712045">
        <w:rPr>
          <w:rFonts w:ascii="Times New Roman" w:hAnsi="Times New Roman" w:cs="Times New Roman"/>
          <w:sz w:val="24"/>
          <w:szCs w:val="24"/>
        </w:rPr>
        <w:t xml:space="preserve">for the smallholder </w:t>
      </w:r>
      <w:r w:rsidR="003B7086" w:rsidRPr="00712045">
        <w:rPr>
          <w:rFonts w:ascii="Times New Roman" w:hAnsi="Times New Roman" w:cs="Times New Roman"/>
          <w:sz w:val="24"/>
          <w:szCs w:val="24"/>
        </w:rPr>
        <w:t>farmer's</w:t>
      </w:r>
      <w:r w:rsidR="002524B8" w:rsidRPr="00712045">
        <w:rPr>
          <w:rFonts w:ascii="Times New Roman" w:hAnsi="Times New Roman" w:cs="Times New Roman"/>
          <w:sz w:val="24"/>
          <w:szCs w:val="24"/>
        </w:rPr>
        <w:t xml:space="preserve"> food security</w:t>
      </w:r>
      <w:r w:rsidR="008F146C">
        <w:rPr>
          <w:rFonts w:ascii="Times New Roman" w:hAnsi="Times New Roman" w:cs="Times New Roman"/>
          <w:sz w:val="24"/>
          <w:szCs w:val="24"/>
        </w:rPr>
        <w:t xml:space="preserve"> improvement</w:t>
      </w:r>
      <w:r w:rsidR="002524B8" w:rsidRPr="00712045">
        <w:rPr>
          <w:rFonts w:ascii="Times New Roman" w:hAnsi="Times New Roman" w:cs="Times New Roman"/>
          <w:sz w:val="24"/>
          <w:szCs w:val="24"/>
        </w:rPr>
        <w:t xml:space="preserve"> </w:t>
      </w:r>
      <w:r w:rsidR="00D94587">
        <w:rPr>
          <w:rFonts w:ascii="Times New Roman" w:hAnsi="Times New Roman" w:cs="Times New Roman"/>
          <w:sz w:val="24"/>
          <w:szCs w:val="24"/>
        </w:rPr>
        <w:t>needs</w:t>
      </w:r>
      <w:r w:rsidR="002524B8" w:rsidRPr="00712045">
        <w:rPr>
          <w:rFonts w:ascii="Times New Roman" w:hAnsi="Times New Roman" w:cs="Times New Roman"/>
          <w:sz w:val="24"/>
          <w:szCs w:val="24"/>
        </w:rPr>
        <w:t xml:space="preserve"> </w:t>
      </w:r>
      <w:r w:rsidR="00D94587">
        <w:rPr>
          <w:rFonts w:ascii="Times New Roman" w:hAnsi="Times New Roman" w:cs="Times New Roman"/>
          <w:sz w:val="24"/>
          <w:szCs w:val="24"/>
        </w:rPr>
        <w:t>high attention.</w:t>
      </w:r>
    </w:p>
    <w:p w:rsidR="004F6E48" w:rsidRPr="00712045" w:rsidRDefault="001C0D24" w:rsidP="004F6E48">
      <w:pPr>
        <w:rPr>
          <w:rFonts w:ascii="Times New Roman" w:hAnsi="Times New Roman" w:cs="Times New Roman"/>
          <w:color w:val="000000" w:themeColor="text1"/>
          <w:sz w:val="24"/>
          <w:szCs w:val="24"/>
        </w:rPr>
      </w:pPr>
      <w:r w:rsidRPr="00712045">
        <w:rPr>
          <w:rFonts w:ascii="Times New Roman" w:hAnsi="Times New Roman" w:cs="Times New Roman"/>
          <w:color w:val="000000"/>
          <w:sz w:val="24"/>
          <w:szCs w:val="24"/>
        </w:rPr>
        <w:t xml:space="preserve"> </w:t>
      </w:r>
      <w:r w:rsidR="006A2BB7" w:rsidRPr="00712045">
        <w:rPr>
          <w:rFonts w:ascii="Times New Roman" w:hAnsi="Times New Roman" w:cs="Times New Roman"/>
          <w:sz w:val="24"/>
          <w:szCs w:val="24"/>
        </w:rPr>
        <w:t xml:space="preserve">Marketing should be more than just selling. Marketing includes setting financial goals, assessing risk, exploring pricing and </w:t>
      </w:r>
      <w:r w:rsidR="00810C4B" w:rsidRPr="00712045">
        <w:rPr>
          <w:rFonts w:ascii="Times New Roman" w:hAnsi="Times New Roman" w:cs="Times New Roman"/>
          <w:sz w:val="24"/>
          <w:szCs w:val="24"/>
        </w:rPr>
        <w:t>deliver alternatives</w:t>
      </w:r>
      <w:r w:rsidR="006A2BB7" w:rsidRPr="00712045">
        <w:rPr>
          <w:rFonts w:ascii="Times New Roman" w:hAnsi="Times New Roman" w:cs="Times New Roman"/>
          <w:sz w:val="24"/>
          <w:szCs w:val="24"/>
        </w:rPr>
        <w:t>, seeking market opportunities an</w:t>
      </w:r>
      <w:r w:rsidR="00E10835" w:rsidRPr="00712045">
        <w:rPr>
          <w:rFonts w:ascii="Times New Roman" w:hAnsi="Times New Roman" w:cs="Times New Roman"/>
          <w:sz w:val="24"/>
          <w:szCs w:val="24"/>
        </w:rPr>
        <w:t xml:space="preserve">d keeping one’s pride in check. </w:t>
      </w:r>
      <w:r w:rsidR="006A2BB7" w:rsidRPr="00712045">
        <w:rPr>
          <w:rFonts w:ascii="Times New Roman" w:hAnsi="Times New Roman" w:cs="Times New Roman"/>
          <w:sz w:val="24"/>
          <w:szCs w:val="24"/>
        </w:rPr>
        <w:t>Good marketing takes planning, selling discipline, access to good market information and a good understanding of pricing and delivery alternatives. Expecting to price everything at the market peak is unrealistic</w:t>
      </w:r>
      <w:r w:rsidR="00810C4B" w:rsidRPr="00712045">
        <w:rPr>
          <w:rFonts w:ascii="Times New Roman" w:hAnsi="Times New Roman" w:cs="Times New Roman"/>
          <w:sz w:val="24"/>
          <w:szCs w:val="24"/>
        </w:rPr>
        <w:t xml:space="preserve"> </w:t>
      </w:r>
      <w:r w:rsidR="006A2BB7" w:rsidRPr="00712045">
        <w:rPr>
          <w:rFonts w:ascii="Times New Roman" w:hAnsi="Times New Roman" w:cs="Times New Roman"/>
          <w:sz w:val="24"/>
          <w:szCs w:val="24"/>
        </w:rPr>
        <w:t>(</w:t>
      </w:r>
      <w:r w:rsidR="006A2BB7" w:rsidRPr="00712045">
        <w:rPr>
          <w:rFonts w:ascii="Times New Roman" w:hAnsi="Times New Roman" w:cs="Times New Roman"/>
          <w:color w:val="000000" w:themeColor="text1"/>
          <w:sz w:val="24"/>
          <w:szCs w:val="24"/>
        </w:rPr>
        <w:t>Alberta,</w:t>
      </w:r>
      <w:r w:rsidR="00810C4B" w:rsidRPr="00712045">
        <w:rPr>
          <w:rFonts w:ascii="Times New Roman" w:hAnsi="Times New Roman" w:cs="Times New Roman"/>
          <w:color w:val="000000" w:themeColor="text1"/>
          <w:sz w:val="24"/>
          <w:szCs w:val="24"/>
        </w:rPr>
        <w:t xml:space="preserve"> </w:t>
      </w:r>
      <w:r w:rsidR="006A2BB7" w:rsidRPr="00712045">
        <w:rPr>
          <w:rFonts w:ascii="Times New Roman" w:hAnsi="Times New Roman" w:cs="Times New Roman"/>
          <w:color w:val="000000" w:themeColor="text1"/>
          <w:sz w:val="24"/>
          <w:szCs w:val="24"/>
        </w:rPr>
        <w:t>2015).</w:t>
      </w:r>
      <w:r w:rsidR="004F6E48" w:rsidRPr="00712045">
        <w:rPr>
          <w:rFonts w:ascii="Times New Roman" w:hAnsi="Times New Roman" w:cs="Times New Roman"/>
          <w:color w:val="000000" w:themeColor="text1"/>
          <w:sz w:val="24"/>
          <w:szCs w:val="24"/>
        </w:rPr>
        <w:t xml:space="preserve"> </w:t>
      </w:r>
    </w:p>
    <w:p w:rsidR="00475F4C" w:rsidRPr="001D2AEC" w:rsidRDefault="009479F0" w:rsidP="00987D1C">
      <w:pPr>
        <w:rPr>
          <w:rFonts w:ascii="Times New Roman" w:hAnsi="Times New Roman" w:cs="Times New Roman"/>
          <w:b/>
          <w:bCs/>
          <w:i/>
          <w:iCs/>
          <w:sz w:val="24"/>
          <w:szCs w:val="24"/>
        </w:rPr>
      </w:pPr>
      <w:r w:rsidRPr="00712045">
        <w:rPr>
          <w:rFonts w:ascii="Times New Roman" w:hAnsi="Times New Roman" w:cs="Times New Roman"/>
          <w:sz w:val="24"/>
          <w:szCs w:val="24"/>
        </w:rPr>
        <w:t xml:space="preserve">The Kenyan country program of WFP is supporting 21,000 smallholder farmers in 300 farmer organizations to competitively engage in formal and structured markets via </w:t>
      </w:r>
      <w:r w:rsidRPr="00712045">
        <w:rPr>
          <w:rFonts w:ascii="Times New Roman" w:eastAsia="TimesNewRoman" w:hAnsi="Times New Roman" w:cs="Times New Roman"/>
          <w:sz w:val="24"/>
          <w:szCs w:val="24"/>
        </w:rPr>
        <w:t xml:space="preserve">WFP(World food programme) of </w:t>
      </w:r>
      <w:r w:rsidR="00FB541D">
        <w:rPr>
          <w:rFonts w:ascii="Times New Roman" w:hAnsi="Times New Roman" w:cs="Times New Roman"/>
          <w:sz w:val="24"/>
          <w:szCs w:val="24"/>
        </w:rPr>
        <w:t>M</w:t>
      </w:r>
      <w:r w:rsidRPr="00712045">
        <w:rPr>
          <w:rFonts w:ascii="Times New Roman" w:hAnsi="Times New Roman" w:cs="Times New Roman"/>
          <w:sz w:val="24"/>
          <w:szCs w:val="24"/>
        </w:rPr>
        <w:t>arket Access program, due to this program farmer organizations have increased their marketing capacity, selling</w:t>
      </w:r>
      <w:r w:rsidR="000606EC">
        <w:rPr>
          <w:rFonts w:ascii="Times New Roman" w:hAnsi="Times New Roman" w:cs="Times New Roman"/>
          <w:sz w:val="24"/>
          <w:szCs w:val="24"/>
        </w:rPr>
        <w:t xml:space="preserve"> over 11,700mt(</w:t>
      </w:r>
      <w:r w:rsidR="00FB541D">
        <w:rPr>
          <w:rFonts w:ascii="Times New Roman" w:hAnsi="Times New Roman" w:cs="Times New Roman"/>
          <w:sz w:val="24"/>
          <w:szCs w:val="24"/>
        </w:rPr>
        <w:t>metr</w:t>
      </w:r>
      <w:r w:rsidR="00FB541D" w:rsidRPr="00712045">
        <w:rPr>
          <w:rFonts w:ascii="Times New Roman" w:hAnsi="Times New Roman" w:cs="Times New Roman"/>
          <w:sz w:val="24"/>
          <w:szCs w:val="24"/>
        </w:rPr>
        <w:t>ic ton</w:t>
      </w:r>
      <w:r w:rsidRPr="00712045">
        <w:rPr>
          <w:rFonts w:ascii="Times New Roman" w:hAnsi="Times New Roman" w:cs="Times New Roman"/>
          <w:sz w:val="24"/>
          <w:szCs w:val="24"/>
        </w:rPr>
        <w:t>) to other buyers. Some organizations have started adding value to their produce by milling the grains. About 13,000 farmers, small traders and partners (among them 7,845 women) have been trained on various modules such as marketing and commercialization, resource mobilizatio</w:t>
      </w:r>
      <w:r w:rsidR="00987D1C">
        <w:rPr>
          <w:rFonts w:ascii="Times New Roman" w:hAnsi="Times New Roman" w:cs="Times New Roman"/>
          <w:sz w:val="24"/>
          <w:szCs w:val="24"/>
        </w:rPr>
        <w:t xml:space="preserve">n and financial literacy, grain </w:t>
      </w:r>
      <w:r w:rsidRPr="00712045">
        <w:rPr>
          <w:rFonts w:ascii="Times New Roman" w:hAnsi="Times New Roman" w:cs="Times New Roman"/>
          <w:sz w:val="24"/>
          <w:szCs w:val="24"/>
        </w:rPr>
        <w:t>quality, post-harvest handling, storage, good agricultural practices and entrepreneurship(WFP,2015a).</w:t>
      </w:r>
      <w:r w:rsidRPr="00712045">
        <w:rPr>
          <w:rFonts w:ascii="Times New Roman" w:hAnsi="Times New Roman" w:cs="Times New Roman"/>
          <w:b/>
          <w:bCs/>
          <w:i/>
          <w:iCs/>
          <w:sz w:val="24"/>
          <w:szCs w:val="24"/>
        </w:rPr>
        <w:t xml:space="preserve"> </w:t>
      </w:r>
    </w:p>
    <w:p w:rsidR="0071034D" w:rsidRPr="00712045" w:rsidRDefault="00F264BE" w:rsidP="00810C4B">
      <w:pPr>
        <w:rPr>
          <w:rFonts w:ascii="Times New Roman" w:eastAsia="Times New Roman" w:hAnsi="Times New Roman" w:cs="Times New Roman"/>
          <w:sz w:val="24"/>
          <w:szCs w:val="24"/>
        </w:rPr>
      </w:pPr>
      <w:r w:rsidRPr="00712045">
        <w:rPr>
          <w:rFonts w:ascii="Times New Roman" w:eastAsia="Times New Roman" w:hAnsi="Times New Roman" w:cs="Times New Roman"/>
          <w:sz w:val="24"/>
          <w:szCs w:val="24"/>
        </w:rPr>
        <w:t>Creating reliable accessible market opportunities for small</w:t>
      </w:r>
      <w:r w:rsidR="001619D5" w:rsidRPr="00712045">
        <w:rPr>
          <w:rFonts w:ascii="Times New Roman" w:eastAsia="Times New Roman" w:hAnsi="Times New Roman" w:cs="Times New Roman"/>
          <w:sz w:val="24"/>
          <w:szCs w:val="24"/>
        </w:rPr>
        <w:t>holders will inject much needed income into</w:t>
      </w:r>
      <w:r w:rsidRPr="00712045">
        <w:rPr>
          <w:rFonts w:ascii="Times New Roman" w:eastAsia="Times New Roman" w:hAnsi="Times New Roman" w:cs="Times New Roman"/>
          <w:sz w:val="24"/>
          <w:szCs w:val="24"/>
        </w:rPr>
        <w:t xml:space="preserve"> some of the poorest food-insecure rural communities</w:t>
      </w:r>
      <w:r w:rsidR="001619D5" w:rsidRPr="00712045">
        <w:rPr>
          <w:rFonts w:ascii="Times New Roman" w:eastAsia="Times New Roman" w:hAnsi="Times New Roman" w:cs="Times New Roman"/>
          <w:sz w:val="24"/>
          <w:szCs w:val="24"/>
        </w:rPr>
        <w:t xml:space="preserve"> </w:t>
      </w:r>
      <w:r w:rsidRPr="00712045">
        <w:rPr>
          <w:rFonts w:ascii="Times New Roman" w:hAnsi="Times New Roman" w:cs="Times New Roman"/>
          <w:bCs/>
          <w:sz w:val="24"/>
          <w:szCs w:val="24"/>
        </w:rPr>
        <w:t>(WFP, 2015</w:t>
      </w:r>
      <w:r w:rsidR="00E1372E" w:rsidRPr="00712045">
        <w:rPr>
          <w:rFonts w:ascii="Times New Roman" w:hAnsi="Times New Roman" w:cs="Times New Roman"/>
          <w:bCs/>
          <w:sz w:val="24"/>
          <w:szCs w:val="24"/>
        </w:rPr>
        <w:t>b</w:t>
      </w:r>
      <w:r w:rsidRPr="00712045">
        <w:rPr>
          <w:rFonts w:ascii="Times New Roman" w:hAnsi="Times New Roman" w:cs="Times New Roman"/>
          <w:bCs/>
          <w:sz w:val="24"/>
          <w:szCs w:val="24"/>
        </w:rPr>
        <w:t>).</w:t>
      </w:r>
      <w:r w:rsidR="001619D5" w:rsidRPr="00712045">
        <w:rPr>
          <w:rFonts w:ascii="Times New Roman" w:eastAsia="Times New Roman" w:hAnsi="Times New Roman" w:cs="Times New Roman"/>
          <w:sz w:val="24"/>
          <w:szCs w:val="24"/>
        </w:rPr>
        <w:t xml:space="preserve"> </w:t>
      </w:r>
    </w:p>
    <w:p w:rsidR="00475F4C" w:rsidRPr="001D2AEC" w:rsidRDefault="00E77E0D" w:rsidP="00810C4B">
      <w:pPr>
        <w:rPr>
          <w:rFonts w:ascii="Times New Roman" w:hAnsi="Times New Roman" w:cs="Times New Roman"/>
          <w:bCs/>
          <w:sz w:val="24"/>
          <w:szCs w:val="24"/>
        </w:rPr>
      </w:pPr>
      <w:r w:rsidRPr="00712045">
        <w:rPr>
          <w:rFonts w:ascii="Times New Roman" w:hAnsi="Times New Roman" w:cs="Times New Roman"/>
          <w:bCs/>
          <w:sz w:val="24"/>
          <w:szCs w:val="24"/>
        </w:rPr>
        <w:lastRenderedPageBreak/>
        <w:t>Lack of reliable markets has also been found to be one of the main constr</w:t>
      </w:r>
      <w:r w:rsidR="002A4971">
        <w:rPr>
          <w:rFonts w:ascii="Times New Roman" w:hAnsi="Times New Roman" w:cs="Times New Roman"/>
          <w:bCs/>
          <w:sz w:val="24"/>
          <w:szCs w:val="24"/>
        </w:rPr>
        <w:t>aints faced by smallholder farm</w:t>
      </w:r>
      <w:r w:rsidRPr="00712045">
        <w:rPr>
          <w:rFonts w:ascii="Times New Roman" w:hAnsi="Times New Roman" w:cs="Times New Roman"/>
          <w:bCs/>
          <w:sz w:val="24"/>
          <w:szCs w:val="24"/>
        </w:rPr>
        <w:t xml:space="preserve">ers. The </w:t>
      </w:r>
      <w:r w:rsidR="003413D7" w:rsidRPr="00712045">
        <w:rPr>
          <w:rFonts w:ascii="Times New Roman" w:hAnsi="Times New Roman" w:cs="Times New Roman"/>
          <w:bCs/>
          <w:sz w:val="24"/>
          <w:szCs w:val="24"/>
        </w:rPr>
        <w:t>majorities of smallholder farmers are</w:t>
      </w:r>
      <w:r w:rsidRPr="00712045">
        <w:rPr>
          <w:rFonts w:ascii="Times New Roman" w:hAnsi="Times New Roman" w:cs="Times New Roman"/>
          <w:bCs/>
          <w:sz w:val="24"/>
          <w:szCs w:val="24"/>
        </w:rPr>
        <w:t xml:space="preserve"> not </w:t>
      </w:r>
      <w:r w:rsidR="002A4971">
        <w:rPr>
          <w:rFonts w:ascii="Times New Roman" w:hAnsi="Times New Roman" w:cs="Times New Roman"/>
          <w:bCs/>
          <w:sz w:val="24"/>
          <w:szCs w:val="24"/>
        </w:rPr>
        <w:t>capaci</w:t>
      </w:r>
      <w:r w:rsidRPr="00712045">
        <w:rPr>
          <w:rFonts w:ascii="Times New Roman" w:hAnsi="Times New Roman" w:cs="Times New Roman"/>
          <w:bCs/>
          <w:sz w:val="24"/>
          <w:szCs w:val="24"/>
        </w:rPr>
        <w:t>tated with financial and marketing skills and are unable to meet the quality standards set by fresh produce markets and food processors</w:t>
      </w:r>
      <w:r w:rsidR="001619D5" w:rsidRPr="00712045">
        <w:rPr>
          <w:rFonts w:ascii="Times New Roman" w:hAnsi="Times New Roman" w:cs="Times New Roman"/>
          <w:bCs/>
          <w:sz w:val="24"/>
          <w:szCs w:val="24"/>
        </w:rPr>
        <w:t xml:space="preserve"> </w:t>
      </w:r>
      <w:r w:rsidR="00CE5119" w:rsidRPr="00712045">
        <w:rPr>
          <w:rFonts w:ascii="Times New Roman" w:hAnsi="Times New Roman" w:cs="Times New Roman"/>
          <w:bCs/>
          <w:sz w:val="24"/>
          <w:szCs w:val="24"/>
        </w:rPr>
        <w:t>(Department of Agriculture, Forestry &amp; F</w:t>
      </w:r>
      <w:r w:rsidRPr="00712045">
        <w:rPr>
          <w:rFonts w:ascii="Times New Roman" w:hAnsi="Times New Roman" w:cs="Times New Roman"/>
          <w:bCs/>
          <w:sz w:val="24"/>
          <w:szCs w:val="24"/>
        </w:rPr>
        <w:t>isheries,</w:t>
      </w:r>
      <w:r w:rsidR="001619D5" w:rsidRPr="00712045">
        <w:rPr>
          <w:rFonts w:ascii="Times New Roman" w:hAnsi="Times New Roman" w:cs="Times New Roman"/>
          <w:bCs/>
          <w:sz w:val="24"/>
          <w:szCs w:val="24"/>
        </w:rPr>
        <w:t xml:space="preserve"> </w:t>
      </w:r>
      <w:r w:rsidRPr="00712045">
        <w:rPr>
          <w:rFonts w:ascii="Times New Roman" w:hAnsi="Times New Roman" w:cs="Times New Roman"/>
          <w:bCs/>
          <w:sz w:val="24"/>
          <w:szCs w:val="24"/>
        </w:rPr>
        <w:t>2012).</w:t>
      </w:r>
    </w:p>
    <w:p w:rsidR="001B6A70" w:rsidRPr="00712045" w:rsidRDefault="00E77E0D" w:rsidP="001619D5">
      <w:pPr>
        <w:rPr>
          <w:rFonts w:ascii="Times New Roman" w:hAnsi="Times New Roman" w:cs="Times New Roman"/>
          <w:color w:val="000000"/>
          <w:sz w:val="24"/>
          <w:szCs w:val="24"/>
        </w:rPr>
      </w:pPr>
      <w:r w:rsidRPr="00712045">
        <w:rPr>
          <w:rFonts w:ascii="Times New Roman" w:hAnsi="Times New Roman" w:cs="Times New Roman"/>
          <w:sz w:val="24"/>
          <w:szCs w:val="24"/>
        </w:rPr>
        <w:t xml:space="preserve">As </w:t>
      </w:r>
      <w:r w:rsidRPr="00712045">
        <w:rPr>
          <w:rFonts w:ascii="Times New Roman" w:hAnsi="Times New Roman" w:cs="Times New Roman"/>
          <w:bCs/>
          <w:sz w:val="24"/>
          <w:szCs w:val="24"/>
        </w:rPr>
        <w:t xml:space="preserve">Leykun </w:t>
      </w:r>
      <w:r w:rsidR="00810C4B" w:rsidRPr="00712045">
        <w:rPr>
          <w:rFonts w:ascii="Times New Roman" w:hAnsi="Times New Roman" w:cs="Times New Roman"/>
          <w:bCs/>
          <w:sz w:val="24"/>
          <w:szCs w:val="24"/>
        </w:rPr>
        <w:t>and Jemma (</w:t>
      </w:r>
      <w:r w:rsidRPr="00712045">
        <w:rPr>
          <w:rFonts w:ascii="Times New Roman" w:hAnsi="Times New Roman" w:cs="Times New Roman"/>
          <w:bCs/>
          <w:sz w:val="24"/>
          <w:szCs w:val="24"/>
        </w:rPr>
        <w:t>2014</w:t>
      </w:r>
      <w:r w:rsidR="00810C4B" w:rsidRPr="00712045">
        <w:rPr>
          <w:rFonts w:ascii="Times New Roman" w:hAnsi="Times New Roman" w:cs="Times New Roman"/>
          <w:bCs/>
          <w:sz w:val="24"/>
          <w:szCs w:val="24"/>
        </w:rPr>
        <w:t>)</w:t>
      </w:r>
      <w:r w:rsidR="00E05058"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stated about </w:t>
      </w:r>
      <w:r w:rsidR="001619D5" w:rsidRPr="00712045">
        <w:rPr>
          <w:rFonts w:ascii="Times New Roman" w:hAnsi="Times New Roman" w:cs="Times New Roman"/>
          <w:sz w:val="24"/>
          <w:szCs w:val="24"/>
        </w:rPr>
        <w:t>Ethiopia’s agriculture that; t</w:t>
      </w:r>
      <w:r w:rsidRPr="00712045">
        <w:rPr>
          <w:rFonts w:ascii="Times New Roman" w:hAnsi="Times New Roman" w:cs="Times New Roman"/>
          <w:sz w:val="24"/>
          <w:szCs w:val="24"/>
        </w:rPr>
        <w:t xml:space="preserve">he agricultural sector is predominantly subsistence where the major part of farm production is used for household consumption rather than for market. </w:t>
      </w:r>
      <w:r w:rsidR="004144AA" w:rsidRPr="00712045">
        <w:rPr>
          <w:rFonts w:ascii="Times New Roman" w:hAnsi="Times New Roman" w:cs="Times New Roman"/>
          <w:sz w:val="24"/>
          <w:szCs w:val="24"/>
        </w:rPr>
        <w:t>According to those authors, s</w:t>
      </w:r>
      <w:r w:rsidRPr="00712045">
        <w:rPr>
          <w:rFonts w:ascii="Times New Roman" w:hAnsi="Times New Roman" w:cs="Times New Roman"/>
          <w:sz w:val="24"/>
          <w:szCs w:val="24"/>
        </w:rPr>
        <w:t>mallholder peasant farms cultivate close to 95% of the total cropped land and produce more than 90% of the total agricultural output.</w:t>
      </w:r>
      <w:r w:rsidR="001619D5" w:rsidRPr="00712045">
        <w:rPr>
          <w:rFonts w:ascii="Times New Roman" w:hAnsi="Times New Roman" w:cs="Times New Roman"/>
          <w:bCs/>
          <w:sz w:val="24"/>
          <w:szCs w:val="24"/>
        </w:rPr>
        <w:t xml:space="preserve"> </w:t>
      </w:r>
      <w:r w:rsidRPr="00712045">
        <w:rPr>
          <w:rFonts w:ascii="Times New Roman" w:hAnsi="Times New Roman" w:cs="Times New Roman"/>
          <w:bCs/>
          <w:sz w:val="24"/>
          <w:szCs w:val="24"/>
        </w:rPr>
        <w:t>On the contrary</w:t>
      </w:r>
      <w:r w:rsidR="004144AA" w:rsidRPr="00712045">
        <w:rPr>
          <w:rFonts w:ascii="Times New Roman" w:hAnsi="Times New Roman" w:cs="Times New Roman"/>
          <w:bCs/>
          <w:sz w:val="24"/>
          <w:szCs w:val="24"/>
        </w:rPr>
        <w:t>,</w:t>
      </w:r>
      <w:r w:rsidRPr="00712045">
        <w:rPr>
          <w:rFonts w:ascii="Times New Roman" w:hAnsi="Times New Roman" w:cs="Times New Roman"/>
          <w:bCs/>
          <w:sz w:val="24"/>
          <w:szCs w:val="24"/>
        </w:rPr>
        <w:t xml:space="preserve"> in Ethiopia</w:t>
      </w:r>
      <w:r w:rsidR="004144AA" w:rsidRPr="00712045">
        <w:rPr>
          <w:rFonts w:ascii="Times New Roman" w:hAnsi="Times New Roman" w:cs="Times New Roman"/>
          <w:bCs/>
          <w:sz w:val="24"/>
          <w:szCs w:val="24"/>
        </w:rPr>
        <w:t>, the</w:t>
      </w:r>
      <w:r w:rsidRPr="00712045">
        <w:rPr>
          <w:rFonts w:ascii="Times New Roman" w:hAnsi="Times New Roman" w:cs="Times New Roman"/>
          <w:bCs/>
          <w:sz w:val="24"/>
          <w:szCs w:val="24"/>
        </w:rPr>
        <w:t xml:space="preserve"> aforementioned reliable accessible market opportunities</w:t>
      </w:r>
      <w:r w:rsidR="004144AA" w:rsidRPr="00712045">
        <w:rPr>
          <w:rFonts w:ascii="Times New Roman" w:hAnsi="Times New Roman" w:cs="Times New Roman"/>
          <w:bCs/>
          <w:sz w:val="24"/>
          <w:szCs w:val="24"/>
        </w:rPr>
        <w:t xml:space="preserve"> are limited</w:t>
      </w:r>
      <w:r w:rsidRPr="00712045">
        <w:rPr>
          <w:rFonts w:ascii="Times New Roman" w:hAnsi="Times New Roman" w:cs="Times New Roman"/>
          <w:bCs/>
          <w:sz w:val="24"/>
          <w:szCs w:val="24"/>
        </w:rPr>
        <w:t xml:space="preserve"> for such 95% </w:t>
      </w:r>
      <w:r w:rsidR="00E05058" w:rsidRPr="00712045">
        <w:rPr>
          <w:rFonts w:ascii="Times New Roman" w:hAnsi="Times New Roman" w:cs="Times New Roman"/>
          <w:bCs/>
          <w:sz w:val="24"/>
          <w:szCs w:val="24"/>
        </w:rPr>
        <w:t xml:space="preserve">of </w:t>
      </w:r>
      <w:r w:rsidRPr="00712045">
        <w:rPr>
          <w:rFonts w:ascii="Times New Roman" w:hAnsi="Times New Roman" w:cs="Times New Roman"/>
          <w:bCs/>
          <w:sz w:val="24"/>
          <w:szCs w:val="24"/>
        </w:rPr>
        <w:t>majority smallholder farmers of the country. These limitation of reliable</w:t>
      </w:r>
      <w:r w:rsidR="002E4064" w:rsidRPr="00712045">
        <w:rPr>
          <w:rFonts w:ascii="Times New Roman" w:hAnsi="Times New Roman" w:cs="Times New Roman"/>
          <w:bCs/>
          <w:sz w:val="24"/>
          <w:szCs w:val="24"/>
        </w:rPr>
        <w:t xml:space="preserve"> &amp;</w:t>
      </w:r>
      <w:r w:rsidRPr="00712045">
        <w:rPr>
          <w:rFonts w:ascii="Times New Roman" w:hAnsi="Times New Roman" w:cs="Times New Roman"/>
          <w:bCs/>
          <w:sz w:val="24"/>
          <w:szCs w:val="24"/>
        </w:rPr>
        <w:t xml:space="preserve"> accessible market </w:t>
      </w:r>
      <w:r w:rsidR="006C1C81" w:rsidRPr="00712045">
        <w:rPr>
          <w:rFonts w:ascii="Times New Roman" w:hAnsi="Times New Roman" w:cs="Times New Roman"/>
          <w:bCs/>
          <w:sz w:val="24"/>
          <w:szCs w:val="24"/>
        </w:rPr>
        <w:t>opportunities, forced</w:t>
      </w:r>
      <w:r w:rsidRPr="00712045">
        <w:rPr>
          <w:rFonts w:ascii="Times New Roman" w:hAnsi="Times New Roman" w:cs="Times New Roman"/>
          <w:bCs/>
          <w:sz w:val="24"/>
          <w:szCs w:val="24"/>
        </w:rPr>
        <w:t xml:space="preserve"> those majority smallholder farmers to be </w:t>
      </w:r>
      <w:r w:rsidR="006C1C81" w:rsidRPr="00712045">
        <w:rPr>
          <w:rFonts w:ascii="Times New Roman" w:hAnsi="Times New Roman" w:cs="Times New Roman"/>
          <w:bCs/>
          <w:sz w:val="24"/>
          <w:szCs w:val="24"/>
        </w:rPr>
        <w:t>less</w:t>
      </w:r>
      <w:r w:rsidRPr="00712045">
        <w:rPr>
          <w:rFonts w:ascii="Times New Roman" w:hAnsi="Times New Roman" w:cs="Times New Roman"/>
          <w:bCs/>
          <w:sz w:val="24"/>
          <w:szCs w:val="24"/>
        </w:rPr>
        <w:t xml:space="preserve"> market participant </w:t>
      </w:r>
      <w:r w:rsidRPr="00712045">
        <w:rPr>
          <w:rFonts w:ascii="Times New Roman" w:hAnsi="Times New Roman" w:cs="Times New Roman"/>
          <w:sz w:val="24"/>
          <w:szCs w:val="24"/>
        </w:rPr>
        <w:t>in the agriculture sector specifically in crop marketing that has led its production to b</w:t>
      </w:r>
      <w:r w:rsidR="002A4971">
        <w:rPr>
          <w:rFonts w:ascii="Times New Roman" w:hAnsi="Times New Roman" w:cs="Times New Roman"/>
          <w:sz w:val="24"/>
          <w:szCs w:val="24"/>
        </w:rPr>
        <w:t xml:space="preserve">e limited merely for household </w:t>
      </w:r>
      <w:r w:rsidRPr="00712045">
        <w:rPr>
          <w:rFonts w:ascii="Times New Roman" w:hAnsi="Times New Roman" w:cs="Times New Roman"/>
          <w:sz w:val="24"/>
          <w:szCs w:val="24"/>
        </w:rPr>
        <w:t>consumption rather than for market</w:t>
      </w:r>
      <w:r w:rsidR="002A4971">
        <w:rPr>
          <w:rFonts w:ascii="Times New Roman" w:hAnsi="Times New Roman" w:cs="Times New Roman"/>
          <w:sz w:val="24"/>
          <w:szCs w:val="24"/>
        </w:rPr>
        <w:t xml:space="preserve">. </w:t>
      </w:r>
      <w:r w:rsidR="006C1C81" w:rsidRPr="00712045">
        <w:rPr>
          <w:rFonts w:ascii="Times New Roman" w:hAnsi="Times New Roman" w:cs="Times New Roman"/>
          <w:sz w:val="24"/>
          <w:szCs w:val="24"/>
        </w:rPr>
        <w:t>The r</w:t>
      </w:r>
      <w:r w:rsidRPr="00712045">
        <w:rPr>
          <w:rFonts w:ascii="Times New Roman" w:hAnsi="Times New Roman" w:cs="Times New Roman"/>
          <w:sz w:val="24"/>
          <w:szCs w:val="24"/>
        </w:rPr>
        <w:t xml:space="preserve">emaining crop from the household consumption is sold for traders with low prices. </w:t>
      </w:r>
      <w:r w:rsidR="00BA42D8">
        <w:rPr>
          <w:rFonts w:ascii="Times New Roman" w:hAnsi="Times New Roman" w:cs="Times New Roman"/>
          <w:sz w:val="24"/>
          <w:szCs w:val="24"/>
        </w:rPr>
        <w:t>Such situation leaves</w:t>
      </w:r>
      <w:r w:rsidRPr="00712045">
        <w:rPr>
          <w:rFonts w:ascii="Times New Roman" w:hAnsi="Times New Roman" w:cs="Times New Roman"/>
          <w:sz w:val="24"/>
          <w:szCs w:val="24"/>
        </w:rPr>
        <w:t xml:space="preserve"> them with little income for </w:t>
      </w:r>
      <w:r w:rsidR="00475F4C" w:rsidRPr="00712045">
        <w:rPr>
          <w:rFonts w:ascii="Times New Roman" w:hAnsi="Times New Roman" w:cs="Times New Roman"/>
          <w:sz w:val="24"/>
          <w:szCs w:val="24"/>
        </w:rPr>
        <w:t>long last</w:t>
      </w:r>
      <w:r w:rsidRPr="00712045">
        <w:rPr>
          <w:rFonts w:ascii="Times New Roman" w:hAnsi="Times New Roman" w:cs="Times New Roman"/>
          <w:sz w:val="24"/>
          <w:szCs w:val="24"/>
        </w:rPr>
        <w:t xml:space="preserve"> till the upcoming harvesting </w:t>
      </w:r>
      <w:r w:rsidR="002D2426" w:rsidRPr="00712045">
        <w:rPr>
          <w:rFonts w:ascii="Times New Roman" w:hAnsi="Times New Roman" w:cs="Times New Roman"/>
          <w:sz w:val="24"/>
          <w:szCs w:val="24"/>
        </w:rPr>
        <w:t>season. This is also empirically supported by the following literature.</w:t>
      </w:r>
      <w:r w:rsidRPr="00712045">
        <w:rPr>
          <w:rFonts w:ascii="Times New Roman" w:hAnsi="Times New Roman" w:cs="Times New Roman"/>
          <w:color w:val="000000"/>
          <w:sz w:val="24"/>
          <w:szCs w:val="24"/>
        </w:rPr>
        <w:t xml:space="preserve"> </w:t>
      </w:r>
    </w:p>
    <w:p w:rsidR="00385DC9" w:rsidRPr="00712045" w:rsidRDefault="00E20CD8" w:rsidP="00385DC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empirical results </w:t>
      </w:r>
      <w:r w:rsidR="00385DC9" w:rsidRPr="00712045">
        <w:rPr>
          <w:rFonts w:ascii="Times New Roman" w:hAnsi="Times New Roman" w:cs="Times New Roman"/>
          <w:sz w:val="24"/>
          <w:szCs w:val="24"/>
        </w:rPr>
        <w:t>of determinants of market orientation(production decision based on market signals)and market participation(sale of output) in Ethiopia, by Berhanu Gebremedhin as corresponding author, show</w:t>
      </w:r>
      <w:r w:rsidR="00D178A7">
        <w:rPr>
          <w:rFonts w:ascii="Times New Roman" w:hAnsi="Times New Roman" w:cs="Times New Roman"/>
          <w:sz w:val="24"/>
          <w:szCs w:val="24"/>
        </w:rPr>
        <w:t>ed</w:t>
      </w:r>
      <w:r w:rsidR="00385DC9" w:rsidRPr="00712045">
        <w:rPr>
          <w:rFonts w:ascii="Times New Roman" w:hAnsi="Times New Roman" w:cs="Times New Roman"/>
          <w:sz w:val="24"/>
          <w:szCs w:val="24"/>
        </w:rPr>
        <w:t xml:space="preserve"> that ,the determinants of market orientation and market participation in crop output markets are not the same, but market orientation translates strongly into market participation. Results imply that while interventions to enhance market orientation could also help in promoting market participation</w:t>
      </w:r>
      <w:r w:rsidR="00AD5EAE" w:rsidRPr="00712045">
        <w:rPr>
          <w:rFonts w:ascii="Times New Roman" w:hAnsi="Times New Roman" w:cs="Times New Roman"/>
          <w:sz w:val="24"/>
          <w:szCs w:val="24"/>
        </w:rPr>
        <w:t xml:space="preserve"> </w:t>
      </w:r>
      <w:r w:rsidR="00385DC9" w:rsidRPr="00712045">
        <w:rPr>
          <w:rFonts w:ascii="Times New Roman" w:hAnsi="Times New Roman" w:cs="Times New Roman"/>
          <w:sz w:val="24"/>
          <w:szCs w:val="24"/>
        </w:rPr>
        <w:t>(</w:t>
      </w:r>
      <w:r w:rsidR="00AF23EF" w:rsidRPr="00712045">
        <w:rPr>
          <w:rFonts w:ascii="Times New Roman" w:hAnsi="Times New Roman" w:cs="Times New Roman"/>
          <w:sz w:val="24"/>
          <w:szCs w:val="24"/>
        </w:rPr>
        <w:t xml:space="preserve">Berhanu &amp; </w:t>
      </w:r>
      <w:r w:rsidR="00C354E8" w:rsidRPr="00712045">
        <w:rPr>
          <w:rFonts w:ascii="Times New Roman" w:hAnsi="Times New Roman" w:cs="Times New Roman"/>
          <w:sz w:val="24"/>
          <w:szCs w:val="24"/>
        </w:rPr>
        <w:t>Moti</w:t>
      </w:r>
      <w:r w:rsidR="00385DC9" w:rsidRPr="00712045">
        <w:rPr>
          <w:rFonts w:ascii="Times New Roman" w:hAnsi="Times New Roman" w:cs="Times New Roman"/>
          <w:sz w:val="24"/>
          <w:szCs w:val="24"/>
        </w:rPr>
        <w:t>, 2010).</w:t>
      </w:r>
    </w:p>
    <w:p w:rsidR="006C1C81" w:rsidRPr="00712045" w:rsidRDefault="00E77E0D" w:rsidP="00385DC9">
      <w:pPr>
        <w:autoSpaceDE w:val="0"/>
        <w:autoSpaceDN w:val="0"/>
        <w:adjustRightInd w:val="0"/>
        <w:rPr>
          <w:rFonts w:ascii="Times New Roman" w:hAnsi="Times New Roman" w:cs="Times New Roman"/>
          <w:sz w:val="24"/>
          <w:szCs w:val="24"/>
        </w:rPr>
      </w:pPr>
      <w:r w:rsidRPr="00712045">
        <w:rPr>
          <w:rFonts w:ascii="Times New Roman" w:hAnsi="Times New Roman" w:cs="Times New Roman"/>
          <w:color w:val="000000"/>
          <w:sz w:val="24"/>
          <w:szCs w:val="24"/>
        </w:rPr>
        <w:t>Therefore</w:t>
      </w:r>
      <w:r w:rsidR="00E05058" w:rsidRPr="00712045">
        <w:rPr>
          <w:rFonts w:ascii="Times New Roman" w:hAnsi="Times New Roman" w:cs="Times New Roman"/>
          <w:color w:val="000000"/>
          <w:sz w:val="24"/>
          <w:szCs w:val="24"/>
        </w:rPr>
        <w:t xml:space="preserve"> in order to </w:t>
      </w:r>
      <w:r w:rsidR="00F70686" w:rsidRPr="00712045">
        <w:rPr>
          <w:rFonts w:ascii="Times New Roman" w:hAnsi="Times New Roman" w:cs="Times New Roman"/>
          <w:color w:val="000000"/>
          <w:sz w:val="24"/>
          <w:szCs w:val="24"/>
        </w:rPr>
        <w:t xml:space="preserve">shape the current market orientation of Ethiopian smallholder crop producers &amp; to enhance </w:t>
      </w:r>
      <w:r w:rsidR="00D966B7" w:rsidRPr="00712045">
        <w:rPr>
          <w:rFonts w:ascii="Times New Roman" w:hAnsi="Times New Roman" w:cs="Times New Roman"/>
          <w:color w:val="000000"/>
          <w:sz w:val="24"/>
          <w:szCs w:val="24"/>
        </w:rPr>
        <w:t>their sale</w:t>
      </w:r>
      <w:r w:rsidR="00F70686" w:rsidRPr="00712045">
        <w:rPr>
          <w:rFonts w:ascii="Times New Roman" w:hAnsi="Times New Roman" w:cs="Times New Roman"/>
          <w:color w:val="000000"/>
          <w:sz w:val="24"/>
          <w:szCs w:val="24"/>
        </w:rPr>
        <w:t xml:space="preserve"> of output </w:t>
      </w:r>
      <w:r w:rsidR="00E20CD8">
        <w:rPr>
          <w:rFonts w:ascii="Times New Roman" w:hAnsi="Times New Roman" w:cs="Times New Roman"/>
          <w:color w:val="000000"/>
          <w:sz w:val="24"/>
          <w:szCs w:val="24"/>
        </w:rPr>
        <w:t>which</w:t>
      </w:r>
      <w:r w:rsidR="00F70686" w:rsidRPr="00712045">
        <w:rPr>
          <w:rFonts w:ascii="Times New Roman" w:hAnsi="Times New Roman" w:cs="Times New Roman"/>
          <w:color w:val="000000"/>
          <w:sz w:val="24"/>
          <w:szCs w:val="24"/>
        </w:rPr>
        <w:t xml:space="preserve"> also </w:t>
      </w:r>
      <w:r w:rsidR="00E20CD8">
        <w:rPr>
          <w:rFonts w:ascii="Times New Roman" w:hAnsi="Times New Roman" w:cs="Times New Roman"/>
          <w:color w:val="000000"/>
          <w:sz w:val="24"/>
          <w:szCs w:val="24"/>
        </w:rPr>
        <w:t>improve</w:t>
      </w:r>
      <w:r w:rsidR="00F70686" w:rsidRPr="00712045">
        <w:rPr>
          <w:rFonts w:ascii="Times New Roman" w:hAnsi="Times New Roman" w:cs="Times New Roman"/>
          <w:color w:val="000000"/>
          <w:sz w:val="24"/>
          <w:szCs w:val="24"/>
        </w:rPr>
        <w:t xml:space="preserve"> their</w:t>
      </w:r>
      <w:r w:rsidR="00E05058" w:rsidRPr="00712045">
        <w:rPr>
          <w:rFonts w:ascii="Times New Roman" w:hAnsi="Times New Roman" w:cs="Times New Roman"/>
          <w:color w:val="000000"/>
          <w:sz w:val="24"/>
          <w:szCs w:val="24"/>
        </w:rPr>
        <w:t xml:space="preserve"> </w:t>
      </w:r>
      <w:r w:rsidR="00E20CD8">
        <w:rPr>
          <w:rFonts w:ascii="Times New Roman" w:hAnsi="Times New Roman" w:cs="Times New Roman"/>
          <w:color w:val="000000"/>
          <w:sz w:val="24"/>
          <w:szCs w:val="24"/>
        </w:rPr>
        <w:t>food security</w:t>
      </w:r>
      <w:r w:rsidR="00DA1375" w:rsidRPr="00712045">
        <w:rPr>
          <w:rFonts w:ascii="Times New Roman" w:hAnsi="Times New Roman" w:cs="Times New Roman"/>
          <w:color w:val="000000"/>
          <w:sz w:val="24"/>
          <w:szCs w:val="24"/>
        </w:rPr>
        <w:t xml:space="preserve">, </w:t>
      </w:r>
      <w:r w:rsidR="002A3CD7" w:rsidRPr="00712045">
        <w:rPr>
          <w:rFonts w:ascii="Times New Roman" w:hAnsi="Times New Roman" w:cs="Times New Roman"/>
          <w:color w:val="000000"/>
          <w:sz w:val="24"/>
          <w:szCs w:val="24"/>
        </w:rPr>
        <w:t xml:space="preserve">working for </w:t>
      </w:r>
      <w:r w:rsidRPr="00712045">
        <w:rPr>
          <w:rFonts w:ascii="Times New Roman" w:hAnsi="Times New Roman" w:cs="Times New Roman"/>
          <w:color w:val="000000"/>
          <w:sz w:val="24"/>
          <w:szCs w:val="24"/>
        </w:rPr>
        <w:t>the</w:t>
      </w:r>
      <w:r w:rsidR="002A3CD7" w:rsidRPr="00712045">
        <w:rPr>
          <w:rFonts w:ascii="Times New Roman" w:hAnsi="Times New Roman" w:cs="Times New Roman"/>
          <w:color w:val="000000"/>
          <w:sz w:val="24"/>
          <w:szCs w:val="24"/>
        </w:rPr>
        <w:t xml:space="preserve"> </w:t>
      </w:r>
      <w:r w:rsidR="00CE5119" w:rsidRPr="00712045">
        <w:rPr>
          <w:rFonts w:ascii="Times New Roman" w:hAnsi="Times New Roman" w:cs="Times New Roman"/>
          <w:color w:val="000000"/>
          <w:sz w:val="24"/>
          <w:szCs w:val="24"/>
        </w:rPr>
        <w:t xml:space="preserve">establishment of the </w:t>
      </w:r>
      <w:r w:rsidR="006C1C81" w:rsidRPr="00712045">
        <w:rPr>
          <w:rFonts w:ascii="Times New Roman" w:hAnsi="Times New Roman" w:cs="Times New Roman"/>
          <w:color w:val="000000"/>
          <w:sz w:val="24"/>
          <w:szCs w:val="24"/>
        </w:rPr>
        <w:t>aforementioned</w:t>
      </w:r>
      <w:r w:rsidR="00CE5119" w:rsidRPr="00712045">
        <w:rPr>
          <w:rFonts w:ascii="Times New Roman" w:hAnsi="Times New Roman" w:cs="Times New Roman"/>
          <w:color w:val="000000"/>
          <w:sz w:val="24"/>
          <w:szCs w:val="24"/>
        </w:rPr>
        <w:t xml:space="preserve"> </w:t>
      </w:r>
      <w:r w:rsidR="006C1C81" w:rsidRPr="00712045">
        <w:rPr>
          <w:rFonts w:ascii="Times New Roman" w:hAnsi="Times New Roman" w:cs="Times New Roman"/>
          <w:color w:val="000000"/>
          <w:sz w:val="24"/>
          <w:szCs w:val="24"/>
        </w:rPr>
        <w:t>reliable</w:t>
      </w:r>
      <w:r w:rsidR="00CE5119" w:rsidRPr="00712045">
        <w:rPr>
          <w:rFonts w:ascii="Times New Roman" w:hAnsi="Times New Roman" w:cs="Times New Roman"/>
          <w:color w:val="000000"/>
          <w:sz w:val="24"/>
          <w:szCs w:val="24"/>
        </w:rPr>
        <w:t xml:space="preserve"> &amp; </w:t>
      </w:r>
      <w:r w:rsidR="006C1C81" w:rsidRPr="00712045">
        <w:rPr>
          <w:rFonts w:ascii="Times New Roman" w:hAnsi="Times New Roman" w:cs="Times New Roman"/>
          <w:color w:val="000000"/>
          <w:sz w:val="24"/>
          <w:szCs w:val="24"/>
        </w:rPr>
        <w:t>accessible</w:t>
      </w:r>
      <w:r w:rsidR="00CE5119" w:rsidRPr="00712045">
        <w:rPr>
          <w:rFonts w:ascii="Times New Roman" w:hAnsi="Times New Roman" w:cs="Times New Roman"/>
          <w:color w:val="000000"/>
          <w:sz w:val="24"/>
          <w:szCs w:val="24"/>
        </w:rPr>
        <w:t xml:space="preserve"> market </w:t>
      </w:r>
      <w:r w:rsidR="006C1C81" w:rsidRPr="00712045">
        <w:rPr>
          <w:rFonts w:ascii="Times New Roman" w:hAnsi="Times New Roman" w:cs="Times New Roman"/>
          <w:color w:val="000000"/>
          <w:sz w:val="24"/>
          <w:szCs w:val="24"/>
        </w:rPr>
        <w:t xml:space="preserve">opportunities to the Ethiopian smallholder crop producers </w:t>
      </w:r>
      <w:r w:rsidR="00DA1375" w:rsidRPr="00712045">
        <w:rPr>
          <w:rFonts w:ascii="Times New Roman" w:hAnsi="Times New Roman" w:cs="Times New Roman"/>
          <w:color w:val="000000"/>
          <w:sz w:val="24"/>
          <w:szCs w:val="24"/>
        </w:rPr>
        <w:t xml:space="preserve">are necessary. </w:t>
      </w:r>
    </w:p>
    <w:p w:rsidR="00306722" w:rsidRDefault="00D14E8A" w:rsidP="00AD5EAE">
      <w:pPr>
        <w:rPr>
          <w:rFonts w:ascii="Times New Roman" w:hAnsi="Times New Roman" w:cs="Times New Roman"/>
          <w:sz w:val="24"/>
          <w:szCs w:val="24"/>
        </w:rPr>
      </w:pPr>
      <w:r w:rsidRPr="00712045">
        <w:rPr>
          <w:rFonts w:ascii="Times New Roman" w:eastAsia="TimesNewRoman" w:hAnsi="Times New Roman" w:cs="Times New Roman"/>
          <w:sz w:val="24"/>
          <w:szCs w:val="24"/>
        </w:rPr>
        <w:t>The study</w:t>
      </w:r>
      <w:r w:rsidRPr="00712045">
        <w:rPr>
          <w:rFonts w:ascii="Times New Roman" w:hAnsi="Times New Roman" w:cs="Times New Roman"/>
          <w:sz w:val="24"/>
          <w:szCs w:val="24"/>
        </w:rPr>
        <w:t xml:space="preserve"> by</w:t>
      </w:r>
      <w:r w:rsidR="00E77E0D" w:rsidRPr="00712045">
        <w:rPr>
          <w:rFonts w:ascii="Times New Roman" w:hAnsi="Times New Roman" w:cs="Times New Roman"/>
          <w:sz w:val="24"/>
          <w:szCs w:val="24"/>
        </w:rPr>
        <w:t xml:space="preserve"> </w:t>
      </w:r>
      <w:r w:rsidR="00803925" w:rsidRPr="00712045">
        <w:rPr>
          <w:rFonts w:ascii="Times New Roman" w:hAnsi="Times New Roman" w:cs="Times New Roman"/>
          <w:sz w:val="24"/>
          <w:szCs w:val="24"/>
        </w:rPr>
        <w:t>the</w:t>
      </w:r>
      <w:r w:rsidR="00803925" w:rsidRPr="00712045">
        <w:rPr>
          <w:rFonts w:ascii="Times New Roman" w:eastAsia="TimesNewRoman" w:hAnsi="Times New Roman" w:cs="Times New Roman"/>
          <w:sz w:val="24"/>
          <w:szCs w:val="24"/>
        </w:rPr>
        <w:t xml:space="preserve"> work</w:t>
      </w:r>
      <w:r w:rsidR="00E77E0D" w:rsidRPr="00712045">
        <w:rPr>
          <w:rFonts w:ascii="Times New Roman" w:eastAsia="TimesNewRoman" w:hAnsi="Times New Roman" w:cs="Times New Roman"/>
          <w:sz w:val="24"/>
          <w:szCs w:val="24"/>
        </w:rPr>
        <w:t xml:space="preserve"> o</w:t>
      </w:r>
      <w:r w:rsidRPr="00712045">
        <w:rPr>
          <w:rFonts w:ascii="Times New Roman" w:eastAsia="TimesNewRoman" w:hAnsi="Times New Roman" w:cs="Times New Roman"/>
          <w:sz w:val="24"/>
          <w:szCs w:val="24"/>
        </w:rPr>
        <w:t>f (Williamson, 2007</w:t>
      </w:r>
      <w:r w:rsidR="00744FC9" w:rsidRPr="00712045">
        <w:rPr>
          <w:rFonts w:ascii="Times New Roman" w:eastAsia="TimesNewRoman" w:hAnsi="Times New Roman" w:cs="Times New Roman"/>
          <w:sz w:val="24"/>
          <w:szCs w:val="24"/>
        </w:rPr>
        <w:t>; North, 1991</w:t>
      </w:r>
      <w:r w:rsidR="00803925" w:rsidRPr="00712045">
        <w:rPr>
          <w:rFonts w:ascii="Times New Roman" w:eastAsia="TimesNewRoman" w:hAnsi="Times New Roman" w:cs="Times New Roman"/>
          <w:sz w:val="24"/>
          <w:szCs w:val="24"/>
        </w:rPr>
        <w:t>; Matungul</w:t>
      </w:r>
      <w:r w:rsidR="00B62DA4" w:rsidRPr="00712045">
        <w:rPr>
          <w:rFonts w:ascii="Times New Roman" w:hAnsi="Times New Roman" w:cs="Times New Roman"/>
          <w:sz w:val="24"/>
          <w:szCs w:val="24"/>
        </w:rPr>
        <w:t xml:space="preserve"> </w:t>
      </w:r>
      <w:r w:rsidRPr="00712045">
        <w:rPr>
          <w:rFonts w:ascii="Times New Roman" w:hAnsi="Times New Roman" w:cs="Times New Roman"/>
          <w:sz w:val="24"/>
          <w:szCs w:val="24"/>
        </w:rPr>
        <w:t>et al</w:t>
      </w:r>
      <w:r w:rsidR="00803925" w:rsidRPr="00712045">
        <w:rPr>
          <w:rFonts w:ascii="Times New Roman" w:hAnsi="Times New Roman" w:cs="Times New Roman"/>
          <w:sz w:val="24"/>
          <w:szCs w:val="24"/>
        </w:rPr>
        <w:t>., 2002</w:t>
      </w:r>
      <w:r w:rsidR="00B62DA4" w:rsidRPr="00712045">
        <w:rPr>
          <w:rFonts w:ascii="Times New Roman" w:eastAsia="TimesNewRoman" w:hAnsi="Times New Roman" w:cs="Times New Roman"/>
          <w:sz w:val="24"/>
          <w:szCs w:val="24"/>
        </w:rPr>
        <w:t>).C</w:t>
      </w:r>
      <w:r w:rsidRPr="00712045">
        <w:rPr>
          <w:rFonts w:ascii="Times New Roman" w:eastAsia="TimesNewRoman" w:hAnsi="Times New Roman" w:cs="Times New Roman"/>
          <w:sz w:val="24"/>
          <w:szCs w:val="24"/>
        </w:rPr>
        <w:t xml:space="preserve">laimed </w:t>
      </w:r>
      <w:r w:rsidR="00B62DA4" w:rsidRPr="00712045">
        <w:rPr>
          <w:rFonts w:ascii="Times New Roman" w:eastAsia="TimesNewRoman" w:hAnsi="Times New Roman" w:cs="Times New Roman"/>
          <w:sz w:val="24"/>
          <w:szCs w:val="24"/>
        </w:rPr>
        <w:t xml:space="preserve">as </w:t>
      </w:r>
      <w:r w:rsidRPr="00712045">
        <w:rPr>
          <w:rFonts w:ascii="Times New Roman" w:eastAsia="TimesNewRoman" w:hAnsi="Times New Roman" w:cs="Times New Roman"/>
          <w:sz w:val="24"/>
          <w:szCs w:val="24"/>
        </w:rPr>
        <w:t xml:space="preserve">the </w:t>
      </w:r>
      <w:r w:rsidR="00B62DA4" w:rsidRPr="00712045">
        <w:rPr>
          <w:rFonts w:ascii="Times New Roman" w:eastAsia="TimesNewRoman" w:hAnsi="Times New Roman" w:cs="Times New Roman"/>
          <w:sz w:val="24"/>
          <w:szCs w:val="24"/>
        </w:rPr>
        <w:t>establishment</w:t>
      </w:r>
      <w:r w:rsidRPr="00712045">
        <w:rPr>
          <w:rFonts w:ascii="Times New Roman" w:eastAsia="TimesNewRoman" w:hAnsi="Times New Roman" w:cs="Times New Roman"/>
          <w:sz w:val="24"/>
          <w:szCs w:val="24"/>
        </w:rPr>
        <w:t xml:space="preserve"> of</w:t>
      </w:r>
      <w:r w:rsidR="00B62DA4" w:rsidRPr="00712045">
        <w:rPr>
          <w:rFonts w:ascii="Times New Roman" w:eastAsia="TimesNewRoman" w:hAnsi="Times New Roman" w:cs="Times New Roman"/>
          <w:sz w:val="24"/>
          <w:szCs w:val="24"/>
        </w:rPr>
        <w:t xml:space="preserve"> institutions</w:t>
      </w:r>
      <w:r w:rsidR="00B62DA4" w:rsidRPr="00712045">
        <w:rPr>
          <w:rFonts w:ascii="Times New Roman" w:hAnsi="Times New Roman" w:cs="Times New Roman"/>
          <w:sz w:val="24"/>
          <w:szCs w:val="24"/>
        </w:rPr>
        <w:t xml:space="preserve"> </w:t>
      </w:r>
      <w:r w:rsidR="00E77E0D" w:rsidRPr="00712045">
        <w:rPr>
          <w:rFonts w:ascii="Times New Roman" w:hAnsi="Times New Roman" w:cs="Times New Roman"/>
          <w:bCs/>
          <w:sz w:val="24"/>
          <w:szCs w:val="24"/>
        </w:rPr>
        <w:t xml:space="preserve">with the intent </w:t>
      </w:r>
      <w:r w:rsidR="00E77E0D" w:rsidRPr="00712045">
        <w:rPr>
          <w:rFonts w:ascii="Times New Roman" w:hAnsi="Times New Roman" w:cs="Times New Roman"/>
          <w:sz w:val="24"/>
          <w:szCs w:val="24"/>
        </w:rPr>
        <w:t xml:space="preserve">of lowered transactional cost centered new institutional economics are required to be </w:t>
      </w:r>
      <w:r w:rsidR="002C572B" w:rsidRPr="00712045">
        <w:rPr>
          <w:rFonts w:ascii="Times New Roman" w:hAnsi="Times New Roman" w:cs="Times New Roman"/>
          <w:sz w:val="24"/>
          <w:szCs w:val="24"/>
        </w:rPr>
        <w:t>adapted</w:t>
      </w:r>
      <w:r w:rsidR="00E77E0D" w:rsidRPr="00712045">
        <w:rPr>
          <w:rFonts w:ascii="Times New Roman" w:hAnsi="Times New Roman" w:cs="Times New Roman"/>
          <w:sz w:val="24"/>
          <w:szCs w:val="24"/>
        </w:rPr>
        <w:t xml:space="preserve"> in order to reduce the implicit cost of (i.e. cost </w:t>
      </w:r>
    </w:p>
    <w:p w:rsidR="0072633C" w:rsidRPr="00446C68" w:rsidRDefault="00E77E0D" w:rsidP="00AD5EAE">
      <w:pPr>
        <w:rPr>
          <w:rFonts w:ascii="Times New Roman" w:hAnsi="Times New Roman" w:cs="Times New Roman"/>
          <w:color w:val="000000"/>
          <w:sz w:val="24"/>
          <w:szCs w:val="24"/>
        </w:rPr>
      </w:pPr>
      <w:proofErr w:type="gramStart"/>
      <w:r w:rsidRPr="00712045">
        <w:rPr>
          <w:rFonts w:ascii="Times New Roman" w:hAnsi="Times New Roman" w:cs="Times New Roman"/>
          <w:sz w:val="24"/>
          <w:szCs w:val="24"/>
        </w:rPr>
        <w:t>of</w:t>
      </w:r>
      <w:proofErr w:type="gramEnd"/>
      <w:r w:rsidRPr="00712045">
        <w:rPr>
          <w:rFonts w:ascii="Times New Roman" w:hAnsi="Times New Roman" w:cs="Times New Roman"/>
          <w:sz w:val="24"/>
          <w:szCs w:val="24"/>
        </w:rPr>
        <w:t xml:space="preserve"> banking &amp; marketing, cost of new partner searching, cost of gathering market information, cost of traveling and waiting time) &amp; to reduce the explicit cost (transpor</w:t>
      </w:r>
      <w:r w:rsidR="001619D5" w:rsidRPr="00712045">
        <w:rPr>
          <w:rFonts w:ascii="Times New Roman" w:hAnsi="Times New Roman" w:cs="Times New Roman"/>
          <w:sz w:val="24"/>
          <w:szCs w:val="24"/>
        </w:rPr>
        <w:t xml:space="preserve">t costs, for example bus </w:t>
      </w:r>
      <w:r w:rsidR="001619D5" w:rsidRPr="00712045">
        <w:rPr>
          <w:rFonts w:ascii="Times New Roman" w:hAnsi="Times New Roman" w:cs="Times New Roman"/>
          <w:sz w:val="24"/>
          <w:szCs w:val="24"/>
        </w:rPr>
        <w:lastRenderedPageBreak/>
        <w:t>fares)</w:t>
      </w:r>
      <w:r w:rsidRPr="00712045">
        <w:rPr>
          <w:rFonts w:ascii="Times New Roman" w:hAnsi="Times New Roman" w:cs="Times New Roman"/>
          <w:sz w:val="24"/>
          <w:szCs w:val="24"/>
        </w:rPr>
        <w:t>.</w:t>
      </w:r>
      <w:r w:rsidR="00446C68">
        <w:rPr>
          <w:rFonts w:ascii="Times New Roman" w:hAnsi="Times New Roman" w:cs="Times New Roman"/>
          <w:color w:val="000000"/>
          <w:sz w:val="24"/>
          <w:szCs w:val="24"/>
        </w:rPr>
        <w:t xml:space="preserve"> </w:t>
      </w:r>
      <w:r w:rsidR="00F66323">
        <w:rPr>
          <w:rFonts w:ascii="Times New Roman" w:hAnsi="Times New Roman" w:cs="Times New Roman"/>
          <w:color w:val="000000"/>
          <w:sz w:val="24"/>
          <w:szCs w:val="24"/>
        </w:rPr>
        <w:t xml:space="preserve">In addition IFDC claimed that, </w:t>
      </w:r>
      <w:r w:rsidR="00F66323">
        <w:rPr>
          <w:rFonts w:ascii="Times New Roman" w:hAnsi="Times New Roman" w:cs="Times New Roman"/>
          <w:sz w:val="24"/>
          <w:szCs w:val="24"/>
        </w:rPr>
        <w:t>a</w:t>
      </w:r>
      <w:r w:rsidRPr="00712045">
        <w:rPr>
          <w:rFonts w:ascii="Times New Roman" w:hAnsi="Times New Roman" w:cs="Times New Roman"/>
          <w:sz w:val="24"/>
          <w:szCs w:val="24"/>
        </w:rPr>
        <w:t xml:space="preserve"> certain level of organization among smallholder farmers can be quite beneficial to helping them access markets; improved knowledge of how to acce</w:t>
      </w:r>
      <w:r w:rsidR="001619D5" w:rsidRPr="00712045">
        <w:rPr>
          <w:rFonts w:ascii="Times New Roman" w:hAnsi="Times New Roman" w:cs="Times New Roman"/>
          <w:sz w:val="24"/>
          <w:szCs w:val="24"/>
        </w:rPr>
        <w:t xml:space="preserve">ss markets and how to engage in </w:t>
      </w:r>
      <w:r w:rsidRPr="00712045">
        <w:rPr>
          <w:rFonts w:ascii="Times New Roman" w:hAnsi="Times New Roman" w:cs="Times New Roman"/>
          <w:sz w:val="24"/>
          <w:szCs w:val="24"/>
        </w:rPr>
        <w:t>transactions in competitive markets is also required. Improved access to timely information on prices is needed so that farmers can respond to market incentives and thereby help improve food security at the family and national levels. Enabling, favorable policies that allow for the development of farmer-to-market linkages are required</w:t>
      </w:r>
      <w:r w:rsidR="001619D5" w:rsidRPr="00712045">
        <w:rPr>
          <w:rFonts w:ascii="Times New Roman" w:hAnsi="Times New Roman" w:cs="Times New Roman"/>
          <w:sz w:val="24"/>
          <w:szCs w:val="24"/>
        </w:rPr>
        <w:t xml:space="preserve"> </w:t>
      </w:r>
      <w:r w:rsidRPr="00712045">
        <w:rPr>
          <w:rFonts w:ascii="Times New Roman" w:hAnsi="Times New Roman" w:cs="Times New Roman"/>
          <w:sz w:val="24"/>
          <w:szCs w:val="24"/>
        </w:rPr>
        <w:t>(IFDC,</w:t>
      </w:r>
      <w:r w:rsidR="001619D5" w:rsidRPr="00712045">
        <w:rPr>
          <w:rFonts w:ascii="Times New Roman" w:hAnsi="Times New Roman" w:cs="Times New Roman"/>
          <w:sz w:val="24"/>
          <w:szCs w:val="24"/>
        </w:rPr>
        <w:t xml:space="preserve"> </w:t>
      </w:r>
      <w:r w:rsidRPr="00712045">
        <w:rPr>
          <w:rFonts w:ascii="Times New Roman" w:hAnsi="Times New Roman" w:cs="Times New Roman"/>
          <w:sz w:val="24"/>
          <w:szCs w:val="24"/>
        </w:rPr>
        <w:t>2015).</w:t>
      </w:r>
    </w:p>
    <w:p w:rsidR="00AB1127" w:rsidRDefault="000E6BDD" w:rsidP="000D267E">
      <w:pPr>
        <w:autoSpaceDE w:val="0"/>
        <w:autoSpaceDN w:val="0"/>
        <w:adjustRightInd w:val="0"/>
        <w:rPr>
          <w:rFonts w:ascii="Times New Roman" w:eastAsiaTheme="minorHAnsi" w:hAnsi="Times New Roman" w:cs="Times New Roman"/>
          <w:sz w:val="24"/>
          <w:szCs w:val="24"/>
        </w:rPr>
      </w:pPr>
      <w:r w:rsidRPr="00712045">
        <w:rPr>
          <w:rFonts w:ascii="Times New Roman" w:hAnsi="Times New Roman" w:cs="Times New Roman"/>
          <w:sz w:val="24"/>
          <w:szCs w:val="24"/>
        </w:rPr>
        <w:t xml:space="preserve">Maxwell &amp; Smith </w:t>
      </w:r>
      <w:r>
        <w:rPr>
          <w:rFonts w:ascii="Times New Roman" w:hAnsi="Times New Roman" w:cs="Times New Roman"/>
          <w:sz w:val="24"/>
          <w:szCs w:val="24"/>
        </w:rPr>
        <w:t xml:space="preserve">claimed that, </w:t>
      </w:r>
      <w:r w:rsidR="00811E5F">
        <w:rPr>
          <w:rFonts w:ascii="Times New Roman" w:hAnsi="Times New Roman" w:cs="Times New Roman"/>
          <w:sz w:val="24"/>
          <w:szCs w:val="24"/>
        </w:rPr>
        <w:t>i</w:t>
      </w:r>
      <w:r w:rsidR="007D62BB" w:rsidRPr="00712045">
        <w:rPr>
          <w:rFonts w:ascii="Times New Roman" w:hAnsi="Times New Roman" w:cs="Times New Roman"/>
          <w:sz w:val="24"/>
          <w:szCs w:val="24"/>
        </w:rPr>
        <w:t>n the 1970s, "food security" was mostly concerned with n</w:t>
      </w:r>
      <w:r w:rsidR="00AB1F52">
        <w:rPr>
          <w:rFonts w:ascii="Times New Roman" w:hAnsi="Times New Roman" w:cs="Times New Roman"/>
          <w:sz w:val="24"/>
          <w:szCs w:val="24"/>
        </w:rPr>
        <w:t>ational &amp; global food supplies and i</w:t>
      </w:r>
      <w:r w:rsidR="007D62BB" w:rsidRPr="00712045">
        <w:rPr>
          <w:rFonts w:ascii="Times New Roman" w:hAnsi="Times New Roman" w:cs="Times New Roman"/>
          <w:sz w:val="24"/>
          <w:szCs w:val="24"/>
        </w:rPr>
        <w:t>n the 1980s</w:t>
      </w:r>
      <w:r w:rsidR="00803925" w:rsidRPr="00712045">
        <w:rPr>
          <w:rFonts w:ascii="Times New Roman" w:hAnsi="Times New Roman" w:cs="Times New Roman"/>
          <w:sz w:val="24"/>
          <w:szCs w:val="24"/>
        </w:rPr>
        <w:t>, the</w:t>
      </w:r>
      <w:r w:rsidR="007D62BB" w:rsidRPr="00712045">
        <w:rPr>
          <w:rFonts w:ascii="Times New Roman" w:hAnsi="Times New Roman" w:cs="Times New Roman"/>
          <w:sz w:val="24"/>
          <w:szCs w:val="24"/>
        </w:rPr>
        <w:t xml:space="preserve"> focus</w:t>
      </w:r>
      <w:r w:rsidR="00AB1F52">
        <w:rPr>
          <w:rFonts w:ascii="Times New Roman" w:hAnsi="Times New Roman" w:cs="Times New Roman"/>
          <w:sz w:val="24"/>
          <w:szCs w:val="24"/>
        </w:rPr>
        <w:t xml:space="preserve"> of </w:t>
      </w:r>
      <w:r w:rsidR="00AB1F52" w:rsidRPr="00712045">
        <w:rPr>
          <w:rFonts w:ascii="Times New Roman" w:hAnsi="Times New Roman" w:cs="Times New Roman"/>
          <w:sz w:val="24"/>
          <w:szCs w:val="24"/>
        </w:rPr>
        <w:t xml:space="preserve">"food security" </w:t>
      </w:r>
      <w:r w:rsidR="007D62BB" w:rsidRPr="00712045">
        <w:rPr>
          <w:rFonts w:ascii="Times New Roman" w:hAnsi="Times New Roman" w:cs="Times New Roman"/>
          <w:sz w:val="24"/>
          <w:szCs w:val="24"/>
        </w:rPr>
        <w:t>shifted to questions of access to food at h</w:t>
      </w:r>
      <w:r w:rsidR="00AB1F52">
        <w:rPr>
          <w:rFonts w:ascii="Times New Roman" w:hAnsi="Times New Roman" w:cs="Times New Roman"/>
          <w:sz w:val="24"/>
          <w:szCs w:val="24"/>
        </w:rPr>
        <w:t>ousehold and individual levels</w:t>
      </w:r>
      <w:r w:rsidR="00E5372A">
        <w:rPr>
          <w:rFonts w:ascii="Times New Roman" w:hAnsi="Times New Roman" w:cs="Times New Roman"/>
          <w:sz w:val="24"/>
          <w:szCs w:val="24"/>
        </w:rPr>
        <w:t xml:space="preserve"> </w:t>
      </w:r>
      <w:r w:rsidR="007D62BB" w:rsidRPr="00712045">
        <w:rPr>
          <w:rFonts w:ascii="Times New Roman" w:hAnsi="Times New Roman" w:cs="Times New Roman"/>
          <w:sz w:val="24"/>
          <w:szCs w:val="24"/>
        </w:rPr>
        <w:t>(Maxwell &amp; Smith</w:t>
      </w:r>
      <w:r w:rsidR="00803925" w:rsidRPr="00712045">
        <w:rPr>
          <w:rFonts w:ascii="Times New Roman" w:hAnsi="Times New Roman" w:cs="Times New Roman"/>
          <w:sz w:val="24"/>
          <w:szCs w:val="24"/>
        </w:rPr>
        <w:t>, 1991</w:t>
      </w:r>
      <w:r w:rsidR="007D62BB" w:rsidRPr="00712045">
        <w:rPr>
          <w:rFonts w:ascii="Times New Roman" w:hAnsi="Times New Roman" w:cs="Times New Roman"/>
          <w:sz w:val="24"/>
          <w:szCs w:val="24"/>
        </w:rPr>
        <w:t>).</w:t>
      </w:r>
      <w:r>
        <w:rPr>
          <w:rFonts w:ascii="Times New Roman" w:hAnsi="Times New Roman" w:cs="Times New Roman"/>
          <w:sz w:val="24"/>
          <w:szCs w:val="24"/>
        </w:rPr>
        <w:t xml:space="preserve"> </w:t>
      </w:r>
      <w:r w:rsidR="00AB1F52">
        <w:rPr>
          <w:rFonts w:ascii="Times New Roman" w:hAnsi="Times New Roman" w:cs="Times New Roman"/>
          <w:sz w:val="24"/>
          <w:szCs w:val="24"/>
        </w:rPr>
        <w:t xml:space="preserve">John </w:t>
      </w:r>
      <w:r w:rsidRPr="00712045">
        <w:rPr>
          <w:rFonts w:ascii="Times New Roman" w:hAnsi="Times New Roman" w:cs="Times New Roman"/>
          <w:sz w:val="24"/>
          <w:szCs w:val="24"/>
        </w:rPr>
        <w:t>Hoddinott</w:t>
      </w:r>
      <w:r>
        <w:rPr>
          <w:rFonts w:ascii="Times New Roman" w:hAnsi="Times New Roman" w:cs="Times New Roman"/>
          <w:sz w:val="24"/>
          <w:szCs w:val="24"/>
        </w:rPr>
        <w:t xml:space="preserve"> stated that,</w:t>
      </w:r>
      <w:r w:rsidR="00DF1296" w:rsidRPr="00712045">
        <w:rPr>
          <w:rFonts w:ascii="Times New Roman" w:hAnsi="Times New Roman" w:cs="Times New Roman"/>
          <w:sz w:val="24"/>
          <w:szCs w:val="24"/>
        </w:rPr>
        <w:t xml:space="preserve"> </w:t>
      </w:r>
      <w:r w:rsidR="00AB1F52">
        <w:rPr>
          <w:rFonts w:ascii="Times New Roman" w:hAnsi="Times New Roman" w:cs="Times New Roman"/>
          <w:sz w:val="24"/>
          <w:szCs w:val="24"/>
        </w:rPr>
        <w:t>f</w:t>
      </w:r>
      <w:r w:rsidR="007D62BB" w:rsidRPr="00712045">
        <w:rPr>
          <w:rFonts w:ascii="Times New Roman" w:hAnsi="Times New Roman" w:cs="Times New Roman"/>
          <w:sz w:val="24"/>
          <w:szCs w:val="24"/>
        </w:rPr>
        <w:t>ood security is a concept that has evolved considerably over time and there is much literature on potential household food security indi</w:t>
      </w:r>
      <w:r w:rsidR="00225A4E">
        <w:rPr>
          <w:rFonts w:ascii="Times New Roman" w:hAnsi="Times New Roman" w:cs="Times New Roman"/>
          <w:sz w:val="24"/>
          <w:szCs w:val="24"/>
        </w:rPr>
        <w:t xml:space="preserve">cators. There are approximately </w:t>
      </w:r>
      <w:r w:rsidR="007D62BB" w:rsidRPr="00712045">
        <w:rPr>
          <w:rFonts w:ascii="Times New Roman" w:hAnsi="Times New Roman" w:cs="Times New Roman"/>
          <w:sz w:val="24"/>
          <w:szCs w:val="24"/>
        </w:rPr>
        <w:t>200 definitions and 450 indicator</w:t>
      </w:r>
      <w:r w:rsidR="00305525" w:rsidRPr="00712045">
        <w:rPr>
          <w:rFonts w:ascii="Times New Roman" w:hAnsi="Times New Roman" w:cs="Times New Roman"/>
          <w:sz w:val="24"/>
          <w:szCs w:val="24"/>
        </w:rPr>
        <w:t xml:space="preserve">s of food </w:t>
      </w:r>
      <w:r w:rsidR="00803925" w:rsidRPr="00712045">
        <w:rPr>
          <w:rFonts w:ascii="Times New Roman" w:hAnsi="Times New Roman" w:cs="Times New Roman"/>
          <w:sz w:val="24"/>
          <w:szCs w:val="24"/>
        </w:rPr>
        <w:t>security (</w:t>
      </w:r>
      <w:r w:rsidR="00305525" w:rsidRPr="00712045">
        <w:rPr>
          <w:rFonts w:ascii="Times New Roman" w:hAnsi="Times New Roman" w:cs="Times New Roman"/>
          <w:sz w:val="24"/>
          <w:szCs w:val="24"/>
        </w:rPr>
        <w:t>Hoddinott</w:t>
      </w:r>
      <w:r w:rsidR="00803925" w:rsidRPr="00712045">
        <w:rPr>
          <w:rFonts w:ascii="Times New Roman" w:hAnsi="Times New Roman" w:cs="Times New Roman"/>
          <w:sz w:val="24"/>
          <w:szCs w:val="24"/>
        </w:rPr>
        <w:t>, 1999</w:t>
      </w:r>
      <w:r w:rsidR="007D62BB" w:rsidRPr="00712045">
        <w:rPr>
          <w:rFonts w:ascii="Times New Roman" w:hAnsi="Times New Roman" w:cs="Times New Roman"/>
          <w:sz w:val="24"/>
          <w:szCs w:val="24"/>
        </w:rPr>
        <w:t xml:space="preserve">). In addition, in the </w:t>
      </w:r>
      <w:r w:rsidR="00F96CDC" w:rsidRPr="00712045">
        <w:rPr>
          <w:rFonts w:ascii="Times New Roman" w:hAnsi="Times New Roman" w:cs="Times New Roman"/>
          <w:sz w:val="24"/>
          <w:szCs w:val="24"/>
        </w:rPr>
        <w:t xml:space="preserve">same </w:t>
      </w:r>
      <w:r w:rsidR="003524EE" w:rsidRPr="00712045">
        <w:rPr>
          <w:rFonts w:ascii="Times New Roman" w:hAnsi="Times New Roman" w:cs="Times New Roman"/>
          <w:sz w:val="24"/>
          <w:szCs w:val="24"/>
        </w:rPr>
        <w:t xml:space="preserve">work of </w:t>
      </w:r>
      <w:r>
        <w:rPr>
          <w:rFonts w:ascii="Times New Roman" w:hAnsi="Times New Roman" w:cs="Times New Roman"/>
          <w:sz w:val="24"/>
          <w:szCs w:val="24"/>
        </w:rPr>
        <w:t>Hoddinott;</w:t>
      </w:r>
      <w:r w:rsidR="007D62BB" w:rsidRPr="00712045">
        <w:rPr>
          <w:rFonts w:ascii="Times New Roman" w:hAnsi="Times New Roman" w:cs="Times New Roman"/>
          <w:sz w:val="24"/>
          <w:szCs w:val="24"/>
        </w:rPr>
        <w:t xml:space="preserve"> dietary diversity, individual intakes, household caloric acquisition &amp; indices of h</w:t>
      </w:r>
      <w:r w:rsidR="003524EE" w:rsidRPr="00712045">
        <w:rPr>
          <w:rFonts w:ascii="Times New Roman" w:hAnsi="Times New Roman" w:cs="Times New Roman"/>
          <w:sz w:val="24"/>
          <w:szCs w:val="24"/>
        </w:rPr>
        <w:t xml:space="preserve">ousehold are identified as </w:t>
      </w:r>
      <w:r>
        <w:rPr>
          <w:rFonts w:ascii="Times New Roman" w:hAnsi="Times New Roman" w:cs="Times New Roman"/>
          <w:sz w:val="24"/>
          <w:szCs w:val="24"/>
        </w:rPr>
        <w:t xml:space="preserve">the </w:t>
      </w:r>
      <w:r w:rsidR="007D62BB" w:rsidRPr="00712045">
        <w:rPr>
          <w:rFonts w:ascii="Times New Roman" w:hAnsi="Times New Roman" w:cs="Times New Roman"/>
          <w:sz w:val="24"/>
          <w:szCs w:val="24"/>
        </w:rPr>
        <w:t xml:space="preserve">four ways of measuring household food security outcomes. Thus this study has </w:t>
      </w:r>
      <w:r>
        <w:rPr>
          <w:rFonts w:ascii="Times New Roman" w:hAnsi="Times New Roman" w:cs="Times New Roman"/>
          <w:sz w:val="24"/>
          <w:szCs w:val="24"/>
        </w:rPr>
        <w:t>been</w:t>
      </w:r>
      <w:r w:rsidR="007D62BB" w:rsidRPr="00712045">
        <w:rPr>
          <w:rFonts w:ascii="Times New Roman" w:hAnsi="Times New Roman" w:cs="Times New Roman"/>
          <w:sz w:val="24"/>
          <w:szCs w:val="24"/>
        </w:rPr>
        <w:t xml:space="preserve"> measure</w:t>
      </w:r>
      <w:r>
        <w:rPr>
          <w:rFonts w:ascii="Times New Roman" w:hAnsi="Times New Roman" w:cs="Times New Roman"/>
          <w:sz w:val="24"/>
          <w:szCs w:val="24"/>
        </w:rPr>
        <w:t>d</w:t>
      </w:r>
      <w:r w:rsidR="007D62BB" w:rsidRPr="00712045">
        <w:rPr>
          <w:rFonts w:ascii="Times New Roman" w:hAnsi="Times New Roman" w:cs="Times New Roman"/>
          <w:sz w:val="24"/>
          <w:szCs w:val="24"/>
        </w:rPr>
        <w:t xml:space="preserve"> the smallholder </w:t>
      </w:r>
      <w:r w:rsidR="00F96CDC" w:rsidRPr="00712045">
        <w:rPr>
          <w:rFonts w:ascii="Times New Roman" w:hAnsi="Times New Roman" w:cs="Times New Roman"/>
          <w:sz w:val="24"/>
          <w:szCs w:val="24"/>
        </w:rPr>
        <w:t>crop producers</w:t>
      </w:r>
      <w:r w:rsidR="007D62BB" w:rsidRPr="00712045">
        <w:rPr>
          <w:rFonts w:ascii="Times New Roman" w:hAnsi="Times New Roman" w:cs="Times New Roman"/>
          <w:sz w:val="24"/>
          <w:szCs w:val="24"/>
        </w:rPr>
        <w:t xml:space="preserve"> household food security outcomes</w:t>
      </w:r>
      <w:r w:rsidR="003524EE" w:rsidRPr="00712045">
        <w:rPr>
          <w:rFonts w:ascii="Times New Roman" w:hAnsi="Times New Roman" w:cs="Times New Roman"/>
          <w:sz w:val="24"/>
          <w:szCs w:val="24"/>
        </w:rPr>
        <w:t>,</w:t>
      </w:r>
      <w:r w:rsidR="007D62BB" w:rsidRPr="00712045">
        <w:rPr>
          <w:rFonts w:ascii="Times New Roman" w:hAnsi="Times New Roman" w:cs="Times New Roman"/>
          <w:sz w:val="24"/>
          <w:szCs w:val="24"/>
        </w:rPr>
        <w:t xml:space="preserve"> due to their ma</w:t>
      </w:r>
      <w:r w:rsidR="0048238A" w:rsidRPr="00712045">
        <w:rPr>
          <w:rFonts w:ascii="Times New Roman" w:hAnsi="Times New Roman" w:cs="Times New Roman"/>
          <w:sz w:val="24"/>
          <w:szCs w:val="24"/>
        </w:rPr>
        <w:t xml:space="preserve">rket participation in terms of </w:t>
      </w:r>
      <w:r w:rsidR="007D62BB" w:rsidRPr="00712045">
        <w:rPr>
          <w:rFonts w:ascii="Times New Roman" w:hAnsi="Times New Roman" w:cs="Times New Roman"/>
          <w:sz w:val="24"/>
          <w:szCs w:val="24"/>
        </w:rPr>
        <w:t xml:space="preserve">dietary diversity. Based on the Hoddinott description, dietary diversity is </w:t>
      </w:r>
      <w:r w:rsidR="007D62BB" w:rsidRPr="00712045">
        <w:rPr>
          <w:rFonts w:ascii="Times New Roman" w:eastAsia="Times New Roman" w:hAnsi="Times New Roman" w:cs="Times New Roman"/>
          <w:sz w:val="24"/>
          <w:szCs w:val="24"/>
        </w:rPr>
        <w:t>the sum of the number of different</w:t>
      </w:r>
      <w:r w:rsidR="007D62BB" w:rsidRPr="00712045">
        <w:rPr>
          <w:rFonts w:ascii="Times New Roman" w:hAnsi="Times New Roman" w:cs="Times New Roman"/>
          <w:sz w:val="24"/>
          <w:szCs w:val="24"/>
        </w:rPr>
        <w:t xml:space="preserve"> </w:t>
      </w:r>
      <w:r w:rsidR="007D62BB" w:rsidRPr="00712045">
        <w:rPr>
          <w:rFonts w:ascii="Times New Roman" w:eastAsia="Times New Roman" w:hAnsi="Times New Roman" w:cs="Times New Roman"/>
          <w:sz w:val="24"/>
          <w:szCs w:val="24"/>
        </w:rPr>
        <w:t>foods consumed by an individual over a</w:t>
      </w:r>
      <w:r w:rsidR="007D62BB" w:rsidRPr="00712045">
        <w:rPr>
          <w:rFonts w:ascii="Times New Roman" w:hAnsi="Times New Roman" w:cs="Times New Roman"/>
          <w:sz w:val="24"/>
          <w:szCs w:val="24"/>
        </w:rPr>
        <w:t xml:space="preserve"> </w:t>
      </w:r>
      <w:r w:rsidR="007D62BB" w:rsidRPr="00712045">
        <w:rPr>
          <w:rFonts w:ascii="Times New Roman" w:eastAsia="Times New Roman" w:hAnsi="Times New Roman" w:cs="Times New Roman"/>
          <w:sz w:val="24"/>
          <w:szCs w:val="24"/>
        </w:rPr>
        <w:t>specified time period.</w:t>
      </w:r>
      <w:r w:rsidR="003524EE" w:rsidRPr="00712045">
        <w:rPr>
          <w:rFonts w:ascii="Times New Roman" w:eastAsia="Times New Roman" w:hAnsi="Times New Roman" w:cs="Times New Roman"/>
          <w:sz w:val="24"/>
          <w:szCs w:val="24"/>
        </w:rPr>
        <w:t xml:space="preserve"> Further this author stated that,</w:t>
      </w:r>
      <w:r w:rsidR="007D62BB" w:rsidRPr="00712045">
        <w:rPr>
          <w:rFonts w:ascii="Times New Roman" w:eastAsia="Times New Roman" w:hAnsi="Times New Roman" w:cs="Times New Roman"/>
          <w:sz w:val="24"/>
          <w:szCs w:val="24"/>
        </w:rPr>
        <w:t xml:space="preserve"> </w:t>
      </w:r>
      <w:r w:rsidR="00E119A0" w:rsidRPr="00712045">
        <w:rPr>
          <w:rFonts w:ascii="Times New Roman" w:eastAsia="Times New Roman" w:hAnsi="Times New Roman" w:cs="Times New Roman"/>
          <w:sz w:val="24"/>
          <w:szCs w:val="24"/>
        </w:rPr>
        <w:t>it</w:t>
      </w:r>
      <w:r w:rsidR="007D62BB" w:rsidRPr="00712045">
        <w:rPr>
          <w:rFonts w:ascii="Times New Roman" w:eastAsia="Times New Roman" w:hAnsi="Times New Roman" w:cs="Times New Roman"/>
          <w:sz w:val="24"/>
          <w:szCs w:val="24"/>
        </w:rPr>
        <w:t xml:space="preserve"> may be a simple arithmetic sum, the sum of the number of different</w:t>
      </w:r>
      <w:r w:rsidR="007D62BB" w:rsidRPr="00712045">
        <w:rPr>
          <w:rFonts w:ascii="Times New Roman" w:hAnsi="Times New Roman" w:cs="Times New Roman"/>
          <w:sz w:val="24"/>
          <w:szCs w:val="24"/>
        </w:rPr>
        <w:t xml:space="preserve"> </w:t>
      </w:r>
      <w:r w:rsidR="007D62BB" w:rsidRPr="00712045">
        <w:rPr>
          <w:rFonts w:ascii="Times New Roman" w:eastAsia="Times New Roman" w:hAnsi="Times New Roman" w:cs="Times New Roman"/>
          <w:sz w:val="24"/>
          <w:szCs w:val="24"/>
        </w:rPr>
        <w:t>food groups consumed, sums of the number of different foods within a food group, or a weighted</w:t>
      </w:r>
      <w:r w:rsidR="007D62BB" w:rsidRPr="00712045">
        <w:rPr>
          <w:rFonts w:ascii="Times New Roman" w:hAnsi="Times New Roman" w:cs="Times New Roman"/>
          <w:sz w:val="24"/>
          <w:szCs w:val="24"/>
        </w:rPr>
        <w:t xml:space="preserve"> </w:t>
      </w:r>
      <w:r w:rsidR="007D62BB" w:rsidRPr="00712045">
        <w:rPr>
          <w:rFonts w:ascii="Times New Roman" w:eastAsia="Times New Roman" w:hAnsi="Times New Roman" w:cs="Times New Roman"/>
          <w:sz w:val="24"/>
          <w:szCs w:val="24"/>
        </w:rPr>
        <w:t>sum-where additional weight is given to the frequency by which different foods are consumed</w:t>
      </w:r>
      <w:r w:rsidR="00AB1127">
        <w:rPr>
          <w:rFonts w:ascii="Times New Roman" w:eastAsia="Times New Roman" w:hAnsi="Times New Roman" w:cs="Times New Roman"/>
          <w:sz w:val="24"/>
          <w:szCs w:val="24"/>
        </w:rPr>
        <w:t xml:space="preserve"> </w:t>
      </w:r>
      <w:r w:rsidR="000D267E">
        <w:rPr>
          <w:rFonts w:ascii="Times New Roman" w:eastAsia="Times New Roman" w:hAnsi="Times New Roman" w:cs="Times New Roman"/>
          <w:sz w:val="24"/>
          <w:szCs w:val="24"/>
        </w:rPr>
        <w:t>(</w:t>
      </w:r>
      <w:r w:rsidR="000D267E" w:rsidRPr="003063D7">
        <w:rPr>
          <w:rFonts w:ascii="Times New Roman" w:eastAsiaTheme="minorHAnsi" w:hAnsi="Times New Roman" w:cs="Times New Roman"/>
          <w:sz w:val="24"/>
          <w:szCs w:val="24"/>
        </w:rPr>
        <w:t>Weighted Sum</w:t>
      </w:r>
      <w:r w:rsidR="000D267E">
        <w:rPr>
          <w:rFonts w:ascii="Times New Roman" w:eastAsiaTheme="minorHAnsi" w:hAnsi="Times New Roman" w:cs="Times New Roman"/>
          <w:sz w:val="24"/>
          <w:szCs w:val="24"/>
        </w:rPr>
        <w:t xml:space="preserve"> is number of food Items+</w:t>
      </w:r>
      <w:r w:rsidR="000D267E" w:rsidRPr="003850B7">
        <w:rPr>
          <w:rFonts w:ascii="Times New Roman" w:eastAsiaTheme="minorHAnsi" w:hAnsi="Times New Roman" w:cs="Times New Roman"/>
          <w:sz w:val="24"/>
          <w:szCs w:val="24"/>
        </w:rPr>
        <w:t xml:space="preserve"> consumption frequency of</w:t>
      </w:r>
      <w:r w:rsidR="00005CC3">
        <w:rPr>
          <w:rFonts w:ascii="Times New Roman" w:eastAsiaTheme="minorHAnsi" w:hAnsi="Times New Roman" w:cs="Times New Roman"/>
          <w:sz w:val="24"/>
          <w:szCs w:val="24"/>
        </w:rPr>
        <w:t xml:space="preserve"> households</w:t>
      </w:r>
      <w:r w:rsidR="000D267E">
        <w:rPr>
          <w:rFonts w:ascii="Times New Roman" w:eastAsiaTheme="minorHAnsi" w:hAnsi="Times New Roman" w:cs="Times New Roman"/>
          <w:sz w:val="24"/>
          <w:szCs w:val="24"/>
        </w:rPr>
        <w:t xml:space="preserve"> Individual).</w:t>
      </w:r>
    </w:p>
    <w:p w:rsidR="00F04452" w:rsidRDefault="004D0CC4" w:rsidP="000D267E">
      <w:pPr>
        <w:autoSpaceDE w:val="0"/>
        <w:autoSpaceDN w:val="0"/>
        <w:adjustRightInd w:val="0"/>
        <w:rPr>
          <w:rFonts w:ascii="Times New Roman" w:hAnsi="Times New Roman" w:cs="Times New Roman"/>
          <w:bCs/>
          <w:color w:val="000000"/>
          <w:sz w:val="24"/>
          <w:szCs w:val="24"/>
        </w:rPr>
      </w:pPr>
      <w:r w:rsidRPr="00712045">
        <w:rPr>
          <w:rFonts w:ascii="Times New Roman" w:hAnsi="Times New Roman" w:cs="Times New Roman"/>
          <w:sz w:val="24"/>
          <w:szCs w:val="24"/>
        </w:rPr>
        <w:t>Thus</w:t>
      </w:r>
      <w:r w:rsidR="003524EE" w:rsidRPr="00712045">
        <w:rPr>
          <w:rFonts w:ascii="Times New Roman" w:hAnsi="Times New Roman" w:cs="Times New Roman"/>
          <w:sz w:val="24"/>
          <w:szCs w:val="24"/>
        </w:rPr>
        <w:t>,</w:t>
      </w:r>
      <w:r w:rsidRPr="00712045">
        <w:rPr>
          <w:rFonts w:ascii="Times New Roman" w:hAnsi="Times New Roman" w:cs="Times New Roman"/>
          <w:color w:val="000000"/>
          <w:sz w:val="24"/>
          <w:szCs w:val="24"/>
        </w:rPr>
        <w:t xml:space="preserve"> </w:t>
      </w:r>
      <w:r w:rsidR="000E6BDD">
        <w:rPr>
          <w:rFonts w:ascii="Times New Roman" w:hAnsi="Times New Roman" w:cs="Times New Roman"/>
          <w:color w:val="000000"/>
          <w:sz w:val="24"/>
          <w:szCs w:val="24"/>
        </w:rPr>
        <w:t xml:space="preserve">the study has </w:t>
      </w:r>
      <w:r w:rsidR="00AB1127">
        <w:rPr>
          <w:rFonts w:ascii="Times New Roman" w:hAnsi="Times New Roman" w:cs="Times New Roman"/>
          <w:color w:val="000000"/>
          <w:sz w:val="24"/>
          <w:szCs w:val="24"/>
        </w:rPr>
        <w:t xml:space="preserve">been </w:t>
      </w:r>
      <w:r w:rsidR="000E6BDD">
        <w:rPr>
          <w:rFonts w:ascii="Times New Roman" w:hAnsi="Times New Roman" w:cs="Times New Roman"/>
          <w:color w:val="000000"/>
          <w:sz w:val="24"/>
          <w:szCs w:val="24"/>
        </w:rPr>
        <w:t>identified</w:t>
      </w:r>
      <w:r w:rsidR="00A737B4" w:rsidRPr="00712045">
        <w:rPr>
          <w:rFonts w:ascii="Times New Roman" w:hAnsi="Times New Roman" w:cs="Times New Roman"/>
          <w:color w:val="000000"/>
          <w:sz w:val="24"/>
          <w:szCs w:val="24"/>
        </w:rPr>
        <w:t xml:space="preserve"> </w:t>
      </w:r>
      <w:r w:rsidR="0007123E" w:rsidRPr="00712045">
        <w:rPr>
          <w:rFonts w:ascii="Times New Roman" w:hAnsi="Times New Roman" w:cs="Times New Roman"/>
          <w:color w:val="000000"/>
          <w:sz w:val="24"/>
          <w:szCs w:val="24"/>
        </w:rPr>
        <w:t>factors</w:t>
      </w:r>
      <w:r w:rsidR="0007123E">
        <w:rPr>
          <w:rFonts w:ascii="Times New Roman" w:hAnsi="Times New Roman" w:cs="Times New Roman"/>
          <w:color w:val="000000"/>
          <w:sz w:val="24"/>
          <w:szCs w:val="24"/>
        </w:rPr>
        <w:t xml:space="preserve"> of</w:t>
      </w:r>
      <w:r w:rsidR="0007123E" w:rsidRPr="00712045">
        <w:rPr>
          <w:rFonts w:ascii="Times New Roman" w:hAnsi="Times New Roman" w:cs="Times New Roman"/>
          <w:color w:val="000000"/>
          <w:sz w:val="24"/>
          <w:szCs w:val="24"/>
        </w:rPr>
        <w:t xml:space="preserve"> </w:t>
      </w:r>
      <w:r w:rsidR="00A737B4" w:rsidRPr="00712045">
        <w:rPr>
          <w:rFonts w:ascii="Times New Roman" w:hAnsi="Times New Roman" w:cs="Times New Roman"/>
          <w:color w:val="000000"/>
          <w:sz w:val="24"/>
          <w:szCs w:val="24"/>
        </w:rPr>
        <w:t xml:space="preserve">crop market participation </w:t>
      </w:r>
      <w:r w:rsidR="00EF5B84" w:rsidRPr="00712045">
        <w:rPr>
          <w:rFonts w:ascii="Times New Roman" w:hAnsi="Times New Roman" w:cs="Times New Roman"/>
          <w:color w:val="000000"/>
          <w:sz w:val="24"/>
          <w:szCs w:val="24"/>
        </w:rPr>
        <w:t xml:space="preserve">&amp; </w:t>
      </w:r>
      <w:r w:rsidR="00C81A9D" w:rsidRPr="00712045">
        <w:rPr>
          <w:rFonts w:ascii="Times New Roman" w:hAnsi="Times New Roman" w:cs="Times New Roman"/>
          <w:color w:val="000000"/>
          <w:sz w:val="24"/>
          <w:szCs w:val="24"/>
        </w:rPr>
        <w:t>analyze</w:t>
      </w:r>
      <w:r w:rsidR="0007123E">
        <w:rPr>
          <w:rFonts w:ascii="Times New Roman" w:hAnsi="Times New Roman" w:cs="Times New Roman"/>
          <w:color w:val="000000"/>
          <w:sz w:val="24"/>
          <w:szCs w:val="24"/>
        </w:rPr>
        <w:t>d</w:t>
      </w:r>
      <w:r w:rsidR="00C81A9D" w:rsidRPr="00712045">
        <w:rPr>
          <w:rFonts w:ascii="Times New Roman" w:hAnsi="Times New Roman" w:cs="Times New Roman"/>
          <w:color w:val="000000"/>
          <w:sz w:val="24"/>
          <w:szCs w:val="24"/>
        </w:rPr>
        <w:t xml:space="preserve"> </w:t>
      </w:r>
      <w:r w:rsidR="00A737B4" w:rsidRPr="00712045">
        <w:rPr>
          <w:rFonts w:ascii="Times New Roman" w:hAnsi="Times New Roman" w:cs="Times New Roman"/>
          <w:color w:val="000000"/>
          <w:sz w:val="24"/>
          <w:szCs w:val="24"/>
        </w:rPr>
        <w:t>the</w:t>
      </w:r>
      <w:r w:rsidR="00DF1296" w:rsidRPr="00712045">
        <w:rPr>
          <w:rFonts w:ascii="Times New Roman" w:hAnsi="Times New Roman" w:cs="Times New Roman"/>
          <w:color w:val="000000"/>
          <w:sz w:val="24"/>
          <w:szCs w:val="24"/>
        </w:rPr>
        <w:t xml:space="preserve"> effects</w:t>
      </w:r>
      <w:r w:rsidR="00AB1127">
        <w:rPr>
          <w:rFonts w:ascii="Times New Roman" w:hAnsi="Times New Roman" w:cs="Times New Roman"/>
          <w:color w:val="000000"/>
          <w:sz w:val="24"/>
          <w:szCs w:val="24"/>
        </w:rPr>
        <w:t>/associations</w:t>
      </w:r>
      <w:r w:rsidR="00DF1296" w:rsidRPr="00712045">
        <w:rPr>
          <w:rFonts w:ascii="Times New Roman" w:hAnsi="Times New Roman" w:cs="Times New Roman"/>
          <w:color w:val="000000"/>
          <w:sz w:val="24"/>
          <w:szCs w:val="24"/>
        </w:rPr>
        <w:t xml:space="preserve"> </w:t>
      </w:r>
      <w:r w:rsidR="0007123E">
        <w:rPr>
          <w:rFonts w:ascii="Times New Roman" w:hAnsi="Times New Roman" w:cs="Times New Roman"/>
          <w:color w:val="000000"/>
          <w:sz w:val="24"/>
          <w:szCs w:val="24"/>
        </w:rPr>
        <w:t>of crop marketing on</w:t>
      </w:r>
      <w:r w:rsidR="00C81A9D" w:rsidRPr="00712045">
        <w:rPr>
          <w:rFonts w:ascii="Times New Roman" w:hAnsi="Times New Roman" w:cs="Times New Roman"/>
          <w:color w:val="000000"/>
          <w:sz w:val="24"/>
          <w:szCs w:val="24"/>
        </w:rPr>
        <w:t xml:space="preserve"> the improvement of crop </w:t>
      </w:r>
      <w:r w:rsidR="00E119A0" w:rsidRPr="00712045">
        <w:rPr>
          <w:rFonts w:ascii="Times New Roman" w:hAnsi="Times New Roman" w:cs="Times New Roman"/>
          <w:color w:val="000000"/>
          <w:sz w:val="24"/>
          <w:szCs w:val="24"/>
        </w:rPr>
        <w:t>producers’</w:t>
      </w:r>
      <w:r w:rsidR="00C81A9D" w:rsidRPr="00712045">
        <w:rPr>
          <w:rFonts w:ascii="Times New Roman" w:hAnsi="Times New Roman" w:cs="Times New Roman"/>
          <w:color w:val="000000"/>
          <w:sz w:val="24"/>
          <w:szCs w:val="24"/>
        </w:rPr>
        <w:t xml:space="preserve"> food security via the mea</w:t>
      </w:r>
      <w:r w:rsidR="00AB1127">
        <w:rPr>
          <w:rFonts w:ascii="Times New Roman" w:hAnsi="Times New Roman" w:cs="Times New Roman"/>
          <w:color w:val="000000"/>
          <w:sz w:val="24"/>
          <w:szCs w:val="24"/>
        </w:rPr>
        <w:t>surement of dietary diversity for</w:t>
      </w:r>
      <w:r w:rsidR="00C81A9D" w:rsidRPr="00712045">
        <w:rPr>
          <w:rFonts w:ascii="Times New Roman" w:hAnsi="Times New Roman" w:cs="Times New Roman"/>
          <w:color w:val="000000"/>
          <w:sz w:val="24"/>
          <w:szCs w:val="24"/>
        </w:rPr>
        <w:t xml:space="preserve"> household food security</w:t>
      </w:r>
      <w:r w:rsidR="00DF1296" w:rsidRPr="00712045">
        <w:rPr>
          <w:rFonts w:ascii="Times New Roman" w:hAnsi="Times New Roman" w:cs="Times New Roman"/>
          <w:color w:val="000000"/>
          <w:sz w:val="24"/>
          <w:szCs w:val="24"/>
        </w:rPr>
        <w:t xml:space="preserve"> </w:t>
      </w:r>
      <w:r w:rsidR="00AB1127" w:rsidRPr="00712045">
        <w:rPr>
          <w:rFonts w:ascii="Times New Roman" w:hAnsi="Times New Roman" w:cs="Times New Roman"/>
          <w:color w:val="000000"/>
          <w:sz w:val="24"/>
          <w:szCs w:val="24"/>
        </w:rPr>
        <w:t>outcomes,</w:t>
      </w:r>
      <w:r w:rsidR="00AB1127">
        <w:rPr>
          <w:rFonts w:ascii="Times New Roman" w:hAnsi="Times New Roman" w:cs="Times New Roman"/>
          <w:color w:val="000000"/>
          <w:sz w:val="24"/>
          <w:szCs w:val="24"/>
        </w:rPr>
        <w:t xml:space="preserve"> which is done</w:t>
      </w:r>
      <w:r w:rsidR="00C81A9D" w:rsidRPr="00712045">
        <w:rPr>
          <w:rFonts w:ascii="Times New Roman" w:hAnsi="Times New Roman" w:cs="Times New Roman"/>
          <w:color w:val="000000"/>
          <w:sz w:val="24"/>
          <w:szCs w:val="24"/>
        </w:rPr>
        <w:t xml:space="preserve"> </w:t>
      </w:r>
      <w:r w:rsidR="00DF1296" w:rsidRPr="00712045">
        <w:rPr>
          <w:rFonts w:ascii="Times New Roman" w:hAnsi="Times New Roman" w:cs="Times New Roman"/>
          <w:color w:val="000000"/>
          <w:sz w:val="24"/>
          <w:szCs w:val="24"/>
        </w:rPr>
        <w:t xml:space="preserve">by </w:t>
      </w:r>
      <w:r w:rsidRPr="00712045">
        <w:rPr>
          <w:rFonts w:ascii="Times New Roman" w:hAnsi="Times New Roman" w:cs="Times New Roman"/>
          <w:color w:val="000000"/>
          <w:sz w:val="24"/>
          <w:szCs w:val="24"/>
        </w:rPr>
        <w:t xml:space="preserve">using the </w:t>
      </w:r>
      <w:r w:rsidR="000D057F" w:rsidRPr="00712045">
        <w:rPr>
          <w:rFonts w:ascii="Times New Roman" w:hAnsi="Times New Roman" w:cs="Times New Roman"/>
          <w:color w:val="000000"/>
          <w:sz w:val="24"/>
          <w:szCs w:val="24"/>
        </w:rPr>
        <w:t>ordered logit &amp; t</w:t>
      </w:r>
      <w:r w:rsidRPr="00712045">
        <w:rPr>
          <w:rFonts w:ascii="Times New Roman" w:hAnsi="Times New Roman" w:cs="Times New Roman"/>
          <w:color w:val="000000"/>
          <w:sz w:val="24"/>
          <w:szCs w:val="24"/>
        </w:rPr>
        <w:t>obit</w:t>
      </w:r>
      <w:r w:rsidR="00C56335" w:rsidRPr="00712045">
        <w:rPr>
          <w:rFonts w:ascii="Times New Roman" w:hAnsi="Times New Roman" w:cs="Times New Roman"/>
          <w:color w:val="000000"/>
          <w:sz w:val="24"/>
          <w:szCs w:val="24"/>
        </w:rPr>
        <w:t xml:space="preserve"> </w:t>
      </w:r>
      <w:r w:rsidR="00C81A9D" w:rsidRPr="00712045">
        <w:rPr>
          <w:rFonts w:ascii="Times New Roman" w:hAnsi="Times New Roman" w:cs="Times New Roman"/>
          <w:color w:val="000000"/>
          <w:sz w:val="24"/>
          <w:szCs w:val="24"/>
        </w:rPr>
        <w:t xml:space="preserve">econometric models </w:t>
      </w:r>
      <w:r w:rsidR="00A25FAB" w:rsidRPr="00712045">
        <w:rPr>
          <w:rFonts w:ascii="Times New Roman" w:hAnsi="Times New Roman" w:cs="Times New Roman"/>
          <w:color w:val="000000"/>
          <w:sz w:val="24"/>
          <w:szCs w:val="24"/>
        </w:rPr>
        <w:t>respectively</w:t>
      </w:r>
      <w:r w:rsidR="00A737B4" w:rsidRPr="00712045">
        <w:rPr>
          <w:rFonts w:ascii="Times New Roman" w:hAnsi="Times New Roman" w:cs="Times New Roman"/>
          <w:color w:val="000000"/>
          <w:sz w:val="24"/>
          <w:szCs w:val="24"/>
        </w:rPr>
        <w:t>. The study has</w:t>
      </w:r>
      <w:r w:rsidR="00A25FAB">
        <w:rPr>
          <w:rFonts w:ascii="Times New Roman" w:hAnsi="Times New Roman" w:cs="Times New Roman"/>
          <w:color w:val="000000"/>
          <w:sz w:val="24"/>
          <w:szCs w:val="24"/>
        </w:rPr>
        <w:t xml:space="preserve"> been also</w:t>
      </w:r>
      <w:r w:rsidR="00F03563" w:rsidRPr="00712045">
        <w:rPr>
          <w:rFonts w:ascii="Times New Roman" w:hAnsi="Times New Roman" w:cs="Times New Roman"/>
          <w:color w:val="000000"/>
          <w:sz w:val="24"/>
          <w:szCs w:val="24"/>
        </w:rPr>
        <w:t xml:space="preserve"> </w:t>
      </w:r>
      <w:r w:rsidR="00A25FAB" w:rsidRPr="00712045">
        <w:rPr>
          <w:rFonts w:ascii="Times New Roman" w:hAnsi="Times New Roman" w:cs="Times New Roman"/>
          <w:color w:val="000000"/>
          <w:sz w:val="24"/>
          <w:szCs w:val="24"/>
        </w:rPr>
        <w:t>asses</w:t>
      </w:r>
      <w:r w:rsidR="00A25FAB">
        <w:rPr>
          <w:rFonts w:ascii="Times New Roman" w:hAnsi="Times New Roman" w:cs="Times New Roman"/>
          <w:color w:val="000000"/>
          <w:sz w:val="24"/>
          <w:szCs w:val="24"/>
        </w:rPr>
        <w:t>sed</w:t>
      </w:r>
      <w:r w:rsidR="002E4064" w:rsidRPr="00712045">
        <w:rPr>
          <w:rFonts w:ascii="Times New Roman" w:hAnsi="Times New Roman" w:cs="Times New Roman"/>
          <w:color w:val="000000"/>
          <w:sz w:val="24"/>
          <w:szCs w:val="24"/>
        </w:rPr>
        <w:t xml:space="preserve"> and </w:t>
      </w:r>
      <w:r w:rsidR="00F03563" w:rsidRPr="00712045">
        <w:rPr>
          <w:rFonts w:ascii="Times New Roman" w:hAnsi="Times New Roman" w:cs="Times New Roman"/>
          <w:color w:val="000000"/>
          <w:sz w:val="24"/>
          <w:szCs w:val="24"/>
        </w:rPr>
        <w:t>describe</w:t>
      </w:r>
      <w:r w:rsidR="005D5B44">
        <w:rPr>
          <w:rFonts w:ascii="Times New Roman" w:hAnsi="Times New Roman" w:cs="Times New Roman"/>
          <w:color w:val="000000"/>
          <w:sz w:val="24"/>
          <w:szCs w:val="24"/>
        </w:rPr>
        <w:t>d crop market situation</w:t>
      </w:r>
      <w:r w:rsidR="005D5B44" w:rsidRPr="00712045">
        <w:rPr>
          <w:rFonts w:ascii="Times New Roman" w:hAnsi="Times New Roman" w:cs="Times New Roman"/>
          <w:color w:val="000000"/>
          <w:sz w:val="24"/>
          <w:szCs w:val="24"/>
        </w:rPr>
        <w:t xml:space="preserve"> of </w:t>
      </w:r>
      <w:r w:rsidR="005D5B44">
        <w:rPr>
          <w:rFonts w:ascii="Times New Roman" w:eastAsia="Times New Roman" w:hAnsi="Times New Roman" w:cs="Times New Roman"/>
          <w:sz w:val="24"/>
          <w:szCs w:val="24"/>
        </w:rPr>
        <w:t>crop producer farmers with the association of food security</w:t>
      </w:r>
      <w:r w:rsidR="00A737B4" w:rsidRPr="00712045">
        <w:rPr>
          <w:rFonts w:ascii="Times New Roman" w:hAnsi="Times New Roman" w:cs="Times New Roman"/>
          <w:color w:val="000000"/>
          <w:sz w:val="24"/>
          <w:szCs w:val="24"/>
        </w:rPr>
        <w:t xml:space="preserve"> by </w:t>
      </w:r>
      <w:r w:rsidR="005D5B44">
        <w:rPr>
          <w:rFonts w:ascii="Times New Roman" w:hAnsi="Times New Roman" w:cs="Times New Roman"/>
          <w:color w:val="000000"/>
          <w:sz w:val="24"/>
          <w:szCs w:val="24"/>
        </w:rPr>
        <w:t xml:space="preserve">applying </w:t>
      </w:r>
      <w:r w:rsidR="00F03563" w:rsidRPr="00712045">
        <w:rPr>
          <w:rFonts w:ascii="Times New Roman" w:hAnsi="Times New Roman" w:cs="Times New Roman"/>
          <w:color w:val="000000"/>
          <w:sz w:val="24"/>
          <w:szCs w:val="24"/>
        </w:rPr>
        <w:t xml:space="preserve">descriptive </w:t>
      </w:r>
      <w:r w:rsidR="00DF1296" w:rsidRPr="00712045">
        <w:rPr>
          <w:rFonts w:ascii="Times New Roman" w:hAnsi="Times New Roman" w:cs="Times New Roman"/>
          <w:color w:val="000000"/>
          <w:sz w:val="24"/>
          <w:szCs w:val="24"/>
        </w:rPr>
        <w:t>statistics</w:t>
      </w:r>
      <w:r w:rsidR="00F03563" w:rsidRPr="00712045">
        <w:rPr>
          <w:rFonts w:ascii="Times New Roman" w:hAnsi="Times New Roman" w:cs="Times New Roman"/>
          <w:color w:val="000000"/>
          <w:sz w:val="24"/>
          <w:szCs w:val="24"/>
        </w:rPr>
        <w:t xml:space="preserve"> method</w:t>
      </w:r>
      <w:r w:rsidR="00A737B4" w:rsidRPr="00712045">
        <w:rPr>
          <w:rFonts w:ascii="Times New Roman" w:hAnsi="Times New Roman" w:cs="Times New Roman"/>
          <w:color w:val="000000"/>
          <w:sz w:val="24"/>
          <w:szCs w:val="24"/>
        </w:rPr>
        <w:t xml:space="preserve"> </w:t>
      </w:r>
      <w:r w:rsidR="00EF5B84" w:rsidRPr="00712045">
        <w:rPr>
          <w:rFonts w:ascii="Times New Roman" w:hAnsi="Times New Roman" w:cs="Times New Roman"/>
          <w:color w:val="000000"/>
          <w:sz w:val="24"/>
          <w:szCs w:val="24"/>
        </w:rPr>
        <w:t>with the incorporation of</w:t>
      </w:r>
      <w:r w:rsidRPr="00712045">
        <w:rPr>
          <w:rFonts w:ascii="Times New Roman" w:hAnsi="Times New Roman" w:cs="Times New Roman"/>
          <w:color w:val="000000"/>
          <w:sz w:val="24"/>
          <w:szCs w:val="24"/>
        </w:rPr>
        <w:t xml:space="preserve"> </w:t>
      </w:r>
      <w:r w:rsidR="005D5B44">
        <w:rPr>
          <w:rFonts w:ascii="Times New Roman" w:hAnsi="Times New Roman" w:cs="Times New Roman"/>
          <w:color w:val="000000"/>
          <w:sz w:val="24"/>
          <w:szCs w:val="24"/>
        </w:rPr>
        <w:t xml:space="preserve">histogram graphs, polynomial smooth graphs, one sample T Test One Way ANOVA test by using control and explanatory transactional </w:t>
      </w:r>
      <w:r w:rsidR="005D5B44" w:rsidRPr="00712045">
        <w:rPr>
          <w:rFonts w:ascii="Times New Roman" w:hAnsi="Times New Roman" w:cs="Times New Roman"/>
          <w:color w:val="000000"/>
          <w:sz w:val="24"/>
          <w:szCs w:val="24"/>
        </w:rPr>
        <w:t>cost</w:t>
      </w:r>
      <w:r w:rsidRPr="00712045">
        <w:rPr>
          <w:rFonts w:ascii="Times New Roman" w:hAnsi="Times New Roman" w:cs="Times New Roman"/>
          <w:color w:val="000000"/>
          <w:sz w:val="24"/>
          <w:szCs w:val="24"/>
        </w:rPr>
        <w:t xml:space="preserve"> linked variables, </w:t>
      </w:r>
      <w:r w:rsidR="003524EE" w:rsidRPr="00712045">
        <w:rPr>
          <w:rFonts w:ascii="Times New Roman" w:hAnsi="Times New Roman" w:cs="Times New Roman"/>
          <w:color w:val="000000"/>
          <w:sz w:val="24"/>
          <w:szCs w:val="24"/>
        </w:rPr>
        <w:t>for the case study</w:t>
      </w:r>
      <w:r w:rsidR="005D5B44">
        <w:rPr>
          <w:rFonts w:ascii="Times New Roman" w:hAnsi="Times New Roman" w:cs="Times New Roman"/>
          <w:color w:val="000000"/>
          <w:sz w:val="24"/>
          <w:szCs w:val="24"/>
        </w:rPr>
        <w:t xml:space="preserve"> area of </w:t>
      </w:r>
      <w:r w:rsidR="00E76D20" w:rsidRPr="00712045">
        <w:rPr>
          <w:rFonts w:ascii="Times New Roman" w:eastAsia="Times New Roman" w:hAnsi="Times New Roman" w:cs="Times New Roman"/>
          <w:sz w:val="24"/>
          <w:szCs w:val="24"/>
        </w:rPr>
        <w:t>Ada’a</w:t>
      </w:r>
      <w:r w:rsidR="00E76D20" w:rsidRPr="00712045">
        <w:rPr>
          <w:rFonts w:ascii="Times New Roman" w:hAnsi="Times New Roman" w:cs="Times New Roman"/>
          <w:b/>
          <w:bCs/>
          <w:color w:val="000000"/>
          <w:sz w:val="24"/>
          <w:szCs w:val="24"/>
        </w:rPr>
        <w:t xml:space="preserve"> </w:t>
      </w:r>
      <w:r w:rsidR="00E22B01" w:rsidRPr="00712045">
        <w:rPr>
          <w:rFonts w:ascii="Times New Roman" w:hAnsi="Times New Roman" w:cs="Times New Roman"/>
          <w:bCs/>
          <w:color w:val="000000"/>
          <w:sz w:val="24"/>
          <w:szCs w:val="24"/>
        </w:rPr>
        <w:t>We</w:t>
      </w:r>
      <w:r w:rsidR="003524EE" w:rsidRPr="00712045">
        <w:rPr>
          <w:rFonts w:ascii="Times New Roman" w:hAnsi="Times New Roman" w:cs="Times New Roman"/>
          <w:bCs/>
          <w:color w:val="000000"/>
          <w:sz w:val="24"/>
          <w:szCs w:val="24"/>
        </w:rPr>
        <w:t>reda</w:t>
      </w:r>
      <w:r w:rsidR="00A25FAB">
        <w:rPr>
          <w:rFonts w:ascii="Times New Roman" w:hAnsi="Times New Roman" w:cs="Times New Roman"/>
          <w:bCs/>
          <w:color w:val="000000"/>
          <w:sz w:val="24"/>
          <w:szCs w:val="24"/>
        </w:rPr>
        <w:t xml:space="preserve"> central Ethiopia</w:t>
      </w:r>
      <w:r w:rsidR="003524EE" w:rsidRPr="00712045">
        <w:rPr>
          <w:rFonts w:ascii="Times New Roman" w:hAnsi="Times New Roman" w:cs="Times New Roman"/>
          <w:bCs/>
          <w:color w:val="000000"/>
          <w:sz w:val="24"/>
          <w:szCs w:val="24"/>
        </w:rPr>
        <w:t>.</w:t>
      </w:r>
    </w:p>
    <w:p w:rsidR="00AB1127" w:rsidRPr="000D267E" w:rsidRDefault="00AB1127" w:rsidP="000D267E">
      <w:pPr>
        <w:autoSpaceDE w:val="0"/>
        <w:autoSpaceDN w:val="0"/>
        <w:adjustRightInd w:val="0"/>
        <w:rPr>
          <w:rFonts w:ascii="Times New Roman" w:eastAsiaTheme="minorHAnsi" w:hAnsi="Times New Roman" w:cs="Times New Roman"/>
          <w:sz w:val="24"/>
          <w:szCs w:val="24"/>
        </w:rPr>
      </w:pPr>
    </w:p>
    <w:p w:rsidR="007F6C1A" w:rsidRPr="00712045" w:rsidRDefault="0089504A" w:rsidP="003B09CC">
      <w:pPr>
        <w:pStyle w:val="Heading2"/>
        <w:numPr>
          <w:ilvl w:val="1"/>
          <w:numId w:val="16"/>
        </w:numPr>
        <w:rPr>
          <w:b w:val="0"/>
        </w:rPr>
      </w:pPr>
      <w:r w:rsidRPr="00712045">
        <w:t xml:space="preserve"> </w:t>
      </w:r>
      <w:bookmarkStart w:id="9" w:name="_Toc475224046"/>
      <w:bookmarkStart w:id="10" w:name="_Toc482567691"/>
      <w:r w:rsidR="004D00DD" w:rsidRPr="00712045">
        <w:rPr>
          <w:b w:val="0"/>
        </w:rPr>
        <w:t>Problem statement</w:t>
      </w:r>
      <w:r w:rsidR="0004097E" w:rsidRPr="00712045">
        <w:rPr>
          <w:b w:val="0"/>
        </w:rPr>
        <w:t xml:space="preserve"> </w:t>
      </w:r>
      <w:r w:rsidR="008152EB" w:rsidRPr="00712045">
        <w:rPr>
          <w:b w:val="0"/>
        </w:rPr>
        <w:t>&amp; justification</w:t>
      </w:r>
      <w:bookmarkEnd w:id="9"/>
      <w:bookmarkEnd w:id="10"/>
    </w:p>
    <w:p w:rsidR="0033654C" w:rsidRPr="00712045" w:rsidRDefault="0033654C" w:rsidP="0033654C">
      <w:pPr>
        <w:rPr>
          <w:rFonts w:ascii="Times New Roman" w:hAnsi="Times New Roman" w:cs="Times New Roman"/>
          <w:color w:val="000000" w:themeColor="text1"/>
          <w:sz w:val="24"/>
          <w:szCs w:val="24"/>
        </w:rPr>
      </w:pPr>
    </w:p>
    <w:p w:rsidR="002247FA" w:rsidRPr="00712045" w:rsidRDefault="00EA2F1D" w:rsidP="00C23FD4">
      <w:pPr>
        <w:pStyle w:val="NoSpacing"/>
        <w:spacing w:line="360" w:lineRule="auto"/>
        <w:rPr>
          <w:rFonts w:ascii="Times New Roman" w:hAnsi="Times New Roman" w:cs="Times New Roman"/>
          <w:iCs/>
          <w:sz w:val="24"/>
          <w:szCs w:val="24"/>
        </w:rPr>
      </w:pPr>
      <w:r w:rsidRPr="00712045">
        <w:rPr>
          <w:rFonts w:ascii="Times New Roman" w:hAnsi="Times New Roman" w:cs="Times New Roman"/>
          <w:iCs/>
          <w:sz w:val="24"/>
          <w:szCs w:val="24"/>
        </w:rPr>
        <w:t>Rios</w:t>
      </w:r>
      <w:r w:rsidR="000649D5" w:rsidRPr="00712045">
        <w:rPr>
          <w:rFonts w:ascii="Times New Roman" w:hAnsi="Times New Roman" w:cs="Times New Roman"/>
          <w:iCs/>
          <w:sz w:val="24"/>
          <w:szCs w:val="24"/>
        </w:rPr>
        <w:t xml:space="preserve"> </w:t>
      </w:r>
      <w:r w:rsidR="00997354" w:rsidRPr="00712045">
        <w:rPr>
          <w:rFonts w:ascii="Times New Roman" w:hAnsi="Times New Roman" w:cs="Times New Roman"/>
          <w:iCs/>
          <w:sz w:val="24"/>
          <w:szCs w:val="24"/>
        </w:rPr>
        <w:t>argues</w:t>
      </w:r>
      <w:r w:rsidR="000649D5" w:rsidRPr="00712045">
        <w:rPr>
          <w:rFonts w:ascii="Times New Roman" w:hAnsi="Times New Roman" w:cs="Times New Roman"/>
          <w:iCs/>
          <w:sz w:val="24"/>
          <w:szCs w:val="24"/>
        </w:rPr>
        <w:t xml:space="preserve"> that, Market participation is directly associated with the generation of a market surplus, thus production technologies and productive assets affect a household’s market participation by influencing its productivity.</w:t>
      </w:r>
      <w:r w:rsidR="00D8580F" w:rsidRPr="00712045">
        <w:rPr>
          <w:rFonts w:ascii="Times New Roman" w:hAnsi="Times New Roman" w:cs="Times New Roman"/>
          <w:iCs/>
          <w:sz w:val="24"/>
          <w:szCs w:val="24"/>
        </w:rPr>
        <w:t xml:space="preserve"> The author </w:t>
      </w:r>
      <w:r w:rsidR="000649D5" w:rsidRPr="00712045">
        <w:rPr>
          <w:rFonts w:ascii="Times New Roman" w:hAnsi="Times New Roman" w:cs="Times New Roman"/>
          <w:iCs/>
          <w:sz w:val="24"/>
          <w:szCs w:val="24"/>
        </w:rPr>
        <w:t xml:space="preserve">furthering that, On the other hand, local market conditions influence incentives to increase productivity: in integrated markets the returns to increased production decrease less rapidly than they do in isolated markets. Moreover, poor infrastructure and weak institutions raise transaction costs that considerably alter production and market participation decisions. As a result, increasing rates of market participation or productivity could have bidirectional synergies, and increasing both could boost living standards. Many studies address the impact of either market participation or productivity on farmers’ income, and some studies relate them to each other. Little research to date, however, asks to what extent these factors influence each other, and almost no research examines empirical evidence on this matter at the whole-farm level across a range of countries </w:t>
      </w:r>
      <w:r w:rsidR="0004543F" w:rsidRPr="00712045">
        <w:rPr>
          <w:rFonts w:ascii="Times New Roman" w:hAnsi="Times New Roman" w:cs="Times New Roman"/>
          <w:iCs/>
          <w:sz w:val="24"/>
          <w:szCs w:val="24"/>
        </w:rPr>
        <w:t>(Rios</w:t>
      </w:r>
      <w:r w:rsidRPr="00712045">
        <w:rPr>
          <w:rFonts w:ascii="Times New Roman" w:hAnsi="Times New Roman" w:cs="Times New Roman"/>
          <w:iCs/>
          <w:sz w:val="24"/>
          <w:szCs w:val="24"/>
        </w:rPr>
        <w:t xml:space="preserve"> </w:t>
      </w:r>
      <w:r w:rsidR="000649D5" w:rsidRPr="00712045">
        <w:rPr>
          <w:rFonts w:ascii="Times New Roman" w:hAnsi="Times New Roman" w:cs="Times New Roman"/>
          <w:iCs/>
          <w:sz w:val="24"/>
          <w:szCs w:val="24"/>
        </w:rPr>
        <w:t>et al., 1999).</w:t>
      </w:r>
      <w:r w:rsidR="00D8580F" w:rsidRPr="00712045">
        <w:rPr>
          <w:rFonts w:ascii="Times New Roman" w:hAnsi="Times New Roman" w:cs="Times New Roman"/>
          <w:iCs/>
          <w:sz w:val="24"/>
          <w:szCs w:val="24"/>
        </w:rPr>
        <w:t xml:space="preserve"> </w:t>
      </w:r>
      <w:r w:rsidR="004B5E52" w:rsidRPr="00712045">
        <w:rPr>
          <w:rFonts w:ascii="Times New Roman" w:hAnsi="Times New Roman" w:cs="Times New Roman"/>
          <w:iCs/>
          <w:sz w:val="24"/>
          <w:szCs w:val="24"/>
        </w:rPr>
        <w:t>Although</w:t>
      </w:r>
      <w:r w:rsidR="002C63D1" w:rsidRPr="00712045">
        <w:rPr>
          <w:rFonts w:ascii="Times New Roman" w:hAnsi="Times New Roman" w:cs="Times New Roman"/>
          <w:iCs/>
          <w:sz w:val="24"/>
          <w:szCs w:val="24"/>
        </w:rPr>
        <w:t xml:space="preserve">, </w:t>
      </w:r>
      <w:r w:rsidR="001F7D72" w:rsidRPr="00712045">
        <w:rPr>
          <w:rFonts w:ascii="Times New Roman" w:hAnsi="Times New Roman" w:cs="Times New Roman"/>
          <w:iCs/>
          <w:sz w:val="24"/>
          <w:szCs w:val="24"/>
        </w:rPr>
        <w:t xml:space="preserve">increasing </w:t>
      </w:r>
      <w:r w:rsidR="002C63D1" w:rsidRPr="00712045">
        <w:rPr>
          <w:rFonts w:ascii="Times New Roman" w:hAnsi="Times New Roman" w:cs="Times New Roman"/>
          <w:iCs/>
          <w:sz w:val="24"/>
          <w:szCs w:val="24"/>
        </w:rPr>
        <w:t xml:space="preserve">the </w:t>
      </w:r>
      <w:r w:rsidR="001F7D72" w:rsidRPr="00712045">
        <w:rPr>
          <w:rFonts w:ascii="Times New Roman" w:hAnsi="Times New Roman" w:cs="Times New Roman"/>
          <w:iCs/>
          <w:sz w:val="24"/>
          <w:szCs w:val="24"/>
        </w:rPr>
        <w:t xml:space="preserve">rates of </w:t>
      </w:r>
      <w:r w:rsidR="001020B4" w:rsidRPr="00712045">
        <w:rPr>
          <w:rFonts w:ascii="Times New Roman" w:hAnsi="Times New Roman" w:cs="Times New Roman"/>
          <w:iCs/>
          <w:sz w:val="24"/>
          <w:szCs w:val="24"/>
        </w:rPr>
        <w:t xml:space="preserve">crop </w:t>
      </w:r>
      <w:r w:rsidR="001F7D72" w:rsidRPr="00712045">
        <w:rPr>
          <w:rFonts w:ascii="Times New Roman" w:hAnsi="Times New Roman" w:cs="Times New Roman"/>
          <w:iCs/>
          <w:sz w:val="24"/>
          <w:szCs w:val="24"/>
        </w:rPr>
        <w:t xml:space="preserve">market </w:t>
      </w:r>
      <w:r w:rsidR="00261051" w:rsidRPr="00712045">
        <w:rPr>
          <w:rFonts w:ascii="Times New Roman" w:hAnsi="Times New Roman" w:cs="Times New Roman"/>
          <w:iCs/>
          <w:sz w:val="24"/>
          <w:szCs w:val="24"/>
        </w:rPr>
        <w:t>participation</w:t>
      </w:r>
      <w:r w:rsidR="001F7D72" w:rsidRPr="00712045">
        <w:rPr>
          <w:rFonts w:ascii="Times New Roman" w:hAnsi="Times New Roman" w:cs="Times New Roman"/>
          <w:iCs/>
          <w:sz w:val="24"/>
          <w:szCs w:val="24"/>
        </w:rPr>
        <w:t xml:space="preserve"> &amp; </w:t>
      </w:r>
      <w:r w:rsidR="002C63D1" w:rsidRPr="00712045">
        <w:rPr>
          <w:rFonts w:ascii="Times New Roman" w:hAnsi="Times New Roman" w:cs="Times New Roman"/>
          <w:iCs/>
          <w:sz w:val="24"/>
          <w:szCs w:val="24"/>
        </w:rPr>
        <w:t xml:space="preserve">effort of </w:t>
      </w:r>
      <w:r w:rsidR="001F7D72" w:rsidRPr="00712045">
        <w:rPr>
          <w:rFonts w:ascii="Times New Roman" w:hAnsi="Times New Roman" w:cs="Times New Roman"/>
          <w:iCs/>
          <w:sz w:val="24"/>
          <w:szCs w:val="24"/>
        </w:rPr>
        <w:t>productivity</w:t>
      </w:r>
      <w:r w:rsidR="00D8580F" w:rsidRPr="00712045">
        <w:rPr>
          <w:rFonts w:ascii="Times New Roman" w:hAnsi="Times New Roman" w:cs="Times New Roman"/>
          <w:iCs/>
          <w:sz w:val="24"/>
          <w:szCs w:val="24"/>
        </w:rPr>
        <w:t xml:space="preserve"> are essential</w:t>
      </w:r>
      <w:r w:rsidR="004B5E52" w:rsidRPr="00712045">
        <w:rPr>
          <w:rFonts w:ascii="Times New Roman" w:hAnsi="Times New Roman" w:cs="Times New Roman"/>
          <w:iCs/>
          <w:sz w:val="24"/>
          <w:szCs w:val="24"/>
        </w:rPr>
        <w:t xml:space="preserve">, this </w:t>
      </w:r>
      <w:r w:rsidR="0004543F" w:rsidRPr="00712045">
        <w:rPr>
          <w:rFonts w:ascii="Times New Roman" w:hAnsi="Times New Roman" w:cs="Times New Roman"/>
          <w:iCs/>
          <w:sz w:val="24"/>
          <w:szCs w:val="24"/>
        </w:rPr>
        <w:t>study argue</w:t>
      </w:r>
      <w:r w:rsidR="004B5E52" w:rsidRPr="00712045">
        <w:rPr>
          <w:rFonts w:ascii="Times New Roman" w:hAnsi="Times New Roman" w:cs="Times New Roman"/>
          <w:iCs/>
          <w:sz w:val="24"/>
          <w:szCs w:val="24"/>
        </w:rPr>
        <w:t xml:space="preserve"> that increasing </w:t>
      </w:r>
      <w:r w:rsidR="002C63D1" w:rsidRPr="00712045">
        <w:rPr>
          <w:rFonts w:ascii="Times New Roman" w:hAnsi="Times New Roman" w:cs="Times New Roman"/>
          <w:iCs/>
          <w:sz w:val="24"/>
          <w:szCs w:val="24"/>
        </w:rPr>
        <w:t xml:space="preserve">the </w:t>
      </w:r>
      <w:r w:rsidR="004B5E52" w:rsidRPr="00712045">
        <w:rPr>
          <w:rFonts w:ascii="Times New Roman" w:hAnsi="Times New Roman" w:cs="Times New Roman"/>
          <w:iCs/>
          <w:sz w:val="24"/>
          <w:szCs w:val="24"/>
        </w:rPr>
        <w:t xml:space="preserve">rate of crop market participation demand a greater </w:t>
      </w:r>
      <w:r w:rsidR="002C63D1" w:rsidRPr="00712045">
        <w:rPr>
          <w:rFonts w:ascii="Times New Roman" w:hAnsi="Times New Roman" w:cs="Times New Roman"/>
          <w:iCs/>
          <w:sz w:val="24"/>
          <w:szCs w:val="24"/>
        </w:rPr>
        <w:t xml:space="preserve">attention for </w:t>
      </w:r>
      <w:r w:rsidR="00106CA5" w:rsidRPr="00712045">
        <w:rPr>
          <w:rFonts w:ascii="Times New Roman" w:hAnsi="Times New Roman" w:cs="Times New Roman"/>
          <w:iCs/>
          <w:sz w:val="24"/>
          <w:szCs w:val="24"/>
        </w:rPr>
        <w:t xml:space="preserve">the </w:t>
      </w:r>
      <w:r w:rsidR="002C63D1" w:rsidRPr="00712045">
        <w:rPr>
          <w:rFonts w:ascii="Times New Roman" w:hAnsi="Times New Roman" w:cs="Times New Roman"/>
          <w:iCs/>
          <w:sz w:val="24"/>
          <w:szCs w:val="24"/>
        </w:rPr>
        <w:t xml:space="preserve">increment of </w:t>
      </w:r>
      <w:r w:rsidR="004B5E52" w:rsidRPr="00712045">
        <w:rPr>
          <w:rFonts w:ascii="Times New Roman" w:hAnsi="Times New Roman" w:cs="Times New Roman"/>
          <w:iCs/>
          <w:sz w:val="24"/>
          <w:szCs w:val="24"/>
        </w:rPr>
        <w:t>Ethiopian smallho</w:t>
      </w:r>
      <w:r w:rsidR="002C63D1" w:rsidRPr="00712045">
        <w:rPr>
          <w:rFonts w:ascii="Times New Roman" w:hAnsi="Times New Roman" w:cs="Times New Roman"/>
          <w:iCs/>
          <w:sz w:val="24"/>
          <w:szCs w:val="24"/>
        </w:rPr>
        <w:t>l</w:t>
      </w:r>
      <w:r w:rsidR="004B5E52" w:rsidRPr="00712045">
        <w:rPr>
          <w:rFonts w:ascii="Times New Roman" w:hAnsi="Times New Roman" w:cs="Times New Roman"/>
          <w:iCs/>
          <w:sz w:val="24"/>
          <w:szCs w:val="24"/>
        </w:rPr>
        <w:t>d</w:t>
      </w:r>
      <w:r w:rsidR="002C63D1" w:rsidRPr="00712045">
        <w:rPr>
          <w:rFonts w:ascii="Times New Roman" w:hAnsi="Times New Roman" w:cs="Times New Roman"/>
          <w:iCs/>
          <w:sz w:val="24"/>
          <w:szCs w:val="24"/>
        </w:rPr>
        <w:t xml:space="preserve">er crop </w:t>
      </w:r>
      <w:r w:rsidR="0004543F" w:rsidRPr="00712045">
        <w:rPr>
          <w:rFonts w:ascii="Times New Roman" w:hAnsi="Times New Roman" w:cs="Times New Roman"/>
          <w:iCs/>
          <w:sz w:val="24"/>
          <w:szCs w:val="24"/>
        </w:rPr>
        <w:t>producers’</w:t>
      </w:r>
      <w:r w:rsidR="002C63D1" w:rsidRPr="00712045">
        <w:rPr>
          <w:rFonts w:ascii="Times New Roman" w:hAnsi="Times New Roman" w:cs="Times New Roman"/>
          <w:iCs/>
          <w:sz w:val="24"/>
          <w:szCs w:val="24"/>
        </w:rPr>
        <w:t xml:space="preserve"> market participation. </w:t>
      </w:r>
      <w:r w:rsidR="00002BED" w:rsidRPr="00712045">
        <w:rPr>
          <w:rFonts w:ascii="Times New Roman" w:hAnsi="Times New Roman" w:cs="Times New Roman"/>
          <w:iCs/>
          <w:sz w:val="24"/>
          <w:szCs w:val="24"/>
        </w:rPr>
        <w:t xml:space="preserve"> </w:t>
      </w:r>
      <w:r w:rsidR="002A67E7" w:rsidRPr="00712045">
        <w:rPr>
          <w:rFonts w:ascii="Times New Roman" w:hAnsi="Times New Roman" w:cs="Times New Roman"/>
          <w:iCs/>
          <w:sz w:val="24"/>
          <w:szCs w:val="24"/>
        </w:rPr>
        <w:t>T</w:t>
      </w:r>
      <w:r w:rsidR="00002BED" w:rsidRPr="00712045">
        <w:rPr>
          <w:rFonts w:ascii="Times New Roman" w:hAnsi="Times New Roman" w:cs="Times New Roman"/>
          <w:iCs/>
          <w:sz w:val="24"/>
          <w:szCs w:val="24"/>
        </w:rPr>
        <w:t xml:space="preserve">his </w:t>
      </w:r>
      <w:r w:rsidR="002A67E7" w:rsidRPr="00712045">
        <w:rPr>
          <w:rFonts w:ascii="Times New Roman" w:hAnsi="Times New Roman" w:cs="Times New Roman"/>
          <w:iCs/>
          <w:sz w:val="24"/>
          <w:szCs w:val="24"/>
        </w:rPr>
        <w:t>further</w:t>
      </w:r>
      <w:r w:rsidR="00002BED" w:rsidRPr="00712045">
        <w:rPr>
          <w:rFonts w:ascii="Times New Roman" w:hAnsi="Times New Roman" w:cs="Times New Roman"/>
          <w:iCs/>
          <w:sz w:val="24"/>
          <w:szCs w:val="24"/>
        </w:rPr>
        <w:t xml:space="preserve"> s</w:t>
      </w:r>
      <w:r w:rsidR="002A67E7" w:rsidRPr="00712045">
        <w:rPr>
          <w:rFonts w:ascii="Times New Roman" w:hAnsi="Times New Roman" w:cs="Times New Roman"/>
          <w:iCs/>
          <w:sz w:val="24"/>
          <w:szCs w:val="24"/>
        </w:rPr>
        <w:t xml:space="preserve">upported </w:t>
      </w:r>
      <w:r w:rsidR="00002BED" w:rsidRPr="00712045">
        <w:rPr>
          <w:rFonts w:ascii="Times New Roman" w:hAnsi="Times New Roman" w:cs="Times New Roman"/>
          <w:iCs/>
          <w:sz w:val="24"/>
          <w:szCs w:val="24"/>
        </w:rPr>
        <w:t xml:space="preserve"> by </w:t>
      </w:r>
      <w:r w:rsidR="002A67E7" w:rsidRPr="00712045">
        <w:rPr>
          <w:rFonts w:ascii="Times New Roman" w:hAnsi="Times New Roman" w:cs="Times New Roman"/>
          <w:iCs/>
          <w:sz w:val="24"/>
          <w:szCs w:val="24"/>
        </w:rPr>
        <w:t>the wor</w:t>
      </w:r>
      <w:r w:rsidR="00AF23EF" w:rsidRPr="00712045">
        <w:rPr>
          <w:rFonts w:ascii="Times New Roman" w:hAnsi="Times New Roman" w:cs="Times New Roman"/>
          <w:iCs/>
          <w:sz w:val="24"/>
          <w:szCs w:val="24"/>
        </w:rPr>
        <w:t xml:space="preserve">k of </w:t>
      </w:r>
      <w:r w:rsidRPr="00712045">
        <w:rPr>
          <w:rFonts w:ascii="Times New Roman" w:hAnsi="Times New Roman" w:cs="Times New Roman"/>
          <w:sz w:val="24"/>
          <w:szCs w:val="24"/>
        </w:rPr>
        <w:t xml:space="preserve">Berhanu &amp; Moti, </w:t>
      </w:r>
      <w:r w:rsidR="00AF23EF" w:rsidRPr="00712045">
        <w:rPr>
          <w:rFonts w:ascii="Times New Roman" w:hAnsi="Times New Roman" w:cs="Times New Roman"/>
          <w:sz w:val="24"/>
          <w:szCs w:val="24"/>
        </w:rPr>
        <w:t>2010</w:t>
      </w:r>
      <w:r w:rsidR="002A67E7" w:rsidRPr="00712045">
        <w:rPr>
          <w:rFonts w:ascii="Times New Roman" w:hAnsi="Times New Roman" w:cs="Times New Roman"/>
          <w:iCs/>
          <w:sz w:val="24"/>
          <w:szCs w:val="24"/>
        </w:rPr>
        <w:t xml:space="preserve">, </w:t>
      </w:r>
      <w:r w:rsidR="00357F67" w:rsidRPr="00712045">
        <w:rPr>
          <w:rFonts w:ascii="Times New Roman" w:hAnsi="Times New Roman" w:cs="Times New Roman"/>
          <w:iCs/>
          <w:sz w:val="24"/>
          <w:szCs w:val="24"/>
        </w:rPr>
        <w:t>stated that,</w:t>
      </w:r>
      <w:r w:rsidR="002A67E7" w:rsidRPr="00712045">
        <w:rPr>
          <w:rFonts w:ascii="Times New Roman" w:hAnsi="Times New Roman" w:cs="Times New Roman"/>
          <w:iCs/>
          <w:sz w:val="24"/>
          <w:szCs w:val="24"/>
        </w:rPr>
        <w:t xml:space="preserve"> the average</w:t>
      </w:r>
      <w:r w:rsidR="00357F67" w:rsidRPr="00712045">
        <w:rPr>
          <w:rFonts w:ascii="Times New Roman" w:hAnsi="Times New Roman" w:cs="Times New Roman"/>
          <w:iCs/>
          <w:sz w:val="24"/>
          <w:szCs w:val="24"/>
        </w:rPr>
        <w:t xml:space="preserve"> crop output and crop input market participation</w:t>
      </w:r>
      <w:r w:rsidR="00004B96" w:rsidRPr="00712045">
        <w:rPr>
          <w:rFonts w:ascii="Times New Roman" w:hAnsi="Times New Roman" w:cs="Times New Roman"/>
          <w:iCs/>
          <w:sz w:val="24"/>
          <w:szCs w:val="24"/>
        </w:rPr>
        <w:t xml:space="preserve"> of Ethiopian smallholders</w:t>
      </w:r>
      <w:r w:rsidR="00357F67" w:rsidRPr="00712045">
        <w:rPr>
          <w:rFonts w:ascii="Times New Roman" w:hAnsi="Times New Roman" w:cs="Times New Roman"/>
          <w:iCs/>
          <w:sz w:val="24"/>
          <w:szCs w:val="24"/>
        </w:rPr>
        <w:t xml:space="preserve"> are </w:t>
      </w:r>
      <w:r w:rsidR="00004B96" w:rsidRPr="00712045">
        <w:rPr>
          <w:rFonts w:ascii="Times New Roman" w:hAnsi="Times New Roman" w:cs="Times New Roman"/>
          <w:iCs/>
          <w:sz w:val="24"/>
          <w:szCs w:val="24"/>
        </w:rPr>
        <w:t xml:space="preserve">25%  &amp; 20% , </w:t>
      </w:r>
      <w:r w:rsidR="00394F00" w:rsidRPr="00712045">
        <w:rPr>
          <w:rFonts w:ascii="Times New Roman" w:hAnsi="Times New Roman" w:cs="Times New Roman"/>
          <w:iCs/>
          <w:sz w:val="24"/>
          <w:szCs w:val="24"/>
        </w:rPr>
        <w:t>respectively, which indicating</w:t>
      </w:r>
      <w:r w:rsidR="00004B96" w:rsidRPr="00712045">
        <w:rPr>
          <w:rFonts w:ascii="Times New Roman" w:hAnsi="Times New Roman" w:cs="Times New Roman"/>
          <w:iCs/>
          <w:sz w:val="24"/>
          <w:szCs w:val="24"/>
        </w:rPr>
        <w:t xml:space="preserve"> </w:t>
      </w:r>
      <w:r w:rsidR="00AB1127">
        <w:rPr>
          <w:rFonts w:ascii="Times New Roman" w:hAnsi="Times New Roman" w:cs="Times New Roman"/>
          <w:iCs/>
          <w:sz w:val="24"/>
          <w:szCs w:val="24"/>
        </w:rPr>
        <w:t>infant</w:t>
      </w:r>
      <w:r w:rsidR="00394F00" w:rsidRPr="00712045">
        <w:rPr>
          <w:rFonts w:ascii="Times New Roman" w:hAnsi="Times New Roman" w:cs="Times New Roman"/>
          <w:iCs/>
          <w:sz w:val="24"/>
          <w:szCs w:val="24"/>
        </w:rPr>
        <w:t xml:space="preserve"> </w:t>
      </w:r>
      <w:r w:rsidR="002247FA" w:rsidRPr="00712045">
        <w:rPr>
          <w:rFonts w:ascii="Times New Roman" w:hAnsi="Times New Roman" w:cs="Times New Roman"/>
          <w:iCs/>
          <w:sz w:val="24"/>
          <w:szCs w:val="24"/>
        </w:rPr>
        <w:t>market participation</w:t>
      </w:r>
      <w:r w:rsidR="00AB1127">
        <w:rPr>
          <w:rFonts w:ascii="Times New Roman" w:hAnsi="Times New Roman" w:cs="Times New Roman"/>
          <w:iCs/>
          <w:sz w:val="24"/>
          <w:szCs w:val="24"/>
        </w:rPr>
        <w:t xml:space="preserve"> situation</w:t>
      </w:r>
      <w:r w:rsidR="002247FA" w:rsidRPr="00712045">
        <w:rPr>
          <w:rFonts w:ascii="Times New Roman" w:hAnsi="Times New Roman" w:cs="Times New Roman"/>
          <w:iCs/>
          <w:sz w:val="24"/>
          <w:szCs w:val="24"/>
        </w:rPr>
        <w:t>.</w:t>
      </w:r>
      <w:r w:rsidR="006B4C2C" w:rsidRPr="00712045">
        <w:rPr>
          <w:rFonts w:ascii="Times New Roman" w:hAnsi="Times New Roman" w:cs="Times New Roman"/>
          <w:iCs/>
          <w:sz w:val="24"/>
          <w:szCs w:val="24"/>
        </w:rPr>
        <w:t xml:space="preserve"> </w:t>
      </w:r>
    </w:p>
    <w:p w:rsidR="00F8787B" w:rsidRPr="00712045" w:rsidRDefault="006A27AF" w:rsidP="008D4E6B">
      <w:pPr>
        <w:autoSpaceDE w:val="0"/>
        <w:autoSpaceDN w:val="0"/>
        <w:adjustRightInd w:val="0"/>
        <w:rPr>
          <w:rFonts w:ascii="Times New Roman" w:eastAsia="Times New Roman" w:hAnsi="Times New Roman" w:cs="Times New Roman"/>
          <w:sz w:val="24"/>
          <w:szCs w:val="24"/>
        </w:rPr>
      </w:pPr>
      <w:r w:rsidRPr="00712045">
        <w:rPr>
          <w:rFonts w:ascii="Times New Roman" w:hAnsi="Times New Roman" w:cs="Times New Roman"/>
          <w:sz w:val="24"/>
          <w:szCs w:val="24"/>
        </w:rPr>
        <w:t>The r</w:t>
      </w:r>
      <w:r w:rsidR="00261051" w:rsidRPr="00712045">
        <w:rPr>
          <w:rFonts w:ascii="Times New Roman" w:hAnsi="Times New Roman" w:cs="Times New Roman"/>
          <w:sz w:val="24"/>
          <w:szCs w:val="24"/>
        </w:rPr>
        <w:t xml:space="preserve">esearch </w:t>
      </w:r>
      <w:r w:rsidRPr="00712045">
        <w:rPr>
          <w:rFonts w:ascii="Times New Roman" w:hAnsi="Times New Roman" w:cs="Times New Roman"/>
          <w:sz w:val="24"/>
          <w:szCs w:val="24"/>
        </w:rPr>
        <w:t>conducted on</w:t>
      </w:r>
      <w:r w:rsidR="003325F6">
        <w:rPr>
          <w:rFonts w:ascii="Times New Roman" w:hAnsi="Times New Roman" w:cs="Times New Roman"/>
          <w:sz w:val="24"/>
          <w:szCs w:val="24"/>
        </w:rPr>
        <w:t xml:space="preserve"> this thesis </w:t>
      </w:r>
      <w:r w:rsidR="00261051" w:rsidRPr="00712045">
        <w:rPr>
          <w:rFonts w:ascii="Times New Roman" w:hAnsi="Times New Roman" w:cs="Times New Roman"/>
          <w:sz w:val="24"/>
          <w:szCs w:val="24"/>
        </w:rPr>
        <w:t>study</w:t>
      </w:r>
      <w:r w:rsidRPr="00712045">
        <w:rPr>
          <w:rFonts w:ascii="Times New Roman" w:hAnsi="Times New Roman" w:cs="Times New Roman"/>
          <w:sz w:val="24"/>
          <w:szCs w:val="24"/>
        </w:rPr>
        <w:t xml:space="preserve"> area has</w:t>
      </w:r>
      <w:r w:rsidR="00261051"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showed </w:t>
      </w:r>
      <w:r w:rsidR="00261051" w:rsidRPr="00712045">
        <w:rPr>
          <w:rFonts w:ascii="Times New Roman" w:hAnsi="Times New Roman" w:cs="Times New Roman"/>
          <w:sz w:val="24"/>
          <w:szCs w:val="24"/>
        </w:rPr>
        <w:t>the degree of smallholder farmers crop market participation for the typical househol</w:t>
      </w:r>
      <w:r w:rsidR="001020B4" w:rsidRPr="00712045">
        <w:rPr>
          <w:rFonts w:ascii="Times New Roman" w:hAnsi="Times New Roman" w:cs="Times New Roman"/>
          <w:sz w:val="24"/>
          <w:szCs w:val="24"/>
        </w:rPr>
        <w:t xml:space="preserve">d head </w:t>
      </w:r>
      <w:r w:rsidR="0004543F" w:rsidRPr="00712045">
        <w:rPr>
          <w:rFonts w:ascii="Times New Roman" w:hAnsi="Times New Roman" w:cs="Times New Roman"/>
          <w:sz w:val="24"/>
          <w:szCs w:val="24"/>
        </w:rPr>
        <w:t>is computed</w:t>
      </w:r>
      <w:r w:rsidR="001020B4" w:rsidRPr="00712045">
        <w:rPr>
          <w:rFonts w:ascii="Times New Roman" w:hAnsi="Times New Roman" w:cs="Times New Roman"/>
          <w:sz w:val="24"/>
          <w:szCs w:val="24"/>
        </w:rPr>
        <w:t xml:space="preserve"> to be 22.4%</w:t>
      </w:r>
      <w:r w:rsidR="00261051" w:rsidRPr="00712045">
        <w:rPr>
          <w:rFonts w:ascii="Times New Roman" w:hAnsi="Times New Roman" w:cs="Times New Roman"/>
          <w:sz w:val="24"/>
          <w:szCs w:val="24"/>
        </w:rPr>
        <w:t xml:space="preserve">. </w:t>
      </w:r>
      <w:r w:rsidR="0004543F" w:rsidRPr="00712045">
        <w:rPr>
          <w:rFonts w:ascii="Times New Roman" w:hAnsi="Times New Roman" w:cs="Times New Roman"/>
          <w:sz w:val="24"/>
          <w:szCs w:val="24"/>
        </w:rPr>
        <w:t>It also</w:t>
      </w:r>
      <w:r w:rsidR="00261051" w:rsidRPr="00712045">
        <w:rPr>
          <w:rFonts w:ascii="Times New Roman" w:hAnsi="Times New Roman" w:cs="Times New Roman"/>
          <w:sz w:val="24"/>
          <w:szCs w:val="24"/>
        </w:rPr>
        <w:t xml:space="preserve"> </w:t>
      </w:r>
      <w:r w:rsidR="00144A0C" w:rsidRPr="00712045">
        <w:rPr>
          <w:rFonts w:ascii="Times New Roman" w:hAnsi="Times New Roman" w:cs="Times New Roman"/>
          <w:sz w:val="24"/>
          <w:szCs w:val="24"/>
        </w:rPr>
        <w:t>define</w:t>
      </w:r>
      <w:r w:rsidR="002247FA" w:rsidRPr="00712045">
        <w:rPr>
          <w:rFonts w:ascii="Times New Roman" w:hAnsi="Times New Roman" w:cs="Times New Roman"/>
          <w:sz w:val="24"/>
          <w:szCs w:val="24"/>
        </w:rPr>
        <w:t>s</w:t>
      </w:r>
      <w:r w:rsidR="00144A0C" w:rsidRPr="00712045">
        <w:rPr>
          <w:rFonts w:ascii="Times New Roman" w:hAnsi="Times New Roman" w:cs="Times New Roman"/>
          <w:sz w:val="24"/>
          <w:szCs w:val="24"/>
        </w:rPr>
        <w:t>,</w:t>
      </w:r>
      <w:r w:rsidR="00261051" w:rsidRPr="00712045">
        <w:rPr>
          <w:rFonts w:ascii="Times New Roman" w:hAnsi="Times New Roman" w:cs="Times New Roman"/>
          <w:sz w:val="24"/>
          <w:szCs w:val="24"/>
        </w:rPr>
        <w:t xml:space="preserve"> the</w:t>
      </w:r>
      <w:r w:rsidRPr="00712045">
        <w:rPr>
          <w:rFonts w:ascii="Times New Roman" w:hAnsi="Times New Roman" w:cs="Times New Roman"/>
          <w:sz w:val="24"/>
          <w:szCs w:val="24"/>
        </w:rPr>
        <w:t xml:space="preserve"> degree of market participation</w:t>
      </w:r>
      <w:r w:rsidR="00261051" w:rsidRPr="00712045">
        <w:rPr>
          <w:rFonts w:ascii="Times New Roman" w:hAnsi="Times New Roman" w:cs="Times New Roman"/>
          <w:sz w:val="24"/>
          <w:szCs w:val="24"/>
        </w:rPr>
        <w:t xml:space="preserve"> </w:t>
      </w:r>
      <w:r w:rsidR="0004543F" w:rsidRPr="00712045">
        <w:rPr>
          <w:rFonts w:ascii="Times New Roman" w:hAnsi="Times New Roman" w:cs="Times New Roman"/>
          <w:sz w:val="24"/>
          <w:szCs w:val="24"/>
        </w:rPr>
        <w:t>is the</w:t>
      </w:r>
      <w:r w:rsidR="00261051" w:rsidRPr="00712045">
        <w:rPr>
          <w:rFonts w:ascii="Times New Roman" w:hAnsi="Times New Roman" w:cs="Times New Roman"/>
          <w:sz w:val="24"/>
          <w:szCs w:val="24"/>
        </w:rPr>
        <w:t xml:space="preserve"> ratio of the gross value of all crop sales to the gross value of all crop production times hundred (</w:t>
      </w:r>
      <w:r w:rsidR="00261051" w:rsidRPr="00712045">
        <w:rPr>
          <w:rFonts w:ascii="Times New Roman" w:hAnsi="Times New Roman" w:cs="Times New Roman"/>
          <w:bCs/>
          <w:color w:val="000000" w:themeColor="text1"/>
          <w:sz w:val="24"/>
          <w:szCs w:val="24"/>
        </w:rPr>
        <w:t xml:space="preserve">Leykun and </w:t>
      </w:r>
      <w:r w:rsidR="0004543F" w:rsidRPr="00712045">
        <w:rPr>
          <w:rFonts w:ascii="Times New Roman" w:hAnsi="Times New Roman" w:cs="Times New Roman"/>
          <w:bCs/>
          <w:color w:val="000000" w:themeColor="text1"/>
          <w:sz w:val="24"/>
          <w:szCs w:val="24"/>
        </w:rPr>
        <w:t>Jemma,</w:t>
      </w:r>
      <w:r w:rsidR="00261051" w:rsidRPr="00712045">
        <w:rPr>
          <w:rFonts w:ascii="Times New Roman" w:hAnsi="Times New Roman" w:cs="Times New Roman"/>
          <w:bCs/>
          <w:color w:val="000000" w:themeColor="text1"/>
          <w:sz w:val="24"/>
          <w:szCs w:val="24"/>
        </w:rPr>
        <w:t xml:space="preserve"> 2014)</w:t>
      </w:r>
      <w:r w:rsidR="0097588F" w:rsidRPr="00712045">
        <w:rPr>
          <w:rFonts w:ascii="Times New Roman" w:hAnsi="Times New Roman" w:cs="Times New Roman"/>
          <w:bCs/>
          <w:color w:val="000000" w:themeColor="text1"/>
          <w:sz w:val="24"/>
          <w:szCs w:val="24"/>
        </w:rPr>
        <w:t xml:space="preserve">. </w:t>
      </w:r>
      <w:r w:rsidR="0004543F" w:rsidRPr="00712045">
        <w:rPr>
          <w:rFonts w:ascii="Times New Roman" w:hAnsi="Times New Roman" w:cs="Times New Roman"/>
          <w:bCs/>
          <w:color w:val="000000" w:themeColor="text1"/>
          <w:sz w:val="24"/>
          <w:szCs w:val="24"/>
        </w:rPr>
        <w:t>This clearly indicates</w:t>
      </w:r>
      <w:proofErr w:type="gramStart"/>
      <w:r w:rsidR="0004543F" w:rsidRPr="00712045">
        <w:rPr>
          <w:rFonts w:ascii="Times New Roman" w:hAnsi="Times New Roman" w:cs="Times New Roman"/>
          <w:bCs/>
          <w:color w:val="000000" w:themeColor="text1"/>
          <w:sz w:val="24"/>
          <w:szCs w:val="24"/>
        </w:rPr>
        <w:t>,</w:t>
      </w:r>
      <w:proofErr w:type="gramEnd"/>
      <w:r w:rsidR="0004543F" w:rsidRPr="00712045">
        <w:rPr>
          <w:rFonts w:ascii="Times New Roman" w:hAnsi="Times New Roman" w:cs="Times New Roman"/>
          <w:bCs/>
          <w:color w:val="000000" w:themeColor="text1"/>
          <w:sz w:val="24"/>
          <w:szCs w:val="24"/>
        </w:rPr>
        <w:t xml:space="preserve"> the degree</w:t>
      </w:r>
      <w:r w:rsidR="00261051" w:rsidRPr="00712045">
        <w:rPr>
          <w:rFonts w:ascii="Times New Roman" w:hAnsi="Times New Roman" w:cs="Times New Roman"/>
          <w:bCs/>
          <w:color w:val="000000" w:themeColor="text1"/>
          <w:sz w:val="24"/>
          <w:szCs w:val="24"/>
        </w:rPr>
        <w:t xml:space="preserve"> of market participation in </w:t>
      </w:r>
      <w:r w:rsidR="00261051" w:rsidRPr="00712045">
        <w:rPr>
          <w:rFonts w:ascii="Times New Roman" w:eastAsia="Times New Roman" w:hAnsi="Times New Roman" w:cs="Times New Roman"/>
          <w:sz w:val="24"/>
          <w:szCs w:val="24"/>
        </w:rPr>
        <w:t>Ada’a w</w:t>
      </w:r>
      <w:r w:rsidR="00BB62AB" w:rsidRPr="00712045">
        <w:rPr>
          <w:rFonts w:ascii="Times New Roman" w:eastAsia="Times New Roman" w:hAnsi="Times New Roman" w:cs="Times New Roman"/>
          <w:sz w:val="24"/>
          <w:szCs w:val="24"/>
        </w:rPr>
        <w:t>e</w:t>
      </w:r>
      <w:r w:rsidR="00CD2155" w:rsidRPr="00712045">
        <w:rPr>
          <w:rFonts w:ascii="Times New Roman" w:eastAsia="Times New Roman" w:hAnsi="Times New Roman" w:cs="Times New Roman"/>
          <w:sz w:val="24"/>
          <w:szCs w:val="24"/>
        </w:rPr>
        <w:t>r</w:t>
      </w:r>
      <w:r w:rsidR="00261051" w:rsidRPr="00712045">
        <w:rPr>
          <w:rFonts w:ascii="Times New Roman" w:eastAsia="Times New Roman" w:hAnsi="Times New Roman" w:cs="Times New Roman"/>
          <w:sz w:val="24"/>
          <w:szCs w:val="24"/>
        </w:rPr>
        <w:t xml:space="preserve">eda </w:t>
      </w:r>
      <w:r w:rsidR="0004543F" w:rsidRPr="00712045">
        <w:rPr>
          <w:rFonts w:ascii="Times New Roman" w:eastAsia="Times New Roman" w:hAnsi="Times New Roman" w:cs="Times New Roman"/>
          <w:sz w:val="24"/>
          <w:szCs w:val="24"/>
        </w:rPr>
        <w:t>is smaller</w:t>
      </w:r>
      <w:r w:rsidR="00261051" w:rsidRPr="00712045">
        <w:rPr>
          <w:rFonts w:ascii="Times New Roman" w:eastAsia="Times New Roman" w:hAnsi="Times New Roman" w:cs="Times New Roman"/>
          <w:sz w:val="24"/>
          <w:szCs w:val="24"/>
        </w:rPr>
        <w:t xml:space="preserve"> tha</w:t>
      </w:r>
      <w:r w:rsidR="00CD2155" w:rsidRPr="00712045">
        <w:rPr>
          <w:rFonts w:ascii="Times New Roman" w:eastAsia="Times New Roman" w:hAnsi="Times New Roman" w:cs="Times New Roman"/>
          <w:sz w:val="24"/>
          <w:szCs w:val="24"/>
        </w:rPr>
        <w:t>n</w:t>
      </w:r>
      <w:r w:rsidR="00261051" w:rsidRPr="00712045">
        <w:rPr>
          <w:rFonts w:ascii="Times New Roman" w:eastAsia="Times New Roman" w:hAnsi="Times New Roman" w:cs="Times New Roman"/>
          <w:sz w:val="24"/>
          <w:szCs w:val="24"/>
        </w:rPr>
        <w:t xml:space="preserve"> the</w:t>
      </w:r>
      <w:r w:rsidR="00CD2155" w:rsidRPr="00712045">
        <w:rPr>
          <w:rFonts w:ascii="Times New Roman" w:eastAsia="Times New Roman" w:hAnsi="Times New Roman" w:cs="Times New Roman"/>
          <w:sz w:val="24"/>
          <w:szCs w:val="24"/>
        </w:rPr>
        <w:t xml:space="preserve"> average output market participation of the country. Thus</w:t>
      </w:r>
      <w:r w:rsidR="003B7086" w:rsidRPr="00712045">
        <w:rPr>
          <w:rFonts w:ascii="Times New Roman" w:eastAsia="Times New Roman" w:hAnsi="Times New Roman" w:cs="Times New Roman"/>
          <w:sz w:val="24"/>
          <w:szCs w:val="24"/>
        </w:rPr>
        <w:t xml:space="preserve">, </w:t>
      </w:r>
      <w:r w:rsidR="003B7086">
        <w:rPr>
          <w:rFonts w:ascii="Times New Roman" w:eastAsia="Times New Roman" w:hAnsi="Times New Roman" w:cs="Times New Roman"/>
          <w:sz w:val="24"/>
          <w:szCs w:val="24"/>
        </w:rPr>
        <w:t>due</w:t>
      </w:r>
      <w:r w:rsidR="007E28F8">
        <w:rPr>
          <w:rFonts w:ascii="Times New Roman" w:eastAsia="Times New Roman" w:hAnsi="Times New Roman" w:cs="Times New Roman"/>
          <w:sz w:val="24"/>
          <w:szCs w:val="24"/>
        </w:rPr>
        <w:t xml:space="preserve"> to </w:t>
      </w:r>
      <w:r w:rsidR="00CD2155" w:rsidRPr="00712045">
        <w:rPr>
          <w:rFonts w:ascii="Times New Roman" w:eastAsia="Times New Roman" w:hAnsi="Times New Roman" w:cs="Times New Roman"/>
          <w:sz w:val="24"/>
          <w:szCs w:val="24"/>
        </w:rPr>
        <w:t>th</w:t>
      </w:r>
      <w:r w:rsidR="00AD1622" w:rsidRPr="00712045">
        <w:rPr>
          <w:rFonts w:ascii="Times New Roman" w:eastAsia="Times New Roman" w:hAnsi="Times New Roman" w:cs="Times New Roman"/>
          <w:sz w:val="24"/>
          <w:szCs w:val="24"/>
        </w:rPr>
        <w:t>is</w:t>
      </w:r>
      <w:r w:rsidR="00CD2155" w:rsidRPr="00712045">
        <w:rPr>
          <w:rFonts w:ascii="Times New Roman" w:eastAsia="Times New Roman" w:hAnsi="Times New Roman" w:cs="Times New Roman"/>
          <w:sz w:val="24"/>
          <w:szCs w:val="24"/>
        </w:rPr>
        <w:t xml:space="preserve"> situation</w:t>
      </w:r>
      <w:r w:rsidR="007E28F8">
        <w:rPr>
          <w:rFonts w:ascii="Times New Roman" w:eastAsia="Times New Roman" w:hAnsi="Times New Roman" w:cs="Times New Roman"/>
          <w:sz w:val="24"/>
          <w:szCs w:val="24"/>
        </w:rPr>
        <w:t xml:space="preserve"> the researcher has been triggered</w:t>
      </w:r>
      <w:r w:rsidR="00CD2155" w:rsidRPr="00712045">
        <w:rPr>
          <w:rFonts w:ascii="Times New Roman" w:eastAsia="Times New Roman" w:hAnsi="Times New Roman" w:cs="Times New Roman"/>
          <w:sz w:val="24"/>
          <w:szCs w:val="24"/>
        </w:rPr>
        <w:t xml:space="preserve"> to anal</w:t>
      </w:r>
      <w:r w:rsidR="003A7D99" w:rsidRPr="00712045">
        <w:rPr>
          <w:rFonts w:ascii="Times New Roman" w:eastAsia="Times New Roman" w:hAnsi="Times New Roman" w:cs="Times New Roman"/>
          <w:sz w:val="24"/>
          <w:szCs w:val="24"/>
        </w:rPr>
        <w:t xml:space="preserve">yze smallholder crop </w:t>
      </w:r>
      <w:r w:rsidR="00865F39" w:rsidRPr="00712045">
        <w:rPr>
          <w:rFonts w:ascii="Times New Roman" w:eastAsia="Times New Roman" w:hAnsi="Times New Roman" w:cs="Times New Roman"/>
          <w:sz w:val="24"/>
          <w:szCs w:val="24"/>
        </w:rPr>
        <w:t>producers’</w:t>
      </w:r>
      <w:r w:rsidR="003A7D99" w:rsidRPr="00712045">
        <w:rPr>
          <w:rFonts w:ascii="Times New Roman" w:eastAsia="Times New Roman" w:hAnsi="Times New Roman" w:cs="Times New Roman"/>
          <w:sz w:val="24"/>
          <w:szCs w:val="24"/>
        </w:rPr>
        <w:t xml:space="preserve"> </w:t>
      </w:r>
      <w:r w:rsidR="00DD5FD3" w:rsidRPr="00712045">
        <w:rPr>
          <w:rFonts w:ascii="Times New Roman" w:eastAsia="Times New Roman" w:hAnsi="Times New Roman" w:cs="Times New Roman"/>
          <w:sz w:val="24"/>
          <w:szCs w:val="24"/>
        </w:rPr>
        <w:t xml:space="preserve">market participation </w:t>
      </w:r>
      <w:r w:rsidR="006C1469">
        <w:rPr>
          <w:rFonts w:ascii="Times New Roman" w:eastAsia="Times New Roman" w:hAnsi="Times New Roman" w:cs="Times New Roman"/>
          <w:sz w:val="24"/>
          <w:szCs w:val="24"/>
        </w:rPr>
        <w:t>situation</w:t>
      </w:r>
      <w:r w:rsidR="00865F39" w:rsidRPr="00712045">
        <w:rPr>
          <w:rFonts w:ascii="Times New Roman" w:eastAsia="Times New Roman" w:hAnsi="Times New Roman" w:cs="Times New Roman"/>
          <w:sz w:val="24"/>
          <w:szCs w:val="24"/>
        </w:rPr>
        <w:t>,</w:t>
      </w:r>
      <w:r w:rsidR="003A7D99" w:rsidRPr="00712045">
        <w:rPr>
          <w:rFonts w:ascii="Times New Roman" w:eastAsia="Times New Roman" w:hAnsi="Times New Roman" w:cs="Times New Roman"/>
          <w:sz w:val="24"/>
          <w:szCs w:val="24"/>
        </w:rPr>
        <w:t xml:space="preserve"> </w:t>
      </w:r>
      <w:r w:rsidR="00DD5FD3" w:rsidRPr="00712045">
        <w:rPr>
          <w:rFonts w:ascii="Times New Roman" w:eastAsia="Times New Roman" w:hAnsi="Times New Roman" w:cs="Times New Roman"/>
          <w:sz w:val="24"/>
          <w:szCs w:val="24"/>
        </w:rPr>
        <w:t>factors of market participation</w:t>
      </w:r>
      <w:r w:rsidR="004704FC" w:rsidRPr="00712045">
        <w:rPr>
          <w:rFonts w:ascii="Times New Roman" w:eastAsia="Times New Roman" w:hAnsi="Times New Roman" w:cs="Times New Roman"/>
          <w:sz w:val="24"/>
          <w:szCs w:val="24"/>
        </w:rPr>
        <w:t xml:space="preserve"> </w:t>
      </w:r>
      <w:r w:rsidR="00131013">
        <w:rPr>
          <w:rFonts w:ascii="Times New Roman" w:eastAsia="Times New Roman" w:hAnsi="Times New Roman" w:cs="Times New Roman"/>
          <w:sz w:val="24"/>
          <w:szCs w:val="24"/>
        </w:rPr>
        <w:t>and to analyze the</w:t>
      </w:r>
      <w:r w:rsidR="00CD2155" w:rsidRPr="00712045">
        <w:rPr>
          <w:rFonts w:ascii="Times New Roman" w:eastAsia="Times New Roman" w:hAnsi="Times New Roman" w:cs="Times New Roman"/>
          <w:sz w:val="24"/>
          <w:szCs w:val="24"/>
        </w:rPr>
        <w:t xml:space="preserve"> eff</w:t>
      </w:r>
      <w:r w:rsidR="00DD5FD3" w:rsidRPr="00712045">
        <w:rPr>
          <w:rFonts w:ascii="Times New Roman" w:eastAsia="Times New Roman" w:hAnsi="Times New Roman" w:cs="Times New Roman"/>
          <w:sz w:val="24"/>
          <w:szCs w:val="24"/>
        </w:rPr>
        <w:t>ects</w:t>
      </w:r>
      <w:r w:rsidR="006C1469">
        <w:rPr>
          <w:rFonts w:ascii="Times New Roman" w:eastAsia="Times New Roman" w:hAnsi="Times New Roman" w:cs="Times New Roman"/>
          <w:sz w:val="24"/>
          <w:szCs w:val="24"/>
        </w:rPr>
        <w:t>/associations</w:t>
      </w:r>
      <w:r w:rsidR="00DD5FD3" w:rsidRPr="00712045">
        <w:rPr>
          <w:rFonts w:ascii="Times New Roman" w:eastAsia="Times New Roman" w:hAnsi="Times New Roman" w:cs="Times New Roman"/>
          <w:sz w:val="24"/>
          <w:szCs w:val="24"/>
        </w:rPr>
        <w:t xml:space="preserve"> of market participation </w:t>
      </w:r>
      <w:r w:rsidR="004704FC" w:rsidRPr="00712045">
        <w:rPr>
          <w:rFonts w:ascii="Times New Roman" w:eastAsia="Times New Roman" w:hAnsi="Times New Roman" w:cs="Times New Roman"/>
          <w:sz w:val="24"/>
          <w:szCs w:val="24"/>
        </w:rPr>
        <w:t xml:space="preserve">towards </w:t>
      </w:r>
      <w:r w:rsidR="00DD5FD3" w:rsidRPr="00712045">
        <w:rPr>
          <w:rFonts w:ascii="Times New Roman" w:eastAsia="Times New Roman" w:hAnsi="Times New Roman" w:cs="Times New Roman"/>
          <w:sz w:val="24"/>
          <w:szCs w:val="24"/>
        </w:rPr>
        <w:t>improve</w:t>
      </w:r>
      <w:r w:rsidR="004704FC" w:rsidRPr="00712045">
        <w:rPr>
          <w:rFonts w:ascii="Times New Roman" w:eastAsia="Times New Roman" w:hAnsi="Times New Roman" w:cs="Times New Roman"/>
          <w:sz w:val="24"/>
          <w:szCs w:val="24"/>
        </w:rPr>
        <w:t>ment</w:t>
      </w:r>
      <w:r w:rsidR="00CD2155" w:rsidRPr="00712045">
        <w:rPr>
          <w:rFonts w:ascii="Times New Roman" w:eastAsia="Times New Roman" w:hAnsi="Times New Roman" w:cs="Times New Roman"/>
          <w:sz w:val="24"/>
          <w:szCs w:val="24"/>
        </w:rPr>
        <w:t xml:space="preserve"> of food security</w:t>
      </w:r>
      <w:r w:rsidR="006713E7" w:rsidRPr="00712045">
        <w:rPr>
          <w:rFonts w:ascii="Times New Roman" w:eastAsia="Times New Roman" w:hAnsi="Times New Roman" w:cs="Times New Roman"/>
          <w:sz w:val="24"/>
          <w:szCs w:val="24"/>
        </w:rPr>
        <w:t>. Based on such analysis</w:t>
      </w:r>
      <w:r w:rsidR="00186201" w:rsidRPr="00712045">
        <w:rPr>
          <w:rFonts w:ascii="Times New Roman" w:eastAsia="Times New Roman" w:hAnsi="Times New Roman" w:cs="Times New Roman"/>
          <w:sz w:val="24"/>
          <w:szCs w:val="24"/>
        </w:rPr>
        <w:t xml:space="preserve">, defining &amp; </w:t>
      </w:r>
      <w:r w:rsidR="00865F39" w:rsidRPr="00712045">
        <w:rPr>
          <w:rFonts w:ascii="Times New Roman" w:eastAsia="Times New Roman" w:hAnsi="Times New Roman" w:cs="Times New Roman"/>
          <w:sz w:val="24"/>
          <w:szCs w:val="24"/>
        </w:rPr>
        <w:t>researching reliable</w:t>
      </w:r>
      <w:r w:rsidR="00186201" w:rsidRPr="00712045">
        <w:rPr>
          <w:rFonts w:ascii="Times New Roman" w:eastAsia="Times New Roman" w:hAnsi="Times New Roman" w:cs="Times New Roman"/>
          <w:sz w:val="24"/>
          <w:szCs w:val="24"/>
        </w:rPr>
        <w:t xml:space="preserve"> &amp; accessibl</w:t>
      </w:r>
      <w:r w:rsidR="009A048C" w:rsidRPr="00712045">
        <w:rPr>
          <w:rFonts w:ascii="Times New Roman" w:eastAsia="Times New Roman" w:hAnsi="Times New Roman" w:cs="Times New Roman"/>
          <w:sz w:val="24"/>
          <w:szCs w:val="24"/>
        </w:rPr>
        <w:t xml:space="preserve">e marketing system to smallholder </w:t>
      </w:r>
      <w:r w:rsidR="006C1469">
        <w:rPr>
          <w:rFonts w:ascii="Times New Roman" w:eastAsia="Times New Roman" w:hAnsi="Times New Roman" w:cs="Times New Roman"/>
          <w:sz w:val="24"/>
          <w:szCs w:val="24"/>
        </w:rPr>
        <w:t xml:space="preserve">crop producer </w:t>
      </w:r>
      <w:r w:rsidR="006C1469" w:rsidRPr="00712045">
        <w:rPr>
          <w:rFonts w:ascii="Times New Roman" w:eastAsia="Times New Roman" w:hAnsi="Times New Roman" w:cs="Times New Roman"/>
          <w:sz w:val="24"/>
          <w:szCs w:val="24"/>
        </w:rPr>
        <w:t>farmers</w:t>
      </w:r>
      <w:r w:rsidR="009A048C" w:rsidRPr="00712045">
        <w:rPr>
          <w:rFonts w:ascii="Times New Roman" w:eastAsia="Times New Roman" w:hAnsi="Times New Roman" w:cs="Times New Roman"/>
          <w:sz w:val="24"/>
          <w:szCs w:val="24"/>
        </w:rPr>
        <w:t xml:space="preserve"> </w:t>
      </w:r>
      <w:r w:rsidR="006C1469">
        <w:rPr>
          <w:rFonts w:ascii="Times New Roman" w:eastAsia="Times New Roman" w:hAnsi="Times New Roman" w:cs="Times New Roman"/>
          <w:sz w:val="24"/>
          <w:szCs w:val="24"/>
        </w:rPr>
        <w:t>call for</w:t>
      </w:r>
      <w:r w:rsidR="00186201" w:rsidRPr="00712045">
        <w:rPr>
          <w:rFonts w:ascii="Times New Roman" w:eastAsia="Times New Roman" w:hAnsi="Times New Roman" w:cs="Times New Roman"/>
          <w:sz w:val="24"/>
          <w:szCs w:val="24"/>
        </w:rPr>
        <w:t xml:space="preserve"> </w:t>
      </w:r>
      <w:r w:rsidR="006C1469">
        <w:rPr>
          <w:rFonts w:ascii="Times New Roman" w:eastAsia="Times New Roman" w:hAnsi="Times New Roman" w:cs="Times New Roman"/>
          <w:sz w:val="24"/>
          <w:szCs w:val="24"/>
        </w:rPr>
        <w:t>attention</w:t>
      </w:r>
      <w:r w:rsidR="00186201" w:rsidRPr="00712045">
        <w:rPr>
          <w:rFonts w:ascii="Times New Roman" w:eastAsia="Times New Roman" w:hAnsi="Times New Roman" w:cs="Times New Roman"/>
          <w:sz w:val="24"/>
          <w:szCs w:val="24"/>
        </w:rPr>
        <w:t>.</w:t>
      </w:r>
      <w:r w:rsidR="00261051" w:rsidRPr="00712045">
        <w:rPr>
          <w:rFonts w:ascii="Times New Roman" w:eastAsia="Times New Roman" w:hAnsi="Times New Roman" w:cs="Times New Roman"/>
          <w:sz w:val="24"/>
          <w:szCs w:val="24"/>
        </w:rPr>
        <w:t xml:space="preserve"> </w:t>
      </w:r>
      <w:r w:rsidR="008D4E6B" w:rsidRPr="00712045">
        <w:rPr>
          <w:rFonts w:ascii="Times New Roman" w:eastAsia="Times New Roman" w:hAnsi="Times New Roman" w:cs="Times New Roman"/>
          <w:sz w:val="24"/>
          <w:szCs w:val="24"/>
        </w:rPr>
        <w:t xml:space="preserve">Because, </w:t>
      </w:r>
      <w:r w:rsidR="00F8787B" w:rsidRPr="00712045">
        <w:rPr>
          <w:rFonts w:ascii="Times New Roman" w:eastAsia="Times New Roman" w:hAnsi="Times New Roman" w:cs="Times New Roman"/>
          <w:sz w:val="24"/>
          <w:szCs w:val="24"/>
        </w:rPr>
        <w:t xml:space="preserve">enhanced market </w:t>
      </w:r>
      <w:r w:rsidR="00F8787B" w:rsidRPr="00712045">
        <w:rPr>
          <w:rFonts w:ascii="Times New Roman" w:eastAsia="Times New Roman" w:hAnsi="Times New Roman" w:cs="Times New Roman"/>
          <w:sz w:val="24"/>
          <w:szCs w:val="24"/>
        </w:rPr>
        <w:lastRenderedPageBreak/>
        <w:t xml:space="preserve">participation of </w:t>
      </w:r>
      <w:r w:rsidR="008D4E6B" w:rsidRPr="00712045">
        <w:rPr>
          <w:rFonts w:ascii="Times New Roman" w:eastAsia="Times New Roman" w:hAnsi="Times New Roman" w:cs="Times New Roman"/>
          <w:sz w:val="24"/>
          <w:szCs w:val="24"/>
        </w:rPr>
        <w:t>smallholder crop producers</w:t>
      </w:r>
      <w:r w:rsidR="00F8787B" w:rsidRPr="00712045">
        <w:rPr>
          <w:rFonts w:ascii="Times New Roman" w:eastAsia="Times New Roman" w:hAnsi="Times New Roman" w:cs="Times New Roman"/>
          <w:sz w:val="24"/>
          <w:szCs w:val="24"/>
        </w:rPr>
        <w:t xml:space="preserve"> generate</w:t>
      </w:r>
      <w:r w:rsidR="008D4E6B" w:rsidRPr="00712045">
        <w:rPr>
          <w:rFonts w:ascii="Times New Roman" w:eastAsia="Times New Roman" w:hAnsi="Times New Roman" w:cs="Times New Roman"/>
          <w:sz w:val="24"/>
          <w:szCs w:val="24"/>
        </w:rPr>
        <w:t xml:space="preserve"> income which improve</w:t>
      </w:r>
      <w:r w:rsidR="00F8787B" w:rsidRPr="00712045">
        <w:rPr>
          <w:rFonts w:ascii="Times New Roman" w:eastAsia="Times New Roman" w:hAnsi="Times New Roman" w:cs="Times New Roman"/>
          <w:sz w:val="24"/>
          <w:szCs w:val="24"/>
        </w:rPr>
        <w:t xml:space="preserve"> their </w:t>
      </w:r>
      <w:r w:rsidR="008D4E6B" w:rsidRPr="00712045">
        <w:rPr>
          <w:rFonts w:ascii="Times New Roman" w:eastAsia="Times New Roman" w:hAnsi="Times New Roman" w:cs="Times New Roman"/>
          <w:sz w:val="24"/>
          <w:szCs w:val="24"/>
        </w:rPr>
        <w:t>food security</w:t>
      </w:r>
      <w:r w:rsidR="00F8787B" w:rsidRPr="00712045">
        <w:rPr>
          <w:rFonts w:ascii="Times New Roman" w:eastAsia="Times New Roman" w:hAnsi="Times New Roman" w:cs="Times New Roman"/>
          <w:sz w:val="24"/>
          <w:szCs w:val="24"/>
        </w:rPr>
        <w:t>, this further elaborated by the following literature</w:t>
      </w:r>
      <w:r w:rsidR="00773492" w:rsidRPr="00712045">
        <w:rPr>
          <w:rFonts w:ascii="Times New Roman" w:eastAsia="Times New Roman" w:hAnsi="Times New Roman" w:cs="Times New Roman"/>
          <w:sz w:val="24"/>
          <w:szCs w:val="24"/>
        </w:rPr>
        <w:t>s</w:t>
      </w:r>
      <w:r w:rsidR="00F8787B" w:rsidRPr="00712045">
        <w:rPr>
          <w:rFonts w:ascii="Times New Roman" w:eastAsia="Times New Roman" w:hAnsi="Times New Roman" w:cs="Times New Roman"/>
          <w:sz w:val="24"/>
          <w:szCs w:val="24"/>
        </w:rPr>
        <w:t>.</w:t>
      </w:r>
    </w:p>
    <w:p w:rsidR="00C23FD4" w:rsidRPr="00712045" w:rsidRDefault="008D4E6B" w:rsidP="00F8787B">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 </w:t>
      </w:r>
      <w:r w:rsidR="00F8787B" w:rsidRPr="00712045">
        <w:rPr>
          <w:rFonts w:ascii="Times New Roman" w:hAnsi="Times New Roman" w:cs="Times New Roman"/>
          <w:sz w:val="24"/>
          <w:szCs w:val="24"/>
        </w:rPr>
        <w:t>F</w:t>
      </w:r>
      <w:r w:rsidRPr="00712045">
        <w:rPr>
          <w:rFonts w:ascii="Times New Roman" w:hAnsi="Times New Roman" w:cs="Times New Roman"/>
          <w:sz w:val="24"/>
          <w:szCs w:val="24"/>
        </w:rPr>
        <w:t>ood security revolves around income generation as much as it does in assuring that aggregate production meets aggregate demand(Alderman,1992).The author also, empirically stated that, low income appears to be the main constraint to calorie consumption. This is indicated by the pronounced increase of calories with increased income at lower levels of long-run income</w:t>
      </w:r>
      <w:r w:rsidR="00F8787B" w:rsidRPr="00712045">
        <w:rPr>
          <w:rFonts w:ascii="Times New Roman" w:hAnsi="Times New Roman" w:cs="Times New Roman"/>
          <w:sz w:val="24"/>
          <w:szCs w:val="24"/>
        </w:rPr>
        <w:t xml:space="preserve"> in the</w:t>
      </w:r>
      <w:r w:rsidRPr="00712045">
        <w:rPr>
          <w:rFonts w:ascii="Times New Roman" w:hAnsi="Times New Roman" w:cs="Times New Roman"/>
          <w:sz w:val="24"/>
          <w:szCs w:val="24"/>
        </w:rPr>
        <w:t xml:space="preserve"> household.</w:t>
      </w:r>
      <w:r w:rsidR="00773492" w:rsidRPr="00712045">
        <w:rPr>
          <w:rFonts w:ascii="Times New Roman" w:hAnsi="Times New Roman" w:cs="Times New Roman"/>
          <w:sz w:val="24"/>
          <w:szCs w:val="24"/>
        </w:rPr>
        <w:t xml:space="preserve"> </w:t>
      </w:r>
      <w:r w:rsidR="00D651EF" w:rsidRPr="00712045">
        <w:rPr>
          <w:rFonts w:ascii="Times New Roman" w:eastAsiaTheme="minorHAnsi" w:hAnsi="Times New Roman" w:cs="Times New Roman"/>
          <w:color w:val="000000"/>
          <w:sz w:val="24"/>
          <w:szCs w:val="24"/>
        </w:rPr>
        <w:t>Dr.Lilian Kirimi</w:t>
      </w:r>
      <w:r w:rsidR="00D651EF" w:rsidRPr="00712045">
        <w:rPr>
          <w:rFonts w:ascii="Times New Roman" w:hAnsi="Times New Roman" w:cs="Times New Roman"/>
          <w:sz w:val="24"/>
          <w:szCs w:val="24"/>
        </w:rPr>
        <w:t xml:space="preserve"> &amp; others claimed</w:t>
      </w:r>
      <w:r w:rsidR="00BB62AB" w:rsidRPr="00712045">
        <w:rPr>
          <w:rFonts w:ascii="Times New Roman" w:hAnsi="Times New Roman" w:cs="Times New Roman"/>
          <w:sz w:val="24"/>
          <w:szCs w:val="24"/>
        </w:rPr>
        <w:t xml:space="preserve"> that, m</w:t>
      </w:r>
      <w:r w:rsidR="00773492" w:rsidRPr="00712045">
        <w:rPr>
          <w:rFonts w:ascii="Times New Roman" w:hAnsi="Times New Roman" w:cs="Times New Roman"/>
          <w:sz w:val="24"/>
          <w:szCs w:val="24"/>
        </w:rPr>
        <w:t>arket participation can play a significant role in reducing food poverty, thus ensuring food security. This suggests that facilitating the expansion of market participation by smallholder farmers can be critical in helping households transition out of food poverty (</w:t>
      </w:r>
      <w:r w:rsidR="00773492" w:rsidRPr="00712045">
        <w:rPr>
          <w:rFonts w:ascii="Times New Roman" w:hAnsi="Times New Roman" w:cs="Times New Roman"/>
          <w:color w:val="000000"/>
          <w:sz w:val="24"/>
          <w:szCs w:val="24"/>
        </w:rPr>
        <w:t>Kirimi</w:t>
      </w:r>
      <w:r w:rsidR="00BB62AB" w:rsidRPr="00712045">
        <w:rPr>
          <w:rFonts w:ascii="Times New Roman" w:hAnsi="Times New Roman" w:cs="Times New Roman"/>
          <w:color w:val="000000"/>
          <w:sz w:val="24"/>
          <w:szCs w:val="24"/>
        </w:rPr>
        <w:t xml:space="preserve"> et al.</w:t>
      </w:r>
      <w:r w:rsidR="00773492" w:rsidRPr="00712045">
        <w:rPr>
          <w:rFonts w:ascii="Times New Roman" w:hAnsi="Times New Roman" w:cs="Times New Roman"/>
          <w:color w:val="000000"/>
          <w:sz w:val="24"/>
          <w:szCs w:val="24"/>
        </w:rPr>
        <w:t>, 2013)</w:t>
      </w:r>
      <w:r w:rsidR="00773492" w:rsidRPr="00712045">
        <w:rPr>
          <w:rFonts w:ascii="Times New Roman" w:hAnsi="Times New Roman" w:cs="Times New Roman"/>
          <w:sz w:val="24"/>
          <w:szCs w:val="24"/>
        </w:rPr>
        <w:t>.</w:t>
      </w:r>
    </w:p>
    <w:p w:rsidR="008A40AC" w:rsidRPr="00712045" w:rsidRDefault="00C23FD4" w:rsidP="00773492">
      <w:pPr>
        <w:rPr>
          <w:rFonts w:ascii="Times New Roman" w:hAnsi="Times New Roman" w:cs="Times New Roman"/>
          <w:bCs/>
          <w:color w:val="000000"/>
          <w:sz w:val="24"/>
          <w:szCs w:val="24"/>
        </w:rPr>
      </w:pPr>
      <w:r w:rsidRPr="00712045">
        <w:rPr>
          <w:rFonts w:ascii="Times New Roman" w:hAnsi="Times New Roman" w:cs="Times New Roman"/>
          <w:bCs/>
          <w:sz w:val="24"/>
          <w:szCs w:val="24"/>
        </w:rPr>
        <w:t>Study on sesame has</w:t>
      </w:r>
      <w:r w:rsidR="00527AD2" w:rsidRPr="00712045">
        <w:rPr>
          <w:rFonts w:ascii="Times New Roman" w:hAnsi="Times New Roman" w:cs="Times New Roman"/>
          <w:bCs/>
          <w:sz w:val="24"/>
          <w:szCs w:val="24"/>
        </w:rPr>
        <w:t xml:space="preserve"> revealed that</w:t>
      </w:r>
      <w:r w:rsidRPr="00712045">
        <w:rPr>
          <w:rFonts w:ascii="Times New Roman" w:hAnsi="Times New Roman" w:cs="Times New Roman"/>
          <w:bCs/>
          <w:sz w:val="24"/>
          <w:szCs w:val="24"/>
        </w:rPr>
        <w:t>,</w:t>
      </w:r>
      <w:r w:rsidR="00527AD2" w:rsidRPr="00712045">
        <w:rPr>
          <w:rFonts w:ascii="Times New Roman" w:hAnsi="Times New Roman" w:cs="Times New Roman"/>
          <w:bCs/>
          <w:sz w:val="24"/>
          <w:szCs w:val="24"/>
        </w:rPr>
        <w:t xml:space="preserve"> </w:t>
      </w:r>
      <w:r w:rsidR="001460E1" w:rsidRPr="00712045">
        <w:rPr>
          <w:rFonts w:ascii="Times New Roman" w:hAnsi="Times New Roman" w:cs="Times New Roman"/>
          <w:sz w:val="24"/>
          <w:szCs w:val="24"/>
        </w:rPr>
        <w:t>in addition to the quantity of sesame marketed, market price, selling channels, selling time, distance from the nearest market a</w:t>
      </w:r>
      <w:r w:rsidR="00527AD2" w:rsidRPr="00712045">
        <w:rPr>
          <w:rFonts w:ascii="Times New Roman" w:hAnsi="Times New Roman" w:cs="Times New Roman"/>
          <w:sz w:val="24"/>
          <w:szCs w:val="24"/>
        </w:rPr>
        <w:t>nd access to market information,</w:t>
      </w:r>
      <w:r w:rsidR="001460E1" w:rsidRPr="00712045">
        <w:rPr>
          <w:rFonts w:ascii="Times New Roman" w:hAnsi="Times New Roman" w:cs="Times New Roman"/>
          <w:sz w:val="24"/>
          <w:szCs w:val="24"/>
        </w:rPr>
        <w:t xml:space="preserve"> are </w:t>
      </w:r>
      <w:r w:rsidR="001460E1" w:rsidRPr="00712045">
        <w:rPr>
          <w:rFonts w:ascii="Times New Roman" w:hAnsi="Times New Roman" w:cs="Times New Roman"/>
          <w:bCs/>
          <w:sz w:val="24"/>
          <w:szCs w:val="24"/>
        </w:rPr>
        <w:t>the significant determinants of the level income earned from sesame sale</w:t>
      </w:r>
      <w:r w:rsidR="00527AD2" w:rsidRPr="00712045">
        <w:rPr>
          <w:rFonts w:ascii="Times New Roman" w:hAnsi="Times New Roman" w:cs="Times New Roman"/>
          <w:sz w:val="24"/>
          <w:szCs w:val="24"/>
        </w:rPr>
        <w:t xml:space="preserve"> </w:t>
      </w:r>
      <w:r w:rsidR="00527AD2" w:rsidRPr="00712045">
        <w:rPr>
          <w:rFonts w:ascii="Times New Roman" w:hAnsi="Times New Roman" w:cs="Times New Roman"/>
          <w:bCs/>
          <w:sz w:val="24"/>
          <w:szCs w:val="24"/>
        </w:rPr>
        <w:t>(Geremew, 2012)</w:t>
      </w:r>
      <w:r w:rsidR="001460E1" w:rsidRPr="00712045">
        <w:rPr>
          <w:rFonts w:ascii="Times New Roman" w:hAnsi="Times New Roman" w:cs="Times New Roman"/>
          <w:bCs/>
          <w:sz w:val="24"/>
          <w:szCs w:val="24"/>
        </w:rPr>
        <w:t xml:space="preserve">. </w:t>
      </w:r>
      <w:r w:rsidR="00D50D53">
        <w:rPr>
          <w:rFonts w:ascii="Times New Roman" w:hAnsi="Times New Roman" w:cs="Times New Roman"/>
          <w:bCs/>
          <w:sz w:val="24"/>
          <w:szCs w:val="24"/>
        </w:rPr>
        <w:t xml:space="preserve">This study </w:t>
      </w:r>
      <w:r w:rsidR="00D50D53" w:rsidRPr="00712045">
        <w:rPr>
          <w:rFonts w:ascii="Times New Roman" w:hAnsi="Times New Roman" w:cs="Times New Roman"/>
          <w:bCs/>
          <w:sz w:val="24"/>
          <w:szCs w:val="24"/>
        </w:rPr>
        <w:t>argues</w:t>
      </w:r>
      <w:r w:rsidR="001460E1" w:rsidRPr="00712045">
        <w:rPr>
          <w:rFonts w:ascii="Times New Roman" w:hAnsi="Times New Roman" w:cs="Times New Roman"/>
          <w:bCs/>
          <w:sz w:val="24"/>
          <w:szCs w:val="24"/>
        </w:rPr>
        <w:t xml:space="preserve"> t</w:t>
      </w:r>
      <w:r w:rsidR="00D63BF6">
        <w:rPr>
          <w:rFonts w:ascii="Times New Roman" w:hAnsi="Times New Roman" w:cs="Times New Roman"/>
          <w:bCs/>
          <w:sz w:val="24"/>
          <w:szCs w:val="24"/>
        </w:rPr>
        <w:t xml:space="preserve">hat those significant variables couldn't </w:t>
      </w:r>
      <w:r w:rsidR="001460E1" w:rsidRPr="00712045">
        <w:rPr>
          <w:rFonts w:ascii="Times New Roman" w:hAnsi="Times New Roman" w:cs="Times New Roman"/>
          <w:bCs/>
          <w:sz w:val="24"/>
          <w:szCs w:val="24"/>
        </w:rPr>
        <w:t xml:space="preserve">be limited </w:t>
      </w:r>
      <w:r w:rsidR="00094B6D" w:rsidRPr="00712045">
        <w:rPr>
          <w:rFonts w:ascii="Times New Roman" w:hAnsi="Times New Roman" w:cs="Times New Roman"/>
          <w:bCs/>
          <w:sz w:val="24"/>
          <w:szCs w:val="24"/>
        </w:rPr>
        <w:t xml:space="preserve">to </w:t>
      </w:r>
      <w:r w:rsidR="001460E1" w:rsidRPr="00712045">
        <w:rPr>
          <w:rFonts w:ascii="Times New Roman" w:hAnsi="Times New Roman" w:cs="Times New Roman"/>
          <w:bCs/>
          <w:sz w:val="24"/>
          <w:szCs w:val="24"/>
        </w:rPr>
        <w:t xml:space="preserve">the level </w:t>
      </w:r>
      <w:r w:rsidR="00094B6D" w:rsidRPr="00712045">
        <w:rPr>
          <w:rFonts w:ascii="Times New Roman" w:hAnsi="Times New Roman" w:cs="Times New Roman"/>
          <w:bCs/>
          <w:sz w:val="24"/>
          <w:szCs w:val="24"/>
        </w:rPr>
        <w:t xml:space="preserve">of </w:t>
      </w:r>
      <w:r w:rsidR="001460E1" w:rsidRPr="00712045">
        <w:rPr>
          <w:rFonts w:ascii="Times New Roman" w:hAnsi="Times New Roman" w:cs="Times New Roman"/>
          <w:bCs/>
          <w:sz w:val="24"/>
          <w:szCs w:val="24"/>
        </w:rPr>
        <w:t>income earned from sesame sale</w:t>
      </w:r>
      <w:r w:rsidR="00437223" w:rsidRPr="00712045">
        <w:rPr>
          <w:rFonts w:ascii="Times New Roman" w:hAnsi="Times New Roman" w:cs="Times New Roman"/>
          <w:bCs/>
          <w:sz w:val="24"/>
          <w:szCs w:val="24"/>
        </w:rPr>
        <w:t>. T</w:t>
      </w:r>
      <w:r w:rsidR="00D63BF6">
        <w:rPr>
          <w:rFonts w:ascii="Times New Roman" w:hAnsi="Times New Roman" w:cs="Times New Roman"/>
          <w:bCs/>
          <w:sz w:val="24"/>
          <w:szCs w:val="24"/>
        </w:rPr>
        <w:t>his is</w:t>
      </w:r>
      <w:r w:rsidR="001460E1" w:rsidRPr="00712045">
        <w:rPr>
          <w:rFonts w:ascii="Times New Roman" w:hAnsi="Times New Roman" w:cs="Times New Roman"/>
          <w:bCs/>
          <w:sz w:val="24"/>
          <w:szCs w:val="24"/>
        </w:rPr>
        <w:t xml:space="preserve"> also true for the level</w:t>
      </w:r>
      <w:r w:rsidR="00557B9D" w:rsidRPr="00712045">
        <w:rPr>
          <w:rFonts w:ascii="Times New Roman" w:hAnsi="Times New Roman" w:cs="Times New Roman"/>
          <w:bCs/>
          <w:sz w:val="24"/>
          <w:szCs w:val="24"/>
        </w:rPr>
        <w:t xml:space="preserve"> of</w:t>
      </w:r>
      <w:r w:rsidR="001460E1" w:rsidRPr="00712045">
        <w:rPr>
          <w:rFonts w:ascii="Times New Roman" w:hAnsi="Times New Roman" w:cs="Times New Roman"/>
          <w:bCs/>
          <w:sz w:val="24"/>
          <w:szCs w:val="24"/>
        </w:rPr>
        <w:t xml:space="preserve"> income earned from crop groups of </w:t>
      </w:r>
      <w:r w:rsidR="0095726D">
        <w:rPr>
          <w:rFonts w:ascii="Times New Roman" w:hAnsi="Times New Roman" w:cs="Times New Roman"/>
          <w:bCs/>
          <w:color w:val="000000"/>
          <w:sz w:val="24"/>
          <w:szCs w:val="24"/>
        </w:rPr>
        <w:t>cereals, tubers/</w:t>
      </w:r>
      <w:r w:rsidR="001460E1" w:rsidRPr="00712045">
        <w:rPr>
          <w:rFonts w:ascii="Times New Roman" w:hAnsi="Times New Roman" w:cs="Times New Roman"/>
          <w:bCs/>
          <w:color w:val="000000"/>
          <w:sz w:val="24"/>
          <w:szCs w:val="24"/>
        </w:rPr>
        <w:t xml:space="preserve">roots, beans/groundnuts. </w:t>
      </w:r>
    </w:p>
    <w:p w:rsidR="008A40AC" w:rsidRPr="00F94A05" w:rsidRDefault="00113032" w:rsidP="008A40AC">
      <w:pPr>
        <w:rPr>
          <w:rFonts w:ascii="Times New Roman" w:hAnsi="Times New Roman" w:cs="Times New Roman"/>
          <w:i/>
          <w:iCs/>
          <w:sz w:val="24"/>
          <w:szCs w:val="24"/>
        </w:rPr>
      </w:pPr>
      <w:r>
        <w:rPr>
          <w:rFonts w:ascii="Times New Roman" w:hAnsi="Times New Roman" w:cs="Times New Roman"/>
          <w:bCs/>
          <w:sz w:val="24"/>
          <w:szCs w:val="24"/>
        </w:rPr>
        <w:t>Most</w:t>
      </w:r>
      <w:r w:rsidR="00F94A05">
        <w:rPr>
          <w:rFonts w:ascii="Times New Roman" w:hAnsi="Times New Roman" w:cs="Times New Roman"/>
          <w:bCs/>
          <w:sz w:val="24"/>
          <w:szCs w:val="24"/>
        </w:rPr>
        <w:t xml:space="preserve"> previous studies,</w:t>
      </w:r>
      <w:r w:rsidR="008A40AC" w:rsidRPr="00712045">
        <w:rPr>
          <w:rFonts w:ascii="Times New Roman" w:hAnsi="Times New Roman" w:cs="Times New Roman"/>
          <w:bCs/>
          <w:sz w:val="24"/>
          <w:szCs w:val="24"/>
        </w:rPr>
        <w:t xml:space="preserve"> </w:t>
      </w:r>
      <w:r>
        <w:rPr>
          <w:rFonts w:ascii="Times New Roman" w:hAnsi="Times New Roman" w:cs="Times New Roman"/>
          <w:bCs/>
          <w:sz w:val="24"/>
          <w:szCs w:val="24"/>
        </w:rPr>
        <w:t>including</w:t>
      </w:r>
      <w:r w:rsidR="008A40AC" w:rsidRPr="00712045">
        <w:rPr>
          <w:rFonts w:ascii="Times New Roman" w:hAnsi="Times New Roman" w:cs="Times New Roman"/>
          <w:bCs/>
          <w:color w:val="000000"/>
          <w:sz w:val="24"/>
          <w:szCs w:val="24"/>
        </w:rPr>
        <w:t xml:space="preserve"> </w:t>
      </w:r>
      <w:r w:rsidR="00F94A05">
        <w:rPr>
          <w:rFonts w:ascii="Times New Roman" w:hAnsi="Times New Roman" w:cs="Times New Roman"/>
          <w:bCs/>
          <w:sz w:val="24"/>
          <w:szCs w:val="24"/>
        </w:rPr>
        <w:t xml:space="preserve">Leykun and Jemma, </w:t>
      </w:r>
      <w:r w:rsidR="008A40AC" w:rsidRPr="00712045">
        <w:rPr>
          <w:rFonts w:ascii="Times New Roman" w:hAnsi="Times New Roman" w:cs="Times New Roman"/>
          <w:bCs/>
          <w:sz w:val="24"/>
          <w:szCs w:val="24"/>
        </w:rPr>
        <w:t>2014</w:t>
      </w:r>
      <w:r>
        <w:rPr>
          <w:rFonts w:ascii="Times New Roman" w:hAnsi="Times New Roman" w:cs="Times New Roman"/>
          <w:sz w:val="24"/>
          <w:szCs w:val="24"/>
        </w:rPr>
        <w:t xml:space="preserve">, and others of </w:t>
      </w:r>
      <w:r w:rsidRPr="009C62CF">
        <w:rPr>
          <w:rStyle w:val="A11"/>
          <w:rFonts w:ascii="Times New Roman" w:hAnsi="Times New Roman" w:cs="Times New Roman"/>
          <w:b w:val="0"/>
          <w:sz w:val="24"/>
          <w:szCs w:val="24"/>
        </w:rPr>
        <w:t>Osmani</w:t>
      </w:r>
      <w:r w:rsidR="00F94A05">
        <w:rPr>
          <w:rStyle w:val="BalloonTextChar"/>
          <w:rFonts w:ascii="Times New Roman" w:hAnsi="Times New Roman" w:cs="Times New Roman"/>
          <w:sz w:val="24"/>
          <w:szCs w:val="24"/>
        </w:rPr>
        <w:t xml:space="preserve"> </w:t>
      </w:r>
      <w:r>
        <w:rPr>
          <w:rStyle w:val="BalloonTextChar"/>
          <w:rFonts w:ascii="Times New Roman" w:hAnsi="Times New Roman" w:cs="Times New Roman"/>
          <w:sz w:val="24"/>
          <w:szCs w:val="24"/>
        </w:rPr>
        <w:t>&amp;</w:t>
      </w:r>
      <w:r w:rsidRPr="009C62CF">
        <w:rPr>
          <w:rStyle w:val="BalloonTextChar"/>
          <w:rFonts w:ascii="Times New Roman" w:hAnsi="Times New Roman" w:cs="Times New Roman"/>
          <w:sz w:val="24"/>
          <w:szCs w:val="24"/>
        </w:rPr>
        <w:t xml:space="preserve"> </w:t>
      </w:r>
      <w:r w:rsidRPr="009C62CF">
        <w:rPr>
          <w:rStyle w:val="A11"/>
          <w:rFonts w:ascii="Times New Roman" w:hAnsi="Times New Roman" w:cs="Times New Roman"/>
          <w:b w:val="0"/>
          <w:sz w:val="24"/>
          <w:szCs w:val="24"/>
        </w:rPr>
        <w:t>Hossain, 2015</w:t>
      </w:r>
      <w:r w:rsidR="006D210D">
        <w:rPr>
          <w:rStyle w:val="A11"/>
          <w:rFonts w:ascii="Times New Roman" w:hAnsi="Times New Roman" w:cs="Times New Roman"/>
          <w:b w:val="0"/>
          <w:sz w:val="24"/>
          <w:szCs w:val="24"/>
        </w:rPr>
        <w:t>,</w:t>
      </w:r>
      <w:r w:rsidR="006D210D" w:rsidRPr="00180A54">
        <w:rPr>
          <w:rFonts w:ascii="Times New Roman" w:hAnsi="Times New Roman" w:cs="Times New Roman"/>
          <w:iCs/>
          <w:sz w:val="24"/>
          <w:szCs w:val="24"/>
        </w:rPr>
        <w:t xml:space="preserve"> Nwigwe</w:t>
      </w:r>
      <w:r w:rsidRPr="00180A54">
        <w:rPr>
          <w:rFonts w:ascii="Times New Roman" w:hAnsi="Times New Roman" w:cs="Times New Roman"/>
          <w:iCs/>
          <w:sz w:val="24"/>
          <w:szCs w:val="24"/>
        </w:rPr>
        <w:t xml:space="preserve"> et al.</w:t>
      </w:r>
      <w:r w:rsidR="006D210D" w:rsidRPr="00180A54">
        <w:rPr>
          <w:rFonts w:ascii="Times New Roman" w:hAnsi="Times New Roman" w:cs="Times New Roman"/>
          <w:iCs/>
          <w:sz w:val="24"/>
          <w:szCs w:val="24"/>
        </w:rPr>
        <w:t>, 2009, Esther</w:t>
      </w:r>
      <w:r w:rsidRPr="00B97786">
        <w:rPr>
          <w:rFonts w:ascii="Times New Roman" w:hAnsi="Times New Roman" w:cs="Times New Roman"/>
          <w:bCs/>
          <w:sz w:val="24"/>
          <w:szCs w:val="24"/>
        </w:rPr>
        <w:t xml:space="preserve"> &amp; Gaudiose</w:t>
      </w:r>
      <w:r w:rsidR="006D210D" w:rsidRPr="00B97786">
        <w:rPr>
          <w:rFonts w:ascii="Times New Roman" w:hAnsi="Times New Roman" w:cs="Times New Roman"/>
          <w:bCs/>
          <w:sz w:val="24"/>
          <w:szCs w:val="24"/>
        </w:rPr>
        <w:t>, 2016</w:t>
      </w:r>
      <w:r>
        <w:rPr>
          <w:rFonts w:ascii="Arial-BoldMT" w:hAnsi="Arial-BoldMT" w:cs="Arial-BoldMT"/>
          <w:b/>
          <w:bCs/>
          <w:sz w:val="20"/>
          <w:szCs w:val="20"/>
        </w:rPr>
        <w:t>,</w:t>
      </w:r>
      <w:r w:rsidRPr="00B97786">
        <w:rPr>
          <w:rFonts w:ascii="Times New Roman" w:hAnsi="Times New Roman" w:cs="Times New Roman"/>
          <w:sz w:val="24"/>
          <w:szCs w:val="24"/>
        </w:rPr>
        <w:t xml:space="preserve"> </w:t>
      </w:r>
      <w:r w:rsidRPr="00712045">
        <w:rPr>
          <w:rFonts w:ascii="Times New Roman" w:hAnsi="Times New Roman" w:cs="Times New Roman"/>
          <w:sz w:val="24"/>
          <w:szCs w:val="24"/>
        </w:rPr>
        <w:t>Berhanu &amp; Moti, 2010</w:t>
      </w:r>
      <w:r w:rsidR="006D210D">
        <w:rPr>
          <w:rFonts w:ascii="Times New Roman" w:hAnsi="Times New Roman" w:cs="Times New Roman"/>
          <w:i/>
          <w:iCs/>
          <w:sz w:val="24"/>
          <w:szCs w:val="24"/>
        </w:rPr>
        <w:t>,</w:t>
      </w:r>
      <w:r w:rsidR="006D210D" w:rsidRPr="00712045">
        <w:rPr>
          <w:rFonts w:ascii="Times New Roman" w:hAnsi="Times New Roman" w:cs="Times New Roman"/>
          <w:sz w:val="24"/>
          <w:szCs w:val="24"/>
        </w:rPr>
        <w:t xml:space="preserve"> focused</w:t>
      </w:r>
      <w:r w:rsidR="008A40AC" w:rsidRPr="00712045">
        <w:rPr>
          <w:rFonts w:ascii="Times New Roman" w:hAnsi="Times New Roman" w:cs="Times New Roman"/>
          <w:bCs/>
          <w:sz w:val="24"/>
          <w:szCs w:val="24"/>
        </w:rPr>
        <w:t xml:space="preserve"> on</w:t>
      </w:r>
      <w:r w:rsidR="00F94A05">
        <w:rPr>
          <w:rFonts w:ascii="Times New Roman" w:hAnsi="Times New Roman" w:cs="Times New Roman"/>
          <w:bCs/>
          <w:sz w:val="24"/>
          <w:szCs w:val="24"/>
        </w:rPr>
        <w:t xml:space="preserve"> degree of smallholder market participation and/or</w:t>
      </w:r>
      <w:r w:rsidR="008A40AC" w:rsidRPr="00712045">
        <w:rPr>
          <w:rFonts w:ascii="Times New Roman" w:hAnsi="Times New Roman" w:cs="Times New Roman"/>
          <w:bCs/>
          <w:sz w:val="24"/>
          <w:szCs w:val="24"/>
        </w:rPr>
        <w:t xml:space="preserve"> </w:t>
      </w:r>
      <w:r w:rsidR="00F94A05">
        <w:rPr>
          <w:rFonts w:ascii="Times New Roman" w:hAnsi="Times New Roman" w:cs="Times New Roman"/>
          <w:bCs/>
          <w:sz w:val="24"/>
          <w:szCs w:val="24"/>
        </w:rPr>
        <w:t>determinant factors for smallholder market participation intensity</w:t>
      </w:r>
      <w:r w:rsidR="0090297A">
        <w:rPr>
          <w:rFonts w:ascii="Times New Roman" w:hAnsi="Times New Roman" w:cs="Times New Roman"/>
          <w:bCs/>
          <w:sz w:val="24"/>
          <w:szCs w:val="24"/>
        </w:rPr>
        <w:t>.</w:t>
      </w:r>
      <w:r w:rsidR="00FB570E">
        <w:rPr>
          <w:rFonts w:ascii="Times New Roman" w:hAnsi="Times New Roman" w:cs="Times New Roman"/>
          <w:bCs/>
          <w:sz w:val="24"/>
          <w:szCs w:val="24"/>
        </w:rPr>
        <w:t xml:space="preserve"> But </w:t>
      </w:r>
      <w:r w:rsidR="006D210D">
        <w:rPr>
          <w:rFonts w:ascii="Times New Roman" w:hAnsi="Times New Roman" w:cs="Times New Roman"/>
          <w:bCs/>
          <w:sz w:val="24"/>
          <w:szCs w:val="24"/>
        </w:rPr>
        <w:t xml:space="preserve">uniquely </w:t>
      </w:r>
      <w:r w:rsidR="00FB570E">
        <w:rPr>
          <w:rFonts w:ascii="Times New Roman" w:hAnsi="Times New Roman" w:cs="Times New Roman"/>
          <w:bCs/>
          <w:sz w:val="24"/>
          <w:szCs w:val="24"/>
        </w:rPr>
        <w:t>t</w:t>
      </w:r>
      <w:r w:rsidR="0090297A">
        <w:rPr>
          <w:rFonts w:ascii="Times New Roman" w:hAnsi="Times New Roman" w:cs="Times New Roman"/>
          <w:bCs/>
          <w:sz w:val="24"/>
          <w:szCs w:val="24"/>
        </w:rPr>
        <w:t xml:space="preserve">his study </w:t>
      </w:r>
      <w:r w:rsidR="00FB570E">
        <w:rPr>
          <w:rFonts w:ascii="Times New Roman" w:hAnsi="Times New Roman" w:cs="Times New Roman"/>
          <w:bCs/>
          <w:sz w:val="24"/>
          <w:szCs w:val="24"/>
        </w:rPr>
        <w:t xml:space="preserve">didn't limited on investigations of household </w:t>
      </w:r>
      <w:r w:rsidR="008A40AC" w:rsidRPr="00712045">
        <w:rPr>
          <w:rFonts w:ascii="Times New Roman" w:hAnsi="Times New Roman" w:cs="Times New Roman"/>
          <w:bCs/>
          <w:sz w:val="24"/>
          <w:szCs w:val="24"/>
        </w:rPr>
        <w:t xml:space="preserve">crop market participation </w:t>
      </w:r>
      <w:r w:rsidR="00FB570E">
        <w:rPr>
          <w:rFonts w:ascii="Times New Roman" w:hAnsi="Times New Roman" w:cs="Times New Roman"/>
          <w:bCs/>
          <w:sz w:val="24"/>
          <w:szCs w:val="24"/>
        </w:rPr>
        <w:t>intensity factors. The study further analyzes</w:t>
      </w:r>
      <w:r w:rsidR="006D210D">
        <w:rPr>
          <w:rFonts w:ascii="Times New Roman" w:hAnsi="Times New Roman" w:cs="Times New Roman"/>
          <w:bCs/>
          <w:sz w:val="24"/>
          <w:szCs w:val="24"/>
        </w:rPr>
        <w:t xml:space="preserve"> smallholders' market participation intensity</w:t>
      </w:r>
      <w:r w:rsidR="00FB570E">
        <w:rPr>
          <w:rFonts w:ascii="Times New Roman" w:hAnsi="Times New Roman" w:cs="Times New Roman"/>
          <w:bCs/>
          <w:sz w:val="24"/>
          <w:szCs w:val="24"/>
        </w:rPr>
        <w:t xml:space="preserve"> </w:t>
      </w:r>
      <w:r w:rsidR="006D210D">
        <w:rPr>
          <w:rFonts w:ascii="Times New Roman" w:hAnsi="Times New Roman" w:cs="Times New Roman"/>
          <w:bCs/>
          <w:sz w:val="24"/>
          <w:szCs w:val="24"/>
        </w:rPr>
        <w:t xml:space="preserve">in </w:t>
      </w:r>
      <w:r w:rsidR="008A40AC" w:rsidRPr="00712045">
        <w:rPr>
          <w:rFonts w:ascii="Times New Roman" w:hAnsi="Times New Roman" w:cs="Times New Roman"/>
          <w:bCs/>
          <w:sz w:val="24"/>
          <w:szCs w:val="24"/>
        </w:rPr>
        <w:t>relation to improvement of food security</w:t>
      </w:r>
      <w:r w:rsidR="00176576">
        <w:rPr>
          <w:rFonts w:ascii="Times New Roman" w:hAnsi="Times New Roman" w:cs="Times New Roman"/>
          <w:bCs/>
          <w:sz w:val="24"/>
          <w:szCs w:val="24"/>
        </w:rPr>
        <w:t xml:space="preserve">. This analysis is done by </w:t>
      </w:r>
      <w:r w:rsidR="008A40AC" w:rsidRPr="00712045">
        <w:rPr>
          <w:rFonts w:ascii="Times New Roman" w:hAnsi="Times New Roman" w:cs="Times New Roman"/>
          <w:color w:val="000000"/>
          <w:sz w:val="24"/>
          <w:szCs w:val="24"/>
        </w:rPr>
        <w:t>using descriptive</w:t>
      </w:r>
      <w:r w:rsidR="00FB570E">
        <w:rPr>
          <w:rFonts w:ascii="Times New Roman" w:hAnsi="Times New Roman" w:cs="Times New Roman"/>
          <w:color w:val="000000"/>
          <w:sz w:val="24"/>
          <w:szCs w:val="24"/>
        </w:rPr>
        <w:t xml:space="preserve"> statistics</w:t>
      </w:r>
      <w:r w:rsidR="006D210D">
        <w:rPr>
          <w:rFonts w:ascii="Times New Roman" w:hAnsi="Times New Roman" w:cs="Times New Roman"/>
          <w:color w:val="000000"/>
          <w:sz w:val="24"/>
          <w:szCs w:val="24"/>
        </w:rPr>
        <w:t xml:space="preserve"> method</w:t>
      </w:r>
      <w:r w:rsidR="00FB570E">
        <w:rPr>
          <w:rFonts w:ascii="Times New Roman" w:hAnsi="Times New Roman" w:cs="Times New Roman"/>
          <w:color w:val="000000"/>
          <w:sz w:val="24"/>
          <w:szCs w:val="24"/>
        </w:rPr>
        <w:t xml:space="preserve">, ordered logit and </w:t>
      </w:r>
      <w:r w:rsidR="008A40AC" w:rsidRPr="00712045">
        <w:rPr>
          <w:rFonts w:ascii="Times New Roman" w:hAnsi="Times New Roman" w:cs="Times New Roman"/>
          <w:color w:val="000000"/>
          <w:sz w:val="24"/>
          <w:szCs w:val="24"/>
        </w:rPr>
        <w:t xml:space="preserve">tobit </w:t>
      </w:r>
      <w:r w:rsidR="0005591F">
        <w:rPr>
          <w:rFonts w:ascii="Times New Roman" w:hAnsi="Times New Roman" w:cs="Times New Roman"/>
          <w:color w:val="000000"/>
          <w:sz w:val="24"/>
          <w:szCs w:val="24"/>
        </w:rPr>
        <w:t xml:space="preserve">econometric models to </w:t>
      </w:r>
      <w:r w:rsidR="00BA7A3F">
        <w:rPr>
          <w:rFonts w:ascii="Times New Roman" w:hAnsi="Times New Roman" w:cs="Times New Roman"/>
          <w:color w:val="000000"/>
          <w:sz w:val="24"/>
          <w:szCs w:val="24"/>
        </w:rPr>
        <w:t>asse</w:t>
      </w:r>
      <w:r w:rsidR="00A600DB">
        <w:rPr>
          <w:rFonts w:ascii="Times New Roman" w:hAnsi="Times New Roman" w:cs="Times New Roman"/>
          <w:color w:val="000000"/>
          <w:sz w:val="24"/>
          <w:szCs w:val="24"/>
        </w:rPr>
        <w:t>s</w:t>
      </w:r>
      <w:r w:rsidR="00BA7A3F">
        <w:rPr>
          <w:rFonts w:ascii="Times New Roman" w:hAnsi="Times New Roman" w:cs="Times New Roman"/>
          <w:color w:val="000000"/>
          <w:sz w:val="24"/>
          <w:szCs w:val="24"/>
        </w:rPr>
        <w:t>s</w:t>
      </w:r>
      <w:r w:rsidR="0005591F">
        <w:rPr>
          <w:rFonts w:ascii="Times New Roman" w:hAnsi="Times New Roman" w:cs="Times New Roman"/>
          <w:color w:val="000000"/>
          <w:sz w:val="24"/>
          <w:szCs w:val="24"/>
        </w:rPr>
        <w:t xml:space="preserve"> </w:t>
      </w:r>
      <w:r w:rsidR="00176576">
        <w:rPr>
          <w:rFonts w:ascii="Times New Roman" w:hAnsi="Times New Roman" w:cs="Times New Roman"/>
          <w:color w:val="000000"/>
          <w:sz w:val="24"/>
          <w:szCs w:val="24"/>
        </w:rPr>
        <w:t>crop market</w:t>
      </w:r>
      <w:r w:rsidR="006D210D">
        <w:rPr>
          <w:rFonts w:ascii="Times New Roman" w:hAnsi="Times New Roman" w:cs="Times New Roman"/>
          <w:color w:val="000000"/>
          <w:sz w:val="24"/>
          <w:szCs w:val="24"/>
        </w:rPr>
        <w:t xml:space="preserve"> situation</w:t>
      </w:r>
      <w:r w:rsidR="008A40AC" w:rsidRPr="00712045">
        <w:rPr>
          <w:rFonts w:ascii="Times New Roman" w:hAnsi="Times New Roman" w:cs="Times New Roman"/>
          <w:color w:val="000000"/>
          <w:sz w:val="24"/>
          <w:szCs w:val="24"/>
        </w:rPr>
        <w:t xml:space="preserve"> of </w:t>
      </w:r>
      <w:r w:rsidR="00176576">
        <w:rPr>
          <w:rFonts w:ascii="Times New Roman" w:eastAsia="Times New Roman" w:hAnsi="Times New Roman" w:cs="Times New Roman"/>
          <w:sz w:val="24"/>
          <w:szCs w:val="24"/>
        </w:rPr>
        <w:t>crop producer farmers</w:t>
      </w:r>
      <w:r w:rsidR="00BA7A3F">
        <w:rPr>
          <w:rFonts w:ascii="Times New Roman" w:eastAsia="Times New Roman" w:hAnsi="Times New Roman" w:cs="Times New Roman"/>
          <w:sz w:val="24"/>
          <w:szCs w:val="24"/>
        </w:rPr>
        <w:t xml:space="preserve"> with the association of food security</w:t>
      </w:r>
      <w:r w:rsidR="006D210D">
        <w:rPr>
          <w:rFonts w:ascii="Times New Roman" w:eastAsia="Times New Roman" w:hAnsi="Times New Roman" w:cs="Times New Roman"/>
          <w:sz w:val="24"/>
          <w:szCs w:val="24"/>
        </w:rPr>
        <w:t xml:space="preserve">, </w:t>
      </w:r>
      <w:r w:rsidR="00BA7A3F">
        <w:rPr>
          <w:rFonts w:ascii="Times New Roman" w:eastAsia="Times New Roman" w:hAnsi="Times New Roman" w:cs="Times New Roman"/>
          <w:sz w:val="24"/>
          <w:szCs w:val="24"/>
        </w:rPr>
        <w:t xml:space="preserve">to identify </w:t>
      </w:r>
      <w:r w:rsidR="00176576">
        <w:rPr>
          <w:rFonts w:ascii="Times New Roman" w:eastAsia="Times New Roman" w:hAnsi="Times New Roman" w:cs="Times New Roman"/>
          <w:sz w:val="24"/>
          <w:szCs w:val="24"/>
        </w:rPr>
        <w:t xml:space="preserve">crop </w:t>
      </w:r>
      <w:r w:rsidR="006D210D">
        <w:rPr>
          <w:rFonts w:ascii="Times New Roman" w:eastAsia="Times New Roman" w:hAnsi="Times New Roman" w:cs="Times New Roman"/>
          <w:sz w:val="24"/>
          <w:szCs w:val="24"/>
        </w:rPr>
        <w:t xml:space="preserve">market participation </w:t>
      </w:r>
      <w:r w:rsidR="00176576">
        <w:rPr>
          <w:rFonts w:ascii="Times New Roman" w:eastAsia="Times New Roman" w:hAnsi="Times New Roman" w:cs="Times New Roman"/>
          <w:sz w:val="24"/>
          <w:szCs w:val="24"/>
        </w:rPr>
        <w:t xml:space="preserve">factors and lastly to analyze effects/associations of crop </w:t>
      </w:r>
      <w:r w:rsidR="008A40AC" w:rsidRPr="00712045">
        <w:rPr>
          <w:rFonts w:ascii="Times New Roman" w:eastAsia="Times New Roman" w:hAnsi="Times New Roman" w:cs="Times New Roman"/>
          <w:sz w:val="24"/>
          <w:szCs w:val="24"/>
        </w:rPr>
        <w:t>m</w:t>
      </w:r>
      <w:r w:rsidR="00BA7A3F">
        <w:rPr>
          <w:rFonts w:ascii="Times New Roman" w:eastAsia="Times New Roman" w:hAnsi="Times New Roman" w:cs="Times New Roman"/>
          <w:sz w:val="24"/>
          <w:szCs w:val="24"/>
        </w:rPr>
        <w:t>arket participation on food security</w:t>
      </w:r>
      <w:r w:rsidR="00176576">
        <w:rPr>
          <w:rFonts w:ascii="Times New Roman" w:eastAsia="Times New Roman" w:hAnsi="Times New Roman" w:cs="Times New Roman"/>
          <w:sz w:val="24"/>
          <w:szCs w:val="24"/>
        </w:rPr>
        <w:t xml:space="preserve"> </w:t>
      </w:r>
      <w:r w:rsidR="008A40AC" w:rsidRPr="00712045">
        <w:rPr>
          <w:rFonts w:ascii="Times New Roman" w:eastAsia="Times New Roman" w:hAnsi="Times New Roman" w:cs="Times New Roman"/>
          <w:sz w:val="24"/>
          <w:szCs w:val="24"/>
        </w:rPr>
        <w:t>respectively.</w:t>
      </w:r>
    </w:p>
    <w:p w:rsidR="003D173C" w:rsidRPr="00712045" w:rsidRDefault="008A40AC" w:rsidP="008A40AC">
      <w:pPr>
        <w:pStyle w:val="NoSpacing"/>
        <w:spacing w:line="360" w:lineRule="auto"/>
        <w:rPr>
          <w:rFonts w:ascii="Times New Roman" w:hAnsi="Times New Roman" w:cs="Times New Roman"/>
          <w:bCs/>
          <w:sz w:val="24"/>
          <w:szCs w:val="24"/>
        </w:rPr>
      </w:pPr>
      <w:r w:rsidRPr="00712045">
        <w:rPr>
          <w:rFonts w:ascii="Times New Roman" w:hAnsi="Times New Roman" w:cs="Times New Roman"/>
          <w:bCs/>
          <w:sz w:val="24"/>
          <w:szCs w:val="24"/>
        </w:rPr>
        <w:t xml:space="preserve"> </w:t>
      </w:r>
    </w:p>
    <w:p w:rsidR="008A40AC" w:rsidRPr="00712045" w:rsidRDefault="008A40AC" w:rsidP="008A40AC">
      <w:pPr>
        <w:pStyle w:val="NoSpacing"/>
        <w:spacing w:line="360" w:lineRule="auto"/>
        <w:rPr>
          <w:rFonts w:ascii="Times New Roman" w:hAnsi="Times New Roman" w:cs="Times New Roman"/>
          <w:bCs/>
          <w:sz w:val="24"/>
          <w:szCs w:val="24"/>
        </w:rPr>
      </w:pPr>
    </w:p>
    <w:p w:rsidR="00186201" w:rsidRPr="00712045" w:rsidRDefault="00186201" w:rsidP="00E1372E">
      <w:pPr>
        <w:pStyle w:val="NoSpacing"/>
        <w:tabs>
          <w:tab w:val="left" w:pos="1928"/>
        </w:tabs>
        <w:rPr>
          <w:rFonts w:ascii="Times New Roman" w:hAnsi="Times New Roman" w:cs="Times New Roman"/>
          <w:sz w:val="24"/>
          <w:szCs w:val="24"/>
        </w:rPr>
      </w:pPr>
    </w:p>
    <w:p w:rsidR="00652B2D" w:rsidRPr="00652B2D" w:rsidRDefault="0089504A" w:rsidP="00652B2D">
      <w:pPr>
        <w:pStyle w:val="Heading2"/>
        <w:numPr>
          <w:ilvl w:val="1"/>
          <w:numId w:val="17"/>
        </w:numPr>
        <w:rPr>
          <w:b w:val="0"/>
          <w:color w:val="000000"/>
        </w:rPr>
      </w:pPr>
      <w:r w:rsidRPr="00652B2D">
        <w:lastRenderedPageBreak/>
        <w:t xml:space="preserve"> </w:t>
      </w:r>
      <w:bookmarkStart w:id="11" w:name="_Toc475224047"/>
      <w:bookmarkStart w:id="12" w:name="_Toc482567692"/>
      <w:r w:rsidR="00022F2F" w:rsidRPr="00652B2D">
        <w:t>Objective</w:t>
      </w:r>
      <w:r w:rsidR="00152320" w:rsidRPr="00652B2D">
        <w:t>s</w:t>
      </w:r>
      <w:bookmarkEnd w:id="11"/>
      <w:bookmarkEnd w:id="12"/>
      <w:r w:rsidR="002B7190" w:rsidRPr="00652B2D">
        <w:t xml:space="preserve"> </w:t>
      </w:r>
      <w:bookmarkStart w:id="13" w:name="_Toc475224048"/>
    </w:p>
    <w:p w:rsidR="003D173C" w:rsidRPr="00712045" w:rsidRDefault="00630F28" w:rsidP="00652B2D">
      <w:pPr>
        <w:pStyle w:val="Heading2"/>
        <w:numPr>
          <w:ilvl w:val="1"/>
          <w:numId w:val="17"/>
        </w:numPr>
        <w:rPr>
          <w:b w:val="0"/>
          <w:color w:val="000000"/>
        </w:rPr>
      </w:pPr>
      <w:bookmarkStart w:id="14" w:name="_Toc482567693"/>
      <w:r w:rsidRPr="00712045">
        <w:rPr>
          <w:b w:val="0"/>
        </w:rPr>
        <w:t>General objective</w:t>
      </w:r>
      <w:bookmarkEnd w:id="13"/>
      <w:bookmarkEnd w:id="14"/>
    </w:p>
    <w:p w:rsidR="00223685" w:rsidRPr="00712045" w:rsidRDefault="00223685" w:rsidP="003D173C">
      <w:pPr>
        <w:autoSpaceDE w:val="0"/>
        <w:autoSpaceDN w:val="0"/>
        <w:adjustRightInd w:val="0"/>
        <w:rPr>
          <w:rFonts w:ascii="Times New Roman" w:hAnsi="Times New Roman" w:cs="Times New Roman"/>
          <w:color w:val="000000"/>
          <w:sz w:val="24"/>
          <w:szCs w:val="24"/>
        </w:rPr>
      </w:pPr>
    </w:p>
    <w:p w:rsidR="00A34BDA" w:rsidRPr="00712045" w:rsidRDefault="00CC0A4D" w:rsidP="00C30ECF">
      <w:pPr>
        <w:autoSpaceDE w:val="0"/>
        <w:autoSpaceDN w:val="0"/>
        <w:adjustRightInd w:val="0"/>
        <w:rPr>
          <w:rFonts w:ascii="Times New Roman" w:hAnsi="Times New Roman" w:cs="Times New Roman"/>
          <w:bCs/>
          <w:color w:val="000000"/>
          <w:sz w:val="24"/>
          <w:szCs w:val="24"/>
        </w:rPr>
      </w:pPr>
      <w:r w:rsidRPr="00712045">
        <w:rPr>
          <w:rFonts w:ascii="Times New Roman" w:hAnsi="Times New Roman" w:cs="Times New Roman"/>
          <w:color w:val="000000"/>
          <w:sz w:val="24"/>
          <w:szCs w:val="24"/>
        </w:rPr>
        <w:t>The main objective of this study is to</w:t>
      </w:r>
      <w:r w:rsidR="002304CE" w:rsidRPr="00712045">
        <w:rPr>
          <w:rFonts w:ascii="Times New Roman" w:hAnsi="Times New Roman" w:cs="Times New Roman"/>
          <w:color w:val="000000"/>
          <w:sz w:val="24"/>
          <w:szCs w:val="24"/>
        </w:rPr>
        <w:t xml:space="preserve"> </w:t>
      </w:r>
      <w:r w:rsidR="00C45D8B">
        <w:rPr>
          <w:rFonts w:ascii="Times New Roman" w:hAnsi="Times New Roman" w:cs="Times New Roman"/>
          <w:color w:val="000000"/>
          <w:sz w:val="24"/>
          <w:szCs w:val="24"/>
        </w:rPr>
        <w:t xml:space="preserve">assess and </w:t>
      </w:r>
      <w:r w:rsidR="002304CE" w:rsidRPr="00712045">
        <w:rPr>
          <w:rFonts w:ascii="Times New Roman" w:hAnsi="Times New Roman" w:cs="Times New Roman"/>
          <w:color w:val="000000"/>
          <w:sz w:val="24"/>
          <w:szCs w:val="24"/>
        </w:rPr>
        <w:t xml:space="preserve">analyze </w:t>
      </w:r>
      <w:r w:rsidRPr="00712045">
        <w:rPr>
          <w:rFonts w:ascii="Times New Roman" w:hAnsi="Times New Roman" w:cs="Times New Roman"/>
          <w:color w:val="000000"/>
          <w:sz w:val="24"/>
          <w:szCs w:val="24"/>
        </w:rPr>
        <w:t xml:space="preserve">the role of crop marketing among </w:t>
      </w:r>
      <w:r w:rsidR="002B7190" w:rsidRPr="00712045">
        <w:rPr>
          <w:rFonts w:ascii="Times New Roman" w:hAnsi="Times New Roman" w:cs="Times New Roman"/>
          <w:color w:val="000000"/>
          <w:sz w:val="24"/>
          <w:szCs w:val="24"/>
        </w:rPr>
        <w:t xml:space="preserve">smallholder </w:t>
      </w:r>
      <w:r w:rsidR="002B7190">
        <w:rPr>
          <w:rFonts w:ascii="Times New Roman" w:hAnsi="Times New Roman" w:cs="Times New Roman"/>
          <w:color w:val="000000"/>
          <w:sz w:val="24"/>
          <w:szCs w:val="24"/>
        </w:rPr>
        <w:t xml:space="preserve">crop producer </w:t>
      </w:r>
      <w:r w:rsidRPr="00712045">
        <w:rPr>
          <w:rFonts w:ascii="Times New Roman" w:hAnsi="Times New Roman" w:cs="Times New Roman"/>
          <w:color w:val="000000"/>
          <w:sz w:val="24"/>
          <w:szCs w:val="24"/>
        </w:rPr>
        <w:t xml:space="preserve">farmers in </w:t>
      </w:r>
      <w:r w:rsidR="005B3D91" w:rsidRPr="00712045">
        <w:rPr>
          <w:rFonts w:ascii="Times New Roman" w:hAnsi="Times New Roman" w:cs="Times New Roman"/>
          <w:color w:val="000000"/>
          <w:sz w:val="24"/>
          <w:szCs w:val="24"/>
        </w:rPr>
        <w:t>improving</w:t>
      </w:r>
      <w:r w:rsidRPr="00712045">
        <w:rPr>
          <w:rFonts w:ascii="Times New Roman" w:hAnsi="Times New Roman" w:cs="Times New Roman"/>
          <w:color w:val="000000"/>
          <w:sz w:val="24"/>
          <w:szCs w:val="24"/>
        </w:rPr>
        <w:t xml:space="preserve"> their food security </w:t>
      </w:r>
      <w:r w:rsidR="00184D0C" w:rsidRPr="00712045">
        <w:rPr>
          <w:rFonts w:ascii="Times New Roman" w:hAnsi="Times New Roman" w:cs="Times New Roman"/>
          <w:bCs/>
          <w:color w:val="000000"/>
          <w:sz w:val="24"/>
          <w:szCs w:val="24"/>
        </w:rPr>
        <w:t xml:space="preserve">in </w:t>
      </w:r>
      <w:r w:rsidR="00E76D20" w:rsidRPr="00712045">
        <w:rPr>
          <w:rFonts w:ascii="Times New Roman" w:eastAsia="Times New Roman" w:hAnsi="Times New Roman" w:cs="Times New Roman"/>
          <w:sz w:val="24"/>
          <w:szCs w:val="24"/>
        </w:rPr>
        <w:t>Ada’a</w:t>
      </w:r>
      <w:r w:rsidR="00E76D20" w:rsidRPr="00712045">
        <w:rPr>
          <w:rFonts w:ascii="Times New Roman" w:hAnsi="Times New Roman" w:cs="Times New Roman"/>
          <w:bCs/>
          <w:color w:val="000000"/>
          <w:sz w:val="24"/>
          <w:szCs w:val="24"/>
        </w:rPr>
        <w:t xml:space="preserve"> </w:t>
      </w:r>
      <w:r w:rsidR="007872A6" w:rsidRPr="00712045">
        <w:rPr>
          <w:rFonts w:ascii="Times New Roman" w:hAnsi="Times New Roman" w:cs="Times New Roman"/>
          <w:bCs/>
          <w:color w:val="000000"/>
          <w:sz w:val="24"/>
          <w:szCs w:val="24"/>
        </w:rPr>
        <w:t>We</w:t>
      </w:r>
      <w:r w:rsidR="005B3D91" w:rsidRPr="00712045">
        <w:rPr>
          <w:rFonts w:ascii="Times New Roman" w:hAnsi="Times New Roman" w:cs="Times New Roman"/>
          <w:bCs/>
          <w:color w:val="000000"/>
          <w:sz w:val="24"/>
          <w:szCs w:val="24"/>
        </w:rPr>
        <w:t>reda</w:t>
      </w:r>
      <w:r w:rsidR="001D2B88" w:rsidRPr="00712045">
        <w:rPr>
          <w:rFonts w:ascii="Times New Roman" w:hAnsi="Times New Roman" w:cs="Times New Roman"/>
          <w:bCs/>
          <w:color w:val="000000"/>
          <w:sz w:val="24"/>
          <w:szCs w:val="24"/>
        </w:rPr>
        <w:t xml:space="preserve"> C</w:t>
      </w:r>
      <w:r w:rsidR="007872A6" w:rsidRPr="00712045">
        <w:rPr>
          <w:rFonts w:ascii="Times New Roman" w:hAnsi="Times New Roman" w:cs="Times New Roman"/>
          <w:bCs/>
          <w:color w:val="000000"/>
          <w:sz w:val="24"/>
          <w:szCs w:val="24"/>
        </w:rPr>
        <w:t>entral Ethiopia</w:t>
      </w:r>
      <w:r w:rsidR="005B3D91" w:rsidRPr="00712045">
        <w:rPr>
          <w:rFonts w:ascii="Times New Roman" w:hAnsi="Times New Roman" w:cs="Times New Roman"/>
          <w:bCs/>
          <w:color w:val="000000"/>
          <w:sz w:val="24"/>
          <w:szCs w:val="24"/>
        </w:rPr>
        <w:t>.</w:t>
      </w:r>
    </w:p>
    <w:p w:rsidR="005B2262" w:rsidRPr="00712045" w:rsidRDefault="00630F28" w:rsidP="003B09CC">
      <w:pPr>
        <w:pStyle w:val="Heading3"/>
        <w:numPr>
          <w:ilvl w:val="0"/>
          <w:numId w:val="3"/>
        </w:numPr>
        <w:spacing w:before="120"/>
        <w:ind w:left="331" w:hanging="187"/>
        <w:rPr>
          <w:rFonts w:ascii="Times New Roman" w:hAnsi="Times New Roman" w:cs="Times New Roman"/>
          <w:b w:val="0"/>
          <w:color w:val="auto"/>
          <w:sz w:val="24"/>
          <w:szCs w:val="24"/>
        </w:rPr>
      </w:pPr>
      <w:bookmarkStart w:id="15" w:name="_Toc475224049"/>
      <w:r w:rsidRPr="00712045">
        <w:rPr>
          <w:rFonts w:ascii="Times New Roman" w:hAnsi="Times New Roman" w:cs="Times New Roman"/>
          <w:b w:val="0"/>
          <w:color w:val="auto"/>
          <w:sz w:val="24"/>
          <w:szCs w:val="24"/>
        </w:rPr>
        <w:t>Specific objective</w:t>
      </w:r>
      <w:r w:rsidR="00152320" w:rsidRPr="00712045">
        <w:rPr>
          <w:rFonts w:ascii="Times New Roman" w:hAnsi="Times New Roman" w:cs="Times New Roman"/>
          <w:b w:val="0"/>
          <w:color w:val="auto"/>
          <w:sz w:val="24"/>
          <w:szCs w:val="24"/>
        </w:rPr>
        <w:t>s</w:t>
      </w:r>
      <w:bookmarkEnd w:id="15"/>
    </w:p>
    <w:p w:rsidR="00814D7F" w:rsidRPr="00712045" w:rsidRDefault="00814D7F" w:rsidP="00970988">
      <w:pPr>
        <w:autoSpaceDE w:val="0"/>
        <w:autoSpaceDN w:val="0"/>
        <w:adjustRightInd w:val="0"/>
        <w:ind w:left="788"/>
        <w:rPr>
          <w:rFonts w:ascii="Times New Roman" w:hAnsi="Times New Roman" w:cs="Times New Roman"/>
          <w:b/>
          <w:bCs/>
          <w:color w:val="000000"/>
          <w:sz w:val="24"/>
          <w:szCs w:val="24"/>
        </w:rPr>
      </w:pPr>
    </w:p>
    <w:p w:rsidR="005B2262" w:rsidRPr="00712045" w:rsidRDefault="00BA7A3F" w:rsidP="001C77D4">
      <w:pPr>
        <w:pStyle w:val="ListParagraph"/>
        <w:numPr>
          <w:ilvl w:val="0"/>
          <w:numId w:val="1"/>
        </w:numPr>
        <w:autoSpaceDE w:val="0"/>
        <w:autoSpaceDN w:val="0"/>
        <w:adjustRightInd w:val="0"/>
        <w:spacing w:line="480" w:lineRule="auto"/>
        <w:rPr>
          <w:rFonts w:ascii="Times New Roman" w:hAnsi="Times New Roman" w:cs="Times New Roman"/>
          <w:bCs/>
          <w:color w:val="000000"/>
          <w:sz w:val="24"/>
          <w:szCs w:val="24"/>
        </w:rPr>
      </w:pPr>
      <w:r>
        <w:rPr>
          <w:rFonts w:ascii="Times New Roman" w:hAnsi="Times New Roman" w:cs="Times New Roman"/>
          <w:color w:val="000000"/>
          <w:sz w:val="24"/>
          <w:szCs w:val="24"/>
        </w:rPr>
        <w:t>To asse</w:t>
      </w:r>
      <w:r w:rsidR="00C45D8B">
        <w:rPr>
          <w:rFonts w:ascii="Times New Roman" w:hAnsi="Times New Roman" w:cs="Times New Roman"/>
          <w:color w:val="000000"/>
          <w:sz w:val="24"/>
          <w:szCs w:val="24"/>
        </w:rPr>
        <w:t>s</w:t>
      </w:r>
      <w:r>
        <w:rPr>
          <w:rFonts w:ascii="Times New Roman" w:hAnsi="Times New Roman" w:cs="Times New Roman"/>
          <w:color w:val="000000"/>
          <w:sz w:val="24"/>
          <w:szCs w:val="24"/>
        </w:rPr>
        <w:t>s crop market situation</w:t>
      </w:r>
      <w:r w:rsidRPr="00712045">
        <w:rPr>
          <w:rFonts w:ascii="Times New Roman" w:hAnsi="Times New Roman" w:cs="Times New Roman"/>
          <w:color w:val="000000"/>
          <w:sz w:val="24"/>
          <w:szCs w:val="24"/>
        </w:rPr>
        <w:t xml:space="preserve"> of </w:t>
      </w:r>
      <w:r>
        <w:rPr>
          <w:rFonts w:ascii="Times New Roman" w:eastAsia="Times New Roman" w:hAnsi="Times New Roman" w:cs="Times New Roman"/>
          <w:sz w:val="24"/>
          <w:szCs w:val="24"/>
        </w:rPr>
        <w:t>crop producer farmers with the association of food security</w:t>
      </w:r>
      <w:r>
        <w:rPr>
          <w:rFonts w:ascii="Times New Roman" w:hAnsi="Times New Roman" w:cs="Times New Roman"/>
          <w:bCs/>
          <w:color w:val="000000"/>
          <w:sz w:val="24"/>
          <w:szCs w:val="24"/>
        </w:rPr>
        <w:t xml:space="preserve"> </w:t>
      </w:r>
      <w:r w:rsidR="00652B2D" w:rsidRPr="00712045">
        <w:rPr>
          <w:rFonts w:ascii="Times New Roman" w:hAnsi="Times New Roman" w:cs="Times New Roman"/>
          <w:bCs/>
          <w:color w:val="000000"/>
          <w:sz w:val="24"/>
          <w:szCs w:val="24"/>
        </w:rPr>
        <w:t xml:space="preserve">in </w:t>
      </w:r>
      <w:r w:rsidR="00652B2D" w:rsidRPr="00712045">
        <w:rPr>
          <w:rFonts w:ascii="Times New Roman" w:eastAsia="Times New Roman" w:hAnsi="Times New Roman" w:cs="Times New Roman"/>
          <w:sz w:val="24"/>
          <w:szCs w:val="24"/>
        </w:rPr>
        <w:t>Ada’a</w:t>
      </w:r>
      <w:r w:rsidR="00652B2D" w:rsidRPr="00712045">
        <w:rPr>
          <w:rFonts w:ascii="Times New Roman" w:hAnsi="Times New Roman" w:cs="Times New Roman"/>
          <w:bCs/>
          <w:color w:val="000000"/>
          <w:sz w:val="24"/>
          <w:szCs w:val="24"/>
        </w:rPr>
        <w:t xml:space="preserve"> Wereda</w:t>
      </w:r>
    </w:p>
    <w:p w:rsidR="0002220B" w:rsidRPr="00712045" w:rsidRDefault="0002220B" w:rsidP="001C77D4">
      <w:pPr>
        <w:pStyle w:val="ListParagraph"/>
        <w:numPr>
          <w:ilvl w:val="0"/>
          <w:numId w:val="1"/>
        </w:numPr>
        <w:autoSpaceDE w:val="0"/>
        <w:autoSpaceDN w:val="0"/>
        <w:adjustRightInd w:val="0"/>
        <w:spacing w:line="480" w:lineRule="auto"/>
        <w:rPr>
          <w:rFonts w:ascii="Times New Roman" w:hAnsi="Times New Roman" w:cs="Times New Roman"/>
          <w:bCs/>
          <w:color w:val="000000"/>
          <w:sz w:val="24"/>
          <w:szCs w:val="24"/>
        </w:rPr>
      </w:pPr>
      <w:r w:rsidRPr="00712045">
        <w:rPr>
          <w:rFonts w:ascii="Times New Roman" w:hAnsi="Times New Roman" w:cs="Times New Roman"/>
          <w:bCs/>
          <w:color w:val="000000"/>
          <w:sz w:val="24"/>
          <w:szCs w:val="24"/>
        </w:rPr>
        <w:t xml:space="preserve">To identify factors affecting crop market participation intensity in the study area </w:t>
      </w:r>
    </w:p>
    <w:p w:rsidR="00110571" w:rsidRPr="00964BC0" w:rsidRDefault="003D12D1" w:rsidP="00964BC0">
      <w:pPr>
        <w:pStyle w:val="ListParagraph"/>
        <w:numPr>
          <w:ilvl w:val="0"/>
          <w:numId w:val="1"/>
        </w:numPr>
        <w:autoSpaceDE w:val="0"/>
        <w:autoSpaceDN w:val="0"/>
        <w:adjustRightInd w:val="0"/>
        <w:spacing w:line="480" w:lineRule="auto"/>
        <w:rPr>
          <w:rFonts w:ascii="Times New Roman" w:hAnsi="Times New Roman" w:cs="Times New Roman"/>
          <w:bCs/>
          <w:color w:val="000000"/>
          <w:sz w:val="24"/>
          <w:szCs w:val="24"/>
        </w:rPr>
      </w:pPr>
      <w:r w:rsidRPr="00712045">
        <w:rPr>
          <w:rFonts w:ascii="Times New Roman" w:hAnsi="Times New Roman" w:cs="Times New Roman"/>
          <w:bCs/>
          <w:color w:val="000000"/>
          <w:sz w:val="24"/>
          <w:szCs w:val="24"/>
        </w:rPr>
        <w:t>To analyze the effect</w:t>
      </w:r>
      <w:r w:rsidR="004A3C68">
        <w:rPr>
          <w:rFonts w:ascii="Times New Roman" w:hAnsi="Times New Roman" w:cs="Times New Roman"/>
          <w:bCs/>
          <w:color w:val="000000"/>
          <w:sz w:val="24"/>
          <w:szCs w:val="24"/>
        </w:rPr>
        <w:t>s/associations</w:t>
      </w:r>
      <w:r w:rsidRPr="00712045">
        <w:rPr>
          <w:rFonts w:ascii="Times New Roman" w:hAnsi="Times New Roman" w:cs="Times New Roman"/>
          <w:bCs/>
          <w:color w:val="000000"/>
          <w:sz w:val="24"/>
          <w:szCs w:val="24"/>
        </w:rPr>
        <w:t xml:space="preserve"> of crop marketing on</w:t>
      </w:r>
      <w:r w:rsidR="00964BC0">
        <w:rPr>
          <w:rFonts w:ascii="Times New Roman" w:hAnsi="Times New Roman" w:cs="Times New Roman"/>
          <w:bCs/>
          <w:color w:val="000000"/>
          <w:sz w:val="24"/>
          <w:szCs w:val="24"/>
        </w:rPr>
        <w:t xml:space="preserve"> household</w:t>
      </w:r>
      <w:r w:rsidRPr="00712045">
        <w:rPr>
          <w:rFonts w:ascii="Times New Roman" w:hAnsi="Times New Roman" w:cs="Times New Roman"/>
          <w:bCs/>
          <w:color w:val="000000"/>
          <w:sz w:val="24"/>
          <w:szCs w:val="24"/>
        </w:rPr>
        <w:t xml:space="preserve"> fo</w:t>
      </w:r>
      <w:r w:rsidR="00964BC0">
        <w:rPr>
          <w:rFonts w:ascii="Times New Roman" w:hAnsi="Times New Roman" w:cs="Times New Roman"/>
          <w:bCs/>
          <w:color w:val="000000"/>
          <w:sz w:val="24"/>
          <w:szCs w:val="24"/>
        </w:rPr>
        <w:t xml:space="preserve">od security </w:t>
      </w:r>
    </w:p>
    <w:p w:rsidR="00493023" w:rsidRPr="00712045" w:rsidRDefault="0089504A" w:rsidP="003B09CC">
      <w:pPr>
        <w:pStyle w:val="Heading2"/>
        <w:numPr>
          <w:ilvl w:val="1"/>
          <w:numId w:val="18"/>
        </w:numPr>
        <w:rPr>
          <w:b w:val="0"/>
        </w:rPr>
      </w:pPr>
      <w:r w:rsidRPr="00712045">
        <w:t xml:space="preserve"> </w:t>
      </w:r>
      <w:bookmarkStart w:id="16" w:name="_Toc475224050"/>
      <w:bookmarkStart w:id="17" w:name="_Toc482567694"/>
      <w:r w:rsidR="00A6302F" w:rsidRPr="00712045">
        <w:rPr>
          <w:b w:val="0"/>
        </w:rPr>
        <w:t>Significance of the study</w:t>
      </w:r>
      <w:bookmarkEnd w:id="16"/>
      <w:bookmarkEnd w:id="17"/>
    </w:p>
    <w:p w:rsidR="00110571" w:rsidRPr="00712045" w:rsidRDefault="00110571" w:rsidP="00970988">
      <w:pPr>
        <w:autoSpaceDE w:val="0"/>
        <w:autoSpaceDN w:val="0"/>
        <w:adjustRightInd w:val="0"/>
        <w:rPr>
          <w:rFonts w:ascii="Times New Roman" w:hAnsi="Times New Roman" w:cs="Times New Roman"/>
          <w:bCs/>
          <w:color w:val="000000"/>
          <w:sz w:val="24"/>
          <w:szCs w:val="24"/>
        </w:rPr>
      </w:pPr>
    </w:p>
    <w:p w:rsidR="002A5DB4" w:rsidRPr="00172A44" w:rsidRDefault="00BD2A9F" w:rsidP="00172A44">
      <w:pPr>
        <w:autoSpaceDE w:val="0"/>
        <w:autoSpaceDN w:val="0"/>
        <w:adjustRightInd w:val="0"/>
        <w:rPr>
          <w:rFonts w:ascii="Times New Roman" w:hAnsi="Times New Roman" w:cs="Times New Roman"/>
          <w:bCs/>
          <w:color w:val="000000"/>
          <w:sz w:val="24"/>
          <w:szCs w:val="24"/>
        </w:rPr>
      </w:pPr>
      <w:r w:rsidRPr="00712045">
        <w:rPr>
          <w:rFonts w:ascii="Times New Roman" w:hAnsi="Times New Roman" w:cs="Times New Roman"/>
          <w:bCs/>
          <w:color w:val="000000"/>
          <w:sz w:val="24"/>
          <w:szCs w:val="24"/>
        </w:rPr>
        <w:t>The significance of t</w:t>
      </w:r>
      <w:r w:rsidR="00543439" w:rsidRPr="00712045">
        <w:rPr>
          <w:rFonts w:ascii="Times New Roman" w:hAnsi="Times New Roman" w:cs="Times New Roman"/>
          <w:bCs/>
          <w:color w:val="000000"/>
          <w:sz w:val="24"/>
          <w:szCs w:val="24"/>
        </w:rPr>
        <w:t>his study</w:t>
      </w:r>
      <w:r w:rsidRPr="00712045">
        <w:rPr>
          <w:rFonts w:ascii="Times New Roman" w:hAnsi="Times New Roman" w:cs="Times New Roman"/>
          <w:bCs/>
          <w:color w:val="000000"/>
          <w:sz w:val="24"/>
          <w:szCs w:val="24"/>
        </w:rPr>
        <w:t xml:space="preserve"> can be evaluated by the</w:t>
      </w:r>
      <w:r w:rsidR="00987075" w:rsidRPr="00712045">
        <w:rPr>
          <w:rFonts w:ascii="Times New Roman" w:hAnsi="Times New Roman" w:cs="Times New Roman"/>
          <w:bCs/>
          <w:color w:val="000000"/>
          <w:sz w:val="24"/>
          <w:szCs w:val="24"/>
        </w:rPr>
        <w:t xml:space="preserve"> relevance of</w:t>
      </w:r>
      <w:r w:rsidRPr="00712045">
        <w:rPr>
          <w:rFonts w:ascii="Times New Roman" w:hAnsi="Times New Roman" w:cs="Times New Roman"/>
          <w:bCs/>
          <w:color w:val="000000"/>
          <w:sz w:val="24"/>
          <w:szCs w:val="24"/>
        </w:rPr>
        <w:t xml:space="preserve"> in</w:t>
      </w:r>
      <w:r w:rsidR="00987075" w:rsidRPr="00712045">
        <w:rPr>
          <w:rFonts w:ascii="Times New Roman" w:hAnsi="Times New Roman" w:cs="Times New Roman"/>
          <w:bCs/>
          <w:color w:val="000000"/>
          <w:sz w:val="24"/>
          <w:szCs w:val="24"/>
        </w:rPr>
        <w:t xml:space="preserve">formation it provides for </w:t>
      </w:r>
      <w:r w:rsidR="005B3D91" w:rsidRPr="00712045">
        <w:rPr>
          <w:rFonts w:ascii="Times New Roman" w:hAnsi="Times New Roman" w:cs="Times New Roman"/>
          <w:bCs/>
          <w:color w:val="000000"/>
          <w:sz w:val="24"/>
          <w:szCs w:val="24"/>
        </w:rPr>
        <w:t>the knowl</w:t>
      </w:r>
      <w:r w:rsidR="009434D3" w:rsidRPr="00712045">
        <w:rPr>
          <w:rFonts w:ascii="Times New Roman" w:hAnsi="Times New Roman" w:cs="Times New Roman"/>
          <w:bCs/>
          <w:color w:val="000000"/>
          <w:sz w:val="24"/>
          <w:szCs w:val="24"/>
        </w:rPr>
        <w:t>ed</w:t>
      </w:r>
      <w:r w:rsidR="005B3D91" w:rsidRPr="00712045">
        <w:rPr>
          <w:rFonts w:ascii="Times New Roman" w:hAnsi="Times New Roman" w:cs="Times New Roman"/>
          <w:bCs/>
          <w:color w:val="000000"/>
          <w:sz w:val="24"/>
          <w:szCs w:val="24"/>
        </w:rPr>
        <w:t>ge</w:t>
      </w:r>
      <w:r w:rsidR="00A600DB">
        <w:rPr>
          <w:rFonts w:ascii="Times New Roman" w:hAnsi="Times New Roman" w:cs="Times New Roman"/>
          <w:bCs/>
          <w:color w:val="000000"/>
          <w:sz w:val="24"/>
          <w:szCs w:val="24"/>
        </w:rPr>
        <w:t xml:space="preserve"> </w:t>
      </w:r>
      <w:r w:rsidR="00987075" w:rsidRPr="00712045">
        <w:rPr>
          <w:rFonts w:ascii="Times New Roman" w:hAnsi="Times New Roman" w:cs="Times New Roman"/>
          <w:bCs/>
          <w:color w:val="000000"/>
          <w:sz w:val="24"/>
          <w:szCs w:val="24"/>
        </w:rPr>
        <w:t>gap to the Ethio</w:t>
      </w:r>
      <w:r w:rsidR="00A358D7">
        <w:rPr>
          <w:rFonts w:ascii="Times New Roman" w:hAnsi="Times New Roman" w:cs="Times New Roman"/>
          <w:bCs/>
          <w:color w:val="000000"/>
          <w:sz w:val="24"/>
          <w:szCs w:val="24"/>
        </w:rPr>
        <w:t>pian agricultural crop market</w:t>
      </w:r>
      <w:r w:rsidR="00987075" w:rsidRPr="00712045">
        <w:rPr>
          <w:rFonts w:ascii="Times New Roman" w:hAnsi="Times New Roman" w:cs="Times New Roman"/>
          <w:bCs/>
          <w:color w:val="000000"/>
          <w:sz w:val="24"/>
          <w:szCs w:val="24"/>
        </w:rPr>
        <w:t xml:space="preserve"> </w:t>
      </w:r>
      <w:r w:rsidR="005B3D91" w:rsidRPr="00712045">
        <w:rPr>
          <w:rFonts w:ascii="Times New Roman" w:hAnsi="Times New Roman" w:cs="Times New Roman"/>
          <w:bCs/>
          <w:color w:val="000000"/>
          <w:sz w:val="24"/>
          <w:szCs w:val="24"/>
        </w:rPr>
        <w:t xml:space="preserve">sector </w:t>
      </w:r>
      <w:r w:rsidR="00987075" w:rsidRPr="00712045">
        <w:rPr>
          <w:rFonts w:ascii="Times New Roman" w:hAnsi="Times New Roman" w:cs="Times New Roman"/>
          <w:bCs/>
          <w:color w:val="000000"/>
          <w:sz w:val="24"/>
          <w:szCs w:val="24"/>
        </w:rPr>
        <w:t xml:space="preserve">in </w:t>
      </w:r>
      <w:r w:rsidR="005B3D91" w:rsidRPr="00712045">
        <w:rPr>
          <w:rFonts w:ascii="Times New Roman" w:hAnsi="Times New Roman" w:cs="Times New Roman"/>
          <w:bCs/>
          <w:color w:val="000000"/>
          <w:sz w:val="24"/>
          <w:szCs w:val="24"/>
        </w:rPr>
        <w:t xml:space="preserve">improving </w:t>
      </w:r>
      <w:r w:rsidR="00987075" w:rsidRPr="00712045">
        <w:rPr>
          <w:rFonts w:ascii="Times New Roman" w:hAnsi="Times New Roman" w:cs="Times New Roman"/>
          <w:bCs/>
          <w:color w:val="000000"/>
          <w:sz w:val="24"/>
          <w:szCs w:val="24"/>
        </w:rPr>
        <w:t>the food s</w:t>
      </w:r>
      <w:r w:rsidR="005B3D91" w:rsidRPr="00712045">
        <w:rPr>
          <w:rFonts w:ascii="Times New Roman" w:hAnsi="Times New Roman" w:cs="Times New Roman"/>
          <w:bCs/>
          <w:color w:val="000000"/>
          <w:sz w:val="24"/>
          <w:szCs w:val="24"/>
        </w:rPr>
        <w:t xml:space="preserve">ecurity for the case study </w:t>
      </w:r>
      <w:r w:rsidR="00D651EF" w:rsidRPr="00712045">
        <w:rPr>
          <w:rFonts w:ascii="Times New Roman" w:hAnsi="Times New Roman" w:cs="Times New Roman"/>
          <w:bCs/>
          <w:color w:val="000000"/>
          <w:sz w:val="24"/>
          <w:szCs w:val="24"/>
        </w:rPr>
        <w:t xml:space="preserve">area </w:t>
      </w:r>
      <w:r w:rsidR="00987075" w:rsidRPr="00712045">
        <w:rPr>
          <w:rFonts w:ascii="Times New Roman" w:hAnsi="Times New Roman" w:cs="Times New Roman"/>
          <w:bCs/>
          <w:color w:val="000000"/>
          <w:sz w:val="24"/>
          <w:szCs w:val="24"/>
        </w:rPr>
        <w:t xml:space="preserve">of </w:t>
      </w:r>
      <w:r w:rsidR="00E76D20" w:rsidRPr="00712045">
        <w:rPr>
          <w:rFonts w:ascii="Times New Roman" w:eastAsia="Times New Roman" w:hAnsi="Times New Roman" w:cs="Times New Roman"/>
          <w:sz w:val="24"/>
          <w:szCs w:val="24"/>
        </w:rPr>
        <w:t>Ada’a</w:t>
      </w:r>
      <w:r w:rsidR="00E76D20" w:rsidRPr="00712045">
        <w:rPr>
          <w:rFonts w:ascii="Times New Roman" w:hAnsi="Times New Roman" w:cs="Times New Roman"/>
          <w:bCs/>
          <w:color w:val="000000"/>
          <w:sz w:val="24"/>
          <w:szCs w:val="24"/>
        </w:rPr>
        <w:t xml:space="preserve"> </w:t>
      </w:r>
      <w:r w:rsidR="000E2A73" w:rsidRPr="00712045">
        <w:rPr>
          <w:rFonts w:ascii="Times New Roman" w:hAnsi="Times New Roman" w:cs="Times New Roman"/>
          <w:bCs/>
          <w:color w:val="000000"/>
          <w:sz w:val="24"/>
          <w:szCs w:val="24"/>
        </w:rPr>
        <w:t>We</w:t>
      </w:r>
      <w:r w:rsidR="00987075" w:rsidRPr="00712045">
        <w:rPr>
          <w:rFonts w:ascii="Times New Roman" w:hAnsi="Times New Roman" w:cs="Times New Roman"/>
          <w:bCs/>
          <w:color w:val="000000"/>
          <w:sz w:val="24"/>
          <w:szCs w:val="24"/>
        </w:rPr>
        <w:t>reda.</w:t>
      </w:r>
      <w:r w:rsidR="009434D3" w:rsidRPr="00712045">
        <w:rPr>
          <w:rFonts w:ascii="Times New Roman" w:hAnsi="Times New Roman" w:cs="Times New Roman"/>
          <w:bCs/>
          <w:color w:val="000000"/>
          <w:sz w:val="24"/>
          <w:szCs w:val="24"/>
        </w:rPr>
        <w:t xml:space="preserve"> Therefore</w:t>
      </w:r>
      <w:r w:rsidR="00437352" w:rsidRPr="00712045">
        <w:rPr>
          <w:rFonts w:ascii="Times New Roman" w:hAnsi="Times New Roman" w:cs="Times New Roman"/>
          <w:bCs/>
          <w:color w:val="000000"/>
          <w:sz w:val="24"/>
          <w:szCs w:val="24"/>
        </w:rPr>
        <w:t xml:space="preserve"> the </w:t>
      </w:r>
      <w:r w:rsidR="00AB185C" w:rsidRPr="00712045">
        <w:rPr>
          <w:rFonts w:ascii="Times New Roman" w:hAnsi="Times New Roman" w:cs="Times New Roman"/>
          <w:bCs/>
          <w:color w:val="000000"/>
          <w:sz w:val="24"/>
          <w:szCs w:val="24"/>
        </w:rPr>
        <w:t>study provides</w:t>
      </w:r>
      <w:r w:rsidR="005B3D91" w:rsidRPr="00712045">
        <w:rPr>
          <w:rFonts w:ascii="Times New Roman" w:hAnsi="Times New Roman" w:cs="Times New Roman"/>
          <w:bCs/>
          <w:color w:val="000000"/>
          <w:sz w:val="24"/>
          <w:szCs w:val="24"/>
        </w:rPr>
        <w:t xml:space="preserve"> knowl</w:t>
      </w:r>
      <w:r w:rsidR="009434D3" w:rsidRPr="00712045">
        <w:rPr>
          <w:rFonts w:ascii="Times New Roman" w:hAnsi="Times New Roman" w:cs="Times New Roman"/>
          <w:bCs/>
          <w:color w:val="000000"/>
          <w:sz w:val="24"/>
          <w:szCs w:val="24"/>
        </w:rPr>
        <w:t>e</w:t>
      </w:r>
      <w:r w:rsidR="005B3D91" w:rsidRPr="00712045">
        <w:rPr>
          <w:rFonts w:ascii="Times New Roman" w:hAnsi="Times New Roman" w:cs="Times New Roman"/>
          <w:bCs/>
          <w:color w:val="000000"/>
          <w:sz w:val="24"/>
          <w:szCs w:val="24"/>
        </w:rPr>
        <w:t>dge</w:t>
      </w:r>
      <w:r w:rsidR="00437352" w:rsidRPr="00712045">
        <w:rPr>
          <w:rFonts w:ascii="Times New Roman" w:hAnsi="Times New Roman" w:cs="Times New Roman"/>
          <w:bCs/>
          <w:color w:val="000000"/>
          <w:sz w:val="24"/>
          <w:szCs w:val="24"/>
        </w:rPr>
        <w:t xml:space="preserve"> on role of </w:t>
      </w:r>
      <w:r w:rsidR="00EC68D5" w:rsidRPr="00712045">
        <w:rPr>
          <w:rFonts w:ascii="Times New Roman" w:hAnsi="Times New Roman" w:cs="Times New Roman"/>
          <w:bCs/>
          <w:color w:val="000000"/>
          <w:sz w:val="24"/>
          <w:szCs w:val="24"/>
        </w:rPr>
        <w:t xml:space="preserve">crop </w:t>
      </w:r>
      <w:r w:rsidR="000A4359" w:rsidRPr="00712045">
        <w:rPr>
          <w:rFonts w:ascii="Times New Roman" w:hAnsi="Times New Roman" w:cs="Times New Roman"/>
          <w:bCs/>
          <w:color w:val="000000"/>
          <w:sz w:val="24"/>
          <w:szCs w:val="24"/>
        </w:rPr>
        <w:t xml:space="preserve">marketing in </w:t>
      </w:r>
      <w:r w:rsidR="009434D3" w:rsidRPr="00712045">
        <w:rPr>
          <w:rFonts w:ascii="Times New Roman" w:hAnsi="Times New Roman" w:cs="Times New Roman"/>
          <w:bCs/>
          <w:color w:val="000000"/>
          <w:sz w:val="24"/>
          <w:szCs w:val="24"/>
        </w:rPr>
        <w:t>improving</w:t>
      </w:r>
      <w:r w:rsidR="000A4359" w:rsidRPr="00712045">
        <w:rPr>
          <w:rFonts w:ascii="Times New Roman" w:hAnsi="Times New Roman" w:cs="Times New Roman"/>
          <w:bCs/>
          <w:color w:val="000000"/>
          <w:sz w:val="24"/>
          <w:szCs w:val="24"/>
        </w:rPr>
        <w:t xml:space="preserve"> </w:t>
      </w:r>
      <w:r w:rsidR="00437352" w:rsidRPr="00712045">
        <w:rPr>
          <w:rFonts w:ascii="Times New Roman" w:hAnsi="Times New Roman" w:cs="Times New Roman"/>
          <w:bCs/>
          <w:color w:val="000000"/>
          <w:sz w:val="24"/>
          <w:szCs w:val="24"/>
        </w:rPr>
        <w:t xml:space="preserve">food </w:t>
      </w:r>
      <w:r w:rsidR="00EC68D5" w:rsidRPr="00712045">
        <w:rPr>
          <w:rFonts w:ascii="Times New Roman" w:hAnsi="Times New Roman" w:cs="Times New Roman"/>
          <w:bCs/>
          <w:color w:val="000000"/>
          <w:sz w:val="24"/>
          <w:szCs w:val="24"/>
        </w:rPr>
        <w:t>security among smallholder farmers</w:t>
      </w:r>
      <w:r w:rsidR="000A4359" w:rsidRPr="00712045">
        <w:rPr>
          <w:rFonts w:ascii="Times New Roman" w:hAnsi="Times New Roman" w:cs="Times New Roman"/>
          <w:bCs/>
          <w:color w:val="000000"/>
          <w:sz w:val="24"/>
          <w:szCs w:val="24"/>
        </w:rPr>
        <w:t xml:space="preserve"> at the household level</w:t>
      </w:r>
      <w:r w:rsidR="009434D3" w:rsidRPr="00712045">
        <w:rPr>
          <w:rFonts w:ascii="Times New Roman" w:hAnsi="Times New Roman" w:cs="Times New Roman"/>
          <w:bCs/>
          <w:color w:val="000000"/>
          <w:sz w:val="24"/>
          <w:szCs w:val="24"/>
        </w:rPr>
        <w:t xml:space="preserve"> in the study area. In addition, t</w:t>
      </w:r>
      <w:r w:rsidR="00437352" w:rsidRPr="00712045">
        <w:rPr>
          <w:rFonts w:ascii="Times New Roman" w:hAnsi="Times New Roman" w:cs="Times New Roman"/>
          <w:bCs/>
          <w:color w:val="000000"/>
          <w:sz w:val="24"/>
          <w:szCs w:val="24"/>
        </w:rPr>
        <w:t xml:space="preserve">he </w:t>
      </w:r>
      <w:r w:rsidR="009434D3" w:rsidRPr="00712045">
        <w:rPr>
          <w:rFonts w:ascii="Times New Roman" w:hAnsi="Times New Roman" w:cs="Times New Roman"/>
          <w:bCs/>
          <w:color w:val="000000"/>
          <w:sz w:val="24"/>
          <w:szCs w:val="24"/>
        </w:rPr>
        <w:t xml:space="preserve">significance of this study can be evaluated by the relevance of information it provides for the policy gaps of </w:t>
      </w:r>
      <w:r w:rsidR="00437352" w:rsidRPr="00712045">
        <w:rPr>
          <w:rFonts w:ascii="Times New Roman" w:hAnsi="Times New Roman" w:cs="Times New Roman"/>
          <w:bCs/>
          <w:color w:val="000000"/>
          <w:sz w:val="24"/>
          <w:szCs w:val="24"/>
        </w:rPr>
        <w:t>those</w:t>
      </w:r>
      <w:r w:rsidR="009434D3" w:rsidRPr="00712045">
        <w:rPr>
          <w:rFonts w:ascii="Times New Roman" w:hAnsi="Times New Roman" w:cs="Times New Roman"/>
          <w:bCs/>
          <w:color w:val="000000"/>
          <w:sz w:val="24"/>
          <w:szCs w:val="24"/>
        </w:rPr>
        <w:t xml:space="preserve"> who are </w:t>
      </w:r>
      <w:r w:rsidR="00437352" w:rsidRPr="00712045">
        <w:rPr>
          <w:rFonts w:ascii="Times New Roman" w:hAnsi="Times New Roman" w:cs="Times New Roman"/>
          <w:bCs/>
          <w:color w:val="000000"/>
          <w:sz w:val="24"/>
          <w:szCs w:val="24"/>
        </w:rPr>
        <w:t xml:space="preserve">interested to </w:t>
      </w:r>
      <w:r w:rsidR="009434D3" w:rsidRPr="00712045">
        <w:rPr>
          <w:rFonts w:ascii="Times New Roman" w:hAnsi="Times New Roman" w:cs="Times New Roman"/>
          <w:bCs/>
          <w:color w:val="000000"/>
          <w:sz w:val="24"/>
          <w:szCs w:val="24"/>
        </w:rPr>
        <w:t xml:space="preserve">work </w:t>
      </w:r>
      <w:r w:rsidR="004D589C" w:rsidRPr="00712045">
        <w:rPr>
          <w:rFonts w:ascii="Times New Roman" w:hAnsi="Times New Roman" w:cs="Times New Roman"/>
          <w:bCs/>
          <w:color w:val="000000"/>
          <w:sz w:val="24"/>
          <w:szCs w:val="24"/>
        </w:rPr>
        <w:t xml:space="preserve">on the issues of role of crop marketing for the improvement of food security. The study is also significant </w:t>
      </w:r>
      <w:r w:rsidR="000D5240" w:rsidRPr="00712045">
        <w:rPr>
          <w:rFonts w:ascii="Times New Roman" w:hAnsi="Times New Roman" w:cs="Times New Roman"/>
          <w:bCs/>
          <w:color w:val="000000"/>
          <w:sz w:val="24"/>
          <w:szCs w:val="24"/>
        </w:rPr>
        <w:t xml:space="preserve">to </w:t>
      </w:r>
      <w:r w:rsidR="004D589C" w:rsidRPr="00712045">
        <w:rPr>
          <w:rFonts w:ascii="Times New Roman" w:hAnsi="Times New Roman" w:cs="Times New Roman"/>
          <w:bCs/>
          <w:color w:val="000000"/>
          <w:sz w:val="24"/>
          <w:szCs w:val="24"/>
        </w:rPr>
        <w:t>provide</w:t>
      </w:r>
      <w:r w:rsidR="000D5240" w:rsidRPr="00712045">
        <w:rPr>
          <w:rFonts w:ascii="Times New Roman" w:hAnsi="Times New Roman" w:cs="Times New Roman"/>
          <w:bCs/>
          <w:color w:val="000000"/>
          <w:sz w:val="24"/>
          <w:szCs w:val="24"/>
        </w:rPr>
        <w:t xml:space="preserve"> </w:t>
      </w:r>
      <w:r w:rsidR="004D589C" w:rsidRPr="00712045">
        <w:rPr>
          <w:rFonts w:ascii="Times New Roman" w:hAnsi="Times New Roman" w:cs="Times New Roman"/>
          <w:bCs/>
          <w:color w:val="000000"/>
          <w:sz w:val="24"/>
          <w:szCs w:val="24"/>
        </w:rPr>
        <w:t xml:space="preserve">tangible knowledge for those who need to </w:t>
      </w:r>
      <w:r w:rsidR="00437352" w:rsidRPr="00712045">
        <w:rPr>
          <w:rFonts w:ascii="Times New Roman" w:hAnsi="Times New Roman" w:cs="Times New Roman"/>
          <w:bCs/>
          <w:color w:val="000000"/>
          <w:sz w:val="24"/>
          <w:szCs w:val="24"/>
        </w:rPr>
        <w:t>condu</w:t>
      </w:r>
      <w:r w:rsidR="000D5240" w:rsidRPr="00712045">
        <w:rPr>
          <w:rFonts w:ascii="Times New Roman" w:hAnsi="Times New Roman" w:cs="Times New Roman"/>
          <w:bCs/>
          <w:color w:val="000000"/>
          <w:sz w:val="24"/>
          <w:szCs w:val="24"/>
        </w:rPr>
        <w:t>ct similar research and provide</w:t>
      </w:r>
      <w:r w:rsidR="00437352" w:rsidRPr="00712045">
        <w:rPr>
          <w:rFonts w:ascii="Times New Roman" w:hAnsi="Times New Roman" w:cs="Times New Roman"/>
          <w:bCs/>
          <w:color w:val="000000"/>
          <w:sz w:val="24"/>
          <w:szCs w:val="24"/>
        </w:rPr>
        <w:t xml:space="preserve"> important </w:t>
      </w:r>
      <w:r w:rsidR="004D589C" w:rsidRPr="00712045">
        <w:rPr>
          <w:rFonts w:ascii="Times New Roman" w:hAnsi="Times New Roman" w:cs="Times New Roman"/>
          <w:bCs/>
          <w:color w:val="000000"/>
          <w:sz w:val="24"/>
          <w:szCs w:val="24"/>
        </w:rPr>
        <w:t>knowledge</w:t>
      </w:r>
      <w:r w:rsidR="00437352" w:rsidRPr="00712045">
        <w:rPr>
          <w:rFonts w:ascii="Times New Roman" w:hAnsi="Times New Roman" w:cs="Times New Roman"/>
          <w:bCs/>
          <w:color w:val="000000"/>
          <w:sz w:val="24"/>
          <w:szCs w:val="24"/>
        </w:rPr>
        <w:t xml:space="preserve"> for those </w:t>
      </w:r>
      <w:r w:rsidR="000A4359" w:rsidRPr="00712045">
        <w:rPr>
          <w:rFonts w:ascii="Times New Roman" w:hAnsi="Times New Roman" w:cs="Times New Roman"/>
          <w:bCs/>
          <w:color w:val="000000"/>
          <w:sz w:val="24"/>
          <w:szCs w:val="24"/>
        </w:rPr>
        <w:t xml:space="preserve">who </w:t>
      </w:r>
      <w:r w:rsidR="00437352" w:rsidRPr="00712045">
        <w:rPr>
          <w:rFonts w:ascii="Times New Roman" w:hAnsi="Times New Roman" w:cs="Times New Roman"/>
          <w:bCs/>
          <w:color w:val="000000"/>
          <w:sz w:val="24"/>
          <w:szCs w:val="24"/>
        </w:rPr>
        <w:t>need to involve in projects focused on crop marketing and</w:t>
      </w:r>
      <w:r w:rsidR="00EC68D5" w:rsidRPr="00712045">
        <w:rPr>
          <w:rFonts w:ascii="Times New Roman" w:hAnsi="Times New Roman" w:cs="Times New Roman"/>
          <w:bCs/>
          <w:color w:val="000000"/>
          <w:sz w:val="24"/>
          <w:szCs w:val="24"/>
        </w:rPr>
        <w:t xml:space="preserve"> for those who</w:t>
      </w:r>
      <w:r w:rsidR="00437352" w:rsidRPr="00712045">
        <w:rPr>
          <w:rFonts w:ascii="Times New Roman" w:hAnsi="Times New Roman" w:cs="Times New Roman"/>
          <w:bCs/>
          <w:color w:val="000000"/>
          <w:sz w:val="24"/>
          <w:szCs w:val="24"/>
        </w:rPr>
        <w:t xml:space="preserve"> need to</w:t>
      </w:r>
      <w:r w:rsidR="00EC68D5" w:rsidRPr="00712045">
        <w:rPr>
          <w:rFonts w:ascii="Times New Roman" w:hAnsi="Times New Roman" w:cs="Times New Roman"/>
          <w:bCs/>
          <w:color w:val="000000"/>
          <w:sz w:val="24"/>
          <w:szCs w:val="24"/>
        </w:rPr>
        <w:t xml:space="preserve"> involve in projects to</w:t>
      </w:r>
      <w:r w:rsidR="004D589C" w:rsidRPr="00712045">
        <w:rPr>
          <w:rFonts w:ascii="Times New Roman" w:hAnsi="Times New Roman" w:cs="Times New Roman"/>
          <w:bCs/>
          <w:color w:val="000000"/>
          <w:sz w:val="24"/>
          <w:szCs w:val="24"/>
        </w:rPr>
        <w:t xml:space="preserve"> improve </w:t>
      </w:r>
      <w:r w:rsidR="00437352" w:rsidRPr="00712045">
        <w:rPr>
          <w:rFonts w:ascii="Times New Roman" w:hAnsi="Times New Roman" w:cs="Times New Roman"/>
          <w:bCs/>
          <w:color w:val="000000"/>
          <w:sz w:val="24"/>
          <w:szCs w:val="24"/>
        </w:rPr>
        <w:t>the food security</w:t>
      </w:r>
      <w:r w:rsidR="00EC68D5" w:rsidRPr="00712045">
        <w:rPr>
          <w:rFonts w:ascii="Times New Roman" w:hAnsi="Times New Roman" w:cs="Times New Roman"/>
          <w:bCs/>
          <w:color w:val="000000"/>
          <w:sz w:val="24"/>
          <w:szCs w:val="24"/>
        </w:rPr>
        <w:t xml:space="preserve"> of s</w:t>
      </w:r>
      <w:r w:rsidR="000A4359" w:rsidRPr="00712045">
        <w:rPr>
          <w:rFonts w:ascii="Times New Roman" w:hAnsi="Times New Roman" w:cs="Times New Roman"/>
          <w:bCs/>
          <w:color w:val="000000"/>
          <w:sz w:val="24"/>
          <w:szCs w:val="24"/>
        </w:rPr>
        <w:t xml:space="preserve">mallholder </w:t>
      </w:r>
      <w:r w:rsidR="00EC68D5" w:rsidRPr="00712045">
        <w:rPr>
          <w:rFonts w:ascii="Times New Roman" w:hAnsi="Times New Roman" w:cs="Times New Roman"/>
          <w:bCs/>
          <w:color w:val="000000"/>
          <w:sz w:val="24"/>
          <w:szCs w:val="24"/>
        </w:rPr>
        <w:t>crop producers</w:t>
      </w:r>
      <w:r w:rsidR="00437352" w:rsidRPr="00712045">
        <w:rPr>
          <w:rFonts w:ascii="Times New Roman" w:hAnsi="Times New Roman" w:cs="Times New Roman"/>
          <w:bCs/>
          <w:color w:val="000000"/>
          <w:sz w:val="24"/>
          <w:szCs w:val="24"/>
        </w:rPr>
        <w:t xml:space="preserve"> </w:t>
      </w:r>
      <w:r w:rsidR="000A4359" w:rsidRPr="00712045">
        <w:rPr>
          <w:rFonts w:ascii="Times New Roman" w:hAnsi="Times New Roman" w:cs="Times New Roman"/>
          <w:bCs/>
          <w:color w:val="000000"/>
          <w:sz w:val="24"/>
          <w:szCs w:val="24"/>
        </w:rPr>
        <w:t>at the household level</w:t>
      </w:r>
      <w:r w:rsidR="00437352" w:rsidRPr="00712045">
        <w:rPr>
          <w:rFonts w:ascii="Times New Roman" w:hAnsi="Times New Roman" w:cs="Times New Roman"/>
          <w:bCs/>
          <w:color w:val="000000"/>
          <w:sz w:val="24"/>
          <w:szCs w:val="24"/>
        </w:rPr>
        <w:t xml:space="preserve">. </w:t>
      </w:r>
    </w:p>
    <w:p w:rsidR="00970988" w:rsidRPr="00712045" w:rsidRDefault="0089504A" w:rsidP="003B09CC">
      <w:pPr>
        <w:pStyle w:val="Heading2"/>
        <w:numPr>
          <w:ilvl w:val="1"/>
          <w:numId w:val="19"/>
        </w:numPr>
        <w:rPr>
          <w:b w:val="0"/>
        </w:rPr>
      </w:pPr>
      <w:r w:rsidRPr="00712045">
        <w:rPr>
          <w:b w:val="0"/>
        </w:rPr>
        <w:t xml:space="preserve"> </w:t>
      </w:r>
      <w:bookmarkStart w:id="18" w:name="_Toc475224051"/>
      <w:bookmarkStart w:id="19" w:name="_Toc482567695"/>
      <w:r w:rsidR="00970988" w:rsidRPr="00712045">
        <w:rPr>
          <w:b w:val="0"/>
        </w:rPr>
        <w:t>Scope of the study</w:t>
      </w:r>
      <w:bookmarkEnd w:id="18"/>
      <w:bookmarkEnd w:id="19"/>
    </w:p>
    <w:p w:rsidR="00970988" w:rsidRPr="00712045" w:rsidRDefault="00970988" w:rsidP="00970988">
      <w:pPr>
        <w:pStyle w:val="NoSpacing"/>
        <w:spacing w:line="360" w:lineRule="auto"/>
        <w:rPr>
          <w:rFonts w:ascii="Times New Roman" w:hAnsi="Times New Roman" w:cs="Times New Roman"/>
          <w:sz w:val="24"/>
          <w:szCs w:val="24"/>
        </w:rPr>
      </w:pPr>
    </w:p>
    <w:p w:rsidR="00970988" w:rsidRDefault="008226AE" w:rsidP="00AB587D">
      <w:pPr>
        <w:pStyle w:val="NoSpacing"/>
        <w:spacing w:line="360" w:lineRule="auto"/>
        <w:rPr>
          <w:rFonts w:ascii="Times New Roman" w:hAnsi="Times New Roman" w:cs="Times New Roman"/>
          <w:bCs/>
          <w:sz w:val="24"/>
          <w:szCs w:val="24"/>
        </w:rPr>
      </w:pPr>
      <w:r>
        <w:rPr>
          <w:rFonts w:ascii="Times New Roman" w:hAnsi="Times New Roman" w:cs="Times New Roman"/>
          <w:sz w:val="24"/>
          <w:szCs w:val="24"/>
        </w:rPr>
        <w:t>The study covered</w:t>
      </w:r>
      <w:r w:rsidR="00970988" w:rsidRPr="00712045">
        <w:rPr>
          <w:rFonts w:ascii="Times New Roman" w:hAnsi="Times New Roman" w:cs="Times New Roman"/>
          <w:sz w:val="24"/>
          <w:szCs w:val="24"/>
        </w:rPr>
        <w:t xml:space="preserve"> </w:t>
      </w:r>
      <w:r w:rsidR="00513BD8">
        <w:rPr>
          <w:rFonts w:ascii="Times New Roman" w:hAnsi="Times New Roman" w:cs="Times New Roman"/>
          <w:sz w:val="24"/>
          <w:szCs w:val="24"/>
        </w:rPr>
        <w:t>160 respondent households</w:t>
      </w:r>
      <w:r w:rsidR="00912FB6" w:rsidRPr="00712045">
        <w:rPr>
          <w:rFonts w:ascii="Times New Roman" w:hAnsi="Times New Roman" w:cs="Times New Roman"/>
          <w:sz w:val="24"/>
          <w:szCs w:val="24"/>
        </w:rPr>
        <w:t xml:space="preserve"> within </w:t>
      </w:r>
      <w:r w:rsidR="00E76D20" w:rsidRPr="00712045">
        <w:rPr>
          <w:rFonts w:ascii="Times New Roman" w:eastAsia="Times New Roman" w:hAnsi="Times New Roman" w:cs="Times New Roman"/>
          <w:sz w:val="24"/>
          <w:szCs w:val="24"/>
        </w:rPr>
        <w:t>Ada’a</w:t>
      </w:r>
      <w:r w:rsidR="00E76D20" w:rsidRPr="00712045">
        <w:rPr>
          <w:rFonts w:ascii="Times New Roman" w:hAnsi="Times New Roman" w:cs="Times New Roman"/>
          <w:sz w:val="24"/>
          <w:szCs w:val="24"/>
        </w:rPr>
        <w:t xml:space="preserve"> </w:t>
      </w:r>
      <w:r w:rsidR="00F65C89" w:rsidRPr="00712045">
        <w:rPr>
          <w:rFonts w:ascii="Times New Roman" w:hAnsi="Times New Roman" w:cs="Times New Roman"/>
          <w:sz w:val="24"/>
          <w:szCs w:val="24"/>
        </w:rPr>
        <w:t>we</w:t>
      </w:r>
      <w:r w:rsidR="00A77822">
        <w:rPr>
          <w:rFonts w:ascii="Times New Roman" w:hAnsi="Times New Roman" w:cs="Times New Roman"/>
          <w:sz w:val="24"/>
          <w:szCs w:val="24"/>
        </w:rPr>
        <w:t>red</w:t>
      </w:r>
      <w:r>
        <w:rPr>
          <w:rFonts w:ascii="Times New Roman" w:hAnsi="Times New Roman" w:cs="Times New Roman"/>
          <w:sz w:val="24"/>
          <w:szCs w:val="24"/>
        </w:rPr>
        <w:t>a</w:t>
      </w:r>
      <w:r w:rsidR="00513BD8">
        <w:rPr>
          <w:rFonts w:ascii="Times New Roman" w:hAnsi="Times New Roman" w:cs="Times New Roman"/>
          <w:sz w:val="24"/>
          <w:szCs w:val="24"/>
        </w:rPr>
        <w:t xml:space="preserve"> in four kebeles</w:t>
      </w:r>
      <w:r>
        <w:rPr>
          <w:rFonts w:ascii="Times New Roman" w:hAnsi="Times New Roman" w:cs="Times New Roman"/>
          <w:sz w:val="24"/>
          <w:szCs w:val="24"/>
        </w:rPr>
        <w:t xml:space="preserve"> which was</w:t>
      </w:r>
      <w:r w:rsidR="00A77822">
        <w:rPr>
          <w:rFonts w:ascii="Times New Roman" w:hAnsi="Times New Roman" w:cs="Times New Roman"/>
          <w:sz w:val="24"/>
          <w:szCs w:val="24"/>
        </w:rPr>
        <w:t xml:space="preserve"> </w:t>
      </w:r>
      <w:r w:rsidR="00970988" w:rsidRPr="00712045">
        <w:rPr>
          <w:rFonts w:ascii="Times New Roman" w:hAnsi="Times New Roman" w:cs="Times New Roman"/>
          <w:sz w:val="24"/>
          <w:szCs w:val="24"/>
        </w:rPr>
        <w:t xml:space="preserve">the working </w:t>
      </w:r>
      <w:r w:rsidR="00912FB6" w:rsidRPr="00712045">
        <w:rPr>
          <w:rFonts w:ascii="Times New Roman" w:hAnsi="Times New Roman" w:cs="Times New Roman"/>
          <w:sz w:val="24"/>
          <w:szCs w:val="24"/>
        </w:rPr>
        <w:t>sample size</w:t>
      </w:r>
      <w:r>
        <w:rPr>
          <w:rFonts w:ascii="Times New Roman" w:hAnsi="Times New Roman" w:cs="Times New Roman"/>
          <w:sz w:val="24"/>
          <w:szCs w:val="24"/>
        </w:rPr>
        <w:t xml:space="preserve"> for this thesis</w:t>
      </w:r>
      <w:r w:rsidR="00970988" w:rsidRPr="00712045">
        <w:rPr>
          <w:rFonts w:ascii="Times New Roman" w:hAnsi="Times New Roman" w:cs="Times New Roman"/>
          <w:sz w:val="24"/>
          <w:szCs w:val="24"/>
        </w:rPr>
        <w:t xml:space="preserve">. </w:t>
      </w:r>
      <w:r w:rsidR="00AB185C" w:rsidRPr="00712045">
        <w:rPr>
          <w:rFonts w:ascii="Times New Roman" w:hAnsi="Times New Roman" w:cs="Times New Roman"/>
          <w:bCs/>
          <w:sz w:val="24"/>
          <w:szCs w:val="24"/>
        </w:rPr>
        <w:t>Cereals, tubers</w:t>
      </w:r>
      <w:r w:rsidR="00970988" w:rsidRPr="00712045">
        <w:rPr>
          <w:rFonts w:ascii="Times New Roman" w:hAnsi="Times New Roman" w:cs="Times New Roman"/>
          <w:bCs/>
          <w:sz w:val="24"/>
          <w:szCs w:val="24"/>
        </w:rPr>
        <w:t xml:space="preserve">/roots, beans/groundnuts </w:t>
      </w:r>
      <w:r w:rsidR="00312DFB">
        <w:rPr>
          <w:rFonts w:ascii="Times New Roman" w:hAnsi="Times New Roman" w:cs="Times New Roman"/>
          <w:bCs/>
          <w:sz w:val="24"/>
          <w:szCs w:val="24"/>
        </w:rPr>
        <w:t>were used as</w:t>
      </w:r>
      <w:r w:rsidR="00A77822">
        <w:rPr>
          <w:rFonts w:ascii="Times New Roman" w:hAnsi="Times New Roman" w:cs="Times New Roman"/>
          <w:bCs/>
          <w:sz w:val="24"/>
          <w:szCs w:val="24"/>
        </w:rPr>
        <w:t xml:space="preserve"> </w:t>
      </w:r>
      <w:r w:rsidR="00312DFB">
        <w:rPr>
          <w:rFonts w:ascii="Times New Roman" w:hAnsi="Times New Roman" w:cs="Times New Roman"/>
          <w:bCs/>
          <w:sz w:val="24"/>
          <w:szCs w:val="24"/>
        </w:rPr>
        <w:lastRenderedPageBreak/>
        <w:t>representative for</w:t>
      </w:r>
      <w:r w:rsidR="00970988" w:rsidRPr="00712045">
        <w:rPr>
          <w:rFonts w:ascii="Times New Roman" w:hAnsi="Times New Roman" w:cs="Times New Roman"/>
          <w:bCs/>
          <w:sz w:val="24"/>
          <w:szCs w:val="24"/>
        </w:rPr>
        <w:t xml:space="preserve"> individual crop</w:t>
      </w:r>
      <w:r w:rsidR="00312DFB">
        <w:rPr>
          <w:rFonts w:ascii="Times New Roman" w:hAnsi="Times New Roman" w:cs="Times New Roman"/>
          <w:bCs/>
          <w:sz w:val="24"/>
          <w:szCs w:val="24"/>
        </w:rPr>
        <w:t xml:space="preserve"> items in a group. A</w:t>
      </w:r>
      <w:r w:rsidR="00970988" w:rsidRPr="00712045">
        <w:rPr>
          <w:rFonts w:ascii="Times New Roman" w:hAnsi="Times New Roman" w:cs="Times New Roman"/>
          <w:bCs/>
          <w:sz w:val="24"/>
          <w:szCs w:val="24"/>
        </w:rPr>
        <w:t xml:space="preserve">nd </w:t>
      </w:r>
      <w:r w:rsidR="0005591F">
        <w:rPr>
          <w:rFonts w:ascii="Times New Roman" w:hAnsi="Times New Roman" w:cs="Times New Roman"/>
          <w:bCs/>
          <w:sz w:val="24"/>
          <w:szCs w:val="24"/>
        </w:rPr>
        <w:t>dietary diversity</w:t>
      </w:r>
      <w:r w:rsidR="00970988" w:rsidRPr="00712045">
        <w:rPr>
          <w:rFonts w:ascii="Times New Roman" w:hAnsi="Times New Roman" w:cs="Times New Roman"/>
          <w:bCs/>
          <w:sz w:val="24"/>
          <w:szCs w:val="24"/>
        </w:rPr>
        <w:t xml:space="preserve"> </w:t>
      </w:r>
      <w:r w:rsidR="00F369BA">
        <w:rPr>
          <w:rFonts w:ascii="Times New Roman" w:hAnsi="Times New Roman" w:cs="Times New Roman"/>
          <w:bCs/>
          <w:sz w:val="24"/>
          <w:szCs w:val="24"/>
        </w:rPr>
        <w:t xml:space="preserve">has </w:t>
      </w:r>
      <w:r w:rsidR="007D475B" w:rsidRPr="00712045">
        <w:rPr>
          <w:rFonts w:ascii="Times New Roman" w:hAnsi="Times New Roman" w:cs="Times New Roman"/>
          <w:bCs/>
          <w:sz w:val="24"/>
          <w:szCs w:val="24"/>
        </w:rPr>
        <w:t>be</w:t>
      </w:r>
      <w:r w:rsidR="00F369BA">
        <w:rPr>
          <w:rFonts w:ascii="Times New Roman" w:hAnsi="Times New Roman" w:cs="Times New Roman"/>
          <w:bCs/>
          <w:sz w:val="24"/>
          <w:szCs w:val="24"/>
        </w:rPr>
        <w:t>en</w:t>
      </w:r>
      <w:r w:rsidR="007D475B" w:rsidRPr="00712045">
        <w:rPr>
          <w:rFonts w:ascii="Times New Roman" w:hAnsi="Times New Roman" w:cs="Times New Roman"/>
          <w:bCs/>
          <w:sz w:val="24"/>
          <w:szCs w:val="24"/>
        </w:rPr>
        <w:t xml:space="preserve"> used for the measurement of crop </w:t>
      </w:r>
      <w:r w:rsidR="00AB185C" w:rsidRPr="00712045">
        <w:rPr>
          <w:rFonts w:ascii="Times New Roman" w:hAnsi="Times New Roman" w:cs="Times New Roman"/>
          <w:bCs/>
          <w:sz w:val="24"/>
          <w:szCs w:val="24"/>
        </w:rPr>
        <w:t>producers’</w:t>
      </w:r>
      <w:r w:rsidR="007D475B" w:rsidRPr="00712045">
        <w:rPr>
          <w:rFonts w:ascii="Times New Roman" w:hAnsi="Times New Roman" w:cs="Times New Roman"/>
          <w:bCs/>
          <w:sz w:val="24"/>
          <w:szCs w:val="24"/>
        </w:rPr>
        <w:t xml:space="preserve"> household food security outcomes</w:t>
      </w:r>
      <w:r w:rsidR="00970988" w:rsidRPr="00712045">
        <w:rPr>
          <w:rFonts w:ascii="Times New Roman" w:hAnsi="Times New Roman" w:cs="Times New Roman"/>
          <w:bCs/>
          <w:sz w:val="24"/>
          <w:szCs w:val="24"/>
        </w:rPr>
        <w:t xml:space="preserve"> </w:t>
      </w:r>
      <w:r w:rsidR="00CE5560" w:rsidRPr="00712045">
        <w:rPr>
          <w:rFonts w:ascii="Times New Roman" w:hAnsi="Times New Roman" w:cs="Times New Roman"/>
          <w:bCs/>
          <w:sz w:val="24"/>
          <w:szCs w:val="24"/>
        </w:rPr>
        <w:t xml:space="preserve">to know </w:t>
      </w:r>
      <w:r w:rsidR="005B7C5D">
        <w:rPr>
          <w:rFonts w:ascii="Times New Roman" w:hAnsi="Times New Roman" w:cs="Times New Roman"/>
          <w:bCs/>
          <w:sz w:val="24"/>
          <w:szCs w:val="24"/>
        </w:rPr>
        <w:t xml:space="preserve">whether the crop producers </w:t>
      </w:r>
      <w:r w:rsidR="00CE5560" w:rsidRPr="00712045">
        <w:rPr>
          <w:rFonts w:ascii="Times New Roman" w:hAnsi="Times New Roman" w:cs="Times New Roman"/>
          <w:bCs/>
          <w:sz w:val="24"/>
          <w:szCs w:val="24"/>
        </w:rPr>
        <w:t xml:space="preserve">market </w:t>
      </w:r>
      <w:r w:rsidR="009F1652" w:rsidRPr="00712045">
        <w:rPr>
          <w:rFonts w:ascii="Times New Roman" w:hAnsi="Times New Roman" w:cs="Times New Roman"/>
          <w:bCs/>
          <w:sz w:val="24"/>
          <w:szCs w:val="24"/>
        </w:rPr>
        <w:t>participants</w:t>
      </w:r>
      <w:r w:rsidR="007D475B" w:rsidRPr="00712045">
        <w:rPr>
          <w:rFonts w:ascii="Times New Roman" w:hAnsi="Times New Roman" w:cs="Times New Roman"/>
          <w:bCs/>
          <w:sz w:val="24"/>
          <w:szCs w:val="24"/>
        </w:rPr>
        <w:t xml:space="preserve"> of</w:t>
      </w:r>
      <w:r w:rsidR="009F1652" w:rsidRPr="00712045">
        <w:rPr>
          <w:rFonts w:ascii="Times New Roman" w:hAnsi="Times New Roman" w:cs="Times New Roman"/>
          <w:bCs/>
          <w:sz w:val="24"/>
          <w:szCs w:val="24"/>
        </w:rPr>
        <w:t xml:space="preserve"> </w:t>
      </w:r>
      <w:r w:rsidR="00970988" w:rsidRPr="00712045">
        <w:rPr>
          <w:rFonts w:ascii="Times New Roman" w:hAnsi="Times New Roman" w:cs="Times New Roman"/>
          <w:bCs/>
          <w:sz w:val="24"/>
          <w:szCs w:val="24"/>
        </w:rPr>
        <w:t>food security</w:t>
      </w:r>
      <w:r w:rsidR="005B7C5D">
        <w:rPr>
          <w:rFonts w:ascii="Times New Roman" w:hAnsi="Times New Roman" w:cs="Times New Roman"/>
          <w:bCs/>
          <w:sz w:val="24"/>
          <w:szCs w:val="24"/>
        </w:rPr>
        <w:t xml:space="preserve"> has been</w:t>
      </w:r>
      <w:r w:rsidR="00CE5560" w:rsidRPr="00712045">
        <w:rPr>
          <w:rFonts w:ascii="Times New Roman" w:hAnsi="Times New Roman" w:cs="Times New Roman"/>
          <w:bCs/>
          <w:sz w:val="24"/>
          <w:szCs w:val="24"/>
        </w:rPr>
        <w:t xml:space="preserve"> </w:t>
      </w:r>
      <w:r w:rsidR="007D475B" w:rsidRPr="00712045">
        <w:rPr>
          <w:rFonts w:ascii="Times New Roman" w:hAnsi="Times New Roman" w:cs="Times New Roman"/>
          <w:bCs/>
          <w:sz w:val="24"/>
          <w:szCs w:val="24"/>
        </w:rPr>
        <w:t>improved</w:t>
      </w:r>
      <w:r w:rsidR="00CE5560" w:rsidRPr="00712045">
        <w:rPr>
          <w:rFonts w:ascii="Times New Roman" w:hAnsi="Times New Roman" w:cs="Times New Roman"/>
          <w:bCs/>
          <w:sz w:val="24"/>
          <w:szCs w:val="24"/>
        </w:rPr>
        <w:t xml:space="preserve"> or not due to their</w:t>
      </w:r>
      <w:r w:rsidR="008C3A1A" w:rsidRPr="00712045">
        <w:rPr>
          <w:rFonts w:ascii="Times New Roman" w:hAnsi="Times New Roman" w:cs="Times New Roman"/>
          <w:bCs/>
          <w:sz w:val="24"/>
          <w:szCs w:val="24"/>
        </w:rPr>
        <w:t xml:space="preserve"> degree</w:t>
      </w:r>
      <w:r w:rsidR="009F1652" w:rsidRPr="00712045">
        <w:rPr>
          <w:rFonts w:ascii="Times New Roman" w:hAnsi="Times New Roman" w:cs="Times New Roman"/>
          <w:bCs/>
          <w:sz w:val="24"/>
          <w:szCs w:val="24"/>
        </w:rPr>
        <w:t xml:space="preserve"> of </w:t>
      </w:r>
      <w:r w:rsidR="00CE5560" w:rsidRPr="00712045">
        <w:rPr>
          <w:rFonts w:ascii="Times New Roman" w:hAnsi="Times New Roman" w:cs="Times New Roman"/>
          <w:bCs/>
          <w:sz w:val="24"/>
          <w:szCs w:val="24"/>
        </w:rPr>
        <w:t>crop market participation</w:t>
      </w:r>
      <w:r w:rsidR="009F1652" w:rsidRPr="00712045">
        <w:rPr>
          <w:rFonts w:ascii="Times New Roman" w:hAnsi="Times New Roman" w:cs="Times New Roman"/>
          <w:bCs/>
          <w:sz w:val="24"/>
          <w:szCs w:val="24"/>
        </w:rPr>
        <w:t xml:space="preserve"> intensity</w:t>
      </w:r>
      <w:r w:rsidR="00CE5560" w:rsidRPr="00712045">
        <w:rPr>
          <w:rFonts w:ascii="Times New Roman" w:hAnsi="Times New Roman" w:cs="Times New Roman"/>
          <w:bCs/>
          <w:sz w:val="24"/>
          <w:szCs w:val="24"/>
        </w:rPr>
        <w:t xml:space="preserve">. </w:t>
      </w:r>
      <w:r w:rsidR="00AB185C" w:rsidRPr="00712045">
        <w:rPr>
          <w:rFonts w:ascii="Times New Roman" w:hAnsi="Times New Roman" w:cs="Times New Roman"/>
          <w:bCs/>
          <w:sz w:val="24"/>
          <w:szCs w:val="24"/>
        </w:rPr>
        <w:t>But the</w:t>
      </w:r>
      <w:r w:rsidR="00A77822">
        <w:rPr>
          <w:rFonts w:ascii="Times New Roman" w:hAnsi="Times New Roman" w:cs="Times New Roman"/>
          <w:bCs/>
          <w:sz w:val="24"/>
          <w:szCs w:val="24"/>
        </w:rPr>
        <w:t xml:space="preserve"> study couldn't do further estimation of</w:t>
      </w:r>
      <w:r w:rsidR="007D475B" w:rsidRPr="00712045">
        <w:rPr>
          <w:rFonts w:ascii="Times New Roman" w:hAnsi="Times New Roman" w:cs="Times New Roman"/>
          <w:bCs/>
          <w:sz w:val="24"/>
          <w:szCs w:val="24"/>
        </w:rPr>
        <w:t xml:space="preserve"> the determinant </w:t>
      </w:r>
      <w:r w:rsidR="00AB185C" w:rsidRPr="00712045">
        <w:rPr>
          <w:rFonts w:ascii="Times New Roman" w:hAnsi="Times New Roman" w:cs="Times New Roman"/>
          <w:bCs/>
          <w:sz w:val="24"/>
          <w:szCs w:val="24"/>
        </w:rPr>
        <w:t>factors of</w:t>
      </w:r>
      <w:r w:rsidR="007D475B" w:rsidRPr="00712045">
        <w:rPr>
          <w:rFonts w:ascii="Times New Roman" w:hAnsi="Times New Roman" w:cs="Times New Roman"/>
          <w:bCs/>
          <w:sz w:val="24"/>
          <w:szCs w:val="24"/>
        </w:rPr>
        <w:t xml:space="preserve"> crop productivity and role of inputs for crop productivity.</w:t>
      </w:r>
      <w:r w:rsidR="00BC0CA2" w:rsidRPr="00712045">
        <w:rPr>
          <w:rFonts w:ascii="Times New Roman" w:hAnsi="Times New Roman" w:cs="Times New Roman"/>
          <w:bCs/>
          <w:sz w:val="24"/>
          <w:szCs w:val="24"/>
        </w:rPr>
        <w:t xml:space="preserve"> </w:t>
      </w:r>
      <w:r w:rsidR="00AB587D" w:rsidRPr="00712045">
        <w:rPr>
          <w:rFonts w:ascii="Times New Roman" w:hAnsi="Times New Roman" w:cs="Times New Roman"/>
          <w:bCs/>
          <w:sz w:val="24"/>
          <w:szCs w:val="24"/>
        </w:rPr>
        <w:t>Although livestock marketing is important issue for smallholders of Ethiopia, s</w:t>
      </w:r>
      <w:r w:rsidR="00BC0CA2" w:rsidRPr="00712045">
        <w:rPr>
          <w:rFonts w:ascii="Times New Roman" w:hAnsi="Times New Roman" w:cs="Times New Roman"/>
          <w:bCs/>
          <w:sz w:val="24"/>
          <w:szCs w:val="24"/>
        </w:rPr>
        <w:t>o as to reduce the bulkiness of</w:t>
      </w:r>
      <w:r w:rsidR="00AB587D" w:rsidRPr="00712045">
        <w:rPr>
          <w:rFonts w:ascii="Times New Roman" w:hAnsi="Times New Roman" w:cs="Times New Roman"/>
          <w:bCs/>
          <w:sz w:val="24"/>
          <w:szCs w:val="24"/>
        </w:rPr>
        <w:t xml:space="preserve"> the study and to make </w:t>
      </w:r>
      <w:r w:rsidR="00B61688">
        <w:rPr>
          <w:rFonts w:ascii="Times New Roman" w:hAnsi="Times New Roman" w:cs="Times New Roman"/>
          <w:bCs/>
          <w:sz w:val="24"/>
          <w:szCs w:val="24"/>
        </w:rPr>
        <w:t>it manageable, the study is</w:t>
      </w:r>
      <w:r w:rsidR="00AB587D" w:rsidRPr="00712045">
        <w:rPr>
          <w:rFonts w:ascii="Times New Roman" w:hAnsi="Times New Roman" w:cs="Times New Roman"/>
          <w:bCs/>
          <w:sz w:val="24"/>
          <w:szCs w:val="24"/>
        </w:rPr>
        <w:t xml:space="preserve"> limited on crop marketing. </w:t>
      </w:r>
      <w:r w:rsidR="00BC0CA2" w:rsidRPr="00712045">
        <w:rPr>
          <w:rFonts w:ascii="Times New Roman" w:hAnsi="Times New Roman" w:cs="Times New Roman"/>
          <w:bCs/>
          <w:sz w:val="24"/>
          <w:szCs w:val="24"/>
        </w:rPr>
        <w:t>D</w:t>
      </w:r>
      <w:r w:rsidR="00CE5560" w:rsidRPr="00712045">
        <w:rPr>
          <w:rFonts w:ascii="Times New Roman" w:hAnsi="Times New Roman" w:cs="Times New Roman"/>
          <w:bCs/>
          <w:sz w:val="24"/>
          <w:szCs w:val="24"/>
        </w:rPr>
        <w:t xml:space="preserve">ue to incapability for high financial </w:t>
      </w:r>
      <w:r w:rsidR="00BC0CA2" w:rsidRPr="00712045">
        <w:rPr>
          <w:rFonts w:ascii="Times New Roman" w:hAnsi="Times New Roman" w:cs="Times New Roman"/>
          <w:bCs/>
          <w:sz w:val="24"/>
          <w:szCs w:val="24"/>
        </w:rPr>
        <w:t xml:space="preserve">&amp; long time </w:t>
      </w:r>
      <w:r w:rsidR="00CE5560" w:rsidRPr="00712045">
        <w:rPr>
          <w:rFonts w:ascii="Times New Roman" w:hAnsi="Times New Roman" w:cs="Times New Roman"/>
          <w:bCs/>
          <w:sz w:val="24"/>
          <w:szCs w:val="24"/>
        </w:rPr>
        <w:t>requirement, th</w:t>
      </w:r>
      <w:r w:rsidR="0082165A">
        <w:rPr>
          <w:rFonts w:ascii="Times New Roman" w:hAnsi="Times New Roman" w:cs="Times New Roman"/>
          <w:bCs/>
          <w:sz w:val="24"/>
          <w:szCs w:val="24"/>
        </w:rPr>
        <w:t xml:space="preserve">e </w:t>
      </w:r>
      <w:r w:rsidR="00BC0CA2" w:rsidRPr="00712045">
        <w:rPr>
          <w:rFonts w:ascii="Times New Roman" w:hAnsi="Times New Roman" w:cs="Times New Roman"/>
          <w:bCs/>
          <w:sz w:val="24"/>
          <w:szCs w:val="24"/>
        </w:rPr>
        <w:t xml:space="preserve">study </w:t>
      </w:r>
      <w:r w:rsidR="0082165A">
        <w:rPr>
          <w:rFonts w:ascii="Times New Roman" w:hAnsi="Times New Roman" w:cs="Times New Roman"/>
          <w:bCs/>
          <w:sz w:val="24"/>
          <w:szCs w:val="24"/>
        </w:rPr>
        <w:t>couldn't</w:t>
      </w:r>
      <w:r w:rsidR="00BC0CA2" w:rsidRPr="00712045">
        <w:rPr>
          <w:rFonts w:ascii="Times New Roman" w:hAnsi="Times New Roman" w:cs="Times New Roman"/>
          <w:bCs/>
          <w:sz w:val="24"/>
          <w:szCs w:val="24"/>
        </w:rPr>
        <w:t xml:space="preserve"> use</w:t>
      </w:r>
      <w:r w:rsidR="00CE5560" w:rsidRPr="00712045">
        <w:rPr>
          <w:rFonts w:ascii="Times New Roman" w:hAnsi="Times New Roman" w:cs="Times New Roman"/>
          <w:bCs/>
          <w:sz w:val="24"/>
          <w:szCs w:val="24"/>
        </w:rPr>
        <w:t xml:space="preserve"> </w:t>
      </w:r>
      <w:r w:rsidR="0082165A">
        <w:rPr>
          <w:rFonts w:ascii="Times New Roman" w:hAnsi="Times New Roman" w:cs="Times New Roman"/>
          <w:bCs/>
          <w:sz w:val="24"/>
          <w:szCs w:val="24"/>
        </w:rPr>
        <w:t>more than one way</w:t>
      </w:r>
      <w:r w:rsidR="00F42619">
        <w:rPr>
          <w:rFonts w:ascii="Times New Roman" w:hAnsi="Times New Roman" w:cs="Times New Roman"/>
          <w:bCs/>
          <w:sz w:val="24"/>
          <w:szCs w:val="24"/>
        </w:rPr>
        <w:t>s</w:t>
      </w:r>
      <w:r w:rsidR="00BC0CA2" w:rsidRPr="00712045">
        <w:rPr>
          <w:rFonts w:ascii="Times New Roman" w:hAnsi="Times New Roman" w:cs="Times New Roman"/>
          <w:bCs/>
          <w:sz w:val="24"/>
          <w:szCs w:val="24"/>
        </w:rPr>
        <w:t xml:space="preserve"> of </w:t>
      </w:r>
      <w:r w:rsidR="00CE5560" w:rsidRPr="00712045">
        <w:rPr>
          <w:rFonts w:ascii="Times New Roman" w:hAnsi="Times New Roman" w:cs="Times New Roman"/>
          <w:bCs/>
          <w:sz w:val="24"/>
          <w:szCs w:val="24"/>
        </w:rPr>
        <w:t>measure</w:t>
      </w:r>
      <w:r w:rsidR="00BC0CA2" w:rsidRPr="00712045">
        <w:rPr>
          <w:rFonts w:ascii="Times New Roman" w:hAnsi="Times New Roman" w:cs="Times New Roman"/>
          <w:bCs/>
          <w:sz w:val="24"/>
          <w:szCs w:val="24"/>
        </w:rPr>
        <w:t>ment for measuring the household food security outcomes.</w:t>
      </w:r>
    </w:p>
    <w:p w:rsidR="005E29DE" w:rsidRDefault="005E29DE" w:rsidP="00AB587D">
      <w:pPr>
        <w:pStyle w:val="NoSpacing"/>
        <w:spacing w:line="360" w:lineRule="auto"/>
        <w:rPr>
          <w:rFonts w:ascii="Times New Roman" w:hAnsi="Times New Roman" w:cs="Times New Roman"/>
          <w:bCs/>
          <w:sz w:val="24"/>
          <w:szCs w:val="24"/>
        </w:rPr>
      </w:pPr>
    </w:p>
    <w:p w:rsidR="0032086E" w:rsidRPr="0032086E" w:rsidRDefault="0032086E" w:rsidP="002B2BA0">
      <w:pPr>
        <w:pStyle w:val="ListParagraph"/>
        <w:numPr>
          <w:ilvl w:val="0"/>
          <w:numId w:val="25"/>
        </w:numPr>
        <w:autoSpaceDE w:val="0"/>
        <w:autoSpaceDN w:val="0"/>
        <w:adjustRightInd w:val="0"/>
        <w:spacing w:line="240" w:lineRule="auto"/>
        <w:jc w:val="left"/>
        <w:outlineLvl w:val="1"/>
        <w:rPr>
          <w:rFonts w:ascii="Times New Roman" w:hAnsi="Times New Roman" w:cs="Times New Roman"/>
          <w:bCs/>
          <w:sz w:val="24"/>
          <w:szCs w:val="24"/>
        </w:rPr>
      </w:pPr>
      <w:r w:rsidRPr="0032086E">
        <w:rPr>
          <w:rFonts w:ascii="Times New Roman" w:hAnsi="Times New Roman" w:cs="Times New Roman"/>
          <w:bCs/>
          <w:sz w:val="24"/>
          <w:szCs w:val="24"/>
        </w:rPr>
        <w:t xml:space="preserve"> </w:t>
      </w:r>
      <w:bookmarkStart w:id="20" w:name="_Toc482567696"/>
      <w:r w:rsidRPr="0032086E">
        <w:rPr>
          <w:rFonts w:ascii="Times New Roman" w:hAnsi="Times New Roman" w:cs="Times New Roman"/>
          <w:bCs/>
          <w:sz w:val="24"/>
          <w:szCs w:val="24"/>
        </w:rPr>
        <w:t>Ethical Consideration</w:t>
      </w:r>
      <w:bookmarkEnd w:id="20"/>
      <w:r w:rsidR="00A85753">
        <w:rPr>
          <w:rFonts w:ascii="Times New Roman" w:hAnsi="Times New Roman" w:cs="Times New Roman"/>
          <w:bCs/>
          <w:sz w:val="24"/>
          <w:szCs w:val="24"/>
        </w:rPr>
        <w:t xml:space="preserve"> </w:t>
      </w:r>
    </w:p>
    <w:p w:rsidR="0032086E" w:rsidRDefault="0032086E" w:rsidP="0032086E">
      <w:pPr>
        <w:autoSpaceDE w:val="0"/>
        <w:autoSpaceDN w:val="0"/>
        <w:adjustRightInd w:val="0"/>
        <w:spacing w:line="240" w:lineRule="auto"/>
        <w:jc w:val="left"/>
        <w:rPr>
          <w:rFonts w:ascii="Times New Roman" w:hAnsi="Times New Roman" w:cs="Times New Roman"/>
          <w:b/>
          <w:bCs/>
          <w:sz w:val="24"/>
          <w:szCs w:val="24"/>
        </w:rPr>
      </w:pPr>
    </w:p>
    <w:p w:rsidR="0032086E" w:rsidRDefault="0032086E" w:rsidP="007036D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Ethical considerations are serious and important entirely the research work. </w:t>
      </w:r>
      <w:r w:rsidR="00A53105">
        <w:rPr>
          <w:rFonts w:ascii="Times New Roman" w:hAnsi="Times New Roman" w:cs="Times New Roman"/>
          <w:sz w:val="24"/>
          <w:szCs w:val="24"/>
        </w:rPr>
        <w:t>To conduct this research in the wereda, p</w:t>
      </w:r>
      <w:r>
        <w:rPr>
          <w:rFonts w:ascii="Times New Roman" w:hAnsi="Times New Roman" w:cs="Times New Roman"/>
          <w:sz w:val="24"/>
          <w:szCs w:val="24"/>
        </w:rPr>
        <w:t>ermission was</w:t>
      </w:r>
      <w:r w:rsidR="007036D5">
        <w:rPr>
          <w:rFonts w:ascii="Times New Roman" w:hAnsi="Times New Roman" w:cs="Times New Roman"/>
          <w:sz w:val="24"/>
          <w:szCs w:val="24"/>
        </w:rPr>
        <w:t xml:space="preserve"> </w:t>
      </w:r>
      <w:r>
        <w:rPr>
          <w:rFonts w:ascii="Times New Roman" w:hAnsi="Times New Roman" w:cs="Times New Roman"/>
          <w:sz w:val="24"/>
          <w:szCs w:val="24"/>
        </w:rPr>
        <w:t xml:space="preserve">taken from </w:t>
      </w:r>
      <w:r w:rsidRPr="00712045">
        <w:rPr>
          <w:rFonts w:ascii="Times New Roman" w:eastAsia="Times New Roman" w:hAnsi="Times New Roman" w:cs="Times New Roman"/>
          <w:sz w:val="24"/>
          <w:szCs w:val="24"/>
        </w:rPr>
        <w:t>Ada’a</w:t>
      </w:r>
      <w:r w:rsidRPr="00712045">
        <w:rPr>
          <w:rFonts w:ascii="Times New Roman" w:hAnsi="Times New Roman" w:cs="Times New Roman"/>
          <w:bCs/>
          <w:color w:val="000000"/>
          <w:sz w:val="24"/>
          <w:szCs w:val="24"/>
        </w:rPr>
        <w:t xml:space="preserve"> Wereda</w:t>
      </w:r>
      <w:r>
        <w:rPr>
          <w:rFonts w:ascii="Times New Roman" w:hAnsi="Times New Roman" w:cs="Times New Roman"/>
          <w:sz w:val="24"/>
          <w:szCs w:val="24"/>
        </w:rPr>
        <w:t xml:space="preserve"> agricultural office deputy head</w:t>
      </w:r>
      <w:r w:rsidR="00A53105">
        <w:rPr>
          <w:rFonts w:ascii="Times New Roman" w:hAnsi="Times New Roman" w:cs="Times New Roman"/>
          <w:sz w:val="24"/>
          <w:szCs w:val="24"/>
        </w:rPr>
        <w:t xml:space="preserve"> </w:t>
      </w:r>
      <w:r w:rsidR="00177DC1">
        <w:rPr>
          <w:rFonts w:ascii="Times New Roman" w:hAnsi="Times New Roman" w:cs="Times New Roman"/>
          <w:sz w:val="24"/>
          <w:szCs w:val="24"/>
        </w:rPr>
        <w:t>Ato</w:t>
      </w:r>
      <w:r w:rsidR="00A53105">
        <w:rPr>
          <w:rFonts w:ascii="Times New Roman" w:hAnsi="Times New Roman" w:cs="Times New Roman"/>
          <w:sz w:val="24"/>
          <w:szCs w:val="24"/>
        </w:rPr>
        <w:t xml:space="preserve"> Akelilu</w:t>
      </w:r>
      <w:r w:rsidR="00A85753">
        <w:rPr>
          <w:rFonts w:ascii="Times New Roman" w:hAnsi="Times New Roman" w:cs="Times New Roman"/>
          <w:sz w:val="24"/>
          <w:szCs w:val="24"/>
        </w:rPr>
        <w:t xml:space="preserve"> Metekiya</w:t>
      </w:r>
      <w:r w:rsidR="00A53105">
        <w:rPr>
          <w:rFonts w:ascii="Times New Roman" w:hAnsi="Times New Roman" w:cs="Times New Roman"/>
          <w:sz w:val="24"/>
          <w:szCs w:val="24"/>
        </w:rPr>
        <w:t xml:space="preserve">. </w:t>
      </w:r>
      <w:r w:rsidR="007036D5">
        <w:rPr>
          <w:rFonts w:ascii="Times New Roman" w:hAnsi="Times New Roman" w:cs="Times New Roman"/>
          <w:sz w:val="24"/>
          <w:szCs w:val="24"/>
        </w:rPr>
        <w:t>S</w:t>
      </w:r>
      <w:r>
        <w:rPr>
          <w:rFonts w:ascii="Times New Roman" w:hAnsi="Times New Roman" w:cs="Times New Roman"/>
          <w:sz w:val="24"/>
          <w:szCs w:val="24"/>
        </w:rPr>
        <w:t>o that communications with focused kebele</w:t>
      </w:r>
      <w:r w:rsidR="007036D5">
        <w:rPr>
          <w:rFonts w:ascii="Times New Roman" w:hAnsi="Times New Roman" w:cs="Times New Roman"/>
          <w:sz w:val="24"/>
          <w:szCs w:val="24"/>
        </w:rPr>
        <w:t xml:space="preserve"> Development Agents</w:t>
      </w:r>
      <w:r w:rsidR="007C13E7">
        <w:rPr>
          <w:rFonts w:ascii="Times New Roman" w:hAnsi="Times New Roman" w:cs="Times New Roman"/>
          <w:sz w:val="24"/>
          <w:szCs w:val="24"/>
        </w:rPr>
        <w:t xml:space="preserve"> </w:t>
      </w:r>
      <w:r w:rsidR="007036D5">
        <w:rPr>
          <w:rFonts w:ascii="Times New Roman" w:hAnsi="Times New Roman" w:cs="Times New Roman"/>
          <w:sz w:val="24"/>
          <w:szCs w:val="24"/>
        </w:rPr>
        <w:t>(DA)</w:t>
      </w:r>
      <w:r>
        <w:rPr>
          <w:rFonts w:ascii="Times New Roman" w:hAnsi="Times New Roman" w:cs="Times New Roman"/>
          <w:sz w:val="24"/>
          <w:szCs w:val="24"/>
        </w:rPr>
        <w:t xml:space="preserve"> </w:t>
      </w:r>
      <w:r w:rsidR="007036D5">
        <w:rPr>
          <w:rFonts w:ascii="Times New Roman" w:hAnsi="Times New Roman" w:cs="Times New Roman"/>
          <w:sz w:val="24"/>
          <w:szCs w:val="24"/>
        </w:rPr>
        <w:t>were started &amp; the way became smooth.</w:t>
      </w:r>
    </w:p>
    <w:p w:rsidR="0032086E" w:rsidRPr="00D8183F" w:rsidRDefault="00D8183F" w:rsidP="00D8183F">
      <w:pPr>
        <w:autoSpaceDE w:val="0"/>
        <w:autoSpaceDN w:val="0"/>
        <w:adjustRightInd w:val="0"/>
        <w:jc w:val="left"/>
        <w:rPr>
          <w:rFonts w:ascii="Times New Roman" w:hAnsi="Times New Roman" w:cs="Times New Roman"/>
          <w:sz w:val="24"/>
          <w:szCs w:val="24"/>
        </w:rPr>
      </w:pPr>
      <w:r>
        <w:rPr>
          <w:rFonts w:ascii="Times New Roman" w:hAnsi="Times New Roman" w:cs="Times New Roman"/>
          <w:sz w:val="24"/>
          <w:szCs w:val="24"/>
        </w:rPr>
        <w:t>The</w:t>
      </w:r>
      <w:r w:rsidR="0032086E">
        <w:rPr>
          <w:rFonts w:ascii="Times New Roman" w:hAnsi="Times New Roman" w:cs="Times New Roman"/>
          <w:sz w:val="24"/>
          <w:szCs w:val="24"/>
        </w:rPr>
        <w:t xml:space="preserve"> </w:t>
      </w:r>
      <w:r w:rsidR="00A53105">
        <w:rPr>
          <w:rFonts w:ascii="Times New Roman" w:hAnsi="Times New Roman" w:cs="Times New Roman"/>
          <w:sz w:val="24"/>
          <w:szCs w:val="24"/>
        </w:rPr>
        <w:t>indispensable</w:t>
      </w:r>
      <w:r w:rsidR="0032086E">
        <w:rPr>
          <w:rFonts w:ascii="Times New Roman" w:hAnsi="Times New Roman" w:cs="Times New Roman"/>
          <w:sz w:val="24"/>
          <w:szCs w:val="24"/>
        </w:rPr>
        <w:t xml:space="preserve"> </w:t>
      </w:r>
      <w:r>
        <w:rPr>
          <w:rFonts w:ascii="Times New Roman" w:hAnsi="Times New Roman" w:cs="Times New Roman"/>
          <w:sz w:val="24"/>
          <w:szCs w:val="24"/>
        </w:rPr>
        <w:t xml:space="preserve">thing for the researcher </w:t>
      </w:r>
      <w:r w:rsidR="0032086E">
        <w:rPr>
          <w:rFonts w:ascii="Times New Roman" w:hAnsi="Times New Roman" w:cs="Times New Roman"/>
          <w:sz w:val="24"/>
          <w:szCs w:val="24"/>
        </w:rPr>
        <w:t>always</w:t>
      </w:r>
      <w:r>
        <w:rPr>
          <w:rFonts w:ascii="Times New Roman" w:hAnsi="Times New Roman" w:cs="Times New Roman"/>
          <w:sz w:val="24"/>
          <w:szCs w:val="24"/>
        </w:rPr>
        <w:t xml:space="preserve"> to</w:t>
      </w:r>
      <w:r w:rsidR="0032086E">
        <w:rPr>
          <w:rFonts w:ascii="Times New Roman" w:hAnsi="Times New Roman" w:cs="Times New Roman"/>
          <w:sz w:val="24"/>
          <w:szCs w:val="24"/>
        </w:rPr>
        <w:t xml:space="preserve"> keep in mind </w:t>
      </w:r>
      <w:r>
        <w:rPr>
          <w:rFonts w:ascii="Times New Roman" w:hAnsi="Times New Roman" w:cs="Times New Roman"/>
          <w:sz w:val="24"/>
          <w:szCs w:val="24"/>
        </w:rPr>
        <w:t xml:space="preserve">is </w:t>
      </w:r>
      <w:r w:rsidR="005F1BA0">
        <w:rPr>
          <w:rFonts w:ascii="Times New Roman" w:hAnsi="Times New Roman" w:cs="Times New Roman"/>
          <w:sz w:val="24"/>
          <w:szCs w:val="24"/>
        </w:rPr>
        <w:t>the objectives</w:t>
      </w:r>
      <w:r w:rsidR="0032086E">
        <w:rPr>
          <w:rFonts w:ascii="Times New Roman" w:hAnsi="Times New Roman" w:cs="Times New Roman"/>
          <w:sz w:val="24"/>
          <w:szCs w:val="24"/>
        </w:rPr>
        <w:t xml:space="preserve"> of</w:t>
      </w:r>
      <w:r>
        <w:rPr>
          <w:rFonts w:ascii="Times New Roman" w:hAnsi="Times New Roman" w:cs="Times New Roman"/>
          <w:sz w:val="24"/>
          <w:szCs w:val="24"/>
        </w:rPr>
        <w:t xml:space="preserve"> enquiry in a </w:t>
      </w:r>
      <w:r w:rsidR="005F1BA0">
        <w:rPr>
          <w:rFonts w:ascii="Times New Roman" w:hAnsi="Times New Roman" w:cs="Times New Roman"/>
          <w:sz w:val="24"/>
          <w:szCs w:val="24"/>
        </w:rPr>
        <w:t>questionnaire</w:t>
      </w:r>
      <w:r w:rsidR="0032086E">
        <w:rPr>
          <w:rFonts w:ascii="Times New Roman" w:hAnsi="Times New Roman" w:cs="Times New Roman"/>
          <w:sz w:val="24"/>
          <w:szCs w:val="24"/>
        </w:rPr>
        <w:t xml:space="preserve"> interview, focus group </w:t>
      </w:r>
      <w:r w:rsidR="005F1BA0">
        <w:rPr>
          <w:rFonts w:ascii="Times New Roman" w:hAnsi="Times New Roman" w:cs="Times New Roman"/>
          <w:sz w:val="24"/>
          <w:szCs w:val="24"/>
        </w:rPr>
        <w:t xml:space="preserve">discussions, key informant interview </w:t>
      </w:r>
      <w:r w:rsidR="0032086E">
        <w:rPr>
          <w:rFonts w:ascii="Times New Roman" w:hAnsi="Times New Roman" w:cs="Times New Roman"/>
          <w:sz w:val="24"/>
          <w:szCs w:val="24"/>
        </w:rPr>
        <w:t>and content</w:t>
      </w:r>
      <w:r>
        <w:rPr>
          <w:rFonts w:ascii="Times New Roman" w:hAnsi="Times New Roman" w:cs="Times New Roman"/>
          <w:sz w:val="24"/>
          <w:szCs w:val="24"/>
        </w:rPr>
        <w:t xml:space="preserve"> </w:t>
      </w:r>
      <w:r w:rsidR="00A53105">
        <w:rPr>
          <w:rFonts w:ascii="Times New Roman" w:hAnsi="Times New Roman" w:cs="Times New Roman"/>
          <w:sz w:val="24"/>
          <w:szCs w:val="24"/>
        </w:rPr>
        <w:t>analysis. In doing those activities which is</w:t>
      </w:r>
      <w:r>
        <w:rPr>
          <w:rFonts w:ascii="Times New Roman" w:hAnsi="Times New Roman" w:cs="Times New Roman"/>
          <w:sz w:val="24"/>
          <w:szCs w:val="24"/>
        </w:rPr>
        <w:t xml:space="preserve"> very </w:t>
      </w:r>
      <w:r w:rsidR="0032086E">
        <w:rPr>
          <w:rFonts w:ascii="Times New Roman" w:hAnsi="Times New Roman" w:cs="Times New Roman"/>
          <w:sz w:val="24"/>
          <w:szCs w:val="24"/>
        </w:rPr>
        <w:t>critical to protect them and for them to feel protected at all times.</w:t>
      </w:r>
    </w:p>
    <w:p w:rsidR="00D8183F" w:rsidRDefault="0032086E" w:rsidP="00B0245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When the respondents agree to be involved in the study, </w:t>
      </w:r>
      <w:r w:rsidR="00A53105">
        <w:rPr>
          <w:rFonts w:ascii="Times New Roman" w:hAnsi="Times New Roman" w:cs="Times New Roman"/>
          <w:sz w:val="24"/>
          <w:szCs w:val="24"/>
        </w:rPr>
        <w:t>action</w:t>
      </w:r>
      <w:r>
        <w:rPr>
          <w:rFonts w:ascii="Times New Roman" w:hAnsi="Times New Roman" w:cs="Times New Roman"/>
          <w:sz w:val="24"/>
          <w:szCs w:val="24"/>
        </w:rPr>
        <w:t xml:space="preserve"> was taken </w:t>
      </w:r>
      <w:r w:rsidR="00993EA3">
        <w:rPr>
          <w:rFonts w:ascii="Times New Roman" w:hAnsi="Times New Roman" w:cs="Times New Roman"/>
          <w:sz w:val="24"/>
          <w:szCs w:val="24"/>
        </w:rPr>
        <w:t xml:space="preserve">by asking the readymade </w:t>
      </w:r>
      <w:r w:rsidR="00993EA3" w:rsidRPr="001510B0">
        <w:rPr>
          <w:rFonts w:ascii="Times New Roman" w:eastAsia="Arial Unicode MS" w:hAnsi="Times New Roman" w:cs="Times New Roman"/>
          <w:sz w:val="24"/>
          <w:szCs w:val="24"/>
        </w:rPr>
        <w:t>questionnaire</w:t>
      </w:r>
      <w:r w:rsidR="00993EA3">
        <w:rPr>
          <w:rFonts w:ascii="Times New Roman" w:eastAsia="Arial Unicode MS" w:hAnsi="Times New Roman" w:cs="Times New Roman"/>
          <w:sz w:val="24"/>
          <w:szCs w:val="24"/>
        </w:rPr>
        <w:t>s to tell</w:t>
      </w:r>
      <w:r>
        <w:rPr>
          <w:rFonts w:ascii="Times New Roman" w:hAnsi="Times New Roman" w:cs="Times New Roman"/>
          <w:sz w:val="24"/>
          <w:szCs w:val="24"/>
        </w:rPr>
        <w:t xml:space="preserve"> </w:t>
      </w:r>
      <w:r w:rsidR="00993EA3">
        <w:rPr>
          <w:rFonts w:ascii="Times New Roman" w:hAnsi="Times New Roman" w:cs="Times New Roman"/>
          <w:sz w:val="24"/>
          <w:szCs w:val="24"/>
        </w:rPr>
        <w:t>what</w:t>
      </w:r>
      <w:r w:rsidR="00B02458">
        <w:rPr>
          <w:rFonts w:ascii="Times New Roman" w:hAnsi="Times New Roman" w:cs="Times New Roman"/>
          <w:sz w:val="24"/>
          <w:szCs w:val="24"/>
        </w:rPr>
        <w:t xml:space="preserve"> </w:t>
      </w:r>
      <w:r>
        <w:rPr>
          <w:rFonts w:ascii="Times New Roman" w:hAnsi="Times New Roman" w:cs="Times New Roman"/>
          <w:sz w:val="24"/>
          <w:szCs w:val="24"/>
        </w:rPr>
        <w:t xml:space="preserve">they know exactly </w:t>
      </w:r>
      <w:r w:rsidR="00993EA3">
        <w:rPr>
          <w:rFonts w:ascii="Times New Roman" w:hAnsi="Times New Roman" w:cs="Times New Roman"/>
          <w:sz w:val="24"/>
          <w:szCs w:val="24"/>
        </w:rPr>
        <w:t xml:space="preserve">based on </w:t>
      </w:r>
      <w:r>
        <w:rPr>
          <w:rFonts w:ascii="Times New Roman" w:hAnsi="Times New Roman" w:cs="Times New Roman"/>
          <w:sz w:val="24"/>
          <w:szCs w:val="24"/>
        </w:rPr>
        <w:t>they were agreeing to</w:t>
      </w:r>
      <w:r w:rsidR="00993EA3">
        <w:rPr>
          <w:rFonts w:ascii="Times New Roman" w:hAnsi="Times New Roman" w:cs="Times New Roman"/>
          <w:sz w:val="24"/>
          <w:szCs w:val="24"/>
        </w:rPr>
        <w:t xml:space="preserve"> give </w:t>
      </w:r>
      <w:r w:rsidR="00993EA3" w:rsidRPr="001510B0">
        <w:rPr>
          <w:rFonts w:ascii="Times New Roman" w:hAnsi="Times New Roman" w:cs="Times New Roman"/>
          <w:sz w:val="24"/>
          <w:szCs w:val="24"/>
        </w:rPr>
        <w:t>actual information</w:t>
      </w:r>
      <w:r w:rsidR="00993EA3">
        <w:rPr>
          <w:rFonts w:ascii="Times New Roman" w:hAnsi="Times New Roman" w:cs="Times New Roman"/>
          <w:sz w:val="24"/>
          <w:szCs w:val="24"/>
        </w:rPr>
        <w:t xml:space="preserve">. </w:t>
      </w:r>
      <w:r>
        <w:rPr>
          <w:rFonts w:ascii="Times New Roman" w:hAnsi="Times New Roman" w:cs="Times New Roman"/>
          <w:sz w:val="24"/>
          <w:szCs w:val="24"/>
        </w:rPr>
        <w:t>The researcher was made it clear that</w:t>
      </w:r>
      <w:r w:rsidR="00D8183F">
        <w:rPr>
          <w:rFonts w:ascii="Times New Roman" w:hAnsi="Times New Roman" w:cs="Times New Roman"/>
          <w:sz w:val="24"/>
          <w:szCs w:val="24"/>
        </w:rPr>
        <w:t xml:space="preserve"> as </w:t>
      </w:r>
      <w:r w:rsidR="00B02458">
        <w:rPr>
          <w:rFonts w:ascii="Times New Roman" w:hAnsi="Times New Roman" w:cs="Times New Roman"/>
          <w:sz w:val="24"/>
          <w:szCs w:val="24"/>
        </w:rPr>
        <w:t xml:space="preserve">the </w:t>
      </w:r>
      <w:r w:rsidR="0023695C">
        <w:rPr>
          <w:rFonts w:ascii="Times New Roman" w:hAnsi="Times New Roman" w:cs="Times New Roman"/>
          <w:sz w:val="24"/>
          <w:szCs w:val="24"/>
        </w:rPr>
        <w:t>respondents'</w:t>
      </w:r>
      <w:r>
        <w:rPr>
          <w:rFonts w:ascii="Times New Roman" w:hAnsi="Times New Roman" w:cs="Times New Roman"/>
          <w:sz w:val="24"/>
          <w:szCs w:val="24"/>
        </w:rPr>
        <w:t xml:space="preserve"> </w:t>
      </w:r>
      <w:r w:rsidR="00D8183F">
        <w:rPr>
          <w:rFonts w:ascii="Times New Roman" w:eastAsia="Arial Unicode MS" w:hAnsi="Times New Roman" w:cs="Times New Roman"/>
          <w:sz w:val="24"/>
          <w:szCs w:val="24"/>
        </w:rPr>
        <w:t xml:space="preserve">participation was </w:t>
      </w:r>
      <w:r w:rsidR="00D8183F" w:rsidRPr="001510B0">
        <w:rPr>
          <w:rFonts w:ascii="Times New Roman" w:eastAsia="Arial Unicode MS" w:hAnsi="Times New Roman" w:cs="Times New Roman"/>
          <w:sz w:val="24"/>
          <w:szCs w:val="24"/>
        </w:rPr>
        <w:t>entirely voluntary</w:t>
      </w:r>
      <w:r w:rsidR="00D8183F">
        <w:rPr>
          <w:rFonts w:ascii="Times New Roman" w:eastAsia="Arial Unicode MS" w:hAnsi="Times New Roman" w:cs="Times New Roman"/>
          <w:sz w:val="24"/>
          <w:szCs w:val="24"/>
        </w:rPr>
        <w:t>,</w:t>
      </w:r>
      <w:r w:rsidR="00D8183F">
        <w:rPr>
          <w:rFonts w:ascii="Times New Roman" w:hAnsi="Times New Roman" w:cs="Times New Roman"/>
          <w:sz w:val="24"/>
          <w:szCs w:val="24"/>
        </w:rPr>
        <w:t xml:space="preserve"> </w:t>
      </w:r>
      <w:r>
        <w:rPr>
          <w:rFonts w:ascii="Times New Roman" w:hAnsi="Times New Roman" w:cs="Times New Roman"/>
          <w:sz w:val="24"/>
          <w:szCs w:val="24"/>
        </w:rPr>
        <w:t>the</w:t>
      </w:r>
      <w:r w:rsidR="00D8183F">
        <w:rPr>
          <w:rFonts w:ascii="Times New Roman" w:hAnsi="Times New Roman" w:cs="Times New Roman"/>
          <w:sz w:val="24"/>
          <w:szCs w:val="24"/>
        </w:rPr>
        <w:t xml:space="preserve"> participants name,</w:t>
      </w:r>
      <w:r>
        <w:rPr>
          <w:rFonts w:ascii="Times New Roman" w:hAnsi="Times New Roman" w:cs="Times New Roman"/>
          <w:sz w:val="24"/>
          <w:szCs w:val="24"/>
        </w:rPr>
        <w:t xml:space="preserve"> their ideas </w:t>
      </w:r>
      <w:r w:rsidR="00D8183F">
        <w:rPr>
          <w:rFonts w:ascii="Times New Roman" w:hAnsi="Times New Roman" w:cs="Times New Roman"/>
          <w:sz w:val="24"/>
          <w:szCs w:val="24"/>
        </w:rPr>
        <w:t xml:space="preserve">and </w:t>
      </w:r>
      <w:r w:rsidR="00D8183F" w:rsidRPr="001510B0">
        <w:rPr>
          <w:rFonts w:ascii="Times New Roman" w:eastAsia="Arial Unicode MS" w:hAnsi="Times New Roman" w:cs="Times New Roman"/>
          <w:sz w:val="24"/>
          <w:szCs w:val="24"/>
        </w:rPr>
        <w:t xml:space="preserve">the questionnaire </w:t>
      </w:r>
      <w:r>
        <w:rPr>
          <w:rFonts w:ascii="Times New Roman" w:hAnsi="Times New Roman" w:cs="Times New Roman"/>
          <w:sz w:val="24"/>
          <w:szCs w:val="24"/>
        </w:rPr>
        <w:t xml:space="preserve">were </w:t>
      </w:r>
      <w:r w:rsidR="00D8183F" w:rsidRPr="001510B0">
        <w:rPr>
          <w:rFonts w:ascii="Times New Roman" w:eastAsia="Arial Unicode MS" w:hAnsi="Times New Roman" w:cs="Times New Roman"/>
          <w:sz w:val="24"/>
          <w:szCs w:val="24"/>
        </w:rPr>
        <w:t>completely anonymous</w:t>
      </w:r>
      <w:r w:rsidR="00B02458">
        <w:rPr>
          <w:rFonts w:ascii="Times New Roman" w:eastAsia="Arial Unicode MS" w:hAnsi="Times New Roman" w:cs="Times New Roman"/>
          <w:sz w:val="24"/>
          <w:szCs w:val="24"/>
        </w:rPr>
        <w:t xml:space="preserve"> and </w:t>
      </w:r>
      <w:r w:rsidR="00B02458">
        <w:rPr>
          <w:rFonts w:ascii="Times New Roman" w:hAnsi="Times New Roman" w:cs="Times New Roman"/>
          <w:sz w:val="24"/>
          <w:szCs w:val="24"/>
        </w:rPr>
        <w:t>only used for this study purpose.</w:t>
      </w:r>
    </w:p>
    <w:p w:rsidR="00B02458" w:rsidRPr="00D8183F" w:rsidRDefault="00B02458" w:rsidP="00D8183F">
      <w:pPr>
        <w:autoSpaceDE w:val="0"/>
        <w:autoSpaceDN w:val="0"/>
        <w:adjustRightInd w:val="0"/>
        <w:spacing w:line="240" w:lineRule="auto"/>
        <w:jc w:val="left"/>
        <w:rPr>
          <w:rFonts w:ascii="Times New Roman" w:hAnsi="Times New Roman" w:cs="Times New Roman"/>
          <w:sz w:val="24"/>
          <w:szCs w:val="24"/>
        </w:rPr>
      </w:pPr>
    </w:p>
    <w:p w:rsidR="0032086E" w:rsidRPr="004704AF" w:rsidRDefault="004704AF" w:rsidP="002B2BA0">
      <w:pPr>
        <w:pStyle w:val="ListParagraph"/>
        <w:numPr>
          <w:ilvl w:val="0"/>
          <w:numId w:val="26"/>
        </w:numPr>
        <w:autoSpaceDE w:val="0"/>
        <w:autoSpaceDN w:val="0"/>
        <w:adjustRightInd w:val="0"/>
        <w:spacing w:line="240" w:lineRule="auto"/>
        <w:jc w:val="left"/>
        <w:outlineLvl w:val="1"/>
        <w:rPr>
          <w:rFonts w:ascii="Times New Roman" w:hAnsi="Times New Roman" w:cs="Times New Roman"/>
          <w:bCs/>
          <w:sz w:val="24"/>
          <w:szCs w:val="24"/>
        </w:rPr>
      </w:pPr>
      <w:r>
        <w:rPr>
          <w:rFonts w:ascii="Times New Roman" w:hAnsi="Times New Roman" w:cs="Times New Roman"/>
          <w:b/>
          <w:bCs/>
          <w:sz w:val="24"/>
          <w:szCs w:val="24"/>
        </w:rPr>
        <w:t xml:space="preserve"> </w:t>
      </w:r>
      <w:bookmarkStart w:id="21" w:name="_Toc482567697"/>
      <w:r w:rsidR="0032086E" w:rsidRPr="004704AF">
        <w:rPr>
          <w:rFonts w:ascii="Times New Roman" w:hAnsi="Times New Roman" w:cs="Times New Roman"/>
          <w:bCs/>
          <w:sz w:val="24"/>
          <w:szCs w:val="24"/>
        </w:rPr>
        <w:t>Organization of the Study</w:t>
      </w:r>
      <w:bookmarkEnd w:id="21"/>
    </w:p>
    <w:p w:rsidR="00993EA3" w:rsidRDefault="00993EA3" w:rsidP="0032086E">
      <w:pPr>
        <w:autoSpaceDE w:val="0"/>
        <w:autoSpaceDN w:val="0"/>
        <w:adjustRightInd w:val="0"/>
        <w:spacing w:line="240" w:lineRule="auto"/>
        <w:jc w:val="left"/>
        <w:rPr>
          <w:rFonts w:ascii="Times New Roman" w:hAnsi="Times New Roman" w:cs="Times New Roman"/>
          <w:b/>
          <w:bCs/>
          <w:sz w:val="24"/>
          <w:szCs w:val="24"/>
        </w:rPr>
      </w:pPr>
    </w:p>
    <w:p w:rsidR="00AB587D" w:rsidRPr="001323E3" w:rsidRDefault="00652B2D" w:rsidP="0023695C">
      <w:pPr>
        <w:autoSpaceDE w:val="0"/>
        <w:autoSpaceDN w:val="0"/>
        <w:adjustRightInd w:val="0"/>
        <w:rPr>
          <w:rFonts w:ascii="Times New Roman" w:eastAsia="TimesNewRoman" w:hAnsi="Times New Roman" w:cs="Times New Roman"/>
          <w:sz w:val="24"/>
          <w:szCs w:val="24"/>
        </w:rPr>
      </w:pPr>
      <w:r>
        <w:rPr>
          <w:rFonts w:ascii="Times New Roman" w:hAnsi="Times New Roman" w:cs="Times New Roman"/>
          <w:sz w:val="24"/>
          <w:szCs w:val="24"/>
        </w:rPr>
        <w:t xml:space="preserve">This </w:t>
      </w:r>
      <w:r w:rsidR="00B13D03">
        <w:rPr>
          <w:rFonts w:ascii="Times New Roman" w:hAnsi="Times New Roman" w:cs="Times New Roman"/>
          <w:sz w:val="24"/>
          <w:szCs w:val="24"/>
        </w:rPr>
        <w:t xml:space="preserve">thesis paper </w:t>
      </w:r>
      <w:r>
        <w:rPr>
          <w:rFonts w:ascii="Times New Roman" w:hAnsi="Times New Roman" w:cs="Times New Roman"/>
          <w:sz w:val="24"/>
          <w:szCs w:val="24"/>
        </w:rPr>
        <w:t>covers five</w:t>
      </w:r>
      <w:r w:rsidR="0032086E">
        <w:rPr>
          <w:rFonts w:ascii="Times New Roman" w:hAnsi="Times New Roman" w:cs="Times New Roman"/>
          <w:sz w:val="24"/>
          <w:szCs w:val="24"/>
        </w:rPr>
        <w:t xml:space="preserve"> chapters. </w:t>
      </w:r>
      <w:r w:rsidR="00B13D03" w:rsidRPr="00B13D03">
        <w:rPr>
          <w:rFonts w:ascii="Times New Roman" w:eastAsia="TimesNewRoman" w:hAnsi="Times New Roman" w:cs="Times New Roman"/>
          <w:sz w:val="24"/>
          <w:szCs w:val="24"/>
        </w:rPr>
        <w:t xml:space="preserve">The </w:t>
      </w:r>
      <w:r w:rsidR="00B13D03">
        <w:rPr>
          <w:rFonts w:ascii="Times New Roman" w:eastAsia="TimesNewRoman" w:hAnsi="Times New Roman" w:cs="Times New Roman"/>
          <w:sz w:val="24"/>
          <w:szCs w:val="24"/>
        </w:rPr>
        <w:t>background</w:t>
      </w:r>
      <w:r w:rsidR="00B13D03" w:rsidRPr="00B13D03">
        <w:rPr>
          <w:rFonts w:ascii="Times New Roman" w:eastAsia="TimesNewRoman" w:hAnsi="Times New Roman" w:cs="Times New Roman"/>
          <w:sz w:val="24"/>
          <w:szCs w:val="24"/>
        </w:rPr>
        <w:t xml:space="preserve"> </w:t>
      </w:r>
      <w:r w:rsidR="00B13D03">
        <w:rPr>
          <w:rFonts w:ascii="Times New Roman" w:eastAsia="TimesNewRoman" w:hAnsi="Times New Roman" w:cs="Times New Roman"/>
          <w:sz w:val="24"/>
          <w:szCs w:val="24"/>
        </w:rPr>
        <w:t>section</w:t>
      </w:r>
      <w:r w:rsidR="00B13D03" w:rsidRPr="00B13D03">
        <w:rPr>
          <w:rFonts w:ascii="Times New Roman" w:eastAsia="TimesNewRoman" w:hAnsi="Times New Roman" w:cs="Times New Roman"/>
          <w:sz w:val="24"/>
          <w:szCs w:val="24"/>
        </w:rPr>
        <w:t xml:space="preserve"> is </w:t>
      </w:r>
      <w:r w:rsidR="001323E3">
        <w:rPr>
          <w:rFonts w:ascii="Times New Roman" w:eastAsia="TimesNewRoman" w:hAnsi="Times New Roman" w:cs="Times New Roman"/>
          <w:sz w:val="24"/>
          <w:szCs w:val="24"/>
        </w:rPr>
        <w:t>covered</w:t>
      </w:r>
      <w:r w:rsidR="00B13D03" w:rsidRPr="00B13D03">
        <w:rPr>
          <w:rFonts w:ascii="Times New Roman" w:eastAsia="TimesNewRoman" w:hAnsi="Times New Roman" w:cs="Times New Roman"/>
          <w:sz w:val="24"/>
          <w:szCs w:val="24"/>
        </w:rPr>
        <w:t xml:space="preserve"> by</w:t>
      </w:r>
      <w:r w:rsidR="00B13D03">
        <w:rPr>
          <w:rFonts w:ascii="Times New Roman" w:eastAsia="TimesNewRoman" w:hAnsi="Times New Roman" w:cs="Times New Roman"/>
          <w:sz w:val="24"/>
          <w:szCs w:val="24"/>
        </w:rPr>
        <w:t xml:space="preserve"> </w:t>
      </w:r>
      <w:r w:rsidR="00B13D03" w:rsidRPr="00B13D03">
        <w:rPr>
          <w:rFonts w:ascii="Times New Roman" w:eastAsia="TimesNewRoman" w:hAnsi="Times New Roman" w:cs="Times New Roman"/>
          <w:sz w:val="24"/>
          <w:szCs w:val="24"/>
        </w:rPr>
        <w:t xml:space="preserve">the </w:t>
      </w:r>
      <w:r w:rsidR="001323E3" w:rsidRPr="00B13D03">
        <w:rPr>
          <w:rFonts w:ascii="Times New Roman" w:eastAsia="TimesNewRoman" w:hAnsi="Times New Roman" w:cs="Times New Roman"/>
          <w:sz w:val="24"/>
          <w:szCs w:val="24"/>
        </w:rPr>
        <w:t>wide-ranging</w:t>
      </w:r>
      <w:r w:rsidR="00B13D03" w:rsidRPr="00B13D03">
        <w:rPr>
          <w:rFonts w:ascii="Times New Roman" w:eastAsia="TimesNewRoman" w:hAnsi="Times New Roman" w:cs="Times New Roman"/>
          <w:sz w:val="24"/>
          <w:szCs w:val="24"/>
        </w:rPr>
        <w:t xml:space="preserve"> overview of </w:t>
      </w:r>
      <w:r w:rsidR="001323E3" w:rsidRPr="00B13D03">
        <w:rPr>
          <w:rFonts w:ascii="Times New Roman" w:eastAsia="TimesNewRoman" w:hAnsi="Times New Roman" w:cs="Times New Roman"/>
          <w:sz w:val="24"/>
          <w:szCs w:val="24"/>
        </w:rPr>
        <w:t>hypothetical</w:t>
      </w:r>
      <w:r w:rsidR="00B13D03" w:rsidRPr="00B13D03">
        <w:rPr>
          <w:rFonts w:ascii="Times New Roman" w:eastAsia="TimesNewRoman" w:hAnsi="Times New Roman" w:cs="Times New Roman"/>
          <w:sz w:val="24"/>
          <w:szCs w:val="24"/>
        </w:rPr>
        <w:t xml:space="preserve"> and </w:t>
      </w:r>
      <w:r w:rsidR="001323E3" w:rsidRPr="00B13D03">
        <w:rPr>
          <w:rFonts w:ascii="Times New Roman" w:eastAsia="TimesNewRoman" w:hAnsi="Times New Roman" w:cs="Times New Roman"/>
          <w:sz w:val="24"/>
          <w:szCs w:val="24"/>
        </w:rPr>
        <w:t>pragmatic</w:t>
      </w:r>
      <w:r w:rsidR="00B13D03" w:rsidRPr="00B13D03">
        <w:rPr>
          <w:rFonts w:ascii="Times New Roman" w:eastAsia="TimesNewRoman" w:hAnsi="Times New Roman" w:cs="Times New Roman"/>
          <w:sz w:val="24"/>
          <w:szCs w:val="24"/>
        </w:rPr>
        <w:t xml:space="preserve"> literature </w:t>
      </w:r>
      <w:r w:rsidR="001323E3" w:rsidRPr="00B13D03">
        <w:rPr>
          <w:rFonts w:ascii="Times New Roman" w:eastAsia="TimesNewRoman" w:hAnsi="Times New Roman" w:cs="Times New Roman"/>
          <w:sz w:val="24"/>
          <w:szCs w:val="24"/>
        </w:rPr>
        <w:t>imperative</w:t>
      </w:r>
      <w:r w:rsidR="00B13D03" w:rsidRPr="00B13D03">
        <w:rPr>
          <w:rFonts w:ascii="Times New Roman" w:eastAsia="TimesNewRoman" w:hAnsi="Times New Roman" w:cs="Times New Roman"/>
          <w:sz w:val="24"/>
          <w:szCs w:val="24"/>
        </w:rPr>
        <w:t xml:space="preserve"> to the major</w:t>
      </w:r>
      <w:r w:rsidR="00B13D03">
        <w:rPr>
          <w:rFonts w:ascii="Times New Roman" w:eastAsia="TimesNewRoman" w:hAnsi="Times New Roman" w:cs="Times New Roman"/>
          <w:sz w:val="24"/>
          <w:szCs w:val="24"/>
        </w:rPr>
        <w:t xml:space="preserve"> </w:t>
      </w:r>
      <w:r w:rsidR="00B13D03" w:rsidRPr="00B13D03">
        <w:rPr>
          <w:rFonts w:ascii="Times New Roman" w:eastAsia="TimesNewRoman" w:hAnsi="Times New Roman" w:cs="Times New Roman"/>
          <w:sz w:val="24"/>
          <w:szCs w:val="24"/>
        </w:rPr>
        <w:t>argument</w:t>
      </w:r>
      <w:r w:rsidR="00B13D03">
        <w:rPr>
          <w:rFonts w:ascii="Times New Roman" w:eastAsia="TimesNewRoman" w:hAnsi="Times New Roman" w:cs="Times New Roman"/>
          <w:sz w:val="24"/>
          <w:szCs w:val="24"/>
        </w:rPr>
        <w:t xml:space="preserve"> of this study</w:t>
      </w:r>
      <w:r w:rsidR="004314A7">
        <w:rPr>
          <w:rFonts w:ascii="Times New Roman" w:hAnsi="Times New Roman" w:cs="Times New Roman"/>
          <w:sz w:val="24"/>
          <w:szCs w:val="24"/>
        </w:rPr>
        <w:t>. The</w:t>
      </w:r>
      <w:r w:rsidR="004704AF">
        <w:rPr>
          <w:rFonts w:ascii="Times New Roman" w:hAnsi="Times New Roman" w:cs="Times New Roman"/>
          <w:sz w:val="24"/>
          <w:szCs w:val="24"/>
        </w:rPr>
        <w:t xml:space="preserve"> </w:t>
      </w:r>
      <w:r w:rsidR="004314A7">
        <w:rPr>
          <w:rFonts w:ascii="Times New Roman" w:hAnsi="Times New Roman" w:cs="Times New Roman"/>
          <w:sz w:val="24"/>
          <w:szCs w:val="24"/>
        </w:rPr>
        <w:t xml:space="preserve">second chapter </w:t>
      </w:r>
      <w:r w:rsidR="0023695C">
        <w:rPr>
          <w:rFonts w:ascii="Times New Roman" w:hAnsi="Times New Roman" w:cs="Times New Roman"/>
          <w:sz w:val="24"/>
          <w:szCs w:val="24"/>
        </w:rPr>
        <w:t>presents</w:t>
      </w:r>
      <w:r w:rsidR="0032086E">
        <w:rPr>
          <w:rFonts w:ascii="Times New Roman" w:hAnsi="Times New Roman" w:cs="Times New Roman"/>
          <w:sz w:val="24"/>
          <w:szCs w:val="24"/>
        </w:rPr>
        <w:t xml:space="preserve"> definition of terms and c</w:t>
      </w:r>
      <w:r w:rsidR="00BA4FB8">
        <w:rPr>
          <w:rFonts w:ascii="Times New Roman" w:hAnsi="Times New Roman" w:cs="Times New Roman"/>
          <w:sz w:val="24"/>
          <w:szCs w:val="24"/>
        </w:rPr>
        <w:t xml:space="preserve">oncepts, theoretical literature </w:t>
      </w:r>
      <w:r w:rsidR="00DC11CA">
        <w:rPr>
          <w:rFonts w:ascii="Times New Roman" w:hAnsi="Times New Roman" w:cs="Times New Roman"/>
          <w:sz w:val="24"/>
          <w:szCs w:val="24"/>
        </w:rPr>
        <w:t>r</w:t>
      </w:r>
      <w:r w:rsidR="00BA4FB8" w:rsidRPr="00712045">
        <w:rPr>
          <w:rFonts w:ascii="Times New Roman" w:hAnsi="Times New Roman" w:cs="Times New Roman"/>
          <w:sz w:val="24"/>
          <w:szCs w:val="24"/>
        </w:rPr>
        <w:t>ation</w:t>
      </w:r>
      <w:r w:rsidR="00722134">
        <w:rPr>
          <w:rFonts w:ascii="Times New Roman" w:hAnsi="Times New Roman" w:cs="Times New Roman"/>
          <w:sz w:val="24"/>
          <w:szCs w:val="24"/>
        </w:rPr>
        <w:t xml:space="preserve">ales for </w:t>
      </w:r>
      <w:r w:rsidR="00BA4FB8" w:rsidRPr="00712045">
        <w:rPr>
          <w:rFonts w:ascii="Times New Roman" w:hAnsi="Times New Roman" w:cs="Times New Roman"/>
          <w:sz w:val="24"/>
          <w:szCs w:val="24"/>
        </w:rPr>
        <w:t xml:space="preserve">crop </w:t>
      </w:r>
      <w:r w:rsidR="004314A7" w:rsidRPr="00712045">
        <w:rPr>
          <w:rFonts w:ascii="Times New Roman" w:hAnsi="Times New Roman" w:cs="Times New Roman"/>
          <w:sz w:val="24"/>
          <w:szCs w:val="24"/>
        </w:rPr>
        <w:t>marketing,</w:t>
      </w:r>
      <w:r w:rsidR="0032086E">
        <w:rPr>
          <w:rFonts w:ascii="Times New Roman" w:hAnsi="Times New Roman" w:cs="Times New Roman"/>
          <w:sz w:val="24"/>
          <w:szCs w:val="24"/>
        </w:rPr>
        <w:t xml:space="preserve"> factors affecting </w:t>
      </w:r>
      <w:r w:rsidR="00DC11CA">
        <w:rPr>
          <w:rFonts w:ascii="Times New Roman" w:hAnsi="Times New Roman" w:cs="Times New Roman"/>
          <w:sz w:val="24"/>
          <w:szCs w:val="24"/>
        </w:rPr>
        <w:t xml:space="preserve">crop market participation intensity in the </w:t>
      </w:r>
      <w:r w:rsidR="0032086E">
        <w:rPr>
          <w:rFonts w:ascii="Times New Roman" w:hAnsi="Times New Roman" w:cs="Times New Roman"/>
          <w:sz w:val="24"/>
          <w:szCs w:val="24"/>
        </w:rPr>
        <w:t>rural</w:t>
      </w:r>
      <w:r w:rsidR="00722134">
        <w:rPr>
          <w:rFonts w:ascii="Times New Roman" w:hAnsi="Times New Roman" w:cs="Times New Roman"/>
          <w:sz w:val="24"/>
          <w:szCs w:val="24"/>
        </w:rPr>
        <w:t xml:space="preserve"> </w:t>
      </w:r>
      <w:r w:rsidR="00DC11CA">
        <w:rPr>
          <w:rFonts w:ascii="Times New Roman" w:hAnsi="Times New Roman" w:cs="Times New Roman"/>
          <w:sz w:val="24"/>
          <w:szCs w:val="24"/>
        </w:rPr>
        <w:t>area</w:t>
      </w:r>
      <w:r w:rsidR="0032086E">
        <w:rPr>
          <w:rFonts w:ascii="Times New Roman" w:hAnsi="Times New Roman" w:cs="Times New Roman"/>
          <w:sz w:val="24"/>
          <w:szCs w:val="24"/>
        </w:rPr>
        <w:t xml:space="preserve">, empirical literature review and </w:t>
      </w:r>
      <w:r w:rsidR="00DC11CA">
        <w:rPr>
          <w:rFonts w:ascii="Times New Roman" w:hAnsi="Times New Roman" w:cs="Times New Roman"/>
          <w:sz w:val="24"/>
          <w:szCs w:val="24"/>
        </w:rPr>
        <w:t>analytical</w:t>
      </w:r>
      <w:r w:rsidR="0032086E">
        <w:rPr>
          <w:rFonts w:ascii="Times New Roman" w:hAnsi="Times New Roman" w:cs="Times New Roman"/>
          <w:sz w:val="24"/>
          <w:szCs w:val="24"/>
        </w:rPr>
        <w:t xml:space="preserve"> framework applied to</w:t>
      </w:r>
      <w:r w:rsidR="00DC11CA">
        <w:rPr>
          <w:rFonts w:ascii="Times New Roman" w:hAnsi="Times New Roman" w:cs="Times New Roman"/>
          <w:sz w:val="24"/>
          <w:szCs w:val="24"/>
        </w:rPr>
        <w:t xml:space="preserve"> improvement</w:t>
      </w:r>
      <w:r w:rsidR="0032086E">
        <w:rPr>
          <w:rFonts w:ascii="Times New Roman" w:hAnsi="Times New Roman" w:cs="Times New Roman"/>
          <w:sz w:val="24"/>
          <w:szCs w:val="24"/>
        </w:rPr>
        <w:t xml:space="preserve"> of </w:t>
      </w:r>
      <w:r w:rsidR="00DC11CA">
        <w:rPr>
          <w:rFonts w:ascii="Times New Roman" w:hAnsi="Times New Roman" w:cs="Times New Roman"/>
          <w:sz w:val="24"/>
          <w:szCs w:val="24"/>
        </w:rPr>
        <w:t>food security</w:t>
      </w:r>
      <w:r w:rsidR="0032086E">
        <w:rPr>
          <w:rFonts w:ascii="Times New Roman" w:hAnsi="Times New Roman" w:cs="Times New Roman"/>
          <w:sz w:val="24"/>
          <w:szCs w:val="24"/>
        </w:rPr>
        <w:t xml:space="preserve">. The third </w:t>
      </w:r>
      <w:r w:rsidR="0032086E">
        <w:rPr>
          <w:rFonts w:ascii="Times New Roman" w:hAnsi="Times New Roman" w:cs="Times New Roman"/>
          <w:sz w:val="24"/>
          <w:szCs w:val="24"/>
        </w:rPr>
        <w:lastRenderedPageBreak/>
        <w:t>chapter deals with the methods of</w:t>
      </w:r>
      <w:r w:rsidR="00DC11CA">
        <w:rPr>
          <w:rFonts w:ascii="Times New Roman" w:hAnsi="Times New Roman" w:cs="Times New Roman"/>
          <w:sz w:val="24"/>
          <w:szCs w:val="24"/>
        </w:rPr>
        <w:t xml:space="preserve"> </w:t>
      </w:r>
      <w:r w:rsidR="0032086E">
        <w:rPr>
          <w:rFonts w:ascii="Times New Roman" w:hAnsi="Times New Roman" w:cs="Times New Roman"/>
          <w:sz w:val="24"/>
          <w:szCs w:val="24"/>
        </w:rPr>
        <w:t>the study. Under this section, study area description, research design and approach,</w:t>
      </w:r>
      <w:r w:rsidR="00722134">
        <w:rPr>
          <w:rFonts w:ascii="Times New Roman" w:hAnsi="Times New Roman" w:cs="Times New Roman"/>
          <w:sz w:val="24"/>
          <w:szCs w:val="24"/>
        </w:rPr>
        <w:t xml:space="preserve"> </w:t>
      </w:r>
      <w:r w:rsidR="0032086E">
        <w:rPr>
          <w:rFonts w:ascii="Times New Roman" w:hAnsi="Times New Roman" w:cs="Times New Roman"/>
          <w:sz w:val="24"/>
          <w:szCs w:val="24"/>
        </w:rPr>
        <w:t>population, sample size determination and sampling technique, data sources, data</w:t>
      </w:r>
      <w:r w:rsidR="00722134">
        <w:rPr>
          <w:rFonts w:ascii="Times New Roman" w:hAnsi="Times New Roman" w:cs="Times New Roman"/>
          <w:sz w:val="24"/>
          <w:szCs w:val="24"/>
        </w:rPr>
        <w:t xml:space="preserve"> </w:t>
      </w:r>
      <w:r w:rsidR="0032086E">
        <w:rPr>
          <w:rFonts w:ascii="Times New Roman" w:hAnsi="Times New Roman" w:cs="Times New Roman"/>
          <w:sz w:val="24"/>
          <w:szCs w:val="24"/>
        </w:rPr>
        <w:t>collection methods, methods of data analysis as well as model specification and</w:t>
      </w:r>
      <w:r w:rsidR="00722134">
        <w:rPr>
          <w:rFonts w:ascii="Times New Roman" w:hAnsi="Times New Roman" w:cs="Times New Roman"/>
          <w:sz w:val="24"/>
          <w:szCs w:val="24"/>
        </w:rPr>
        <w:t xml:space="preserve"> </w:t>
      </w:r>
      <w:r w:rsidR="0032086E">
        <w:rPr>
          <w:rFonts w:ascii="Times New Roman" w:hAnsi="Times New Roman" w:cs="Times New Roman"/>
          <w:sz w:val="24"/>
          <w:szCs w:val="24"/>
        </w:rPr>
        <w:t>diagnostic test are</w:t>
      </w:r>
      <w:r w:rsidR="00722134">
        <w:rPr>
          <w:rFonts w:ascii="Times New Roman" w:hAnsi="Times New Roman" w:cs="Times New Roman"/>
          <w:sz w:val="24"/>
          <w:szCs w:val="24"/>
        </w:rPr>
        <w:t xml:space="preserve"> presented under this chapter</w:t>
      </w:r>
      <w:r w:rsidR="0032086E">
        <w:rPr>
          <w:rFonts w:ascii="Times New Roman" w:hAnsi="Times New Roman" w:cs="Times New Roman"/>
          <w:sz w:val="24"/>
          <w:szCs w:val="24"/>
        </w:rPr>
        <w:t>. The fourth chapter presents results, discussions, and the fifth</w:t>
      </w:r>
      <w:r w:rsidR="00722134">
        <w:rPr>
          <w:rFonts w:ascii="Times New Roman" w:hAnsi="Times New Roman" w:cs="Times New Roman"/>
          <w:sz w:val="24"/>
          <w:szCs w:val="24"/>
        </w:rPr>
        <w:t xml:space="preserve"> one</w:t>
      </w:r>
      <w:r w:rsidR="0032086E">
        <w:rPr>
          <w:rFonts w:ascii="Times New Roman" w:hAnsi="Times New Roman" w:cs="Times New Roman"/>
          <w:sz w:val="24"/>
          <w:szCs w:val="24"/>
        </w:rPr>
        <w:t xml:space="preserve"> of this paper </w:t>
      </w:r>
      <w:r w:rsidR="00722134">
        <w:rPr>
          <w:rFonts w:ascii="Times New Roman" w:hAnsi="Times New Roman" w:cs="Times New Roman"/>
          <w:sz w:val="24"/>
          <w:szCs w:val="24"/>
        </w:rPr>
        <w:t>discuss</w:t>
      </w:r>
      <w:r w:rsidR="0032086E">
        <w:rPr>
          <w:rFonts w:ascii="Times New Roman" w:hAnsi="Times New Roman" w:cs="Times New Roman"/>
          <w:sz w:val="24"/>
          <w:szCs w:val="24"/>
        </w:rPr>
        <w:t xml:space="preserve"> with summary, conclusions and recommendations. </w:t>
      </w:r>
      <w:r w:rsidR="0023695C">
        <w:rPr>
          <w:rFonts w:ascii="Times New Roman" w:hAnsi="Times New Roman" w:cs="Times New Roman"/>
          <w:sz w:val="24"/>
          <w:szCs w:val="24"/>
        </w:rPr>
        <w:t>Lastly</w:t>
      </w:r>
      <w:r w:rsidR="00722134">
        <w:rPr>
          <w:rFonts w:ascii="Times New Roman" w:hAnsi="Times New Roman" w:cs="Times New Roman"/>
          <w:sz w:val="24"/>
          <w:szCs w:val="24"/>
        </w:rPr>
        <w:t>, after</w:t>
      </w:r>
      <w:r w:rsidR="0032086E">
        <w:rPr>
          <w:rFonts w:ascii="Times New Roman" w:hAnsi="Times New Roman" w:cs="Times New Roman"/>
          <w:sz w:val="24"/>
          <w:szCs w:val="24"/>
        </w:rPr>
        <w:t xml:space="preserve"> the</w:t>
      </w:r>
      <w:r w:rsidR="00722134">
        <w:rPr>
          <w:rFonts w:ascii="Times New Roman" w:hAnsi="Times New Roman" w:cs="Times New Roman"/>
          <w:sz w:val="24"/>
          <w:szCs w:val="24"/>
        </w:rPr>
        <w:t xml:space="preserve"> </w:t>
      </w:r>
      <w:r w:rsidR="0032086E">
        <w:rPr>
          <w:rFonts w:ascii="Times New Roman" w:hAnsi="Times New Roman" w:cs="Times New Roman"/>
          <w:sz w:val="24"/>
          <w:szCs w:val="24"/>
        </w:rPr>
        <w:t xml:space="preserve">reference </w:t>
      </w:r>
      <w:r w:rsidR="0023695C">
        <w:rPr>
          <w:rFonts w:ascii="Times New Roman" w:hAnsi="Times New Roman" w:cs="Times New Roman"/>
          <w:sz w:val="24"/>
          <w:szCs w:val="24"/>
        </w:rPr>
        <w:t>materials, appendixes are</w:t>
      </w:r>
      <w:r w:rsidR="0032086E">
        <w:rPr>
          <w:rFonts w:ascii="Times New Roman" w:hAnsi="Times New Roman" w:cs="Times New Roman"/>
          <w:sz w:val="24"/>
          <w:szCs w:val="24"/>
        </w:rPr>
        <w:t xml:space="preserve"> </w:t>
      </w:r>
      <w:r w:rsidR="00722134">
        <w:rPr>
          <w:rFonts w:ascii="Times New Roman" w:hAnsi="Times New Roman" w:cs="Times New Roman"/>
          <w:sz w:val="24"/>
          <w:szCs w:val="24"/>
        </w:rPr>
        <w:t>added</w:t>
      </w:r>
      <w:r w:rsidR="0032086E">
        <w:rPr>
          <w:rFonts w:ascii="Times New Roman" w:hAnsi="Times New Roman" w:cs="Times New Roman"/>
          <w:sz w:val="24"/>
          <w:szCs w:val="24"/>
        </w:rPr>
        <w:t>.</w:t>
      </w:r>
    </w:p>
    <w:p w:rsidR="005E29DE" w:rsidRPr="00712045" w:rsidRDefault="005E29DE" w:rsidP="0023695C">
      <w:pPr>
        <w:pStyle w:val="NoSpacing"/>
        <w:spacing w:line="360" w:lineRule="auto"/>
        <w:rPr>
          <w:rFonts w:ascii="Times New Roman" w:hAnsi="Times New Roman" w:cs="Times New Roman"/>
          <w:bCs/>
          <w:sz w:val="24"/>
          <w:szCs w:val="24"/>
        </w:rPr>
      </w:pPr>
    </w:p>
    <w:p w:rsidR="00970988" w:rsidRDefault="007A3FBD" w:rsidP="007A3FBD">
      <w:pPr>
        <w:pStyle w:val="Heading1"/>
        <w:spacing w:line="360" w:lineRule="auto"/>
        <w:rPr>
          <w:b w:val="0"/>
        </w:rPr>
      </w:pPr>
      <w:bookmarkStart w:id="22" w:name="_Toc469957354"/>
      <w:bookmarkStart w:id="23" w:name="_Toc482567698"/>
      <w:r w:rsidRPr="007A3FBD">
        <w:rPr>
          <w:b w:val="0"/>
        </w:rPr>
        <w:t>CHAPTER TWO: LITERATURE REVIEW</w:t>
      </w:r>
      <w:bookmarkEnd w:id="22"/>
      <w:bookmarkEnd w:id="23"/>
    </w:p>
    <w:p w:rsidR="00BA4FB8" w:rsidRDefault="00BA4FB8" w:rsidP="007A3FBD"/>
    <w:p w:rsidR="007A3FBD" w:rsidRDefault="007A3FBD" w:rsidP="0029638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This chapter discusses about definition of terms and concepts, theoretical literature, role of crop marketing in improving food security for sma</w:t>
      </w:r>
      <w:r w:rsidR="008E2B44">
        <w:rPr>
          <w:rFonts w:ascii="Times New Roman" w:hAnsi="Times New Roman" w:cs="Times New Roman"/>
          <w:sz w:val="24"/>
          <w:szCs w:val="24"/>
        </w:rPr>
        <w:t>ll</w:t>
      </w:r>
      <w:r>
        <w:rPr>
          <w:rFonts w:ascii="Times New Roman" w:hAnsi="Times New Roman" w:cs="Times New Roman"/>
          <w:sz w:val="24"/>
          <w:szCs w:val="24"/>
        </w:rPr>
        <w:t xml:space="preserve">holder farmers, factors affecting </w:t>
      </w:r>
      <w:r w:rsidR="008E2B44">
        <w:rPr>
          <w:rFonts w:ascii="Times New Roman" w:hAnsi="Times New Roman" w:cs="Times New Roman"/>
          <w:sz w:val="24"/>
          <w:szCs w:val="24"/>
        </w:rPr>
        <w:t>crop marketing, effect</w:t>
      </w:r>
      <w:r>
        <w:rPr>
          <w:rFonts w:ascii="Times New Roman" w:hAnsi="Times New Roman" w:cs="Times New Roman"/>
          <w:sz w:val="24"/>
          <w:szCs w:val="24"/>
        </w:rPr>
        <w:t xml:space="preserve"> of </w:t>
      </w:r>
      <w:r w:rsidR="008E2B44">
        <w:rPr>
          <w:rFonts w:ascii="Times New Roman" w:hAnsi="Times New Roman" w:cs="Times New Roman"/>
          <w:sz w:val="24"/>
          <w:szCs w:val="24"/>
        </w:rPr>
        <w:t>crop marketing on household food security improvement &amp; s</w:t>
      </w:r>
      <w:r w:rsidR="00DB3DA3">
        <w:rPr>
          <w:rFonts w:ascii="Times New Roman" w:hAnsi="Times New Roman" w:cs="Times New Roman"/>
          <w:sz w:val="24"/>
          <w:szCs w:val="24"/>
        </w:rPr>
        <w:t>ituation</w:t>
      </w:r>
      <w:r w:rsidR="008E2B44">
        <w:rPr>
          <w:rFonts w:ascii="Times New Roman" w:hAnsi="Times New Roman" w:cs="Times New Roman"/>
          <w:sz w:val="24"/>
          <w:szCs w:val="24"/>
        </w:rPr>
        <w:t xml:space="preserve"> of crop marketing </w:t>
      </w:r>
      <w:r>
        <w:rPr>
          <w:rFonts w:ascii="Times New Roman" w:hAnsi="Times New Roman" w:cs="Times New Roman"/>
          <w:sz w:val="24"/>
          <w:szCs w:val="24"/>
        </w:rPr>
        <w:t xml:space="preserve">and empirical review. </w:t>
      </w:r>
      <w:r w:rsidR="008E2B44">
        <w:rPr>
          <w:rFonts w:ascii="Times New Roman" w:hAnsi="Times New Roman" w:cs="Times New Roman"/>
          <w:sz w:val="24"/>
          <w:szCs w:val="24"/>
        </w:rPr>
        <w:t>Lastly</w:t>
      </w:r>
      <w:r>
        <w:rPr>
          <w:rFonts w:ascii="Times New Roman" w:hAnsi="Times New Roman" w:cs="Times New Roman"/>
          <w:sz w:val="24"/>
          <w:szCs w:val="24"/>
        </w:rPr>
        <w:t xml:space="preserve">, </w:t>
      </w:r>
      <w:r w:rsidR="004314A7">
        <w:rPr>
          <w:rFonts w:ascii="Times New Roman" w:hAnsi="Times New Roman" w:cs="Times New Roman"/>
          <w:sz w:val="24"/>
          <w:szCs w:val="24"/>
        </w:rPr>
        <w:t xml:space="preserve">a conceptual framework applied to role of crop marketing for improving household food security of smallholder farmers is </w:t>
      </w:r>
      <w:r>
        <w:rPr>
          <w:rFonts w:ascii="Times New Roman" w:hAnsi="Times New Roman" w:cs="Times New Roman"/>
          <w:sz w:val="24"/>
          <w:szCs w:val="24"/>
        </w:rPr>
        <w:t>discussed.</w:t>
      </w:r>
    </w:p>
    <w:p w:rsidR="005E29DE" w:rsidRDefault="005E29DE" w:rsidP="00296384">
      <w:pPr>
        <w:autoSpaceDE w:val="0"/>
        <w:autoSpaceDN w:val="0"/>
        <w:adjustRightInd w:val="0"/>
        <w:rPr>
          <w:rFonts w:ascii="Times New Roman" w:hAnsi="Times New Roman" w:cs="Times New Roman"/>
          <w:sz w:val="24"/>
          <w:szCs w:val="24"/>
        </w:rPr>
      </w:pPr>
    </w:p>
    <w:p w:rsidR="008E2B44" w:rsidRDefault="00296384" w:rsidP="003B09CC">
      <w:pPr>
        <w:pStyle w:val="Heading2"/>
        <w:numPr>
          <w:ilvl w:val="0"/>
          <w:numId w:val="24"/>
        </w:numPr>
        <w:rPr>
          <w:b w:val="0"/>
        </w:rPr>
      </w:pPr>
      <w:r>
        <w:rPr>
          <w:b w:val="0"/>
        </w:rPr>
        <w:t xml:space="preserve"> </w:t>
      </w:r>
      <w:bookmarkStart w:id="24" w:name="_Toc482567699"/>
      <w:r w:rsidR="007A3FBD" w:rsidRPr="008E2B44">
        <w:rPr>
          <w:b w:val="0"/>
        </w:rPr>
        <w:t>Definition of Terms and Concepts</w:t>
      </w:r>
      <w:bookmarkEnd w:id="24"/>
    </w:p>
    <w:p w:rsidR="00296384" w:rsidRPr="00296384" w:rsidRDefault="00296384" w:rsidP="00296384">
      <w:pPr>
        <w:rPr>
          <w:rFonts w:ascii="Times New Roman" w:hAnsi="Times New Roman" w:cs="Times New Roman"/>
          <w:sz w:val="24"/>
          <w:szCs w:val="24"/>
        </w:rPr>
      </w:pPr>
    </w:p>
    <w:p w:rsidR="008E2B44" w:rsidRDefault="007A3FBD" w:rsidP="00EC76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In some </w:t>
      </w:r>
      <w:r w:rsidR="008E2B44">
        <w:rPr>
          <w:rFonts w:ascii="Times New Roman" w:hAnsi="Times New Roman" w:cs="Times New Roman"/>
          <w:sz w:val="24"/>
          <w:szCs w:val="24"/>
        </w:rPr>
        <w:t>situation</w:t>
      </w:r>
      <w:r>
        <w:rPr>
          <w:rFonts w:ascii="Times New Roman" w:hAnsi="Times New Roman" w:cs="Times New Roman"/>
          <w:sz w:val="24"/>
          <w:szCs w:val="24"/>
        </w:rPr>
        <w:t>, a word may</w:t>
      </w:r>
      <w:r w:rsidR="00B5152E">
        <w:rPr>
          <w:rFonts w:ascii="Times New Roman" w:hAnsi="Times New Roman" w:cs="Times New Roman"/>
          <w:sz w:val="24"/>
          <w:szCs w:val="24"/>
        </w:rPr>
        <w:t xml:space="preserve"> have</w:t>
      </w:r>
      <w:r>
        <w:rPr>
          <w:rFonts w:ascii="Times New Roman" w:hAnsi="Times New Roman" w:cs="Times New Roman"/>
          <w:sz w:val="24"/>
          <w:szCs w:val="24"/>
        </w:rPr>
        <w:t xml:space="preserve"> </w:t>
      </w:r>
      <w:r w:rsidR="00B5152E">
        <w:rPr>
          <w:rFonts w:ascii="Times New Roman" w:hAnsi="Times New Roman" w:cs="Times New Roman"/>
          <w:sz w:val="24"/>
          <w:szCs w:val="24"/>
        </w:rPr>
        <w:t>given</w:t>
      </w:r>
      <w:r>
        <w:rPr>
          <w:rFonts w:ascii="Times New Roman" w:hAnsi="Times New Roman" w:cs="Times New Roman"/>
          <w:sz w:val="24"/>
          <w:szCs w:val="24"/>
        </w:rPr>
        <w:t xml:space="preserve"> different meanings. Therefore, for the purpose</w:t>
      </w:r>
      <w:r w:rsidR="00296384">
        <w:rPr>
          <w:rFonts w:ascii="Times New Roman" w:hAnsi="Times New Roman" w:cs="Times New Roman"/>
          <w:sz w:val="24"/>
          <w:szCs w:val="24"/>
        </w:rPr>
        <w:t xml:space="preserve"> </w:t>
      </w:r>
      <w:r>
        <w:rPr>
          <w:rFonts w:ascii="Times New Roman" w:hAnsi="Times New Roman" w:cs="Times New Roman"/>
          <w:sz w:val="24"/>
          <w:szCs w:val="24"/>
        </w:rPr>
        <w:t>of clarity</w:t>
      </w:r>
      <w:r w:rsidR="004D39CE">
        <w:rPr>
          <w:rFonts w:ascii="Times New Roman" w:hAnsi="Times New Roman" w:cs="Times New Roman"/>
          <w:sz w:val="24"/>
          <w:szCs w:val="24"/>
        </w:rPr>
        <w:t xml:space="preserve"> to this thesis</w:t>
      </w:r>
      <w:r>
        <w:rPr>
          <w:rFonts w:ascii="Times New Roman" w:hAnsi="Times New Roman" w:cs="Times New Roman"/>
          <w:sz w:val="24"/>
          <w:szCs w:val="24"/>
        </w:rPr>
        <w:t>, some of the important terms used in this study are defined as follows:</w:t>
      </w:r>
    </w:p>
    <w:p w:rsidR="007A3FBD" w:rsidRDefault="00296384" w:rsidP="00EC76E0">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t>Role of crop marketing in improving food security</w:t>
      </w:r>
      <w:r w:rsidR="007A3FBD">
        <w:rPr>
          <w:rFonts w:ascii="Times New Roman" w:hAnsi="Times New Roman" w:cs="Times New Roman"/>
          <w:sz w:val="24"/>
          <w:szCs w:val="24"/>
        </w:rPr>
        <w:t xml:space="preserve">: </w:t>
      </w:r>
      <w:r w:rsidR="00B57E15">
        <w:rPr>
          <w:rFonts w:ascii="Times New Roman" w:hAnsi="Times New Roman" w:cs="Times New Roman"/>
          <w:sz w:val="24"/>
          <w:szCs w:val="24"/>
        </w:rPr>
        <w:t>essentially</w:t>
      </w:r>
      <w:r w:rsidR="007A3FBD">
        <w:rPr>
          <w:rFonts w:ascii="Times New Roman" w:hAnsi="Times New Roman" w:cs="Times New Roman"/>
          <w:sz w:val="24"/>
          <w:szCs w:val="24"/>
        </w:rPr>
        <w:t xml:space="preserve">, </w:t>
      </w:r>
      <w:r w:rsidR="00B57E15">
        <w:rPr>
          <w:rFonts w:ascii="Times New Roman" w:hAnsi="Times New Roman" w:cs="Times New Roman"/>
          <w:sz w:val="24"/>
          <w:szCs w:val="24"/>
        </w:rPr>
        <w:t>r</w:t>
      </w:r>
      <w:r>
        <w:rPr>
          <w:rFonts w:ascii="Times New Roman" w:hAnsi="Times New Roman" w:cs="Times New Roman"/>
          <w:sz w:val="24"/>
          <w:szCs w:val="24"/>
        </w:rPr>
        <w:t>ole refers to a</w:t>
      </w:r>
      <w:r w:rsidR="00AE7A7F">
        <w:rPr>
          <w:rFonts w:ascii="Times New Roman" w:hAnsi="Times New Roman" w:cs="Times New Roman"/>
          <w:sz w:val="24"/>
          <w:szCs w:val="24"/>
        </w:rPr>
        <w:t xml:space="preserve"> </w:t>
      </w:r>
      <w:r>
        <w:rPr>
          <w:rFonts w:ascii="Times New Roman" w:hAnsi="Times New Roman" w:cs="Times New Roman"/>
          <w:sz w:val="24"/>
          <w:szCs w:val="24"/>
        </w:rPr>
        <w:t>part played by</w:t>
      </w:r>
      <w:r w:rsidR="007A3FBD">
        <w:rPr>
          <w:rFonts w:ascii="Times New Roman" w:hAnsi="Times New Roman" w:cs="Times New Roman"/>
          <w:sz w:val="24"/>
          <w:szCs w:val="24"/>
        </w:rPr>
        <w:t xml:space="preserve"> some body</w:t>
      </w:r>
      <w:r>
        <w:rPr>
          <w:rFonts w:ascii="Times New Roman" w:hAnsi="Times New Roman" w:cs="Times New Roman"/>
          <w:sz w:val="24"/>
          <w:szCs w:val="24"/>
        </w:rPr>
        <w:t xml:space="preserve"> or something</w:t>
      </w:r>
      <w:r w:rsidR="00AE7A7F">
        <w:rPr>
          <w:rFonts w:ascii="Times New Roman" w:hAnsi="Times New Roman" w:cs="Times New Roman"/>
          <w:sz w:val="24"/>
          <w:szCs w:val="24"/>
        </w:rPr>
        <w:t xml:space="preserve">. Therefore role of crop marketing has played its part in improving household food security of smallholder farmers when </w:t>
      </w:r>
      <w:r w:rsidR="00EC76E0">
        <w:rPr>
          <w:rFonts w:ascii="Times New Roman" w:hAnsi="Times New Roman" w:cs="Times New Roman"/>
          <w:sz w:val="24"/>
          <w:szCs w:val="24"/>
        </w:rPr>
        <w:t xml:space="preserve">reliable &amp; </w:t>
      </w:r>
      <w:r w:rsidR="004314A7">
        <w:rPr>
          <w:rFonts w:ascii="Times New Roman" w:hAnsi="Times New Roman" w:cs="Times New Roman"/>
          <w:sz w:val="24"/>
          <w:szCs w:val="24"/>
        </w:rPr>
        <w:t>accessible market</w:t>
      </w:r>
      <w:r w:rsidR="00AE7A7F">
        <w:rPr>
          <w:rFonts w:ascii="Times New Roman" w:hAnsi="Times New Roman" w:cs="Times New Roman"/>
          <w:sz w:val="24"/>
          <w:szCs w:val="24"/>
        </w:rPr>
        <w:t xml:space="preserve"> linking systems are established with smallholder crop producers.</w:t>
      </w:r>
    </w:p>
    <w:p w:rsidR="00EC76E0" w:rsidRDefault="00B57E15" w:rsidP="00EC76E0">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t>Food security</w:t>
      </w:r>
      <w:r w:rsidR="007A3FBD">
        <w:rPr>
          <w:rFonts w:ascii="Times New Roman" w:hAnsi="Times New Roman" w:cs="Times New Roman"/>
          <w:b/>
          <w:bCs/>
          <w:sz w:val="24"/>
          <w:szCs w:val="24"/>
        </w:rPr>
        <w:t xml:space="preserve">: </w:t>
      </w:r>
      <w:r w:rsidR="00EC76E0">
        <w:rPr>
          <w:rFonts w:ascii="Times New Roman" w:hAnsi="Times New Roman" w:cs="Times New Roman"/>
          <w:sz w:val="24"/>
          <w:szCs w:val="24"/>
        </w:rPr>
        <w:t>I</w:t>
      </w:r>
      <w:r w:rsidR="00EC76E0" w:rsidRPr="00712045">
        <w:rPr>
          <w:rFonts w:ascii="Times New Roman" w:hAnsi="Times New Roman" w:cs="Times New Roman"/>
          <w:sz w:val="24"/>
          <w:szCs w:val="24"/>
        </w:rPr>
        <w:t>n the 1970s, "food security" was mostly concerned with n</w:t>
      </w:r>
      <w:r w:rsidR="00EC76E0">
        <w:rPr>
          <w:rFonts w:ascii="Times New Roman" w:hAnsi="Times New Roman" w:cs="Times New Roman"/>
          <w:sz w:val="24"/>
          <w:szCs w:val="24"/>
        </w:rPr>
        <w:t>ational &amp; global food supplies and i</w:t>
      </w:r>
      <w:r w:rsidR="00EC76E0" w:rsidRPr="00712045">
        <w:rPr>
          <w:rFonts w:ascii="Times New Roman" w:hAnsi="Times New Roman" w:cs="Times New Roman"/>
          <w:sz w:val="24"/>
          <w:szCs w:val="24"/>
        </w:rPr>
        <w:t>n the 1980s, the focus</w:t>
      </w:r>
      <w:r w:rsidR="00EC76E0">
        <w:rPr>
          <w:rFonts w:ascii="Times New Roman" w:hAnsi="Times New Roman" w:cs="Times New Roman"/>
          <w:sz w:val="24"/>
          <w:szCs w:val="24"/>
        </w:rPr>
        <w:t xml:space="preserve"> of </w:t>
      </w:r>
      <w:r w:rsidR="00EC76E0" w:rsidRPr="00712045">
        <w:rPr>
          <w:rFonts w:ascii="Times New Roman" w:hAnsi="Times New Roman" w:cs="Times New Roman"/>
          <w:sz w:val="24"/>
          <w:szCs w:val="24"/>
        </w:rPr>
        <w:t>"food security" shifted to questions of access to food at h</w:t>
      </w:r>
      <w:r w:rsidR="00EC76E0">
        <w:rPr>
          <w:rFonts w:ascii="Times New Roman" w:hAnsi="Times New Roman" w:cs="Times New Roman"/>
          <w:sz w:val="24"/>
          <w:szCs w:val="24"/>
        </w:rPr>
        <w:t>ousehold and individual levels</w:t>
      </w:r>
      <w:r w:rsidR="00460E33">
        <w:rPr>
          <w:rFonts w:ascii="Times New Roman" w:hAnsi="Times New Roman" w:cs="Times New Roman"/>
          <w:sz w:val="24"/>
          <w:szCs w:val="24"/>
        </w:rPr>
        <w:t xml:space="preserve"> </w:t>
      </w:r>
      <w:r w:rsidR="00EC76E0" w:rsidRPr="00712045">
        <w:rPr>
          <w:rFonts w:ascii="Times New Roman" w:hAnsi="Times New Roman" w:cs="Times New Roman"/>
          <w:sz w:val="24"/>
          <w:szCs w:val="24"/>
        </w:rPr>
        <w:t>(Maxwell &amp; Smith, 1991).</w:t>
      </w:r>
      <w:r w:rsidR="00EC76E0">
        <w:rPr>
          <w:rFonts w:ascii="Times New Roman" w:hAnsi="Times New Roman" w:cs="Times New Roman"/>
          <w:sz w:val="24"/>
          <w:szCs w:val="24"/>
        </w:rPr>
        <w:t xml:space="preserve"> John </w:t>
      </w:r>
      <w:r w:rsidR="00EC76E0" w:rsidRPr="00712045">
        <w:rPr>
          <w:rFonts w:ascii="Times New Roman" w:hAnsi="Times New Roman" w:cs="Times New Roman"/>
          <w:sz w:val="24"/>
          <w:szCs w:val="24"/>
        </w:rPr>
        <w:t>Hoddinott</w:t>
      </w:r>
      <w:r w:rsidR="00EC76E0">
        <w:rPr>
          <w:rFonts w:ascii="Times New Roman" w:hAnsi="Times New Roman" w:cs="Times New Roman"/>
          <w:sz w:val="24"/>
          <w:szCs w:val="24"/>
        </w:rPr>
        <w:t xml:space="preserve"> claimed that,</w:t>
      </w:r>
      <w:r w:rsidR="00EC76E0" w:rsidRPr="00712045">
        <w:rPr>
          <w:rFonts w:ascii="Times New Roman" w:hAnsi="Times New Roman" w:cs="Times New Roman"/>
          <w:sz w:val="24"/>
          <w:szCs w:val="24"/>
        </w:rPr>
        <w:t xml:space="preserve"> </w:t>
      </w:r>
      <w:r w:rsidR="00EC76E0">
        <w:rPr>
          <w:rFonts w:ascii="Times New Roman" w:hAnsi="Times New Roman" w:cs="Times New Roman"/>
          <w:sz w:val="24"/>
          <w:szCs w:val="24"/>
        </w:rPr>
        <w:t>f</w:t>
      </w:r>
      <w:r w:rsidR="00EC76E0" w:rsidRPr="00712045">
        <w:rPr>
          <w:rFonts w:ascii="Times New Roman" w:hAnsi="Times New Roman" w:cs="Times New Roman"/>
          <w:sz w:val="24"/>
          <w:szCs w:val="24"/>
        </w:rPr>
        <w:t>ood security is a concept that has evolved considerably over time and there is much literature on potential household food security indi</w:t>
      </w:r>
      <w:r w:rsidR="00EC76E0">
        <w:rPr>
          <w:rFonts w:ascii="Times New Roman" w:hAnsi="Times New Roman" w:cs="Times New Roman"/>
          <w:sz w:val="24"/>
          <w:szCs w:val="24"/>
        </w:rPr>
        <w:t xml:space="preserve">cators. There are approximately </w:t>
      </w:r>
      <w:r w:rsidR="00EC76E0" w:rsidRPr="00712045">
        <w:rPr>
          <w:rFonts w:ascii="Times New Roman" w:hAnsi="Times New Roman" w:cs="Times New Roman"/>
          <w:sz w:val="24"/>
          <w:szCs w:val="24"/>
        </w:rPr>
        <w:t>200 definitions and 450 indicators of food security (Hoddinott, 1999)</w:t>
      </w:r>
      <w:r w:rsidR="00EC76E0">
        <w:rPr>
          <w:rFonts w:ascii="Times New Roman" w:hAnsi="Times New Roman" w:cs="Times New Roman"/>
          <w:sz w:val="24"/>
          <w:szCs w:val="24"/>
        </w:rPr>
        <w:t>.</w:t>
      </w:r>
    </w:p>
    <w:p w:rsidR="001D10D3" w:rsidRDefault="001D10D3" w:rsidP="00EC76E0">
      <w:pPr>
        <w:autoSpaceDE w:val="0"/>
        <w:autoSpaceDN w:val="0"/>
        <w:adjustRightInd w:val="0"/>
        <w:rPr>
          <w:rFonts w:ascii="Times New Roman" w:hAnsi="Times New Roman" w:cs="Times New Roman"/>
          <w:sz w:val="24"/>
          <w:szCs w:val="24"/>
        </w:rPr>
      </w:pPr>
    </w:p>
    <w:p w:rsidR="00B57E15" w:rsidRDefault="00B57E15" w:rsidP="001D10D3">
      <w:pPr>
        <w:autoSpaceDE w:val="0"/>
        <w:autoSpaceDN w:val="0"/>
        <w:adjustRightInd w:val="0"/>
        <w:jc w:val="left"/>
        <w:rPr>
          <w:rFonts w:ascii="Times New Roman" w:hAnsi="Times New Roman" w:cs="Times New Roman"/>
          <w:sz w:val="24"/>
          <w:szCs w:val="24"/>
        </w:rPr>
      </w:pPr>
      <w:r w:rsidRPr="00EC76E0">
        <w:rPr>
          <w:rFonts w:ascii="Times New Roman" w:hAnsi="Times New Roman" w:cs="Times New Roman"/>
          <w:b/>
          <w:sz w:val="24"/>
          <w:szCs w:val="24"/>
        </w:rPr>
        <w:t>Improving</w:t>
      </w:r>
      <w:r>
        <w:rPr>
          <w:rFonts w:ascii="Times New Roman" w:hAnsi="Times New Roman" w:cs="Times New Roman"/>
          <w:sz w:val="24"/>
          <w:szCs w:val="24"/>
        </w:rPr>
        <w:t xml:space="preserve">: Is the process of making </w:t>
      </w:r>
      <w:r w:rsidR="001D10D3">
        <w:rPr>
          <w:rFonts w:ascii="Times New Roman" w:hAnsi="Times New Roman" w:cs="Times New Roman"/>
          <w:sz w:val="24"/>
          <w:szCs w:val="24"/>
        </w:rPr>
        <w:t xml:space="preserve">something </w:t>
      </w:r>
      <w:r>
        <w:rPr>
          <w:rFonts w:ascii="Times New Roman" w:hAnsi="Times New Roman" w:cs="Times New Roman"/>
          <w:sz w:val="24"/>
          <w:szCs w:val="24"/>
        </w:rPr>
        <w:t xml:space="preserve">better </w:t>
      </w:r>
      <w:r w:rsidR="001D10D3">
        <w:rPr>
          <w:rFonts w:ascii="Times New Roman" w:hAnsi="Times New Roman" w:cs="Times New Roman"/>
          <w:sz w:val="24"/>
          <w:szCs w:val="24"/>
        </w:rPr>
        <w:t>or becoming better.</w:t>
      </w:r>
    </w:p>
    <w:p w:rsidR="001D10D3" w:rsidRDefault="001D10D3" w:rsidP="001D10D3">
      <w:pPr>
        <w:autoSpaceDE w:val="0"/>
        <w:autoSpaceDN w:val="0"/>
        <w:adjustRightInd w:val="0"/>
        <w:jc w:val="left"/>
        <w:rPr>
          <w:rFonts w:ascii="Times New Roman" w:hAnsi="Times New Roman" w:cs="Times New Roman"/>
          <w:sz w:val="24"/>
          <w:szCs w:val="24"/>
        </w:rPr>
      </w:pPr>
    </w:p>
    <w:p w:rsidR="001D10D3" w:rsidRDefault="00B57E15" w:rsidP="001D10D3">
      <w:pPr>
        <w:autoSpaceDE w:val="0"/>
        <w:autoSpaceDN w:val="0"/>
        <w:adjustRightInd w:val="0"/>
        <w:jc w:val="left"/>
        <w:rPr>
          <w:rFonts w:ascii="Times New Roman" w:hAnsi="Times New Roman" w:cs="Times New Roman"/>
          <w:sz w:val="24"/>
          <w:szCs w:val="24"/>
        </w:rPr>
      </w:pPr>
      <w:r>
        <w:rPr>
          <w:rFonts w:ascii="Times New Roman" w:hAnsi="Times New Roman" w:cs="Times New Roman"/>
          <w:b/>
          <w:bCs/>
          <w:sz w:val="24"/>
          <w:szCs w:val="24"/>
        </w:rPr>
        <w:t>Improving food security</w:t>
      </w:r>
      <w:r w:rsidR="007A3FBD">
        <w:rPr>
          <w:rFonts w:ascii="Times New Roman" w:hAnsi="Times New Roman" w:cs="Times New Roman"/>
          <w:b/>
          <w:bCs/>
          <w:sz w:val="24"/>
          <w:szCs w:val="24"/>
        </w:rPr>
        <w:t>:</w:t>
      </w:r>
      <w:r>
        <w:rPr>
          <w:rFonts w:ascii="Times New Roman" w:hAnsi="Times New Roman" w:cs="Times New Roman"/>
          <w:b/>
          <w:bCs/>
          <w:sz w:val="24"/>
          <w:szCs w:val="24"/>
        </w:rPr>
        <w:t xml:space="preserve"> </w:t>
      </w:r>
      <w:bookmarkStart w:id="25" w:name="_Toc475224053"/>
      <w:r w:rsidR="005A5F2F">
        <w:rPr>
          <w:rFonts w:ascii="Times New Roman" w:hAnsi="Times New Roman" w:cs="Times New Roman"/>
          <w:sz w:val="24"/>
          <w:szCs w:val="24"/>
        </w:rPr>
        <w:t xml:space="preserve">Is the process of making smallholder farmers of crop </w:t>
      </w:r>
      <w:r w:rsidR="004314A7">
        <w:rPr>
          <w:rFonts w:ascii="Times New Roman" w:hAnsi="Times New Roman" w:cs="Times New Roman"/>
          <w:sz w:val="24"/>
          <w:szCs w:val="24"/>
        </w:rPr>
        <w:t>producers'</w:t>
      </w:r>
      <w:r w:rsidR="005A5F2F">
        <w:rPr>
          <w:rFonts w:ascii="Times New Roman" w:hAnsi="Times New Roman" w:cs="Times New Roman"/>
          <w:sz w:val="24"/>
          <w:szCs w:val="24"/>
        </w:rPr>
        <w:t xml:space="preserve"> food</w:t>
      </w:r>
      <w:r w:rsidR="001D10D3">
        <w:rPr>
          <w:rFonts w:ascii="Times New Roman" w:hAnsi="Times New Roman" w:cs="Times New Roman"/>
          <w:sz w:val="24"/>
          <w:szCs w:val="24"/>
        </w:rPr>
        <w:t xml:space="preserve"> </w:t>
      </w:r>
    </w:p>
    <w:p w:rsidR="005A5F2F" w:rsidRDefault="005A5F2F" w:rsidP="001D10D3">
      <w:pPr>
        <w:autoSpaceDE w:val="0"/>
        <w:autoSpaceDN w:val="0"/>
        <w:adjustRightInd w:val="0"/>
        <w:jc w:val="left"/>
        <w:rPr>
          <w:rFonts w:ascii="Times New Roman" w:hAnsi="Times New Roman" w:cs="Times New Roman"/>
          <w:sz w:val="24"/>
          <w:szCs w:val="24"/>
        </w:rPr>
      </w:pPr>
      <w:proofErr w:type="gramStart"/>
      <w:r>
        <w:rPr>
          <w:rFonts w:ascii="Times New Roman" w:hAnsi="Times New Roman" w:cs="Times New Roman"/>
          <w:sz w:val="24"/>
          <w:szCs w:val="24"/>
        </w:rPr>
        <w:t>security</w:t>
      </w:r>
      <w:proofErr w:type="gramEnd"/>
      <w:r>
        <w:rPr>
          <w:rFonts w:ascii="Times New Roman" w:hAnsi="Times New Roman" w:cs="Times New Roman"/>
          <w:sz w:val="24"/>
          <w:szCs w:val="24"/>
        </w:rPr>
        <w:t xml:space="preserve"> better at the household level</w:t>
      </w:r>
      <w:r w:rsidR="001D10D3">
        <w:rPr>
          <w:rFonts w:ascii="Times New Roman" w:hAnsi="Times New Roman" w:cs="Times New Roman"/>
          <w:sz w:val="24"/>
          <w:szCs w:val="24"/>
        </w:rPr>
        <w:t>.</w:t>
      </w:r>
    </w:p>
    <w:p w:rsidR="00333CFE" w:rsidRDefault="0006628C" w:rsidP="001D10D3">
      <w:pPr>
        <w:autoSpaceDE w:val="0"/>
        <w:autoSpaceDN w:val="0"/>
        <w:adjustRightInd w:val="0"/>
        <w:jc w:val="left"/>
        <w:rPr>
          <w:rFonts w:ascii="Times New Roman" w:hAnsi="Times New Roman" w:cs="Times New Roman"/>
          <w:sz w:val="24"/>
          <w:szCs w:val="24"/>
        </w:rPr>
      </w:pPr>
      <w:r w:rsidRPr="0006628C">
        <w:rPr>
          <w:rFonts w:ascii="Times New Roman" w:hAnsi="Times New Roman" w:cs="Times New Roman"/>
          <w:b/>
          <w:sz w:val="24"/>
          <w:szCs w:val="24"/>
        </w:rPr>
        <w:t xml:space="preserve">Smallholder </w:t>
      </w:r>
      <w:r>
        <w:rPr>
          <w:rFonts w:ascii="Times New Roman" w:hAnsi="Times New Roman" w:cs="Times New Roman"/>
          <w:sz w:val="24"/>
          <w:szCs w:val="24"/>
        </w:rPr>
        <w:t xml:space="preserve">is a small farm </w:t>
      </w:r>
      <w:r w:rsidR="00FC4177">
        <w:rPr>
          <w:rFonts w:ascii="Times New Roman" w:hAnsi="Times New Roman" w:cs="Times New Roman"/>
          <w:sz w:val="24"/>
          <w:szCs w:val="24"/>
        </w:rPr>
        <w:t>supporting a single family with crop production subsistence farming.</w:t>
      </w:r>
    </w:p>
    <w:p w:rsidR="00333CFE" w:rsidRDefault="00333CFE" w:rsidP="00DE05BF">
      <w:pPr>
        <w:autoSpaceDE w:val="0"/>
        <w:autoSpaceDN w:val="0"/>
        <w:adjustRightInd w:val="0"/>
        <w:rPr>
          <w:rFonts w:ascii="Times New Roman" w:hAnsi="Times New Roman" w:cs="Times New Roman"/>
          <w:sz w:val="24"/>
          <w:szCs w:val="24"/>
        </w:rPr>
      </w:pPr>
      <w:r w:rsidRPr="00214A2E">
        <w:rPr>
          <w:rFonts w:ascii="Times New Roman" w:hAnsi="Times New Roman" w:cs="Times New Roman"/>
          <w:b/>
          <w:bCs/>
          <w:sz w:val="24"/>
          <w:szCs w:val="24"/>
        </w:rPr>
        <w:t>Dietary Diversity</w:t>
      </w:r>
      <w:r w:rsidRPr="00F459A9">
        <w:rPr>
          <w:rFonts w:ascii="Times New Roman" w:hAnsi="Times New Roman" w:cs="Times New Roman"/>
          <w:bCs/>
          <w:sz w:val="24"/>
          <w:szCs w:val="24"/>
        </w:rPr>
        <w:t xml:space="preserve"> is one way of food security measures</w:t>
      </w:r>
      <w:r w:rsidRPr="00F459A9">
        <w:rPr>
          <w:rFonts w:ascii="Times New Roman" w:hAnsi="Times New Roman" w:cs="Times New Roman"/>
          <w:b/>
          <w:bCs/>
          <w:sz w:val="24"/>
          <w:szCs w:val="24"/>
        </w:rPr>
        <w:t xml:space="preserve"> </w:t>
      </w:r>
      <w:r w:rsidRPr="00F459A9">
        <w:rPr>
          <w:rFonts w:ascii="Times New Roman" w:hAnsi="Times New Roman" w:cs="Times New Roman"/>
          <w:sz w:val="24"/>
          <w:szCs w:val="24"/>
        </w:rPr>
        <w:t xml:space="preserve">which is the sum of the number of </w:t>
      </w:r>
      <w:r w:rsidRPr="00214A2E">
        <w:rPr>
          <w:rFonts w:ascii="Times New Roman" w:hAnsi="Times New Roman" w:cs="Times New Roman"/>
          <w:iCs/>
          <w:sz w:val="24"/>
          <w:szCs w:val="24"/>
        </w:rPr>
        <w:t xml:space="preserve">different </w:t>
      </w:r>
      <w:r w:rsidRPr="00214A2E">
        <w:rPr>
          <w:rFonts w:ascii="Times New Roman" w:hAnsi="Times New Roman" w:cs="Times New Roman"/>
          <w:sz w:val="24"/>
          <w:szCs w:val="24"/>
        </w:rPr>
        <w:t>foods</w:t>
      </w:r>
      <w:r w:rsidRPr="00F459A9">
        <w:rPr>
          <w:rFonts w:ascii="Times New Roman" w:hAnsi="Times New Roman" w:cs="Times New Roman"/>
          <w:sz w:val="24"/>
          <w:szCs w:val="24"/>
        </w:rPr>
        <w:t xml:space="preserve"> consumed by an individual over a</w:t>
      </w:r>
      <w:r w:rsidRPr="00F459A9">
        <w:rPr>
          <w:rFonts w:ascii="Times New Roman" w:hAnsi="Times New Roman" w:cs="Times New Roman"/>
          <w:b/>
          <w:bCs/>
          <w:sz w:val="24"/>
          <w:szCs w:val="24"/>
        </w:rPr>
        <w:t xml:space="preserve"> </w:t>
      </w:r>
      <w:r w:rsidRPr="00F459A9">
        <w:rPr>
          <w:rFonts w:ascii="Times New Roman" w:hAnsi="Times New Roman" w:cs="Times New Roman"/>
          <w:sz w:val="24"/>
          <w:szCs w:val="24"/>
        </w:rPr>
        <w:t xml:space="preserve">specified time period. </w:t>
      </w:r>
      <w:r>
        <w:rPr>
          <w:rFonts w:ascii="Times New Roman" w:hAnsi="Times New Roman" w:cs="Times New Roman"/>
          <w:sz w:val="24"/>
          <w:szCs w:val="24"/>
        </w:rPr>
        <w:t>It can be calculated either by simple sum of the number of different foods eaten by that person over the specified time period; or/and it can be calculated a weighted sum, where the weights reflect the frequency of consumption, and not merely the number of different foods</w:t>
      </w:r>
      <w:r w:rsidRPr="00214A2E">
        <w:rPr>
          <w:rFonts w:ascii="Times New Roman" w:hAnsi="Times New Roman" w:cs="Times New Roman"/>
          <w:sz w:val="24"/>
          <w:szCs w:val="24"/>
        </w:rPr>
        <w:t xml:space="preserve"> </w:t>
      </w:r>
      <w:r>
        <w:rPr>
          <w:rFonts w:ascii="Times New Roman" w:hAnsi="Times New Roman" w:cs="Times New Roman"/>
          <w:sz w:val="24"/>
          <w:szCs w:val="24"/>
        </w:rPr>
        <w:t>(</w:t>
      </w:r>
      <w:r w:rsidRPr="00DE05BF">
        <w:rPr>
          <w:rFonts w:ascii="Times New Roman" w:eastAsiaTheme="minorHAnsi" w:hAnsi="Times New Roman" w:cs="Times New Roman"/>
          <w:b/>
          <w:sz w:val="24"/>
          <w:szCs w:val="24"/>
        </w:rPr>
        <w:t>Weighted Sum is number of food Items+ consumption frequency of households Individual)</w:t>
      </w:r>
      <w:r>
        <w:rPr>
          <w:rFonts w:ascii="Times New Roman" w:eastAsiaTheme="minorHAnsi" w:hAnsi="Times New Roman" w:cs="Times New Roman"/>
          <w:sz w:val="24"/>
          <w:szCs w:val="24"/>
        </w:rPr>
        <w:t>.</w:t>
      </w:r>
      <w:r>
        <w:rPr>
          <w:rFonts w:ascii="Times New Roman" w:hAnsi="Times New Roman" w:cs="Times New Roman"/>
          <w:sz w:val="24"/>
          <w:szCs w:val="24"/>
        </w:rPr>
        <w:t xml:space="preserve"> Field testing indicates that dietary diversity is correlated with levels of caloric acquisition; tracks seasonal changes in food security—measures of dietary diversity are highest just after harvest time and lowest during the hungry season; and also appears to capture differences in distribution within the household</w:t>
      </w:r>
      <w:r w:rsidRPr="00712045">
        <w:rPr>
          <w:rFonts w:ascii="Times New Roman" w:hAnsi="Times New Roman" w:cs="Times New Roman"/>
          <w:sz w:val="24"/>
          <w:szCs w:val="24"/>
        </w:rPr>
        <w:t>(Hoddinott, 1999)</w:t>
      </w:r>
      <w:r>
        <w:rPr>
          <w:rFonts w:ascii="Times New Roman" w:hAnsi="Times New Roman" w:cs="Times New Roman"/>
          <w:sz w:val="24"/>
          <w:szCs w:val="24"/>
        </w:rPr>
        <w:t>.</w:t>
      </w:r>
    </w:p>
    <w:p w:rsidR="00333CFE" w:rsidRDefault="00333CFE" w:rsidP="001D10D3">
      <w:pPr>
        <w:autoSpaceDE w:val="0"/>
        <w:autoSpaceDN w:val="0"/>
        <w:adjustRightInd w:val="0"/>
        <w:jc w:val="left"/>
        <w:rPr>
          <w:rFonts w:ascii="Times New Roman" w:hAnsi="Times New Roman" w:cs="Times New Roman"/>
          <w:sz w:val="24"/>
          <w:szCs w:val="24"/>
        </w:rPr>
      </w:pPr>
    </w:p>
    <w:p w:rsidR="006F3171" w:rsidRDefault="006F3171" w:rsidP="006F317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disadvantage of dietary diversity measure is that the simple form of this measure does not record quantities but since it measures the food item &amp; food consumption frequency of a household individuals and a diverse diet is a valid welfare outcome in its own right the researcher choose it for food security </w:t>
      </w:r>
      <w:r w:rsidR="004314A7">
        <w:rPr>
          <w:rFonts w:ascii="Times New Roman" w:hAnsi="Times New Roman" w:cs="Times New Roman"/>
          <w:sz w:val="24"/>
          <w:szCs w:val="24"/>
        </w:rPr>
        <w:t xml:space="preserve">measure. </w:t>
      </w:r>
      <w:r>
        <w:rPr>
          <w:rFonts w:ascii="Times New Roman" w:hAnsi="Times New Roman" w:cs="Times New Roman"/>
          <w:sz w:val="24"/>
          <w:szCs w:val="24"/>
        </w:rPr>
        <w:t>As nutritional literatures &amp; medications gives high emphasis on the importance of consuming a wide variety of foods within different consumption frequency so as to enhance dietary quality</w:t>
      </w:r>
      <w:r w:rsidR="00BF3DBB">
        <w:rPr>
          <w:rFonts w:ascii="Times New Roman" w:hAnsi="Times New Roman" w:cs="Times New Roman"/>
          <w:sz w:val="24"/>
          <w:szCs w:val="24"/>
        </w:rPr>
        <w:t xml:space="preserve">, </w:t>
      </w:r>
      <w:r>
        <w:rPr>
          <w:rFonts w:ascii="Times New Roman" w:hAnsi="Times New Roman" w:cs="Times New Roman"/>
          <w:sz w:val="24"/>
          <w:szCs w:val="24"/>
        </w:rPr>
        <w:t>advantages of dietary diversity measure become higher than its disadvantages</w:t>
      </w:r>
      <w:r w:rsidR="00BF3DBB">
        <w:rPr>
          <w:rFonts w:ascii="Times New Roman" w:hAnsi="Times New Roman" w:cs="Times New Roman"/>
          <w:sz w:val="24"/>
          <w:szCs w:val="24"/>
        </w:rPr>
        <w:t>.</w:t>
      </w:r>
    </w:p>
    <w:p w:rsidR="00333CFE" w:rsidRDefault="00333CFE" w:rsidP="001D10D3">
      <w:pPr>
        <w:autoSpaceDE w:val="0"/>
        <w:autoSpaceDN w:val="0"/>
        <w:adjustRightInd w:val="0"/>
        <w:jc w:val="left"/>
        <w:rPr>
          <w:rFonts w:ascii="Times New Roman" w:hAnsi="Times New Roman" w:cs="Times New Roman"/>
          <w:sz w:val="24"/>
          <w:szCs w:val="24"/>
        </w:rPr>
      </w:pPr>
    </w:p>
    <w:p w:rsidR="00BA4FB8" w:rsidRPr="00BA4FB8" w:rsidRDefault="00BA4FB8" w:rsidP="003B09CC">
      <w:pPr>
        <w:pStyle w:val="Heading2"/>
        <w:numPr>
          <w:ilvl w:val="0"/>
          <w:numId w:val="7"/>
        </w:numPr>
        <w:spacing w:line="360" w:lineRule="auto"/>
        <w:ind w:left="450"/>
        <w:rPr>
          <w:b w:val="0"/>
        </w:rPr>
      </w:pPr>
      <w:r>
        <w:rPr>
          <w:b w:val="0"/>
        </w:rPr>
        <w:t xml:space="preserve"> </w:t>
      </w:r>
      <w:r w:rsidR="002774A7">
        <w:rPr>
          <w:b w:val="0"/>
        </w:rPr>
        <w:t xml:space="preserve"> </w:t>
      </w:r>
      <w:bookmarkStart w:id="26" w:name="_Toc469957355"/>
      <w:bookmarkStart w:id="27" w:name="_Toc482567700"/>
      <w:bookmarkEnd w:id="25"/>
      <w:r w:rsidRPr="00BA4FB8">
        <w:rPr>
          <w:b w:val="0"/>
        </w:rPr>
        <w:t>Theoretical Literature</w:t>
      </w:r>
      <w:bookmarkEnd w:id="26"/>
      <w:bookmarkEnd w:id="27"/>
    </w:p>
    <w:p w:rsidR="00DC52AD" w:rsidRPr="001D10D3" w:rsidRDefault="00DC52AD" w:rsidP="001D10D3">
      <w:pPr>
        <w:autoSpaceDE w:val="0"/>
        <w:autoSpaceDN w:val="0"/>
        <w:adjustRightInd w:val="0"/>
        <w:spacing w:line="240" w:lineRule="auto"/>
        <w:jc w:val="left"/>
        <w:rPr>
          <w:b/>
        </w:rPr>
      </w:pPr>
    </w:p>
    <w:p w:rsidR="00090A18" w:rsidRPr="00712045" w:rsidRDefault="00090A18" w:rsidP="003B09CC">
      <w:pPr>
        <w:pStyle w:val="NoSpacing"/>
        <w:numPr>
          <w:ilvl w:val="0"/>
          <w:numId w:val="22"/>
        </w:numPr>
        <w:outlineLvl w:val="2"/>
        <w:rPr>
          <w:rFonts w:ascii="Times New Roman" w:hAnsi="Times New Roman" w:cs="Times New Roman"/>
          <w:sz w:val="24"/>
          <w:szCs w:val="24"/>
        </w:rPr>
      </w:pPr>
      <w:bookmarkStart w:id="28" w:name="_Toc475224054"/>
      <w:r w:rsidRPr="00712045">
        <w:rPr>
          <w:rFonts w:ascii="Times New Roman" w:hAnsi="Times New Roman" w:cs="Times New Roman"/>
          <w:sz w:val="24"/>
          <w:szCs w:val="24"/>
        </w:rPr>
        <w:t>Rationales for crop marketing</w:t>
      </w:r>
      <w:bookmarkEnd w:id="28"/>
      <w:r w:rsidRPr="00712045">
        <w:rPr>
          <w:rFonts w:ascii="Times New Roman" w:hAnsi="Times New Roman" w:cs="Times New Roman"/>
          <w:sz w:val="24"/>
          <w:szCs w:val="24"/>
        </w:rPr>
        <w:t xml:space="preserve"> </w:t>
      </w:r>
    </w:p>
    <w:p w:rsidR="00970988" w:rsidRPr="00712045" w:rsidRDefault="00970988" w:rsidP="00D16423">
      <w:pPr>
        <w:rPr>
          <w:rFonts w:ascii="Times New Roman" w:hAnsi="Times New Roman" w:cs="Times New Roman"/>
          <w:sz w:val="24"/>
          <w:szCs w:val="24"/>
        </w:rPr>
      </w:pPr>
    </w:p>
    <w:p w:rsidR="00B35689" w:rsidRPr="00712045" w:rsidRDefault="00B35689" w:rsidP="008471E4">
      <w:pPr>
        <w:rPr>
          <w:rFonts w:ascii="Times New Roman" w:eastAsia="Times New Roman" w:hAnsi="Times New Roman" w:cs="Times New Roman"/>
          <w:sz w:val="24"/>
          <w:szCs w:val="24"/>
        </w:rPr>
      </w:pPr>
      <w:r w:rsidRPr="00712045">
        <w:rPr>
          <w:rFonts w:ascii="Times New Roman" w:eastAsia="Times New Roman" w:hAnsi="Times New Roman" w:cs="Times New Roman"/>
          <w:sz w:val="24"/>
          <w:szCs w:val="24"/>
        </w:rPr>
        <w:t xml:space="preserve">As normal market activates, crop market participants of smallholder farmers are expected as they may participate in both </w:t>
      </w:r>
      <w:r w:rsidR="002B0425" w:rsidRPr="00712045">
        <w:rPr>
          <w:rFonts w:ascii="Times New Roman" w:eastAsia="Times New Roman" w:hAnsi="Times New Roman" w:cs="Times New Roman"/>
          <w:sz w:val="24"/>
          <w:szCs w:val="24"/>
        </w:rPr>
        <w:t>the demand</w:t>
      </w:r>
      <w:r w:rsidRPr="00712045">
        <w:rPr>
          <w:rFonts w:ascii="Times New Roman" w:eastAsia="Times New Roman" w:hAnsi="Times New Roman" w:cs="Times New Roman"/>
          <w:sz w:val="24"/>
          <w:szCs w:val="24"/>
        </w:rPr>
        <w:t xml:space="preserve"> side as a buyer &amp; in the supply side as a seller.</w:t>
      </w:r>
      <w:r w:rsidR="00F42619">
        <w:rPr>
          <w:rFonts w:ascii="Times New Roman" w:eastAsia="Times New Roman" w:hAnsi="Times New Roman" w:cs="Times New Roman"/>
          <w:sz w:val="24"/>
          <w:szCs w:val="24"/>
        </w:rPr>
        <w:t xml:space="preserve"> This is further supported by the following literature.</w:t>
      </w:r>
    </w:p>
    <w:p w:rsidR="001D6CD2" w:rsidRPr="00712045" w:rsidRDefault="001D6CD2" w:rsidP="001D6CD2">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lastRenderedPageBreak/>
        <w:t xml:space="preserve">Food security is often viewed as both a supply and demand concern. On the supply side, food security refers to availability of food at the global, national, household and individual levels, which is a function of both production and physical access in terms of proximity to markets and distribution systems through which food may be acquired </w:t>
      </w:r>
      <w:r w:rsidRPr="00712045">
        <w:rPr>
          <w:rFonts w:ascii="Times New Roman" w:hAnsi="Times New Roman" w:cs="Times New Roman"/>
          <w:color w:val="000000"/>
          <w:sz w:val="24"/>
          <w:szCs w:val="24"/>
        </w:rPr>
        <w:t>(Kirimi et al., 2013).</w:t>
      </w:r>
    </w:p>
    <w:p w:rsidR="008471E4" w:rsidRPr="00712045" w:rsidRDefault="002B0425" w:rsidP="008471E4">
      <w:pPr>
        <w:rPr>
          <w:rFonts w:ascii="Times New Roman" w:eastAsia="Times New Roman" w:hAnsi="Times New Roman" w:cs="Times New Roman"/>
          <w:sz w:val="24"/>
          <w:szCs w:val="24"/>
        </w:rPr>
      </w:pPr>
      <w:r w:rsidRPr="00712045">
        <w:rPr>
          <w:rFonts w:ascii="Times New Roman" w:eastAsia="Times New Roman" w:hAnsi="Times New Roman" w:cs="Times New Roman"/>
          <w:sz w:val="24"/>
          <w:szCs w:val="24"/>
        </w:rPr>
        <w:t>Padberg &amp;</w:t>
      </w:r>
      <w:r w:rsidR="008471E4" w:rsidRPr="00712045">
        <w:rPr>
          <w:rFonts w:ascii="Times New Roman" w:eastAsia="Times New Roman" w:hAnsi="Times New Roman" w:cs="Times New Roman"/>
          <w:sz w:val="24"/>
          <w:szCs w:val="24"/>
        </w:rPr>
        <w:t xml:space="preserve"> </w:t>
      </w:r>
      <w:r w:rsidRPr="00712045">
        <w:rPr>
          <w:rFonts w:ascii="Times New Roman" w:eastAsia="Times New Roman" w:hAnsi="Times New Roman" w:cs="Times New Roman"/>
          <w:sz w:val="24"/>
          <w:szCs w:val="24"/>
        </w:rPr>
        <w:t>Hall</w:t>
      </w:r>
      <w:r w:rsidR="008471E4" w:rsidRPr="00712045">
        <w:rPr>
          <w:rFonts w:ascii="Times New Roman" w:eastAsia="Times New Roman" w:hAnsi="Times New Roman" w:cs="Times New Roman"/>
          <w:sz w:val="24"/>
          <w:szCs w:val="24"/>
        </w:rPr>
        <w:t xml:space="preserve"> explained that as </w:t>
      </w:r>
      <w:r w:rsidR="008471E4" w:rsidRPr="00712045">
        <w:rPr>
          <w:rFonts w:ascii="Times New Roman" w:hAnsi="Times New Roman" w:cs="Times New Roman"/>
          <w:sz w:val="24"/>
          <w:szCs w:val="24"/>
        </w:rPr>
        <w:t xml:space="preserve">most of the marketing policies emerged in the early years of the twentieth century-some as late as the 1930's.Theos authors argue about the requirement </w:t>
      </w:r>
      <w:r w:rsidRPr="00712045">
        <w:rPr>
          <w:rFonts w:ascii="Times New Roman" w:hAnsi="Times New Roman" w:cs="Times New Roman"/>
          <w:sz w:val="24"/>
          <w:szCs w:val="24"/>
        </w:rPr>
        <w:t>of restricted</w:t>
      </w:r>
      <w:r w:rsidR="008471E4" w:rsidRPr="00712045">
        <w:rPr>
          <w:rFonts w:ascii="Times New Roman" w:eastAsia="Times New Roman" w:hAnsi="Times New Roman" w:cs="Times New Roman"/>
          <w:sz w:val="24"/>
          <w:szCs w:val="24"/>
        </w:rPr>
        <w:t xml:space="preserve"> set of marketing approaches for producer farmers &amp; postulated about marketing.</w:t>
      </w:r>
      <w:r w:rsidR="008471E4" w:rsidRPr="00712045">
        <w:rPr>
          <w:rFonts w:ascii="Times New Roman" w:hAnsi="Times New Roman" w:cs="Times New Roman"/>
          <w:sz w:val="24"/>
          <w:szCs w:val="24"/>
        </w:rPr>
        <w:t xml:space="preserve"> </w:t>
      </w:r>
      <w:r w:rsidR="008471E4" w:rsidRPr="00712045">
        <w:rPr>
          <w:rFonts w:ascii="Times New Roman" w:eastAsia="Times New Roman" w:hAnsi="Times New Roman" w:cs="Times New Roman"/>
          <w:sz w:val="24"/>
          <w:szCs w:val="24"/>
        </w:rPr>
        <w:t xml:space="preserve">Just because vegetable producers are not as big as General Electric, they should be required to use a more restricted set of marketing approaches rather </w:t>
      </w:r>
      <w:r w:rsidR="00215C38" w:rsidRPr="00712045">
        <w:rPr>
          <w:rFonts w:ascii="Times New Roman" w:eastAsia="Times New Roman" w:hAnsi="Times New Roman" w:cs="Times New Roman"/>
          <w:sz w:val="24"/>
          <w:szCs w:val="24"/>
        </w:rPr>
        <w:t>than overburdened</w:t>
      </w:r>
      <w:r w:rsidR="008471E4" w:rsidRPr="00712045">
        <w:rPr>
          <w:rFonts w:ascii="Times New Roman" w:eastAsia="Times New Roman" w:hAnsi="Times New Roman" w:cs="Times New Roman"/>
          <w:sz w:val="24"/>
          <w:szCs w:val="24"/>
        </w:rPr>
        <w:t xml:space="preserve"> market approaches. Such marketing order system was instituted in America After a great deal of study and discussion. Marketing consists of assembling information and making intelli</w:t>
      </w:r>
      <w:r w:rsidR="008471E4" w:rsidRPr="00712045">
        <w:rPr>
          <w:rFonts w:ascii="Times New Roman" w:eastAsia="Times New Roman" w:hAnsi="Times New Roman" w:cs="Times New Roman"/>
          <w:sz w:val="24"/>
          <w:szCs w:val="24"/>
        </w:rPr>
        <w:softHyphen/>
        <w:t>gent but reactive choices or decisions. Products require proactive mar</w:t>
      </w:r>
      <w:r w:rsidR="008471E4" w:rsidRPr="00712045">
        <w:rPr>
          <w:rFonts w:ascii="Times New Roman" w:eastAsia="Times New Roman" w:hAnsi="Times New Roman" w:cs="Times New Roman"/>
          <w:sz w:val="24"/>
          <w:szCs w:val="24"/>
        </w:rPr>
        <w:softHyphen/>
        <w:t>keting. They must stay up-to-date in thei</w:t>
      </w:r>
      <w:r w:rsidR="0015377E" w:rsidRPr="00712045">
        <w:rPr>
          <w:rFonts w:ascii="Times New Roman" w:eastAsia="Times New Roman" w:hAnsi="Times New Roman" w:cs="Times New Roman"/>
          <w:sz w:val="24"/>
          <w:szCs w:val="24"/>
        </w:rPr>
        <w:t>r physical attributes. Advertis</w:t>
      </w:r>
      <w:r w:rsidR="008471E4" w:rsidRPr="00712045">
        <w:rPr>
          <w:rFonts w:ascii="Times New Roman" w:eastAsia="Times New Roman" w:hAnsi="Times New Roman" w:cs="Times New Roman"/>
          <w:sz w:val="24"/>
          <w:szCs w:val="24"/>
        </w:rPr>
        <w:t>ing and selling effort is required. In competition with aggressively sold products, commodities need to maintain visibility and a good image. To accomplish this, a commodity needs something of a brain trust or col</w:t>
      </w:r>
      <w:r w:rsidR="008471E4" w:rsidRPr="00712045">
        <w:rPr>
          <w:rFonts w:ascii="Times New Roman" w:eastAsia="Times New Roman" w:hAnsi="Times New Roman" w:cs="Times New Roman"/>
          <w:sz w:val="24"/>
          <w:szCs w:val="24"/>
        </w:rPr>
        <w:softHyphen/>
        <w:t>lection of expertise and observation. It is difficult for individual produc</w:t>
      </w:r>
      <w:r w:rsidR="008471E4" w:rsidRPr="00712045">
        <w:rPr>
          <w:rFonts w:ascii="Times New Roman" w:eastAsia="Times New Roman" w:hAnsi="Times New Roman" w:cs="Times New Roman"/>
          <w:sz w:val="24"/>
          <w:szCs w:val="24"/>
        </w:rPr>
        <w:softHyphen/>
        <w:t>ers to perform these functions. The research and advertising features of market orders have enabled commodities to perform much better in the environment of modern food marketing than they would have other</w:t>
      </w:r>
      <w:r w:rsidR="008471E4" w:rsidRPr="00712045">
        <w:rPr>
          <w:rFonts w:ascii="Times New Roman" w:eastAsia="Times New Roman" w:hAnsi="Times New Roman" w:cs="Times New Roman"/>
          <w:sz w:val="24"/>
          <w:szCs w:val="24"/>
        </w:rPr>
        <w:softHyphen/>
        <w:t xml:space="preserve">wise. This transition has made these provisions more </w:t>
      </w:r>
      <w:r w:rsidR="00EA2F1D" w:rsidRPr="00712045">
        <w:rPr>
          <w:rFonts w:ascii="Times New Roman" w:eastAsia="Times New Roman" w:hAnsi="Times New Roman" w:cs="Times New Roman"/>
          <w:sz w:val="24"/>
          <w:szCs w:val="24"/>
        </w:rPr>
        <w:t>important</w:t>
      </w:r>
      <w:r w:rsidR="003D12D1" w:rsidRPr="00712045">
        <w:rPr>
          <w:rFonts w:ascii="Times New Roman" w:eastAsia="Times New Roman" w:hAnsi="Times New Roman" w:cs="Times New Roman"/>
          <w:sz w:val="24"/>
          <w:szCs w:val="24"/>
        </w:rPr>
        <w:t xml:space="preserve"> </w:t>
      </w:r>
      <w:r w:rsidR="00EA2F1D" w:rsidRPr="00712045">
        <w:rPr>
          <w:rFonts w:ascii="Times New Roman" w:eastAsia="Times New Roman" w:hAnsi="Times New Roman" w:cs="Times New Roman"/>
          <w:sz w:val="24"/>
          <w:szCs w:val="24"/>
        </w:rPr>
        <w:t xml:space="preserve">(Padberg &amp; </w:t>
      </w:r>
      <w:r w:rsidR="001B16D9" w:rsidRPr="00712045">
        <w:rPr>
          <w:rFonts w:ascii="Times New Roman" w:eastAsia="Times New Roman" w:hAnsi="Times New Roman" w:cs="Times New Roman"/>
          <w:sz w:val="24"/>
          <w:szCs w:val="24"/>
        </w:rPr>
        <w:t>Hall, 1995</w:t>
      </w:r>
      <w:r w:rsidR="008471E4" w:rsidRPr="00712045">
        <w:rPr>
          <w:rFonts w:ascii="Times New Roman" w:eastAsia="Times New Roman" w:hAnsi="Times New Roman" w:cs="Times New Roman"/>
          <w:sz w:val="24"/>
          <w:szCs w:val="24"/>
        </w:rPr>
        <w:t>).</w:t>
      </w:r>
    </w:p>
    <w:p w:rsidR="00C369E3" w:rsidRPr="00712045" w:rsidRDefault="00C369E3" w:rsidP="001D6CD2">
      <w:pPr>
        <w:rPr>
          <w:rFonts w:ascii="Times New Roman" w:eastAsiaTheme="minorHAnsi" w:hAnsi="Times New Roman" w:cs="Times New Roman"/>
          <w:sz w:val="24"/>
          <w:szCs w:val="24"/>
        </w:rPr>
      </w:pPr>
      <w:r w:rsidRPr="00712045">
        <w:rPr>
          <w:rFonts w:ascii="Times New Roman" w:hAnsi="Times New Roman" w:cs="Times New Roman"/>
          <w:sz w:val="24"/>
          <w:szCs w:val="24"/>
        </w:rPr>
        <w:t xml:space="preserve">Marketing of crop has critical role for addressing the food security of Ethiopian smallholder farmers at the household level, particularly in the case of </w:t>
      </w:r>
      <w:r w:rsidR="00912FB6" w:rsidRPr="00712045">
        <w:rPr>
          <w:rFonts w:ascii="Times New Roman" w:eastAsia="Times New Roman" w:hAnsi="Times New Roman" w:cs="Times New Roman"/>
          <w:sz w:val="24"/>
          <w:szCs w:val="24"/>
        </w:rPr>
        <w:t>Ada’a</w:t>
      </w:r>
      <w:r w:rsidR="00391F90" w:rsidRPr="00712045">
        <w:rPr>
          <w:rFonts w:ascii="Times New Roman" w:hAnsi="Times New Roman" w:cs="Times New Roman"/>
          <w:sz w:val="24"/>
          <w:szCs w:val="24"/>
        </w:rPr>
        <w:t xml:space="preserve"> Wereda. </w:t>
      </w:r>
      <w:r w:rsidRPr="00712045">
        <w:rPr>
          <w:rFonts w:ascii="Times New Roman" w:hAnsi="Times New Roman" w:cs="Times New Roman"/>
          <w:sz w:val="24"/>
          <w:szCs w:val="24"/>
        </w:rPr>
        <w:t>Therefore policy attention system is required to enhance the crop producers’ market participation intensity by using government trigger mechanism to  reduce high transaction cost and in turn to  increase market participation role that should be done in parallel with crop productivity; because merely focusing on crop productivity without market linking policy systems, the life of crop producer can’t be transformed as expected within the Ethiopian GT</w:t>
      </w:r>
      <w:r w:rsidR="00875E20">
        <w:rPr>
          <w:rFonts w:ascii="Times New Roman" w:hAnsi="Times New Roman" w:cs="Times New Roman"/>
          <w:sz w:val="24"/>
          <w:szCs w:val="24"/>
        </w:rPr>
        <w:t>P(Growth &amp; Transformation Plan</w:t>
      </w:r>
      <w:r w:rsidRPr="00712045">
        <w:rPr>
          <w:rFonts w:ascii="Times New Roman" w:hAnsi="Times New Roman" w:cs="Times New Roman"/>
          <w:sz w:val="24"/>
          <w:szCs w:val="24"/>
        </w:rPr>
        <w:t>),which is planned to reach on middle income country.</w:t>
      </w:r>
    </w:p>
    <w:p w:rsidR="007E5C79" w:rsidRDefault="00C369E3" w:rsidP="002C5A0F">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Leykun &amp; Jemma</w:t>
      </w:r>
      <w:r w:rsidR="00C969CE" w:rsidRPr="00712045">
        <w:rPr>
          <w:rFonts w:ascii="Times New Roman" w:hAnsi="Times New Roman" w:cs="Times New Roman"/>
          <w:sz w:val="24"/>
          <w:szCs w:val="24"/>
        </w:rPr>
        <w:t>, (</w:t>
      </w:r>
      <w:r w:rsidRPr="00712045">
        <w:rPr>
          <w:rFonts w:ascii="Times New Roman" w:hAnsi="Times New Roman" w:cs="Times New Roman"/>
          <w:sz w:val="24"/>
          <w:szCs w:val="24"/>
        </w:rPr>
        <w:t>2014</w:t>
      </w:r>
      <w:r w:rsidR="00FA4598" w:rsidRPr="00712045">
        <w:rPr>
          <w:rFonts w:ascii="Times New Roman" w:hAnsi="Times New Roman" w:cs="Times New Roman"/>
          <w:sz w:val="24"/>
          <w:szCs w:val="24"/>
        </w:rPr>
        <w:t>)</w:t>
      </w:r>
      <w:r w:rsidRPr="00712045">
        <w:rPr>
          <w:rFonts w:ascii="Times New Roman" w:hAnsi="Times New Roman" w:cs="Times New Roman"/>
          <w:sz w:val="24"/>
          <w:szCs w:val="24"/>
        </w:rPr>
        <w:t xml:space="preserve">, pointed out the rational of commercialization and its advantage for specialization and for addressing food insecurity stated that; one of the major roles of agriculture is to ensure sufficient amount of domestic food production and food security at the household level and also to decrease dependence on external food sources. But with the absence of </w:t>
      </w:r>
      <w:r w:rsidRPr="00712045">
        <w:rPr>
          <w:rFonts w:ascii="Times New Roman" w:hAnsi="Times New Roman" w:cs="Times New Roman"/>
          <w:sz w:val="24"/>
          <w:szCs w:val="24"/>
        </w:rPr>
        <w:lastRenderedPageBreak/>
        <w:t xml:space="preserve">appropriate markets farmers’ output can’t reach the increasing urban population. In general, since agricultural marketing serves as a link between production and consumption it contributes to growth of the national economy. However in most developing economies particularly sub-Saharan Africa (SSA) the marketing systems are not well developed. </w:t>
      </w:r>
      <w:r w:rsidR="00482520">
        <w:rPr>
          <w:rFonts w:ascii="Times New Roman" w:hAnsi="Times New Roman" w:cs="Times New Roman"/>
          <w:sz w:val="24"/>
          <w:szCs w:val="24"/>
        </w:rPr>
        <w:t>Crop c</w:t>
      </w:r>
      <w:r w:rsidR="005B1A62" w:rsidRPr="00712045">
        <w:rPr>
          <w:rFonts w:ascii="Times New Roman" w:hAnsi="Times New Roman" w:cs="Times New Roman"/>
          <w:sz w:val="24"/>
          <w:szCs w:val="24"/>
        </w:rPr>
        <w:t>ommercializing</w:t>
      </w:r>
      <w:r w:rsidRPr="00712045">
        <w:rPr>
          <w:rFonts w:ascii="Times New Roman" w:hAnsi="Times New Roman" w:cs="Times New Roman"/>
          <w:sz w:val="24"/>
          <w:szCs w:val="24"/>
        </w:rPr>
        <w:t xml:space="preserve"> encourages specialization of farmers which raises their productivity, expands trade and raises their standard of living. Thi</w:t>
      </w:r>
      <w:r w:rsidR="00482520">
        <w:rPr>
          <w:rFonts w:ascii="Times New Roman" w:hAnsi="Times New Roman" w:cs="Times New Roman"/>
          <w:sz w:val="24"/>
          <w:szCs w:val="24"/>
        </w:rPr>
        <w:t>s is in line with Adam Smith’s t</w:t>
      </w:r>
      <w:r w:rsidRPr="00712045">
        <w:rPr>
          <w:rFonts w:ascii="Times New Roman" w:hAnsi="Times New Roman" w:cs="Times New Roman"/>
          <w:sz w:val="24"/>
          <w:szCs w:val="24"/>
        </w:rPr>
        <w:t>heory of division of labor in which any marketing (trade) encourages specialization. According to A. Smith the larger the market size (i.e. the higher the degree of commercialization) the greater will be the extent of specialization. Specialization brings productivity growth and as a result leads to higher economic growth. In the agricultural sector marketing agricultural products leads to productivity growth of the sector</w:t>
      </w:r>
      <w:r w:rsidR="00694157">
        <w:rPr>
          <w:rFonts w:ascii="Times New Roman" w:hAnsi="Times New Roman" w:cs="Times New Roman"/>
          <w:sz w:val="24"/>
          <w:szCs w:val="24"/>
        </w:rPr>
        <w:t xml:space="preserve"> </w:t>
      </w:r>
      <w:r w:rsidRPr="00712045">
        <w:rPr>
          <w:rFonts w:ascii="Times New Roman" w:hAnsi="Times New Roman" w:cs="Times New Roman"/>
          <w:sz w:val="24"/>
          <w:szCs w:val="24"/>
        </w:rPr>
        <w:t>(Leyk</w:t>
      </w:r>
      <w:r w:rsidR="004E22F7" w:rsidRPr="00712045">
        <w:rPr>
          <w:rFonts w:ascii="Times New Roman" w:hAnsi="Times New Roman" w:cs="Times New Roman"/>
          <w:sz w:val="24"/>
          <w:szCs w:val="24"/>
        </w:rPr>
        <w:t>un and Jemma</w:t>
      </w:r>
      <w:r w:rsidR="00E66C83" w:rsidRPr="00712045">
        <w:rPr>
          <w:rFonts w:ascii="Times New Roman" w:hAnsi="Times New Roman" w:cs="Times New Roman"/>
          <w:sz w:val="24"/>
          <w:szCs w:val="24"/>
        </w:rPr>
        <w:t>, 2014)</w:t>
      </w:r>
      <w:r w:rsidRPr="00712045">
        <w:rPr>
          <w:rFonts w:ascii="Times New Roman" w:hAnsi="Times New Roman" w:cs="Times New Roman"/>
          <w:sz w:val="24"/>
          <w:szCs w:val="24"/>
        </w:rPr>
        <w:t>.</w:t>
      </w:r>
    </w:p>
    <w:p w:rsidR="002C5A0F" w:rsidRPr="00712045" w:rsidRDefault="002C5A0F" w:rsidP="002C5A0F">
      <w:pPr>
        <w:pStyle w:val="NoSpacing"/>
        <w:spacing w:line="360" w:lineRule="auto"/>
        <w:rPr>
          <w:rFonts w:ascii="Times New Roman" w:hAnsi="Times New Roman" w:cs="Times New Roman"/>
          <w:sz w:val="24"/>
          <w:szCs w:val="24"/>
        </w:rPr>
      </w:pPr>
    </w:p>
    <w:p w:rsidR="00944381" w:rsidRPr="002122B5" w:rsidRDefault="00E26E47" w:rsidP="003B09CC">
      <w:pPr>
        <w:pStyle w:val="Heading3"/>
        <w:numPr>
          <w:ilvl w:val="0"/>
          <w:numId w:val="23"/>
        </w:numPr>
        <w:spacing w:before="0"/>
        <w:rPr>
          <w:rFonts w:ascii="Times New Roman" w:hAnsi="Times New Roman" w:cs="Times New Roman"/>
          <w:b w:val="0"/>
          <w:color w:val="000000" w:themeColor="text1"/>
          <w:sz w:val="24"/>
          <w:szCs w:val="24"/>
        </w:rPr>
      </w:pPr>
      <w:bookmarkStart w:id="29" w:name="_Toc475224055"/>
      <w:r w:rsidRPr="00712045">
        <w:rPr>
          <w:rFonts w:ascii="Times New Roman" w:hAnsi="Times New Roman" w:cs="Times New Roman"/>
          <w:b w:val="0"/>
          <w:color w:val="000000" w:themeColor="text1"/>
          <w:sz w:val="24"/>
          <w:szCs w:val="24"/>
        </w:rPr>
        <w:t xml:space="preserve">Theory of </w:t>
      </w:r>
      <w:r w:rsidR="00944381" w:rsidRPr="00712045">
        <w:rPr>
          <w:rFonts w:ascii="Times New Roman" w:hAnsi="Times New Roman" w:cs="Times New Roman"/>
          <w:b w:val="0"/>
          <w:color w:val="000000" w:themeColor="text1"/>
          <w:sz w:val="24"/>
          <w:szCs w:val="24"/>
        </w:rPr>
        <w:t>Group marketing/Cooperatives</w:t>
      </w:r>
      <w:bookmarkEnd w:id="29"/>
    </w:p>
    <w:p w:rsidR="00944381" w:rsidRPr="002122B5" w:rsidRDefault="00944381" w:rsidP="00DC52AD">
      <w:pPr>
        <w:pStyle w:val="Heading3"/>
        <w:spacing w:before="0"/>
        <w:rPr>
          <w:rFonts w:ascii="Times New Roman" w:hAnsi="Times New Roman" w:cs="Times New Roman"/>
          <w:b w:val="0"/>
          <w:color w:val="000000" w:themeColor="text1"/>
          <w:sz w:val="24"/>
          <w:szCs w:val="24"/>
        </w:rPr>
      </w:pPr>
    </w:p>
    <w:p w:rsidR="00010205" w:rsidRPr="00712045" w:rsidRDefault="00681885" w:rsidP="001D6CD2">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Cotterill, agrees as cooperatives are investor-owned forms; Agricultural cooperatives are a significant form of business enterprise. In many respects, they are similar to the investor-owned, profit-maximizing firms that, along with other organizations such as households and government agencies, form </w:t>
      </w:r>
      <w:r w:rsidR="00D06106" w:rsidRPr="00712045">
        <w:rPr>
          <w:rFonts w:ascii="Times New Roman" w:hAnsi="Times New Roman" w:cs="Times New Roman"/>
          <w:sz w:val="24"/>
          <w:szCs w:val="24"/>
        </w:rPr>
        <w:t>the institutional</w:t>
      </w:r>
      <w:r w:rsidRPr="00712045">
        <w:rPr>
          <w:rFonts w:ascii="Times New Roman" w:hAnsi="Times New Roman" w:cs="Times New Roman"/>
          <w:sz w:val="24"/>
          <w:szCs w:val="24"/>
        </w:rPr>
        <w:t xml:space="preserve"> framework for western economic theory. </w:t>
      </w:r>
      <w:r w:rsidR="00010205" w:rsidRPr="00712045">
        <w:rPr>
          <w:rFonts w:ascii="Times New Roman" w:hAnsi="Times New Roman" w:cs="Times New Roman"/>
          <w:sz w:val="24"/>
          <w:szCs w:val="24"/>
        </w:rPr>
        <w:t>Any concerned cooperative philosopher can produce a set of cooperative organizational rules. This impede</w:t>
      </w:r>
      <w:r w:rsidRPr="00712045">
        <w:rPr>
          <w:rFonts w:ascii="Times New Roman" w:hAnsi="Times New Roman" w:cs="Times New Roman"/>
          <w:sz w:val="24"/>
          <w:szCs w:val="24"/>
        </w:rPr>
        <w:t>s</w:t>
      </w:r>
      <w:r w:rsidR="00010205" w:rsidRPr="00712045">
        <w:rPr>
          <w:rFonts w:ascii="Times New Roman" w:hAnsi="Times New Roman" w:cs="Times New Roman"/>
          <w:sz w:val="24"/>
          <w:szCs w:val="24"/>
        </w:rPr>
        <w:t xml:space="preserve"> advances in cooperative theory as well as practice. Different schools of cooperative thought propound different market-oriented objectives. There are several, but two have played </w:t>
      </w:r>
      <w:proofErr w:type="gramStart"/>
      <w:r w:rsidR="00010205" w:rsidRPr="00712045">
        <w:rPr>
          <w:rFonts w:ascii="Times New Roman" w:hAnsi="Times New Roman" w:cs="Times New Roman"/>
          <w:sz w:val="24"/>
          <w:szCs w:val="24"/>
        </w:rPr>
        <w:t>an</w:t>
      </w:r>
      <w:proofErr w:type="gramEnd"/>
      <w:r w:rsidR="00010205" w:rsidRPr="00712045">
        <w:rPr>
          <w:rFonts w:ascii="Times New Roman" w:hAnsi="Times New Roman" w:cs="Times New Roman"/>
          <w:sz w:val="24"/>
          <w:szCs w:val="24"/>
        </w:rPr>
        <w:t xml:space="preserve"> historically important role in the development of agricultural cooperatives in North America. The competitive yardstick school, as typified by the writing of Edwin Nourse, reasons that cooperatives should seek to make the marketing system more efficient, thereby benefiting the consuming public as well as farmers. The commodity marketing school, as typified by the vibrant and visionary speeches of Aaron Sapiro, argues that all producers of a particular commodity should organize themselves into a single marketing cooperative. Sapiroism counsels that strength through group action will improve the performance of markets and benefit farmers. To have historical validity, a theory of agricultural cooperation must at least address this divergence in vision. Does the debate between the efficiency and group power camps, which was </w:t>
      </w:r>
      <w:r w:rsidR="00010205" w:rsidRPr="00712045">
        <w:rPr>
          <w:rFonts w:ascii="Times New Roman" w:hAnsi="Times New Roman" w:cs="Times New Roman"/>
          <w:sz w:val="24"/>
          <w:szCs w:val="24"/>
        </w:rPr>
        <w:lastRenderedPageBreak/>
        <w:t>most strident during the 1920s and 1930s but lively and often heated today, imply that two distinctly different economic theories of agricultural cooperation does not exist(Cotterill</w:t>
      </w:r>
      <w:r w:rsidR="002E5129" w:rsidRPr="00712045">
        <w:rPr>
          <w:rFonts w:ascii="Times New Roman" w:hAnsi="Times New Roman" w:cs="Times New Roman"/>
          <w:sz w:val="24"/>
          <w:szCs w:val="24"/>
        </w:rPr>
        <w:t>,1945</w:t>
      </w:r>
      <w:r w:rsidR="00010205" w:rsidRPr="00712045">
        <w:rPr>
          <w:rFonts w:ascii="Times New Roman" w:hAnsi="Times New Roman" w:cs="Times New Roman"/>
          <w:sz w:val="24"/>
          <w:szCs w:val="24"/>
        </w:rPr>
        <w:t>).</w:t>
      </w:r>
    </w:p>
    <w:p w:rsidR="00944381" w:rsidRPr="00712045" w:rsidRDefault="00EC6657" w:rsidP="00944381">
      <w:pPr>
        <w:pStyle w:val="NoSpacing"/>
        <w:spacing w:line="360" w:lineRule="auto"/>
        <w:rPr>
          <w:rFonts w:ascii="Times New Roman" w:hAnsi="Times New Roman" w:cs="Times New Roman"/>
          <w:color w:val="000000"/>
          <w:sz w:val="24"/>
          <w:szCs w:val="24"/>
        </w:rPr>
      </w:pPr>
      <w:r w:rsidRPr="00712045">
        <w:rPr>
          <w:rFonts w:ascii="Times New Roman" w:hAnsi="Times New Roman" w:cs="Times New Roman"/>
          <w:color w:val="000000"/>
          <w:sz w:val="24"/>
          <w:szCs w:val="24"/>
        </w:rPr>
        <w:t>Equb and E</w:t>
      </w:r>
      <w:r w:rsidR="00944381" w:rsidRPr="00712045">
        <w:rPr>
          <w:rFonts w:ascii="Times New Roman" w:hAnsi="Times New Roman" w:cs="Times New Roman"/>
          <w:color w:val="000000"/>
          <w:sz w:val="24"/>
          <w:szCs w:val="24"/>
        </w:rPr>
        <w:t>dir can be used as cooperatives to help smallholder farmers for their market participation by mitigating the cost of access</w:t>
      </w:r>
      <w:r w:rsidRPr="00712045">
        <w:rPr>
          <w:rFonts w:ascii="Times New Roman" w:hAnsi="Times New Roman" w:cs="Times New Roman"/>
          <w:color w:val="000000"/>
          <w:sz w:val="24"/>
          <w:szCs w:val="24"/>
        </w:rPr>
        <w:t xml:space="preserve">ing markets, </w:t>
      </w:r>
      <w:r w:rsidR="0023759A" w:rsidRPr="00712045">
        <w:rPr>
          <w:rFonts w:ascii="Times New Roman" w:hAnsi="Times New Roman" w:cs="Times New Roman"/>
          <w:color w:val="000000"/>
          <w:sz w:val="24"/>
          <w:szCs w:val="24"/>
        </w:rPr>
        <w:t xml:space="preserve">we </w:t>
      </w:r>
      <w:r w:rsidRPr="00712045">
        <w:rPr>
          <w:rFonts w:ascii="Times New Roman" w:hAnsi="Times New Roman" w:cs="Times New Roman"/>
          <w:color w:val="000000"/>
          <w:sz w:val="24"/>
          <w:szCs w:val="24"/>
        </w:rPr>
        <w:t xml:space="preserve">can </w:t>
      </w:r>
      <w:r w:rsidR="0023759A" w:rsidRPr="00712045">
        <w:rPr>
          <w:rFonts w:ascii="Times New Roman" w:hAnsi="Times New Roman" w:cs="Times New Roman"/>
          <w:color w:val="000000"/>
          <w:sz w:val="24"/>
          <w:szCs w:val="24"/>
        </w:rPr>
        <w:t>understand from</w:t>
      </w:r>
      <w:r w:rsidR="00944381" w:rsidRPr="00712045">
        <w:rPr>
          <w:rFonts w:ascii="Times New Roman" w:hAnsi="Times New Roman" w:cs="Times New Roman"/>
          <w:color w:val="000000"/>
          <w:sz w:val="24"/>
          <w:szCs w:val="24"/>
        </w:rPr>
        <w:t xml:space="preserve"> </w:t>
      </w:r>
      <w:r w:rsidR="00D06106" w:rsidRPr="00712045">
        <w:rPr>
          <w:rFonts w:ascii="Times New Roman" w:hAnsi="Times New Roman" w:cs="Times New Roman"/>
          <w:color w:val="000000"/>
          <w:sz w:val="24"/>
          <w:szCs w:val="24"/>
        </w:rPr>
        <w:t>the above</w:t>
      </w:r>
      <w:r w:rsidRPr="00712045">
        <w:rPr>
          <w:rFonts w:ascii="Times New Roman" w:hAnsi="Times New Roman" w:cs="Times New Roman"/>
          <w:color w:val="000000"/>
          <w:sz w:val="24"/>
          <w:szCs w:val="24"/>
        </w:rPr>
        <w:t xml:space="preserve"> and from the </w:t>
      </w:r>
      <w:r w:rsidR="00944381" w:rsidRPr="00712045">
        <w:rPr>
          <w:rFonts w:ascii="Times New Roman" w:hAnsi="Times New Roman" w:cs="Times New Roman"/>
          <w:color w:val="000000"/>
          <w:sz w:val="24"/>
          <w:szCs w:val="24"/>
        </w:rPr>
        <w:t>following literature</w:t>
      </w:r>
      <w:r w:rsidR="0023759A" w:rsidRPr="00712045">
        <w:rPr>
          <w:rFonts w:ascii="Times New Roman" w:hAnsi="Times New Roman" w:cs="Times New Roman"/>
          <w:color w:val="000000"/>
          <w:sz w:val="24"/>
          <w:szCs w:val="24"/>
        </w:rPr>
        <w:t>s</w:t>
      </w:r>
      <w:r w:rsidR="003D2AC0" w:rsidRPr="00712045">
        <w:rPr>
          <w:rFonts w:ascii="Times New Roman" w:hAnsi="Times New Roman" w:cs="Times New Roman"/>
          <w:color w:val="000000"/>
          <w:sz w:val="24"/>
          <w:szCs w:val="24"/>
        </w:rPr>
        <w:t xml:space="preserve"> that</w:t>
      </w:r>
      <w:r w:rsidRPr="00712045">
        <w:rPr>
          <w:rFonts w:ascii="Times New Roman" w:hAnsi="Times New Roman" w:cs="Times New Roman"/>
          <w:color w:val="000000"/>
          <w:sz w:val="24"/>
          <w:szCs w:val="24"/>
        </w:rPr>
        <w:t>; Equb and E</w:t>
      </w:r>
      <w:r w:rsidR="00944381" w:rsidRPr="00712045">
        <w:rPr>
          <w:rFonts w:ascii="Times New Roman" w:hAnsi="Times New Roman" w:cs="Times New Roman"/>
          <w:color w:val="000000"/>
          <w:sz w:val="24"/>
          <w:szCs w:val="24"/>
        </w:rPr>
        <w:t>dir can be used as group marketing i.e. as cooperatives.</w:t>
      </w:r>
    </w:p>
    <w:p w:rsidR="00944381" w:rsidRPr="00712045" w:rsidRDefault="00D06106" w:rsidP="00944381">
      <w:pPr>
        <w:pStyle w:val="NoSpacing"/>
        <w:spacing w:line="360" w:lineRule="auto"/>
        <w:rPr>
          <w:rFonts w:ascii="Times New Roman" w:hAnsi="Times New Roman" w:cs="Times New Roman"/>
          <w:sz w:val="24"/>
          <w:szCs w:val="24"/>
        </w:rPr>
      </w:pPr>
      <w:r w:rsidRPr="00712045">
        <w:rPr>
          <w:rFonts w:ascii="Times New Roman" w:hAnsi="Times New Roman" w:cs="Times New Roman"/>
          <w:color w:val="000000"/>
          <w:sz w:val="24"/>
          <w:szCs w:val="24"/>
        </w:rPr>
        <w:t>Cooperatives</w:t>
      </w:r>
      <w:r w:rsidR="00944381" w:rsidRPr="00712045">
        <w:rPr>
          <w:rFonts w:ascii="Times New Roman" w:hAnsi="Times New Roman" w:cs="Times New Roman"/>
          <w:color w:val="000000"/>
          <w:sz w:val="24"/>
          <w:szCs w:val="24"/>
        </w:rPr>
        <w:t xml:space="preserve"> are good conditions for the individual farmers. </w:t>
      </w:r>
      <w:r w:rsidR="00944381" w:rsidRPr="00712045">
        <w:rPr>
          <w:rFonts w:ascii="Times New Roman" w:hAnsi="Times New Roman" w:cs="Times New Roman"/>
          <w:sz w:val="24"/>
          <w:szCs w:val="24"/>
        </w:rPr>
        <w:t xml:space="preserve">Farmers are owners, controllers, and beneficiaries of the cooperative (Bijman </w:t>
      </w:r>
      <w:r w:rsidR="00944381" w:rsidRPr="00712045">
        <w:rPr>
          <w:rFonts w:ascii="Times New Roman" w:hAnsi="Times New Roman" w:cs="Times New Roman"/>
          <w:iCs/>
          <w:sz w:val="24"/>
          <w:szCs w:val="24"/>
        </w:rPr>
        <w:t>et al.</w:t>
      </w:r>
      <w:r w:rsidR="00F41A14" w:rsidRPr="00712045">
        <w:rPr>
          <w:rFonts w:ascii="Times New Roman" w:hAnsi="Times New Roman" w:cs="Times New Roman"/>
          <w:sz w:val="24"/>
          <w:szCs w:val="24"/>
        </w:rPr>
        <w:t>, 2012</w:t>
      </w:r>
      <w:r w:rsidR="00944381" w:rsidRPr="00712045">
        <w:rPr>
          <w:rFonts w:ascii="Times New Roman" w:hAnsi="Times New Roman" w:cs="Times New Roman"/>
          <w:sz w:val="24"/>
          <w:szCs w:val="24"/>
        </w:rPr>
        <w:t>).</w:t>
      </w:r>
    </w:p>
    <w:p w:rsidR="00944381" w:rsidRPr="00712045" w:rsidRDefault="00944381" w:rsidP="00944381">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In many situations, farmers sell directly to consumers on local markets avoiding transaction costs (Timmo</w:t>
      </w:r>
      <w:r w:rsidR="00C36610" w:rsidRPr="00712045">
        <w:rPr>
          <w:rFonts w:ascii="Times New Roman" w:hAnsi="Times New Roman" w:cs="Times New Roman"/>
          <w:sz w:val="24"/>
          <w:szCs w:val="24"/>
        </w:rPr>
        <w:t>ns &amp; Wang, 2010</w:t>
      </w:r>
      <w:r w:rsidRPr="00712045">
        <w:rPr>
          <w:rFonts w:ascii="Times New Roman" w:hAnsi="Times New Roman" w:cs="Times New Roman"/>
          <w:sz w:val="24"/>
          <w:szCs w:val="24"/>
        </w:rPr>
        <w:t>).</w:t>
      </w:r>
      <w:r w:rsidR="00CB42DD" w:rsidRPr="00712045">
        <w:rPr>
          <w:rFonts w:ascii="Times New Roman" w:hAnsi="Times New Roman" w:cs="Times New Roman"/>
          <w:sz w:val="24"/>
          <w:szCs w:val="24"/>
        </w:rPr>
        <w:t xml:space="preserve"> Indeed</w:t>
      </w:r>
      <w:r w:rsidR="00D06106" w:rsidRPr="00712045">
        <w:rPr>
          <w:rFonts w:ascii="Times New Roman" w:hAnsi="Times New Roman" w:cs="Times New Roman"/>
          <w:sz w:val="24"/>
          <w:szCs w:val="24"/>
        </w:rPr>
        <w:t>, the</w:t>
      </w:r>
      <w:r w:rsidR="00DC7845" w:rsidRPr="00712045">
        <w:rPr>
          <w:rFonts w:ascii="Times New Roman" w:hAnsi="Times New Roman" w:cs="Times New Roman"/>
          <w:sz w:val="24"/>
          <w:szCs w:val="24"/>
        </w:rPr>
        <w:t xml:space="preserve"> authors </w:t>
      </w:r>
      <w:r w:rsidR="00CB42DD" w:rsidRPr="00712045">
        <w:rPr>
          <w:rFonts w:ascii="Times New Roman" w:hAnsi="Times New Roman" w:cs="Times New Roman"/>
          <w:sz w:val="24"/>
          <w:szCs w:val="24"/>
        </w:rPr>
        <w:t xml:space="preserve">claimed that, </w:t>
      </w:r>
      <w:r w:rsidR="00D06106" w:rsidRPr="00712045">
        <w:rPr>
          <w:rFonts w:ascii="Times New Roman" w:hAnsi="Times New Roman" w:cs="Times New Roman"/>
          <w:sz w:val="24"/>
          <w:szCs w:val="24"/>
        </w:rPr>
        <w:t>on</w:t>
      </w:r>
      <w:r w:rsidR="00CB42DD" w:rsidRPr="00712045">
        <w:rPr>
          <w:rFonts w:ascii="Times New Roman" w:hAnsi="Times New Roman" w:cs="Times New Roman"/>
          <w:sz w:val="24"/>
          <w:szCs w:val="24"/>
        </w:rPr>
        <w:t xml:space="preserve"> the local </w:t>
      </w:r>
      <w:r w:rsidR="00D06106" w:rsidRPr="00712045">
        <w:rPr>
          <w:rFonts w:ascii="Times New Roman" w:hAnsi="Times New Roman" w:cs="Times New Roman"/>
          <w:sz w:val="24"/>
          <w:szCs w:val="24"/>
        </w:rPr>
        <w:t>market, farmers</w:t>
      </w:r>
      <w:r w:rsidR="00CB42DD" w:rsidRPr="00712045">
        <w:rPr>
          <w:rFonts w:ascii="Times New Roman" w:hAnsi="Times New Roman" w:cs="Times New Roman"/>
          <w:sz w:val="24"/>
          <w:szCs w:val="24"/>
        </w:rPr>
        <w:t xml:space="preserve"> make decisions independently which may lead to competition between them.</w:t>
      </w:r>
    </w:p>
    <w:p w:rsidR="00944381" w:rsidRPr="00712045" w:rsidRDefault="00944381" w:rsidP="00F736C2">
      <w:pPr>
        <w:rPr>
          <w:rFonts w:ascii="Times New Roman" w:hAnsi="Times New Roman" w:cs="Times New Roman"/>
          <w:sz w:val="24"/>
          <w:szCs w:val="24"/>
        </w:rPr>
      </w:pPr>
      <w:r w:rsidRPr="00712045">
        <w:rPr>
          <w:rFonts w:ascii="Times New Roman" w:hAnsi="Times New Roman" w:cs="Times New Roman"/>
          <w:sz w:val="24"/>
          <w:szCs w:val="24"/>
        </w:rPr>
        <w:t>On the local market, farmers make decisions independently which may lead to competition between each other. Another point to consider is that the local market generally differs from the market where the cooperative operates. Therefore, for farmers, the market is composed of two parts. The first is the market on which the marketing cooperative sells the volume of production proposed by farmers. On this market, farmers sell collectively and cooperatively. The second is the direct local market selling where farmers are in oligopol</w:t>
      </w:r>
      <w:r w:rsidR="0023759A" w:rsidRPr="00712045">
        <w:rPr>
          <w:rFonts w:ascii="Times New Roman" w:hAnsi="Times New Roman" w:cs="Times New Roman"/>
          <w:sz w:val="24"/>
          <w:szCs w:val="24"/>
        </w:rPr>
        <w:t>y; Using</w:t>
      </w:r>
      <w:r w:rsidR="00F736C2" w:rsidRPr="00712045">
        <w:rPr>
          <w:rFonts w:ascii="Times New Roman" w:hAnsi="Times New Roman" w:cs="Times New Roman"/>
          <w:sz w:val="24"/>
          <w:szCs w:val="24"/>
        </w:rPr>
        <w:t xml:space="preserve"> a theoretical model, Maxime Agbo &amp; others</w:t>
      </w:r>
      <w:r w:rsidRPr="00712045">
        <w:rPr>
          <w:rFonts w:ascii="Times New Roman" w:hAnsi="Times New Roman" w:cs="Times New Roman"/>
          <w:sz w:val="24"/>
          <w:szCs w:val="24"/>
        </w:rPr>
        <w:t xml:space="preserve"> show that direct selling and marketing through </w:t>
      </w:r>
      <w:r w:rsidR="00E63DF7" w:rsidRPr="00712045">
        <w:rPr>
          <w:rFonts w:ascii="Times New Roman" w:hAnsi="Times New Roman" w:cs="Times New Roman"/>
          <w:sz w:val="24"/>
          <w:szCs w:val="24"/>
        </w:rPr>
        <w:t>cooperation</w:t>
      </w:r>
      <w:r w:rsidRPr="00712045">
        <w:rPr>
          <w:rFonts w:ascii="Times New Roman" w:hAnsi="Times New Roman" w:cs="Times New Roman"/>
          <w:sz w:val="24"/>
          <w:szCs w:val="24"/>
        </w:rPr>
        <w:t xml:space="preserve"> might be beneficial for each party. Even though the cooperative does not have market power, it could have an anti-competitive effect on the direct selling market, a</w:t>
      </w:r>
      <w:r w:rsidR="003E3E0D" w:rsidRPr="00712045">
        <w:rPr>
          <w:rFonts w:ascii="Times New Roman" w:hAnsi="Times New Roman" w:cs="Times New Roman"/>
          <w:sz w:val="24"/>
          <w:szCs w:val="24"/>
        </w:rPr>
        <w:t>nd thus benefit farmers (</w:t>
      </w:r>
      <w:r w:rsidRPr="00712045">
        <w:rPr>
          <w:rFonts w:ascii="Times New Roman" w:hAnsi="Times New Roman" w:cs="Times New Roman"/>
          <w:sz w:val="24"/>
          <w:szCs w:val="24"/>
        </w:rPr>
        <w:t>Agbo et al.</w:t>
      </w:r>
      <w:r w:rsidR="00E63DF7" w:rsidRPr="00712045">
        <w:rPr>
          <w:rFonts w:ascii="Times New Roman" w:hAnsi="Times New Roman" w:cs="Times New Roman"/>
          <w:sz w:val="24"/>
          <w:szCs w:val="24"/>
        </w:rPr>
        <w:t>, 2013</w:t>
      </w:r>
      <w:r w:rsidRPr="00712045">
        <w:rPr>
          <w:rFonts w:ascii="Times New Roman" w:hAnsi="Times New Roman" w:cs="Times New Roman"/>
          <w:sz w:val="24"/>
          <w:szCs w:val="24"/>
        </w:rPr>
        <w:t>).</w:t>
      </w:r>
    </w:p>
    <w:p w:rsidR="0023759A" w:rsidRPr="00712045" w:rsidRDefault="0023759A" w:rsidP="0023759A">
      <w:pPr>
        <w:autoSpaceDE w:val="0"/>
        <w:autoSpaceDN w:val="0"/>
        <w:adjustRightInd w:val="0"/>
        <w:rPr>
          <w:rFonts w:ascii="Times New Roman" w:hAnsi="Times New Roman" w:cs="Times New Roman"/>
          <w:iCs/>
          <w:sz w:val="24"/>
          <w:szCs w:val="24"/>
        </w:rPr>
      </w:pPr>
      <w:r w:rsidRPr="00712045">
        <w:rPr>
          <w:rFonts w:ascii="Times New Roman" w:hAnsi="Times New Roman" w:cs="Times New Roman"/>
          <w:sz w:val="24"/>
          <w:szCs w:val="24"/>
        </w:rPr>
        <w:t>Over the past few decades, the rapidly changing economic environment, reflected in increasing globalization and agricultural industrialization, has led many agricultural cooperatives to undertake substantial structural changes in order to adapt to the new situation; in line with the rapid developments taking place, economists have developed three distinct but related methods to analyze organizational forms and their relationships within the market system, namely transaction cost economics (TCE), agency theory, and property rights analysis (</w:t>
      </w:r>
      <w:r w:rsidRPr="00712045">
        <w:rPr>
          <w:rFonts w:ascii="Times New Roman" w:hAnsi="Times New Roman" w:cs="Times New Roman"/>
          <w:iCs/>
          <w:sz w:val="24"/>
          <w:szCs w:val="24"/>
        </w:rPr>
        <w:t>Ortmann &amp; King,2007).</w:t>
      </w:r>
    </w:p>
    <w:p w:rsidR="00970988" w:rsidRDefault="00081B1F" w:rsidP="00081B1F">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Farmers engaged in small-scale agriculture have limited access to factors of production, credit and information. Markets are often constrained by inadequate property rights and high transactio</w:t>
      </w:r>
      <w:r w:rsidR="009A1D19" w:rsidRPr="00712045">
        <w:rPr>
          <w:rFonts w:ascii="Times New Roman" w:hAnsi="Times New Roman" w:cs="Times New Roman"/>
          <w:sz w:val="24"/>
          <w:szCs w:val="24"/>
        </w:rPr>
        <w:t>n costs (Lyne, 1996</w:t>
      </w:r>
      <w:r w:rsidRPr="00712045">
        <w:rPr>
          <w:rFonts w:ascii="Times New Roman" w:hAnsi="Times New Roman" w:cs="Times New Roman"/>
          <w:sz w:val="24"/>
          <w:szCs w:val="24"/>
        </w:rPr>
        <w:t>).</w:t>
      </w:r>
    </w:p>
    <w:p w:rsidR="00DC11CA" w:rsidRPr="00712045" w:rsidRDefault="00DC11CA" w:rsidP="00081B1F">
      <w:pPr>
        <w:pStyle w:val="NoSpacing"/>
        <w:spacing w:line="360" w:lineRule="auto"/>
        <w:rPr>
          <w:rFonts w:ascii="Times New Roman" w:hAnsi="Times New Roman" w:cs="Times New Roman"/>
          <w:sz w:val="24"/>
          <w:szCs w:val="24"/>
        </w:rPr>
      </w:pPr>
    </w:p>
    <w:p w:rsidR="00081B1F" w:rsidRDefault="00DC11CA" w:rsidP="003B09CC">
      <w:pPr>
        <w:pStyle w:val="ListParagraph"/>
        <w:numPr>
          <w:ilvl w:val="0"/>
          <w:numId w:val="7"/>
        </w:numPr>
        <w:autoSpaceDE w:val="0"/>
        <w:autoSpaceDN w:val="0"/>
        <w:adjustRightInd w:val="0"/>
        <w:outlineLvl w:val="1"/>
        <w:rPr>
          <w:rFonts w:ascii="Times New Roman" w:hAnsi="Times New Roman" w:cs="Times New Roman"/>
          <w:sz w:val="24"/>
          <w:szCs w:val="24"/>
        </w:rPr>
      </w:pPr>
      <w:r>
        <w:rPr>
          <w:rFonts w:ascii="Times New Roman" w:hAnsi="Times New Roman" w:cs="Times New Roman"/>
          <w:sz w:val="24"/>
          <w:szCs w:val="24"/>
        </w:rPr>
        <w:t xml:space="preserve"> </w:t>
      </w:r>
      <w:bookmarkStart w:id="30" w:name="_Toc482567701"/>
      <w:r>
        <w:rPr>
          <w:rFonts w:ascii="Times New Roman" w:hAnsi="Times New Roman" w:cs="Times New Roman"/>
          <w:sz w:val="24"/>
          <w:szCs w:val="24"/>
        </w:rPr>
        <w:t>F</w:t>
      </w:r>
      <w:r w:rsidRPr="00DC11CA">
        <w:rPr>
          <w:rFonts w:ascii="Times New Roman" w:hAnsi="Times New Roman" w:cs="Times New Roman"/>
          <w:sz w:val="24"/>
          <w:szCs w:val="24"/>
        </w:rPr>
        <w:t>actors affecting crop market participation intensity in the rural</w:t>
      </w:r>
      <w:r>
        <w:rPr>
          <w:rFonts w:ascii="Times New Roman" w:hAnsi="Times New Roman" w:cs="Times New Roman"/>
          <w:sz w:val="24"/>
          <w:szCs w:val="24"/>
        </w:rPr>
        <w:t xml:space="preserve"> </w:t>
      </w:r>
      <w:r w:rsidRPr="00DC11CA">
        <w:rPr>
          <w:rFonts w:ascii="Times New Roman" w:hAnsi="Times New Roman" w:cs="Times New Roman"/>
          <w:sz w:val="24"/>
          <w:szCs w:val="24"/>
        </w:rPr>
        <w:t>area</w:t>
      </w:r>
      <w:bookmarkEnd w:id="30"/>
    </w:p>
    <w:p w:rsidR="001D1C70" w:rsidRPr="009C62CF" w:rsidRDefault="001D1C70" w:rsidP="009C62CF">
      <w:pPr>
        <w:rPr>
          <w:rStyle w:val="A11"/>
          <w:rFonts w:ascii="Times New Roman" w:hAnsi="Times New Roman" w:cs="Times New Roman"/>
          <w:b w:val="0"/>
          <w:sz w:val="24"/>
          <w:szCs w:val="24"/>
        </w:rPr>
      </w:pPr>
      <w:r w:rsidRPr="009C62CF">
        <w:rPr>
          <w:rFonts w:ascii="Times New Roman" w:hAnsi="Times New Roman" w:cs="Times New Roman"/>
          <w:sz w:val="24"/>
          <w:szCs w:val="24"/>
        </w:rPr>
        <w:t xml:space="preserve">The study conducted on </w:t>
      </w:r>
      <w:r w:rsidRPr="009C62CF">
        <w:rPr>
          <w:rFonts w:ascii="Times New Roman" w:hAnsi="Times New Roman" w:cs="Times New Roman"/>
          <w:bCs/>
          <w:sz w:val="24"/>
          <w:szCs w:val="24"/>
        </w:rPr>
        <w:t xml:space="preserve">market participation decision of smallholder farmers and its determinants in bangladesh ,has identified the </w:t>
      </w:r>
      <w:r w:rsidRPr="009C62CF">
        <w:rPr>
          <w:rStyle w:val="A1"/>
          <w:rFonts w:ascii="Times New Roman" w:hAnsi="Times New Roman" w:cs="Times New Roman"/>
          <w:i w:val="0"/>
          <w:sz w:val="24"/>
          <w:szCs w:val="24"/>
        </w:rPr>
        <w:t>factors that affect farmers’ market participation decision</w:t>
      </w:r>
      <w:r w:rsidRPr="009C62CF">
        <w:rPr>
          <w:rFonts w:ascii="Times New Roman" w:hAnsi="Times New Roman" w:cs="Times New Roman"/>
          <w:bCs/>
          <w:i/>
          <w:sz w:val="24"/>
          <w:szCs w:val="24"/>
        </w:rPr>
        <w:t xml:space="preserve">, </w:t>
      </w:r>
      <w:r w:rsidRPr="009C62CF">
        <w:rPr>
          <w:rFonts w:ascii="Times New Roman" w:hAnsi="Times New Roman" w:cs="Times New Roman"/>
          <w:iCs/>
          <w:sz w:val="24"/>
          <w:szCs w:val="24"/>
        </w:rPr>
        <w:t>this study found that farm size, household labor, income from livestock and farm income might be the main factors that affect the smallholder farmers’ decision to participate in the output market</w:t>
      </w:r>
      <w:r w:rsidRPr="009C62CF">
        <w:rPr>
          <w:rStyle w:val="A11"/>
          <w:rFonts w:ascii="Times New Roman" w:hAnsi="Times New Roman" w:cs="Times New Roman"/>
          <w:b w:val="0"/>
          <w:sz w:val="24"/>
          <w:szCs w:val="24"/>
        </w:rPr>
        <w:t xml:space="preserve"> (Osmani</w:t>
      </w:r>
      <w:r w:rsidRPr="009C62CF">
        <w:rPr>
          <w:rStyle w:val="BalloonTextChar"/>
          <w:rFonts w:ascii="Times New Roman" w:hAnsi="Times New Roman" w:cs="Times New Roman"/>
          <w:sz w:val="24"/>
          <w:szCs w:val="24"/>
        </w:rPr>
        <w:t xml:space="preserve"> and </w:t>
      </w:r>
      <w:r w:rsidRPr="009C62CF">
        <w:rPr>
          <w:rStyle w:val="A11"/>
          <w:rFonts w:ascii="Times New Roman" w:hAnsi="Times New Roman" w:cs="Times New Roman"/>
          <w:b w:val="0"/>
          <w:sz w:val="24"/>
          <w:szCs w:val="24"/>
        </w:rPr>
        <w:t>Hossain, 2015).</w:t>
      </w:r>
    </w:p>
    <w:p w:rsidR="00F46E89" w:rsidRPr="00B97786" w:rsidRDefault="00814469" w:rsidP="00F46E89">
      <w:pPr>
        <w:rPr>
          <w:rFonts w:ascii="Times New Roman" w:hAnsi="Times New Roman" w:cs="Times New Roman"/>
          <w:i/>
          <w:iCs/>
          <w:sz w:val="24"/>
          <w:szCs w:val="24"/>
        </w:rPr>
      </w:pPr>
      <w:r w:rsidRPr="00B47D10">
        <w:rPr>
          <w:rFonts w:ascii="Times New Roman" w:hAnsi="Times New Roman" w:cs="Times New Roman"/>
          <w:sz w:val="24"/>
          <w:szCs w:val="24"/>
        </w:rPr>
        <w:t>The</w:t>
      </w:r>
      <w:r>
        <w:rPr>
          <w:rFonts w:ascii="Times New Roman" w:hAnsi="Times New Roman" w:cs="Times New Roman"/>
          <w:sz w:val="24"/>
          <w:szCs w:val="24"/>
        </w:rPr>
        <w:t xml:space="preserve"> other study  on </w:t>
      </w:r>
      <w:r>
        <w:rPr>
          <w:rFonts w:ascii="Times New Roman" w:hAnsi="Times New Roman" w:cs="Times New Roman"/>
          <w:bCs/>
          <w:sz w:val="24"/>
          <w:szCs w:val="24"/>
        </w:rPr>
        <w:t>Socioeconomic factors affecting intensity of market p</w:t>
      </w:r>
      <w:r w:rsidRPr="00180A54">
        <w:rPr>
          <w:rFonts w:ascii="Times New Roman" w:hAnsi="Times New Roman" w:cs="Times New Roman"/>
          <w:bCs/>
          <w:sz w:val="24"/>
          <w:szCs w:val="24"/>
        </w:rPr>
        <w:t>articipation among Smallholder</w:t>
      </w:r>
      <w:r>
        <w:rPr>
          <w:rFonts w:ascii="Times New Roman" w:hAnsi="Times New Roman" w:cs="Times New Roman"/>
          <w:bCs/>
          <w:sz w:val="24"/>
          <w:szCs w:val="24"/>
        </w:rPr>
        <w:t>,</w:t>
      </w:r>
      <w:r w:rsidRPr="00B47D10">
        <w:rPr>
          <w:rFonts w:ascii="Times New Roman" w:hAnsi="Times New Roman" w:cs="Times New Roman"/>
          <w:sz w:val="24"/>
          <w:szCs w:val="24"/>
        </w:rPr>
        <w:t xml:space="preserve"> results showed that</w:t>
      </w:r>
      <w:r>
        <w:rPr>
          <w:rFonts w:ascii="Times New Roman" w:hAnsi="Times New Roman" w:cs="Times New Roman"/>
          <w:sz w:val="24"/>
          <w:szCs w:val="24"/>
        </w:rPr>
        <w:t xml:space="preserve"> </w:t>
      </w:r>
      <w:r w:rsidRPr="00B47D10">
        <w:rPr>
          <w:rFonts w:ascii="Times New Roman" w:hAnsi="Times New Roman" w:cs="Times New Roman"/>
          <w:sz w:val="24"/>
          <w:szCs w:val="24"/>
        </w:rPr>
        <w:t>access to market information, contact with extension agents, transportation cost, farm size, and access to credit</w:t>
      </w:r>
      <w:r>
        <w:rPr>
          <w:rFonts w:ascii="Times New Roman" w:hAnsi="Times New Roman" w:cs="Times New Roman"/>
          <w:sz w:val="24"/>
          <w:szCs w:val="24"/>
        </w:rPr>
        <w:t xml:space="preserve"> </w:t>
      </w:r>
      <w:r w:rsidRPr="00B47D10">
        <w:rPr>
          <w:rFonts w:ascii="Times New Roman" w:hAnsi="Times New Roman" w:cs="Times New Roman"/>
          <w:sz w:val="24"/>
          <w:szCs w:val="24"/>
        </w:rPr>
        <w:t>facility were among the major factors affecting market participation among farmers. To the extent that our</w:t>
      </w:r>
      <w:r>
        <w:rPr>
          <w:rFonts w:ascii="Times New Roman" w:hAnsi="Times New Roman" w:cs="Times New Roman"/>
          <w:sz w:val="24"/>
          <w:szCs w:val="24"/>
        </w:rPr>
        <w:t xml:space="preserve"> smallholder sample may be </w:t>
      </w:r>
      <w:r w:rsidRPr="00B47D10">
        <w:rPr>
          <w:rFonts w:ascii="Times New Roman" w:hAnsi="Times New Roman" w:cs="Times New Roman"/>
          <w:sz w:val="24"/>
          <w:szCs w:val="24"/>
        </w:rPr>
        <w:t>representative of a wide and broader set of circumstances, our findings led to the</w:t>
      </w:r>
      <w:r>
        <w:rPr>
          <w:rFonts w:ascii="Times New Roman" w:hAnsi="Times New Roman" w:cs="Times New Roman"/>
          <w:sz w:val="24"/>
          <w:szCs w:val="24"/>
        </w:rPr>
        <w:t xml:space="preserve"> </w:t>
      </w:r>
      <w:r w:rsidRPr="00B47D10">
        <w:rPr>
          <w:rFonts w:ascii="Times New Roman" w:hAnsi="Times New Roman" w:cs="Times New Roman"/>
          <w:sz w:val="24"/>
          <w:szCs w:val="24"/>
        </w:rPr>
        <w:t>recommendation of policy and institutions that support access to productive as</w:t>
      </w:r>
      <w:r>
        <w:rPr>
          <w:rFonts w:ascii="Times New Roman" w:hAnsi="Times New Roman" w:cs="Times New Roman"/>
          <w:sz w:val="24"/>
          <w:szCs w:val="24"/>
        </w:rPr>
        <w:t>sets (such as land) and markets</w:t>
      </w:r>
      <w:r w:rsidRPr="00B47D10">
        <w:rPr>
          <w:rFonts w:ascii="Times New Roman" w:hAnsi="Times New Roman" w:cs="Times New Roman"/>
          <w:i/>
          <w:iCs/>
          <w:sz w:val="24"/>
          <w:szCs w:val="24"/>
        </w:rPr>
        <w:t xml:space="preserve"> </w:t>
      </w:r>
      <w:r>
        <w:rPr>
          <w:rFonts w:ascii="Times New Roman" w:hAnsi="Times New Roman" w:cs="Times New Roman"/>
          <w:i/>
          <w:iCs/>
          <w:sz w:val="24"/>
          <w:szCs w:val="24"/>
        </w:rPr>
        <w:t>(</w:t>
      </w:r>
      <w:r w:rsidRPr="00180A54">
        <w:rPr>
          <w:rFonts w:ascii="Times New Roman" w:hAnsi="Times New Roman" w:cs="Times New Roman"/>
          <w:iCs/>
          <w:sz w:val="24"/>
          <w:szCs w:val="24"/>
        </w:rPr>
        <w:t>Nwigwe et al.,2009</w:t>
      </w:r>
      <w:r>
        <w:rPr>
          <w:rFonts w:ascii="Times New Roman" w:hAnsi="Times New Roman" w:cs="Times New Roman"/>
          <w:i/>
          <w:iCs/>
          <w:sz w:val="24"/>
          <w:szCs w:val="24"/>
        </w:rPr>
        <w:t>).</w:t>
      </w:r>
      <w:r w:rsidR="00F46E89" w:rsidRPr="00F46E89">
        <w:rPr>
          <w:rFonts w:ascii="Times New Roman" w:hAnsi="Times New Roman" w:cs="Times New Roman"/>
          <w:sz w:val="24"/>
          <w:szCs w:val="24"/>
        </w:rPr>
        <w:t xml:space="preserve"> </w:t>
      </w:r>
      <w:r w:rsidR="00F46E89" w:rsidRPr="00B97786">
        <w:rPr>
          <w:rFonts w:ascii="Times New Roman" w:hAnsi="Times New Roman" w:cs="Times New Roman"/>
          <w:sz w:val="24"/>
          <w:szCs w:val="24"/>
        </w:rPr>
        <w:t xml:space="preserve">A double hurdle analysis of market participation in Tanzania, </w:t>
      </w:r>
      <w:r w:rsidR="00F46E89">
        <w:rPr>
          <w:rFonts w:ascii="Times New Roman" w:hAnsi="Times New Roman" w:cs="Times New Roman"/>
          <w:sz w:val="24"/>
          <w:szCs w:val="24"/>
        </w:rPr>
        <w:t xml:space="preserve">stated that </w:t>
      </w:r>
      <w:r w:rsidR="00F46E89" w:rsidRPr="00B97786">
        <w:rPr>
          <w:rFonts w:ascii="Times New Roman" w:hAnsi="Times New Roman" w:cs="Times New Roman"/>
          <w:sz w:val="24"/>
          <w:szCs w:val="24"/>
        </w:rPr>
        <w:t>the decision to participate in the market</w:t>
      </w:r>
      <w:r w:rsidR="00F46E89" w:rsidRPr="00B97786">
        <w:rPr>
          <w:rFonts w:ascii="Times New Roman" w:hAnsi="Times New Roman" w:cs="Times New Roman"/>
          <w:b/>
          <w:bCs/>
          <w:sz w:val="24"/>
          <w:szCs w:val="24"/>
        </w:rPr>
        <w:t xml:space="preserve"> </w:t>
      </w:r>
      <w:r w:rsidR="00F46E89" w:rsidRPr="00B97786">
        <w:rPr>
          <w:rFonts w:ascii="Times New Roman" w:hAnsi="Times New Roman" w:cs="Times New Roman"/>
          <w:sz w:val="24"/>
          <w:szCs w:val="24"/>
        </w:rPr>
        <w:t>is affected by the cropped area, yield, distance to the market and type of variety grown. Besides these factors, the quantity marketed is affected by the existence of a market within the village. There is need for labor-saving technologies for area expansion and yield improvement</w:t>
      </w:r>
      <w:r w:rsidR="00F46E89" w:rsidRPr="00B97786">
        <w:rPr>
          <w:rFonts w:ascii="Times New Roman" w:hAnsi="Times New Roman" w:cs="Times New Roman"/>
          <w:b/>
          <w:bCs/>
          <w:sz w:val="24"/>
          <w:szCs w:val="24"/>
        </w:rPr>
        <w:t xml:space="preserve"> </w:t>
      </w:r>
      <w:r w:rsidR="00F46E89" w:rsidRPr="00B97786">
        <w:rPr>
          <w:rFonts w:ascii="Times New Roman" w:hAnsi="Times New Roman" w:cs="Times New Roman"/>
          <w:bCs/>
          <w:sz w:val="24"/>
          <w:szCs w:val="24"/>
        </w:rPr>
        <w:t>(Esther &amp; Gaudiose, 2016).</w:t>
      </w:r>
    </w:p>
    <w:p w:rsidR="001900E1" w:rsidRDefault="001900E1" w:rsidP="001900E1">
      <w:pPr>
        <w:spacing w:after="200"/>
        <w:rPr>
          <w:rFonts w:ascii="Times New Roman" w:hAnsi="Times New Roman" w:cs="Times New Roman"/>
          <w:sz w:val="24"/>
          <w:szCs w:val="24"/>
        </w:rPr>
      </w:pPr>
      <w:r w:rsidRPr="00B939CB">
        <w:rPr>
          <w:rFonts w:ascii="Times New Roman" w:hAnsi="Times New Roman" w:cs="Times New Roman"/>
          <w:sz w:val="24"/>
          <w:szCs w:val="24"/>
        </w:rPr>
        <w:t>John Omiti, et al</w:t>
      </w:r>
      <w:r>
        <w:rPr>
          <w:rFonts w:ascii="Times New Roman" w:hAnsi="Times New Roman" w:cs="Times New Roman"/>
          <w:sz w:val="24"/>
          <w:szCs w:val="24"/>
        </w:rPr>
        <w:t>,</w:t>
      </w:r>
      <w:r w:rsidRPr="00B939CB">
        <w:rPr>
          <w:rFonts w:ascii="Times New Roman" w:hAnsi="Times New Roman" w:cs="Times New Roman"/>
          <w:sz w:val="24"/>
          <w:szCs w:val="24"/>
        </w:rPr>
        <w:t xml:space="preserve"> stated that</w:t>
      </w:r>
      <w:r>
        <w:rPr>
          <w:rFonts w:ascii="Times-Bold" w:hAnsi="Times-Bold" w:cs="Times-Bold"/>
          <w:b/>
          <w:bCs/>
          <w:sz w:val="27"/>
          <w:szCs w:val="27"/>
        </w:rPr>
        <w:t xml:space="preserve"> </w:t>
      </w:r>
      <w:r>
        <w:rPr>
          <w:rFonts w:ascii="Times-Roman" w:hAnsi="Times-Roman" w:cs="Times-Roman"/>
          <w:sz w:val="23"/>
          <w:szCs w:val="23"/>
        </w:rPr>
        <w:t>Participation in commercial agriculture holds considerable potential for unlocking suitable</w:t>
      </w:r>
      <w:r>
        <w:rPr>
          <w:rFonts w:ascii="Times New Roman" w:hAnsi="Times New Roman" w:cs="Times New Roman"/>
          <w:sz w:val="24"/>
          <w:szCs w:val="24"/>
        </w:rPr>
        <w:t xml:space="preserve"> </w:t>
      </w:r>
      <w:r>
        <w:rPr>
          <w:rFonts w:ascii="Times-Roman" w:hAnsi="Times-Roman" w:cs="Times-Roman"/>
          <w:sz w:val="23"/>
          <w:szCs w:val="23"/>
        </w:rPr>
        <w:t>opportunity sets necessary for providing better incomes and sustainable livelihoods for small scale</w:t>
      </w:r>
      <w:r>
        <w:rPr>
          <w:rFonts w:ascii="Times New Roman" w:hAnsi="Times New Roman" w:cs="Times New Roman"/>
          <w:sz w:val="24"/>
          <w:szCs w:val="24"/>
        </w:rPr>
        <w:t xml:space="preserve"> </w:t>
      </w:r>
      <w:r>
        <w:rPr>
          <w:rFonts w:ascii="Times-Roman" w:hAnsi="Times-Roman" w:cs="Times-Roman"/>
          <w:sz w:val="23"/>
          <w:szCs w:val="23"/>
        </w:rPr>
        <w:t xml:space="preserve">farmers. A study of those authors conducted on </w:t>
      </w:r>
      <w:r>
        <w:rPr>
          <w:rFonts w:ascii="Times New Roman" w:hAnsi="Times New Roman" w:cs="Times New Roman"/>
          <w:bCs/>
          <w:sz w:val="24"/>
          <w:szCs w:val="24"/>
        </w:rPr>
        <w:t>f</w:t>
      </w:r>
      <w:r w:rsidRPr="00EA7D24">
        <w:rPr>
          <w:rFonts w:ascii="Times New Roman" w:hAnsi="Times New Roman" w:cs="Times New Roman"/>
          <w:bCs/>
          <w:sz w:val="24"/>
          <w:szCs w:val="24"/>
        </w:rPr>
        <w:t>actors influencing the intensity of market participation by smallholder</w:t>
      </w:r>
      <w:r w:rsidRPr="00EA7D24">
        <w:rPr>
          <w:rFonts w:ascii="Times New Roman" w:hAnsi="Times New Roman" w:cs="Times New Roman"/>
          <w:sz w:val="24"/>
          <w:szCs w:val="24"/>
        </w:rPr>
        <w:t xml:space="preserve"> </w:t>
      </w:r>
      <w:r w:rsidRPr="00EA7D24">
        <w:rPr>
          <w:rFonts w:ascii="Times New Roman" w:hAnsi="Times New Roman" w:cs="Times New Roman"/>
          <w:bCs/>
          <w:sz w:val="24"/>
          <w:szCs w:val="24"/>
        </w:rPr>
        <w:t>farmers</w:t>
      </w:r>
      <w:r>
        <w:rPr>
          <w:rFonts w:ascii="Times New Roman" w:hAnsi="Times New Roman" w:cs="Times New Roman"/>
          <w:bCs/>
          <w:sz w:val="24"/>
          <w:szCs w:val="24"/>
        </w:rPr>
        <w:t>, Indicated the</w:t>
      </w:r>
      <w:r>
        <w:rPr>
          <w:rFonts w:ascii="Times-Roman" w:hAnsi="Times-Roman" w:cs="Times-Roman"/>
          <w:sz w:val="23"/>
          <w:szCs w:val="23"/>
        </w:rPr>
        <w:t xml:space="preserve"> results that farmers in peri-urban areas sold higher proportions of their output than those in rural areas. Distance from farm to point of sale is a major constraint to the intensity of market participation. Better output price and market information are key incentives for increased sales. These findings demonstrate the urgent need to strengthen market information delivery systems, upgrade roads in both rural and peri-urban areas, encourage market integration initiatives, and establish more retail outlets with improved market facilities in the remote rural villages in order to promote production and trade in high value commodities by rural farmers</w:t>
      </w:r>
      <w:r w:rsidRPr="00B939CB">
        <w:rPr>
          <w:rFonts w:ascii="Times New Roman" w:hAnsi="Times New Roman" w:cs="Times New Roman"/>
          <w:sz w:val="24"/>
          <w:szCs w:val="24"/>
        </w:rPr>
        <w:t xml:space="preserve"> </w:t>
      </w:r>
      <w:r>
        <w:rPr>
          <w:rFonts w:ascii="Times New Roman" w:hAnsi="Times New Roman" w:cs="Times New Roman"/>
          <w:sz w:val="24"/>
          <w:szCs w:val="24"/>
        </w:rPr>
        <w:t>(</w:t>
      </w:r>
      <w:r w:rsidRPr="00B939CB">
        <w:rPr>
          <w:rFonts w:ascii="Times New Roman" w:hAnsi="Times New Roman" w:cs="Times New Roman"/>
          <w:sz w:val="24"/>
          <w:szCs w:val="24"/>
        </w:rPr>
        <w:t>Omiti, et al</w:t>
      </w:r>
      <w:r>
        <w:rPr>
          <w:rFonts w:ascii="Times New Roman" w:hAnsi="Times New Roman" w:cs="Times New Roman"/>
          <w:sz w:val="24"/>
          <w:szCs w:val="24"/>
        </w:rPr>
        <w:t>, 2009).</w:t>
      </w:r>
    </w:p>
    <w:p w:rsidR="00814469" w:rsidRPr="00B47D10" w:rsidRDefault="00E63DF7" w:rsidP="00814469">
      <w:pPr>
        <w:autoSpaceDE w:val="0"/>
        <w:autoSpaceDN w:val="0"/>
        <w:adjustRightInd w:val="0"/>
        <w:rPr>
          <w:rFonts w:ascii="Times New Roman" w:hAnsi="Times New Roman" w:cs="Times New Roman"/>
          <w:sz w:val="24"/>
          <w:szCs w:val="24"/>
        </w:rPr>
      </w:pPr>
      <w:r w:rsidRPr="004B0B84">
        <w:rPr>
          <w:rFonts w:ascii="Times New Roman" w:hAnsi="Times New Roman" w:cs="Times New Roman"/>
          <w:sz w:val="24"/>
          <w:szCs w:val="24"/>
        </w:rPr>
        <w:t>The study analyzed the determinants of market orientation and market</w:t>
      </w:r>
      <w:r>
        <w:rPr>
          <w:rFonts w:ascii="Times New Roman" w:hAnsi="Times New Roman" w:cs="Times New Roman"/>
          <w:sz w:val="24"/>
          <w:szCs w:val="24"/>
        </w:rPr>
        <w:t xml:space="preserve"> </w:t>
      </w:r>
      <w:r w:rsidRPr="004B0B84">
        <w:rPr>
          <w:rFonts w:ascii="Times New Roman" w:hAnsi="Times New Roman" w:cs="Times New Roman"/>
          <w:sz w:val="24"/>
          <w:szCs w:val="24"/>
        </w:rPr>
        <w:t>participation in Ethiopia separately and examined if market orientation translates into</w:t>
      </w:r>
      <w:r>
        <w:rPr>
          <w:rFonts w:ascii="Times New Roman" w:hAnsi="Times New Roman" w:cs="Times New Roman"/>
          <w:sz w:val="24"/>
          <w:szCs w:val="24"/>
        </w:rPr>
        <w:t xml:space="preserve"> </w:t>
      </w:r>
      <w:r w:rsidRPr="004B0B84">
        <w:rPr>
          <w:rFonts w:ascii="Times New Roman" w:hAnsi="Times New Roman" w:cs="Times New Roman"/>
          <w:sz w:val="24"/>
          <w:szCs w:val="24"/>
        </w:rPr>
        <w:t xml:space="preserve">market participation by Berhanu &amp; </w:t>
      </w:r>
      <w:r w:rsidRPr="004B0B84">
        <w:rPr>
          <w:rFonts w:ascii="Times New Roman" w:hAnsi="Times New Roman" w:cs="Times New Roman"/>
          <w:sz w:val="24"/>
          <w:szCs w:val="24"/>
        </w:rPr>
        <w:lastRenderedPageBreak/>
        <w:t>Moti, stated that,</w:t>
      </w:r>
      <w:r>
        <w:rPr>
          <w:rFonts w:ascii="Times New Roman" w:hAnsi="Times New Roman" w:cs="Times New Roman"/>
          <w:sz w:val="24"/>
          <w:szCs w:val="24"/>
        </w:rPr>
        <w:t xml:space="preserve"> </w:t>
      </w:r>
      <w:r w:rsidRPr="004B0B84">
        <w:rPr>
          <w:rFonts w:ascii="Times New Roman" w:hAnsi="Times New Roman" w:cs="Times New Roman"/>
          <w:sz w:val="24"/>
          <w:szCs w:val="24"/>
        </w:rPr>
        <w:t>the literature on commercial transformation of smallholders makes little distinction between market orientation (production decision based on market signals) and market participation (sale of output). However, policy implications to enhance commercial transformation of subsistence agriculture drawn from the analysis of the determinants of household market participation alone could be inadequate, if in fact, the determinants of market orientation and market participation are not the same or not consistent with each other(Berhanu &amp; Moti,2010)</w:t>
      </w:r>
    </w:p>
    <w:p w:rsidR="00FC6A38" w:rsidRPr="00DC11CA" w:rsidRDefault="00FC6A38" w:rsidP="00FC6A38">
      <w:pPr>
        <w:pStyle w:val="ListParagraph"/>
        <w:autoSpaceDE w:val="0"/>
        <w:autoSpaceDN w:val="0"/>
        <w:adjustRightInd w:val="0"/>
        <w:ind w:left="360"/>
        <w:outlineLvl w:val="1"/>
        <w:rPr>
          <w:rFonts w:ascii="Times New Roman" w:hAnsi="Times New Roman" w:cs="Times New Roman"/>
          <w:sz w:val="24"/>
          <w:szCs w:val="24"/>
        </w:rPr>
      </w:pPr>
    </w:p>
    <w:p w:rsidR="00970988" w:rsidRPr="00712045" w:rsidRDefault="00E26E47" w:rsidP="003B09CC">
      <w:pPr>
        <w:pStyle w:val="Heading2"/>
        <w:numPr>
          <w:ilvl w:val="1"/>
          <w:numId w:val="20"/>
        </w:numPr>
        <w:rPr>
          <w:b w:val="0"/>
        </w:rPr>
      </w:pPr>
      <w:r w:rsidRPr="00712045">
        <w:rPr>
          <w:b w:val="0"/>
        </w:rPr>
        <w:t xml:space="preserve"> </w:t>
      </w:r>
      <w:bookmarkStart w:id="31" w:name="_Toc475224056"/>
      <w:bookmarkStart w:id="32" w:name="_Toc482567702"/>
      <w:r w:rsidRPr="00712045">
        <w:rPr>
          <w:b w:val="0"/>
        </w:rPr>
        <w:t>Empirical literature review</w:t>
      </w:r>
      <w:bookmarkEnd w:id="31"/>
      <w:bookmarkEnd w:id="32"/>
    </w:p>
    <w:p w:rsidR="00FA4598" w:rsidRPr="00712045" w:rsidRDefault="00FA4598" w:rsidP="00FA4598">
      <w:pPr>
        <w:rPr>
          <w:rFonts w:ascii="Times New Roman" w:hAnsi="Times New Roman" w:cs="Times New Roman"/>
          <w:sz w:val="24"/>
          <w:szCs w:val="24"/>
        </w:rPr>
      </w:pPr>
    </w:p>
    <w:p w:rsidR="007B6626" w:rsidRPr="00712045" w:rsidRDefault="007B6626" w:rsidP="00E26E47">
      <w:pPr>
        <w:autoSpaceDE w:val="0"/>
        <w:autoSpaceDN w:val="0"/>
        <w:adjustRightInd w:val="0"/>
        <w:rPr>
          <w:rFonts w:ascii="Times New Roman" w:eastAsiaTheme="minorHAnsi" w:hAnsi="Times New Roman" w:cs="Times New Roman"/>
          <w:sz w:val="24"/>
          <w:szCs w:val="24"/>
        </w:rPr>
      </w:pPr>
      <w:r w:rsidRPr="00712045">
        <w:rPr>
          <w:rFonts w:ascii="Times New Roman" w:eastAsiaTheme="minorHAnsi" w:hAnsi="Times New Roman" w:cs="Times New Roman"/>
          <w:sz w:val="24"/>
          <w:szCs w:val="24"/>
        </w:rPr>
        <w:t>In Ethiopia Population pressure, drought, shortage of farmland, deterioration of food production capacity, plant and animal disease, frost attack, shortage of cash income, poor farming technologies; and pre and post harvest crop loss are major causes of food insecurity. Sale of wood or charcoal, small scale trading, institutional and societal income transfer systems, limiting size and frequency of meal were major coping strategies. Depending on reviewed document, to address food security issue in Ethiopia, the household head and members of the household should engage in different income generating activities for means of living and coping mechanism; the government of Ethiopia should incorporate different research outputs to design programs to tackle food insecurity (</w:t>
      </w:r>
      <w:r w:rsidRPr="00712045">
        <w:rPr>
          <w:rFonts w:ascii="Times New Roman" w:eastAsiaTheme="minorHAnsi" w:hAnsi="Times New Roman" w:cs="Times New Roman"/>
          <w:iCs/>
          <w:sz w:val="24"/>
          <w:szCs w:val="24"/>
        </w:rPr>
        <w:t>Birara et al.</w:t>
      </w:r>
      <w:r w:rsidR="00710251" w:rsidRPr="00712045">
        <w:rPr>
          <w:rFonts w:ascii="Times New Roman" w:eastAsiaTheme="minorHAnsi" w:hAnsi="Times New Roman" w:cs="Times New Roman"/>
          <w:iCs/>
          <w:sz w:val="24"/>
          <w:szCs w:val="24"/>
        </w:rPr>
        <w:t>, 2015</w:t>
      </w:r>
      <w:r w:rsidRPr="00712045">
        <w:rPr>
          <w:rFonts w:ascii="Times New Roman" w:eastAsiaTheme="minorHAnsi" w:hAnsi="Times New Roman" w:cs="Times New Roman"/>
          <w:iCs/>
          <w:sz w:val="24"/>
          <w:szCs w:val="24"/>
        </w:rPr>
        <w:t xml:space="preserve">). Therefore fostering </w:t>
      </w:r>
      <w:r w:rsidR="00710251" w:rsidRPr="00712045">
        <w:rPr>
          <w:rFonts w:ascii="Times New Roman" w:eastAsiaTheme="minorHAnsi" w:hAnsi="Times New Roman" w:cs="Times New Roman"/>
          <w:iCs/>
          <w:sz w:val="24"/>
          <w:szCs w:val="24"/>
        </w:rPr>
        <w:t>facilitated market opportunities</w:t>
      </w:r>
      <w:r w:rsidRPr="00712045">
        <w:rPr>
          <w:rFonts w:ascii="Times New Roman" w:eastAsiaTheme="minorHAnsi" w:hAnsi="Times New Roman" w:cs="Times New Roman"/>
          <w:iCs/>
          <w:sz w:val="24"/>
          <w:szCs w:val="24"/>
        </w:rPr>
        <w:t xml:space="preserve"> by </w:t>
      </w:r>
      <w:r w:rsidR="00E02189" w:rsidRPr="00712045">
        <w:rPr>
          <w:rFonts w:ascii="Times New Roman" w:eastAsiaTheme="minorHAnsi" w:hAnsi="Times New Roman" w:cs="Times New Roman"/>
          <w:iCs/>
          <w:sz w:val="24"/>
          <w:szCs w:val="24"/>
        </w:rPr>
        <w:t>investigating</w:t>
      </w:r>
      <w:r w:rsidRPr="00712045">
        <w:rPr>
          <w:rFonts w:ascii="Times New Roman" w:eastAsiaTheme="minorHAnsi" w:hAnsi="Times New Roman" w:cs="Times New Roman"/>
          <w:iCs/>
          <w:sz w:val="24"/>
          <w:szCs w:val="24"/>
        </w:rPr>
        <w:t xml:space="preserve"> </w:t>
      </w:r>
      <w:r w:rsidR="00E02189" w:rsidRPr="00712045">
        <w:rPr>
          <w:rFonts w:ascii="Times New Roman" w:eastAsiaTheme="minorHAnsi" w:hAnsi="Times New Roman" w:cs="Times New Roman"/>
          <w:iCs/>
          <w:sz w:val="24"/>
          <w:szCs w:val="24"/>
        </w:rPr>
        <w:t>reduced transaction cost ways</w:t>
      </w:r>
      <w:r w:rsidRPr="00712045">
        <w:rPr>
          <w:rFonts w:ascii="Times New Roman" w:eastAsiaTheme="minorHAnsi" w:hAnsi="Times New Roman" w:cs="Times New Roman"/>
          <w:iCs/>
          <w:sz w:val="24"/>
          <w:szCs w:val="24"/>
        </w:rPr>
        <w:t xml:space="preserve"> for smallholder crop producers can be </w:t>
      </w:r>
      <w:r w:rsidR="00E02189" w:rsidRPr="00712045">
        <w:rPr>
          <w:rFonts w:ascii="Times New Roman" w:eastAsiaTheme="minorHAnsi" w:hAnsi="Times New Roman" w:cs="Times New Roman"/>
          <w:iCs/>
          <w:sz w:val="24"/>
          <w:szCs w:val="24"/>
        </w:rPr>
        <w:t>one major mechanism by generating income for food security improvement of Ethiopian smallholders.</w:t>
      </w:r>
    </w:p>
    <w:p w:rsidR="00FA4598" w:rsidRPr="00712045" w:rsidRDefault="00FA4598" w:rsidP="00FA4598">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Increased cost of transport will also affect inputs used and the market strategies followed by the farmers. In most cases high transaction costs are caused by among others poor infrastructure and communication services in remote rural areas. It can also result from information inefficiencies and institutional problems such as the absence o</w:t>
      </w:r>
      <w:r w:rsidR="005714EA" w:rsidRPr="00712045">
        <w:rPr>
          <w:rFonts w:ascii="Times New Roman" w:hAnsi="Times New Roman" w:cs="Times New Roman"/>
          <w:sz w:val="24"/>
          <w:szCs w:val="24"/>
        </w:rPr>
        <w:t xml:space="preserve">f formal </w:t>
      </w:r>
      <w:r w:rsidR="00814469" w:rsidRPr="00712045">
        <w:rPr>
          <w:rFonts w:ascii="Times New Roman" w:hAnsi="Times New Roman" w:cs="Times New Roman"/>
          <w:sz w:val="24"/>
          <w:szCs w:val="24"/>
        </w:rPr>
        <w:t>markets (</w:t>
      </w:r>
      <w:r w:rsidR="005714EA" w:rsidRPr="00712045">
        <w:rPr>
          <w:rFonts w:ascii="Times New Roman" w:hAnsi="Times New Roman" w:cs="Times New Roman"/>
          <w:sz w:val="24"/>
          <w:szCs w:val="24"/>
        </w:rPr>
        <w:t>Department of Agriculture, Forestry &amp; F</w:t>
      </w:r>
      <w:r w:rsidRPr="00712045">
        <w:rPr>
          <w:rFonts w:ascii="Times New Roman" w:hAnsi="Times New Roman" w:cs="Times New Roman"/>
          <w:sz w:val="24"/>
          <w:szCs w:val="24"/>
        </w:rPr>
        <w:t>isheries</w:t>
      </w:r>
      <w:r w:rsidR="00814469" w:rsidRPr="00712045">
        <w:rPr>
          <w:rFonts w:ascii="Times New Roman" w:hAnsi="Times New Roman" w:cs="Times New Roman"/>
          <w:sz w:val="24"/>
          <w:szCs w:val="24"/>
        </w:rPr>
        <w:t>, 2012</w:t>
      </w:r>
      <w:r w:rsidRPr="00712045">
        <w:rPr>
          <w:rFonts w:ascii="Times New Roman" w:hAnsi="Times New Roman" w:cs="Times New Roman"/>
          <w:sz w:val="24"/>
          <w:szCs w:val="24"/>
        </w:rPr>
        <w:t>).</w:t>
      </w:r>
    </w:p>
    <w:p w:rsidR="00FA4598" w:rsidRPr="00712045" w:rsidRDefault="00FA4598" w:rsidP="00FA4598">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Output supply and input demand responses to changes in transactions costs and price and non-price factors were estimated and decomposed into market entry and intensity. The result</w:t>
      </w:r>
      <w:r w:rsidR="00EC6657" w:rsidRPr="00712045">
        <w:rPr>
          <w:rFonts w:ascii="Times New Roman" w:hAnsi="Times New Roman" w:cs="Times New Roman"/>
          <w:sz w:val="24"/>
          <w:szCs w:val="24"/>
        </w:rPr>
        <w:t xml:space="preserve">s showed that while transaction </w:t>
      </w:r>
      <w:r w:rsidRPr="00712045">
        <w:rPr>
          <w:rFonts w:ascii="Times New Roman" w:hAnsi="Times New Roman" w:cs="Times New Roman"/>
          <w:sz w:val="24"/>
          <w:szCs w:val="24"/>
        </w:rPr>
        <w:t xml:space="preserve">costs indeed have significant negative effects on market participation, </w:t>
      </w:r>
      <w:r w:rsidR="003E3E0D" w:rsidRPr="00712045">
        <w:rPr>
          <w:rFonts w:ascii="Times New Roman" w:hAnsi="Times New Roman" w:cs="Times New Roman"/>
          <w:sz w:val="24"/>
          <w:szCs w:val="24"/>
        </w:rPr>
        <w:t xml:space="preserve">institutional innovations such as group marketing </w:t>
      </w:r>
      <w:r w:rsidRPr="00712045">
        <w:rPr>
          <w:rFonts w:ascii="Times New Roman" w:hAnsi="Times New Roman" w:cs="Times New Roman"/>
          <w:sz w:val="24"/>
          <w:szCs w:val="24"/>
        </w:rPr>
        <w:t xml:space="preserve">are also emerging to mitigate the costs of </w:t>
      </w:r>
      <w:r w:rsidRPr="00712045">
        <w:rPr>
          <w:rFonts w:ascii="Times New Roman" w:hAnsi="Times New Roman" w:cs="Times New Roman"/>
          <w:sz w:val="24"/>
          <w:szCs w:val="24"/>
        </w:rPr>
        <w:lastRenderedPageBreak/>
        <w:t xml:space="preserve">accessing markets. Overall, the findings suggest that policy options are available other than price policies to promote input use and marketed surplus. The </w:t>
      </w:r>
      <w:r w:rsidR="00081B1F" w:rsidRPr="00712045">
        <w:rPr>
          <w:rFonts w:ascii="Times New Roman" w:hAnsi="Times New Roman" w:cs="Times New Roman"/>
          <w:sz w:val="24"/>
          <w:szCs w:val="24"/>
        </w:rPr>
        <w:t>authors concluded</w:t>
      </w:r>
      <w:r w:rsidRPr="00712045">
        <w:rPr>
          <w:rFonts w:ascii="Times New Roman" w:hAnsi="Times New Roman" w:cs="Times New Roman"/>
          <w:sz w:val="24"/>
          <w:szCs w:val="24"/>
        </w:rPr>
        <w:t xml:space="preserve"> with implications for policy to induce greater input–output market participation among </w:t>
      </w:r>
      <w:r w:rsidR="00EA2F1D" w:rsidRPr="00712045">
        <w:rPr>
          <w:rFonts w:ascii="Times New Roman" w:hAnsi="Times New Roman" w:cs="Times New Roman"/>
          <w:sz w:val="24"/>
          <w:szCs w:val="24"/>
        </w:rPr>
        <w:t>smallholders in Africa (</w:t>
      </w:r>
      <w:r w:rsidRPr="00712045">
        <w:rPr>
          <w:rFonts w:ascii="Times New Roman" w:hAnsi="Times New Roman" w:cs="Times New Roman"/>
          <w:sz w:val="24"/>
          <w:szCs w:val="24"/>
        </w:rPr>
        <w:t>Alene et al.</w:t>
      </w:r>
      <w:r w:rsidR="00EC69F6" w:rsidRPr="00712045">
        <w:rPr>
          <w:rFonts w:ascii="Times New Roman" w:hAnsi="Times New Roman" w:cs="Times New Roman"/>
          <w:sz w:val="24"/>
          <w:szCs w:val="24"/>
        </w:rPr>
        <w:t>, 2008</w:t>
      </w:r>
      <w:r w:rsidRPr="00712045">
        <w:rPr>
          <w:rFonts w:ascii="Times New Roman" w:hAnsi="Times New Roman" w:cs="Times New Roman"/>
          <w:sz w:val="24"/>
          <w:szCs w:val="24"/>
        </w:rPr>
        <w:t>).</w:t>
      </w:r>
    </w:p>
    <w:p w:rsidR="00FA4598" w:rsidRPr="00712045" w:rsidRDefault="00FA4598" w:rsidP="00FA4598">
      <w:pPr>
        <w:pStyle w:val="NoSpacing"/>
        <w:spacing w:line="360" w:lineRule="auto"/>
        <w:rPr>
          <w:rFonts w:ascii="Times New Roman" w:hAnsi="Times New Roman" w:cs="Times New Roman"/>
          <w:sz w:val="24"/>
          <w:szCs w:val="24"/>
        </w:rPr>
      </w:pPr>
      <w:r w:rsidRPr="00712045">
        <w:rPr>
          <w:rFonts w:ascii="Times New Roman" w:hAnsi="Times New Roman" w:cs="Times New Roman"/>
          <w:iCs/>
          <w:sz w:val="24"/>
          <w:szCs w:val="24"/>
        </w:rPr>
        <w:t>High transaction costs are detrimental to the efficient operation or existence of markets for inputs and outputs. The cost of information and the costs associated with the search for trade partners, distance to formal markets and contract enforcement are likely to influence the marketing of food crops (</w:t>
      </w:r>
      <w:r w:rsidRPr="00712045">
        <w:rPr>
          <w:rFonts w:ascii="Times New Roman" w:hAnsi="Times New Roman" w:cs="Times New Roman"/>
          <w:sz w:val="24"/>
          <w:szCs w:val="24"/>
        </w:rPr>
        <w:t xml:space="preserve">Matungul et al., 2002). </w:t>
      </w:r>
      <w:r w:rsidR="00110068" w:rsidRPr="00712045">
        <w:rPr>
          <w:rFonts w:ascii="Times New Roman" w:hAnsi="Times New Roman" w:cs="Times New Roman"/>
          <w:color w:val="000000"/>
          <w:sz w:val="24"/>
          <w:szCs w:val="24"/>
        </w:rPr>
        <w:t xml:space="preserve">Smallholder agriculture is simply too important to employment, human welfare, and political stability in sub-Saharan Africa to be either ignored or treated as just another small adjusting sector of a market economy, akin to the leather shoe industry in the United States </w:t>
      </w:r>
      <w:r w:rsidRPr="00712045">
        <w:rPr>
          <w:rFonts w:ascii="Times New Roman" w:hAnsi="Times New Roman" w:cs="Times New Roman"/>
          <w:sz w:val="24"/>
          <w:szCs w:val="24"/>
        </w:rPr>
        <w:t>(De</w:t>
      </w:r>
      <w:r w:rsidR="000649D5" w:rsidRPr="00712045">
        <w:rPr>
          <w:rFonts w:ascii="Times New Roman" w:hAnsi="Times New Roman" w:cs="Times New Roman"/>
          <w:sz w:val="24"/>
          <w:szCs w:val="24"/>
        </w:rPr>
        <w:t>lgado, 1999</w:t>
      </w:r>
      <w:r w:rsidRPr="00712045">
        <w:rPr>
          <w:rFonts w:ascii="Times New Roman" w:hAnsi="Times New Roman" w:cs="Times New Roman"/>
          <w:sz w:val="24"/>
          <w:szCs w:val="24"/>
        </w:rPr>
        <w:t xml:space="preserve">). </w:t>
      </w:r>
    </w:p>
    <w:p w:rsidR="006C492E" w:rsidRPr="00712045" w:rsidRDefault="00FA4598" w:rsidP="00970988">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Generally, transaction costs can be explicit and/or implicit. Explicit transaction costs include transport costs, for example bus fares, while implicit transaction costs include the opportunity cost of time spent searching for new partners, gathering market information, traveling and waiting time. The implicit costs are usually higher, suggesting that proximity to institutions such as markets and banking facilities is crucial. The size of these costs depends on the degree of market organization and development of physical and institutional infrastructure (Gonzalez</w:t>
      </w:r>
      <w:r w:rsidR="00EA2F1D" w:rsidRPr="00712045">
        <w:rPr>
          <w:rFonts w:ascii="Times New Roman" w:hAnsi="Times New Roman" w:cs="Times New Roman"/>
          <w:sz w:val="24"/>
          <w:szCs w:val="24"/>
        </w:rPr>
        <w:t xml:space="preserve">, </w:t>
      </w:r>
      <w:r w:rsidR="000649D5" w:rsidRPr="00712045">
        <w:rPr>
          <w:rFonts w:ascii="Times New Roman" w:hAnsi="Times New Roman" w:cs="Times New Roman"/>
          <w:sz w:val="24"/>
          <w:szCs w:val="24"/>
        </w:rPr>
        <w:t xml:space="preserve">1993, cited in </w:t>
      </w:r>
      <w:r w:rsidR="00EA2F1D" w:rsidRPr="00712045">
        <w:rPr>
          <w:rFonts w:ascii="Times New Roman" w:hAnsi="Times New Roman" w:cs="Times New Roman"/>
          <w:sz w:val="24"/>
          <w:szCs w:val="24"/>
        </w:rPr>
        <w:t>Matungul</w:t>
      </w:r>
      <w:r w:rsidR="000649D5" w:rsidRPr="00712045">
        <w:rPr>
          <w:rFonts w:ascii="Times New Roman" w:hAnsi="Times New Roman" w:cs="Times New Roman"/>
          <w:sz w:val="24"/>
          <w:szCs w:val="24"/>
        </w:rPr>
        <w:t xml:space="preserve"> </w:t>
      </w:r>
      <w:r w:rsidRPr="00712045">
        <w:rPr>
          <w:rFonts w:ascii="Times New Roman" w:hAnsi="Times New Roman" w:cs="Times New Roman"/>
          <w:sz w:val="24"/>
          <w:szCs w:val="24"/>
        </w:rPr>
        <w:t>et al., 2002).The terms on which transactions take place are complex and diverse, and may be strongly structured by social factors such as gender and class. High transaction costs mean that it is not worthwhile for many farmers to participate in critical markets (e.g. credit, food and insurance), even if these markets exist. The provision of physical and legal infrastructure, information and education through extension may low</w:t>
      </w:r>
      <w:r w:rsidR="000649D5" w:rsidRPr="00712045">
        <w:rPr>
          <w:rFonts w:ascii="Times New Roman" w:hAnsi="Times New Roman" w:cs="Times New Roman"/>
          <w:sz w:val="24"/>
          <w:szCs w:val="24"/>
        </w:rPr>
        <w:t>er transaction costs (</w:t>
      </w:r>
      <w:r w:rsidRPr="00712045">
        <w:rPr>
          <w:rFonts w:ascii="Times New Roman" w:hAnsi="Times New Roman" w:cs="Times New Roman"/>
          <w:sz w:val="24"/>
          <w:szCs w:val="24"/>
        </w:rPr>
        <w:t>Matungul</w:t>
      </w:r>
      <w:r w:rsidR="00EA2F1D" w:rsidRPr="00712045">
        <w:rPr>
          <w:rFonts w:ascii="Times New Roman" w:hAnsi="Times New Roman" w:cs="Times New Roman"/>
          <w:sz w:val="24"/>
          <w:szCs w:val="24"/>
        </w:rPr>
        <w:t>.</w:t>
      </w:r>
      <w:r w:rsidRPr="00712045">
        <w:rPr>
          <w:rFonts w:ascii="Times New Roman" w:hAnsi="Times New Roman" w:cs="Times New Roman"/>
          <w:sz w:val="24"/>
          <w:szCs w:val="24"/>
        </w:rPr>
        <w:t>et al., 2002).</w:t>
      </w:r>
    </w:p>
    <w:p w:rsidR="006C492E" w:rsidRPr="00712045" w:rsidRDefault="00C369E3" w:rsidP="00970988">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Developing smallholder agriculture can be effective in reducing poverty and hunger in low income countries but only through sustainable access to markets can poor farmers increase the income from their labor and lift themselves and their families out of poverty (</w:t>
      </w:r>
      <w:r w:rsidR="000649D5" w:rsidRPr="00712045">
        <w:rPr>
          <w:rStyle w:val="A3"/>
          <w:rFonts w:ascii="Times New Roman" w:hAnsi="Times New Roman" w:cs="Times New Roman"/>
          <w:b w:val="0"/>
          <w:sz w:val="24"/>
          <w:szCs w:val="24"/>
        </w:rPr>
        <w:t>W</w:t>
      </w:r>
      <w:r w:rsidRPr="00712045">
        <w:rPr>
          <w:rStyle w:val="A3"/>
          <w:rFonts w:ascii="Times New Roman" w:hAnsi="Times New Roman" w:cs="Times New Roman"/>
          <w:b w:val="0"/>
          <w:sz w:val="24"/>
          <w:szCs w:val="24"/>
        </w:rPr>
        <w:t>iggins</w:t>
      </w:r>
      <w:r w:rsidR="002B2E2E" w:rsidRPr="00712045">
        <w:rPr>
          <w:rStyle w:val="A3"/>
          <w:rFonts w:ascii="Times New Roman" w:hAnsi="Times New Roman" w:cs="Times New Roman"/>
          <w:b w:val="0"/>
          <w:sz w:val="24"/>
          <w:szCs w:val="24"/>
        </w:rPr>
        <w:t xml:space="preserve"> </w:t>
      </w:r>
      <w:r w:rsidRPr="00712045">
        <w:rPr>
          <w:rStyle w:val="A3"/>
          <w:rFonts w:ascii="Times New Roman" w:hAnsi="Times New Roman" w:cs="Times New Roman"/>
          <w:b w:val="0"/>
          <w:sz w:val="24"/>
          <w:szCs w:val="24"/>
        </w:rPr>
        <w:t>&amp;</w:t>
      </w:r>
      <w:r w:rsidR="002B2E2E" w:rsidRPr="00712045">
        <w:rPr>
          <w:rStyle w:val="A3"/>
          <w:rFonts w:ascii="Times New Roman" w:hAnsi="Times New Roman" w:cs="Times New Roman"/>
          <w:b w:val="0"/>
          <w:sz w:val="24"/>
          <w:szCs w:val="24"/>
        </w:rPr>
        <w:t xml:space="preserve"> </w:t>
      </w:r>
      <w:r w:rsidR="00F65C89" w:rsidRPr="00712045">
        <w:rPr>
          <w:rStyle w:val="A3"/>
          <w:rFonts w:ascii="Times New Roman" w:hAnsi="Times New Roman" w:cs="Times New Roman"/>
          <w:b w:val="0"/>
          <w:sz w:val="24"/>
          <w:szCs w:val="24"/>
        </w:rPr>
        <w:t>K</w:t>
      </w:r>
      <w:r w:rsidRPr="00712045">
        <w:rPr>
          <w:rStyle w:val="A3"/>
          <w:rFonts w:ascii="Times New Roman" w:hAnsi="Times New Roman" w:cs="Times New Roman"/>
          <w:b w:val="0"/>
          <w:sz w:val="24"/>
          <w:szCs w:val="24"/>
        </w:rPr>
        <w:t>eats</w:t>
      </w:r>
      <w:r w:rsidRPr="00712045">
        <w:rPr>
          <w:rFonts w:ascii="Times New Roman" w:hAnsi="Times New Roman" w:cs="Times New Roman"/>
          <w:sz w:val="24"/>
          <w:szCs w:val="24"/>
        </w:rPr>
        <w:t>, 2013).</w:t>
      </w:r>
    </w:p>
    <w:p w:rsidR="004A5CB4" w:rsidRDefault="00007957" w:rsidP="00F53A61">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 Many literatures</w:t>
      </w:r>
      <w:r w:rsidR="00797ABF" w:rsidRPr="00712045">
        <w:rPr>
          <w:rFonts w:ascii="Times New Roman" w:hAnsi="Times New Roman" w:cs="Times New Roman"/>
          <w:sz w:val="24"/>
          <w:szCs w:val="24"/>
        </w:rPr>
        <w:t xml:space="preserve"> such as "</w:t>
      </w:r>
      <w:r w:rsidR="00797ABF" w:rsidRPr="00712045">
        <w:rPr>
          <w:rFonts w:ascii="Times New Roman" w:eastAsiaTheme="minorHAnsi" w:hAnsi="Times New Roman" w:cs="Times New Roman"/>
          <w:color w:val="000000" w:themeColor="text1"/>
          <w:sz w:val="24"/>
          <w:szCs w:val="24"/>
        </w:rPr>
        <w:t xml:space="preserve">Agriculture </w:t>
      </w:r>
      <w:r w:rsidR="00797ABF" w:rsidRPr="00712045">
        <w:rPr>
          <w:rFonts w:ascii="Times New Roman" w:eastAsiaTheme="minorHAnsi" w:hAnsi="Times New Roman" w:cs="Times New Roman"/>
          <w:bCs/>
          <w:color w:val="000000" w:themeColor="text1"/>
          <w:sz w:val="24"/>
          <w:szCs w:val="24"/>
        </w:rPr>
        <w:t>for impact"</w:t>
      </w:r>
      <w:r w:rsidR="00797ABF" w:rsidRPr="00712045">
        <w:rPr>
          <w:rFonts w:ascii="Times New Roman" w:hAnsi="Times New Roman" w:cs="Times New Roman"/>
          <w:sz w:val="24"/>
          <w:szCs w:val="24"/>
        </w:rPr>
        <w:t xml:space="preserve"> had revealed t</w:t>
      </w:r>
      <w:r>
        <w:rPr>
          <w:rFonts w:ascii="Times New Roman" w:hAnsi="Times New Roman" w:cs="Times New Roman"/>
          <w:sz w:val="24"/>
          <w:szCs w:val="24"/>
        </w:rPr>
        <w:t>he necessity of market linking systems for</w:t>
      </w:r>
      <w:r w:rsidR="00797ABF" w:rsidRPr="00712045">
        <w:rPr>
          <w:rFonts w:ascii="Times New Roman" w:hAnsi="Times New Roman" w:cs="Times New Roman"/>
          <w:sz w:val="24"/>
          <w:szCs w:val="24"/>
        </w:rPr>
        <w:t xml:space="preserve"> the entire life change of smallholder farmers by taking Farm Africa's endeavor as an example that, a</w:t>
      </w:r>
      <w:r w:rsidR="00C369E3" w:rsidRPr="00712045">
        <w:rPr>
          <w:rFonts w:ascii="Times New Roman" w:hAnsi="Times New Roman" w:cs="Times New Roman"/>
          <w:sz w:val="24"/>
          <w:szCs w:val="24"/>
        </w:rPr>
        <w:t xml:space="preserve">s if crop productivity is increasing from season to season, merely focusing on crop productivity can’t change the entire life of the smallholder farmers; marketing </w:t>
      </w:r>
      <w:r w:rsidR="00797ABF" w:rsidRPr="00712045">
        <w:rPr>
          <w:rFonts w:ascii="Times New Roman" w:hAnsi="Times New Roman" w:cs="Times New Roman"/>
          <w:sz w:val="24"/>
          <w:szCs w:val="24"/>
        </w:rPr>
        <w:t xml:space="preserve">link systems </w:t>
      </w:r>
      <w:r w:rsidR="00797ABF" w:rsidRPr="00712045">
        <w:rPr>
          <w:rFonts w:ascii="Times New Roman" w:hAnsi="Times New Roman" w:cs="Times New Roman"/>
          <w:sz w:val="24"/>
          <w:szCs w:val="24"/>
        </w:rPr>
        <w:lastRenderedPageBreak/>
        <w:t xml:space="preserve">are the prominent. </w:t>
      </w:r>
      <w:r w:rsidR="00A07517" w:rsidRPr="00712045">
        <w:rPr>
          <w:rFonts w:ascii="Times New Roman" w:hAnsi="Times New Roman" w:cs="Times New Roman"/>
          <w:sz w:val="24"/>
          <w:szCs w:val="24"/>
        </w:rPr>
        <w:t>Over the last 25 years, Farm Africa has provided essential field-level support for improved yields on smallholder farms in Africa. However, it is very clear that without</w:t>
      </w:r>
      <w:r w:rsidR="00797ABF" w:rsidRPr="00712045">
        <w:rPr>
          <w:rFonts w:ascii="Times New Roman" w:hAnsi="Times New Roman" w:cs="Times New Roman"/>
          <w:sz w:val="24"/>
          <w:szCs w:val="24"/>
        </w:rPr>
        <w:t xml:space="preserve"> </w:t>
      </w:r>
      <w:r w:rsidR="00A07517" w:rsidRPr="00712045">
        <w:rPr>
          <w:rFonts w:ascii="Times New Roman" w:hAnsi="Times New Roman" w:cs="Times New Roman"/>
          <w:sz w:val="24"/>
          <w:szCs w:val="24"/>
        </w:rPr>
        <w:t>parallel support for market linkages and value addition, smallholders will not reap the full benefit of this increased productivity (</w:t>
      </w:r>
      <w:r w:rsidR="008F5DFA" w:rsidRPr="00712045">
        <w:rPr>
          <w:rFonts w:ascii="Times New Roman" w:eastAsiaTheme="minorHAnsi" w:hAnsi="Times New Roman" w:cs="Times New Roman"/>
          <w:color w:val="000000" w:themeColor="text1"/>
          <w:sz w:val="24"/>
          <w:szCs w:val="24"/>
        </w:rPr>
        <w:t xml:space="preserve">Agriculture </w:t>
      </w:r>
      <w:r w:rsidR="00EA2F1D" w:rsidRPr="00712045">
        <w:rPr>
          <w:rFonts w:ascii="Times New Roman" w:eastAsiaTheme="minorHAnsi" w:hAnsi="Times New Roman" w:cs="Times New Roman"/>
          <w:bCs/>
          <w:color w:val="000000" w:themeColor="text1"/>
          <w:sz w:val="24"/>
          <w:szCs w:val="24"/>
        </w:rPr>
        <w:t>for I</w:t>
      </w:r>
      <w:r w:rsidR="008F5DFA" w:rsidRPr="00712045">
        <w:rPr>
          <w:rFonts w:ascii="Times New Roman" w:eastAsiaTheme="minorHAnsi" w:hAnsi="Times New Roman" w:cs="Times New Roman"/>
          <w:bCs/>
          <w:color w:val="000000" w:themeColor="text1"/>
          <w:sz w:val="24"/>
          <w:szCs w:val="24"/>
        </w:rPr>
        <w:t>mpact,</w:t>
      </w:r>
      <w:r w:rsidR="00EA2F1D" w:rsidRPr="00712045">
        <w:rPr>
          <w:rFonts w:ascii="Times New Roman" w:eastAsiaTheme="minorHAnsi" w:hAnsi="Times New Roman" w:cs="Times New Roman"/>
          <w:bCs/>
          <w:color w:val="000000" w:themeColor="text1"/>
          <w:sz w:val="24"/>
          <w:szCs w:val="24"/>
        </w:rPr>
        <w:t xml:space="preserve"> </w:t>
      </w:r>
      <w:r w:rsidR="008F5DFA" w:rsidRPr="00712045">
        <w:rPr>
          <w:rFonts w:ascii="Times New Roman" w:eastAsiaTheme="minorHAnsi" w:hAnsi="Times New Roman" w:cs="Times New Roman"/>
          <w:bCs/>
          <w:color w:val="000000" w:themeColor="text1"/>
          <w:sz w:val="24"/>
          <w:szCs w:val="24"/>
        </w:rPr>
        <w:t>2013</w:t>
      </w:r>
      <w:r w:rsidR="00A07517" w:rsidRPr="00712045">
        <w:rPr>
          <w:rFonts w:ascii="Times New Roman" w:hAnsi="Times New Roman" w:cs="Times New Roman"/>
          <w:sz w:val="24"/>
          <w:szCs w:val="24"/>
        </w:rPr>
        <w:t xml:space="preserve">). </w:t>
      </w:r>
      <w:r w:rsidRPr="00712045">
        <w:rPr>
          <w:rFonts w:ascii="Times New Roman" w:hAnsi="Times New Roman" w:cs="Times New Roman"/>
          <w:sz w:val="24"/>
          <w:szCs w:val="24"/>
        </w:rPr>
        <w:t>Thus,</w:t>
      </w:r>
      <w:r w:rsidR="008F5DFA" w:rsidRPr="00712045">
        <w:rPr>
          <w:rFonts w:ascii="Times New Roman" w:hAnsi="Times New Roman" w:cs="Times New Roman"/>
          <w:sz w:val="24"/>
          <w:szCs w:val="24"/>
        </w:rPr>
        <w:t xml:space="preserve"> defining &amp; researching the capable, possible and acceptable ways to foster reliable &amp; accessible marketing system for the smallholder </w:t>
      </w:r>
      <w:r w:rsidR="009E117D" w:rsidRPr="00712045">
        <w:rPr>
          <w:rFonts w:ascii="Times New Roman" w:hAnsi="Times New Roman" w:cs="Times New Roman"/>
          <w:sz w:val="24"/>
          <w:szCs w:val="24"/>
        </w:rPr>
        <w:t>farmers'</w:t>
      </w:r>
      <w:r w:rsidR="008F5DFA" w:rsidRPr="00712045">
        <w:rPr>
          <w:rFonts w:ascii="Times New Roman" w:hAnsi="Times New Roman" w:cs="Times New Roman"/>
          <w:sz w:val="24"/>
          <w:szCs w:val="24"/>
        </w:rPr>
        <w:t xml:space="preserve"> food security becomes not only alternative but also mandatory.</w:t>
      </w:r>
    </w:p>
    <w:p w:rsidR="00710251" w:rsidRDefault="00710251" w:rsidP="00F53A61">
      <w:pPr>
        <w:pStyle w:val="NoSpacing"/>
        <w:spacing w:line="360" w:lineRule="auto"/>
        <w:rPr>
          <w:rFonts w:ascii="Times New Roman" w:hAnsi="Times New Roman" w:cs="Times New Roman"/>
          <w:sz w:val="24"/>
          <w:szCs w:val="24"/>
        </w:rPr>
      </w:pPr>
      <w:r w:rsidRPr="004B0B84">
        <w:rPr>
          <w:rFonts w:ascii="Times New Roman" w:hAnsi="Times New Roman" w:cs="Times New Roman"/>
          <w:sz w:val="24"/>
          <w:szCs w:val="24"/>
        </w:rPr>
        <w:t>The study analyzed the determinants of market orientation (production decision based on market signals) and market participation</w:t>
      </w:r>
      <w:r w:rsidRPr="00FE662E">
        <w:rPr>
          <w:rFonts w:ascii="Times New Roman" w:hAnsi="Times New Roman" w:cs="Times New Roman"/>
          <w:sz w:val="24"/>
          <w:szCs w:val="24"/>
        </w:rPr>
        <w:t xml:space="preserve"> </w:t>
      </w:r>
      <w:r>
        <w:rPr>
          <w:rFonts w:ascii="Times New Roman" w:hAnsi="Times New Roman" w:cs="Times New Roman"/>
          <w:sz w:val="24"/>
          <w:szCs w:val="24"/>
        </w:rPr>
        <w:t>(</w:t>
      </w:r>
      <w:r w:rsidRPr="004B0B84">
        <w:rPr>
          <w:rFonts w:ascii="Times New Roman" w:hAnsi="Times New Roman" w:cs="Times New Roman"/>
          <w:sz w:val="24"/>
          <w:szCs w:val="24"/>
        </w:rPr>
        <w:t xml:space="preserve">sale of output) in Ethiopia separately and examined if market orientation translates into market participation by Berhanu &amp; Moti, </w:t>
      </w:r>
      <w:r>
        <w:rPr>
          <w:rFonts w:ascii="Times New Roman" w:hAnsi="Times New Roman" w:cs="Times New Roman"/>
          <w:sz w:val="24"/>
          <w:szCs w:val="24"/>
        </w:rPr>
        <w:t>they e</w:t>
      </w:r>
      <w:r w:rsidRPr="004B0B84">
        <w:rPr>
          <w:rFonts w:ascii="Times New Roman" w:hAnsi="Times New Roman" w:cs="Times New Roman"/>
          <w:sz w:val="24"/>
          <w:szCs w:val="24"/>
        </w:rPr>
        <w:t xml:space="preserve">mpirically indicated that, the determinants of market orientation and market participation in crop output markets are not the same, but market orientation translates strongly into market participation. Results imply that while interventions to enhance market orientation could also help in promoting market participation, interventions to promote market participation may not be adequate to promote market </w:t>
      </w:r>
      <w:r>
        <w:rPr>
          <w:rFonts w:ascii="Times New Roman" w:hAnsi="Times New Roman" w:cs="Times New Roman"/>
          <w:sz w:val="24"/>
          <w:szCs w:val="24"/>
        </w:rPr>
        <w:t xml:space="preserve">orientation </w:t>
      </w:r>
      <w:r w:rsidRPr="004B0B84">
        <w:rPr>
          <w:rFonts w:ascii="Times New Roman" w:hAnsi="Times New Roman" w:cs="Times New Roman"/>
          <w:sz w:val="24"/>
          <w:szCs w:val="24"/>
        </w:rPr>
        <w:t>(Berhanu &amp; Moti, 2010)</w:t>
      </w:r>
      <w:r>
        <w:rPr>
          <w:rFonts w:ascii="Times New Roman" w:hAnsi="Times New Roman" w:cs="Times New Roman"/>
          <w:sz w:val="24"/>
          <w:szCs w:val="24"/>
        </w:rPr>
        <w:t>.</w:t>
      </w:r>
    </w:p>
    <w:p w:rsidR="005E29DE" w:rsidRPr="00F53A61" w:rsidRDefault="005E29DE" w:rsidP="00F53A61">
      <w:pPr>
        <w:pStyle w:val="NoSpacing"/>
        <w:spacing w:line="360" w:lineRule="auto"/>
        <w:rPr>
          <w:rFonts w:ascii="Times New Roman" w:hAnsi="Times New Roman" w:cs="Times New Roman"/>
          <w:sz w:val="24"/>
          <w:szCs w:val="24"/>
        </w:rPr>
      </w:pPr>
    </w:p>
    <w:p w:rsidR="004A5CB4" w:rsidRPr="00712045" w:rsidRDefault="007546C4" w:rsidP="003B09CC">
      <w:pPr>
        <w:pStyle w:val="Heading2"/>
        <w:numPr>
          <w:ilvl w:val="1"/>
          <w:numId w:val="21"/>
        </w:numPr>
        <w:rPr>
          <w:b w:val="0"/>
        </w:rPr>
      </w:pPr>
      <w:r w:rsidRPr="00712045">
        <w:t xml:space="preserve"> </w:t>
      </w:r>
      <w:bookmarkStart w:id="33" w:name="_Toc475224057"/>
      <w:bookmarkStart w:id="34" w:name="_Toc482567703"/>
      <w:r w:rsidR="001D6FA8" w:rsidRPr="00712045">
        <w:rPr>
          <w:b w:val="0"/>
        </w:rPr>
        <w:t xml:space="preserve">Analytical </w:t>
      </w:r>
      <w:r w:rsidR="004A5CB4" w:rsidRPr="00712045">
        <w:rPr>
          <w:b w:val="0"/>
        </w:rPr>
        <w:t>framework</w:t>
      </w:r>
      <w:bookmarkEnd w:id="33"/>
      <w:bookmarkEnd w:id="34"/>
      <w:r w:rsidR="004A5CB4" w:rsidRPr="00712045">
        <w:rPr>
          <w:b w:val="0"/>
        </w:rPr>
        <w:t xml:space="preserve"> </w:t>
      </w:r>
    </w:p>
    <w:p w:rsidR="004A5CB4" w:rsidRPr="00712045" w:rsidRDefault="004A5CB4" w:rsidP="004A5CB4">
      <w:pPr>
        <w:autoSpaceDE w:val="0"/>
        <w:autoSpaceDN w:val="0"/>
        <w:adjustRightInd w:val="0"/>
        <w:ind w:left="785"/>
        <w:rPr>
          <w:rFonts w:ascii="Times New Roman" w:hAnsi="Times New Roman" w:cs="Times New Roman"/>
          <w:color w:val="000000"/>
          <w:sz w:val="24"/>
          <w:szCs w:val="24"/>
        </w:rPr>
      </w:pPr>
    </w:p>
    <w:p w:rsidR="00045858" w:rsidRDefault="004A5CB4" w:rsidP="004A5CB4">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T</w:t>
      </w:r>
      <w:r w:rsidR="001D6CD2" w:rsidRPr="00712045">
        <w:rPr>
          <w:rFonts w:ascii="Times New Roman" w:hAnsi="Times New Roman" w:cs="Times New Roman"/>
          <w:sz w:val="24"/>
          <w:szCs w:val="24"/>
        </w:rPr>
        <w:t xml:space="preserve">he study conceptualized as improvement of food </w:t>
      </w:r>
      <w:r w:rsidRPr="00712045">
        <w:rPr>
          <w:rFonts w:ascii="Times New Roman" w:hAnsi="Times New Roman" w:cs="Times New Roman"/>
          <w:sz w:val="24"/>
          <w:szCs w:val="24"/>
        </w:rPr>
        <w:t>security</w:t>
      </w:r>
      <w:r w:rsidR="00551273">
        <w:rPr>
          <w:rFonts w:ascii="Times New Roman" w:hAnsi="Times New Roman" w:cs="Times New Roman"/>
          <w:sz w:val="24"/>
          <w:szCs w:val="24"/>
        </w:rPr>
        <w:t xml:space="preserve"> is a function of crop market </w:t>
      </w:r>
      <w:r w:rsidR="00551273" w:rsidRPr="00712045">
        <w:rPr>
          <w:rFonts w:ascii="Times New Roman" w:hAnsi="Times New Roman" w:cs="Times New Roman"/>
          <w:sz w:val="24"/>
          <w:szCs w:val="24"/>
        </w:rPr>
        <w:t>processes</w:t>
      </w:r>
      <w:r w:rsidRPr="00712045">
        <w:rPr>
          <w:rFonts w:ascii="Times New Roman" w:hAnsi="Times New Roman" w:cs="Times New Roman"/>
          <w:sz w:val="24"/>
          <w:szCs w:val="24"/>
        </w:rPr>
        <w:t xml:space="preserve"> of smallholder farmers. Processe</w:t>
      </w:r>
      <w:r w:rsidR="00551273">
        <w:rPr>
          <w:rFonts w:ascii="Times New Roman" w:hAnsi="Times New Roman" w:cs="Times New Roman"/>
          <w:sz w:val="24"/>
          <w:szCs w:val="24"/>
        </w:rPr>
        <w:t>s of crop market</w:t>
      </w:r>
      <w:r w:rsidRPr="00712045">
        <w:rPr>
          <w:rFonts w:ascii="Times New Roman" w:hAnsi="Times New Roman" w:cs="Times New Roman"/>
          <w:sz w:val="24"/>
          <w:szCs w:val="24"/>
        </w:rPr>
        <w:t xml:space="preserve"> in turn has affected in transactional costs</w:t>
      </w:r>
      <w:r w:rsidR="002D7081">
        <w:rPr>
          <w:rFonts w:ascii="Times New Roman" w:hAnsi="Times New Roman" w:cs="Times New Roman"/>
          <w:sz w:val="24"/>
          <w:szCs w:val="24"/>
        </w:rPr>
        <w:t xml:space="preserve"> </w:t>
      </w:r>
      <w:r w:rsidR="00551273">
        <w:rPr>
          <w:rFonts w:ascii="Times New Roman" w:hAnsi="Times New Roman" w:cs="Times New Roman"/>
          <w:sz w:val="24"/>
          <w:szCs w:val="24"/>
        </w:rPr>
        <w:t>(costs of market information</w:t>
      </w:r>
      <w:r w:rsidRPr="00712045">
        <w:rPr>
          <w:rFonts w:ascii="Times New Roman" w:hAnsi="Times New Roman" w:cs="Times New Roman"/>
          <w:sz w:val="24"/>
          <w:szCs w:val="24"/>
        </w:rPr>
        <w:t>,</w:t>
      </w:r>
      <w:r w:rsidR="002D7081">
        <w:rPr>
          <w:rFonts w:ascii="Times New Roman" w:hAnsi="Times New Roman" w:cs="Times New Roman"/>
          <w:sz w:val="24"/>
          <w:szCs w:val="24"/>
        </w:rPr>
        <w:t xml:space="preserve"> </w:t>
      </w:r>
      <w:r w:rsidR="00551273">
        <w:rPr>
          <w:rFonts w:ascii="Times New Roman" w:hAnsi="Times New Roman" w:cs="Times New Roman"/>
          <w:sz w:val="24"/>
          <w:szCs w:val="24"/>
        </w:rPr>
        <w:t>cost</w:t>
      </w:r>
      <w:r w:rsidR="002D7081">
        <w:rPr>
          <w:rFonts w:ascii="Times New Roman" w:hAnsi="Times New Roman" w:cs="Times New Roman"/>
          <w:sz w:val="24"/>
          <w:szCs w:val="24"/>
        </w:rPr>
        <w:t>s of crop transport, group market access  ...and others)</w:t>
      </w:r>
      <w:r w:rsidRPr="00712045">
        <w:rPr>
          <w:rFonts w:ascii="Times New Roman" w:hAnsi="Times New Roman" w:cs="Times New Roman"/>
          <w:sz w:val="24"/>
          <w:szCs w:val="24"/>
        </w:rPr>
        <w:t xml:space="preserve"> policy issues, smallholder cr</w:t>
      </w:r>
      <w:r w:rsidR="00E26E47" w:rsidRPr="00712045">
        <w:rPr>
          <w:rFonts w:ascii="Times New Roman" w:hAnsi="Times New Roman" w:cs="Times New Roman"/>
          <w:sz w:val="24"/>
          <w:szCs w:val="24"/>
        </w:rPr>
        <w:t>op producer household characteristics</w:t>
      </w:r>
      <w:r w:rsidR="002D7081">
        <w:rPr>
          <w:rFonts w:ascii="Times New Roman" w:hAnsi="Times New Roman" w:cs="Times New Roman"/>
          <w:sz w:val="24"/>
          <w:szCs w:val="24"/>
        </w:rPr>
        <w:t xml:space="preserve"> and others</w:t>
      </w:r>
      <w:r w:rsidRPr="00712045">
        <w:rPr>
          <w:rFonts w:ascii="Times New Roman" w:hAnsi="Times New Roman" w:cs="Times New Roman"/>
          <w:sz w:val="24"/>
          <w:szCs w:val="24"/>
        </w:rPr>
        <w:t>.</w:t>
      </w:r>
      <w:r w:rsidR="00E26E47" w:rsidRPr="00712045">
        <w:rPr>
          <w:rFonts w:ascii="Times New Roman" w:hAnsi="Times New Roman" w:cs="Times New Roman"/>
          <w:sz w:val="24"/>
          <w:szCs w:val="24"/>
        </w:rPr>
        <w:t xml:space="preserve"> The </w:t>
      </w:r>
      <w:r w:rsidR="002D7081" w:rsidRPr="00712045">
        <w:rPr>
          <w:rFonts w:ascii="Times New Roman" w:hAnsi="Times New Roman" w:cs="Times New Roman"/>
          <w:sz w:val="24"/>
          <w:szCs w:val="24"/>
        </w:rPr>
        <w:t>situations of household characteristics have</w:t>
      </w:r>
      <w:r w:rsidR="00E26E47" w:rsidRPr="00712045">
        <w:rPr>
          <w:rFonts w:ascii="Times New Roman" w:hAnsi="Times New Roman" w:cs="Times New Roman"/>
          <w:sz w:val="24"/>
          <w:szCs w:val="24"/>
        </w:rPr>
        <w:t xml:space="preserve"> influences on the status of the transactional cost</w:t>
      </w:r>
      <w:r w:rsidR="002D7081">
        <w:rPr>
          <w:rFonts w:ascii="Times New Roman" w:hAnsi="Times New Roman" w:cs="Times New Roman"/>
          <w:sz w:val="24"/>
          <w:szCs w:val="24"/>
        </w:rPr>
        <w:t>s</w:t>
      </w:r>
      <w:r w:rsidR="00E26E47" w:rsidRPr="00712045">
        <w:rPr>
          <w:rFonts w:ascii="Times New Roman" w:hAnsi="Times New Roman" w:cs="Times New Roman"/>
          <w:sz w:val="24"/>
          <w:szCs w:val="24"/>
        </w:rPr>
        <w:t>.</w:t>
      </w:r>
      <w:r w:rsidRPr="00712045">
        <w:rPr>
          <w:rFonts w:ascii="Times New Roman" w:hAnsi="Times New Roman" w:cs="Times New Roman"/>
          <w:sz w:val="24"/>
          <w:szCs w:val="24"/>
        </w:rPr>
        <w:t xml:space="preserve"> Thus by</w:t>
      </w:r>
      <w:r w:rsidR="00551273">
        <w:rPr>
          <w:rFonts w:ascii="Times New Roman" w:hAnsi="Times New Roman" w:cs="Times New Roman"/>
          <w:sz w:val="24"/>
          <w:szCs w:val="24"/>
        </w:rPr>
        <w:t xml:space="preserve"> establishing</w:t>
      </w:r>
      <w:r w:rsidRPr="00712045">
        <w:rPr>
          <w:rFonts w:ascii="Times New Roman" w:hAnsi="Times New Roman" w:cs="Times New Roman"/>
          <w:sz w:val="24"/>
          <w:szCs w:val="24"/>
        </w:rPr>
        <w:t xml:space="preserve"> reducing</w:t>
      </w:r>
      <w:r w:rsidR="00551273">
        <w:rPr>
          <w:rFonts w:ascii="Times New Roman" w:hAnsi="Times New Roman" w:cs="Times New Roman"/>
          <w:sz w:val="24"/>
          <w:szCs w:val="24"/>
        </w:rPr>
        <w:t xml:space="preserve"> ways for</w:t>
      </w:r>
      <w:r w:rsidRPr="00712045">
        <w:rPr>
          <w:rFonts w:ascii="Times New Roman" w:hAnsi="Times New Roman" w:cs="Times New Roman"/>
          <w:sz w:val="24"/>
          <w:szCs w:val="24"/>
        </w:rPr>
        <w:t xml:space="preserve"> those </w:t>
      </w:r>
      <w:r w:rsidR="00E26E47" w:rsidRPr="00712045">
        <w:rPr>
          <w:rFonts w:ascii="Times New Roman" w:hAnsi="Times New Roman" w:cs="Times New Roman"/>
          <w:sz w:val="24"/>
          <w:szCs w:val="24"/>
        </w:rPr>
        <w:t xml:space="preserve">transactional cost </w:t>
      </w:r>
      <w:r w:rsidRPr="00712045">
        <w:rPr>
          <w:rFonts w:ascii="Times New Roman" w:hAnsi="Times New Roman" w:cs="Times New Roman"/>
          <w:sz w:val="24"/>
          <w:szCs w:val="24"/>
        </w:rPr>
        <w:t xml:space="preserve">variables </w:t>
      </w:r>
      <w:r w:rsidR="00551273">
        <w:rPr>
          <w:rFonts w:ascii="Times New Roman" w:hAnsi="Times New Roman" w:cs="Times New Roman"/>
          <w:sz w:val="24"/>
          <w:szCs w:val="24"/>
        </w:rPr>
        <w:t>that</w:t>
      </w:r>
      <w:r w:rsidRPr="00712045">
        <w:rPr>
          <w:rFonts w:ascii="Times New Roman" w:hAnsi="Times New Roman" w:cs="Times New Roman"/>
          <w:sz w:val="24"/>
          <w:szCs w:val="24"/>
        </w:rPr>
        <w:t xml:space="preserve"> affect crop market participation negatively </w:t>
      </w:r>
      <w:r w:rsidR="00551273">
        <w:rPr>
          <w:rFonts w:ascii="Times New Roman" w:hAnsi="Times New Roman" w:cs="Times New Roman"/>
          <w:sz w:val="24"/>
          <w:szCs w:val="24"/>
        </w:rPr>
        <w:t>&amp; by enhancing the positive factors of crop market participation</w:t>
      </w:r>
      <w:r w:rsidRPr="00712045">
        <w:rPr>
          <w:rFonts w:ascii="Times New Roman" w:hAnsi="Times New Roman" w:cs="Times New Roman"/>
          <w:sz w:val="24"/>
          <w:szCs w:val="24"/>
        </w:rPr>
        <w:t>, facilitated reliable &amp; accessible c</w:t>
      </w:r>
      <w:r w:rsidR="009E117D">
        <w:rPr>
          <w:rFonts w:ascii="Times New Roman" w:hAnsi="Times New Roman" w:cs="Times New Roman"/>
          <w:sz w:val="24"/>
          <w:szCs w:val="24"/>
        </w:rPr>
        <w:t>rop market</w:t>
      </w:r>
      <w:r w:rsidR="001D6CD2" w:rsidRPr="00712045">
        <w:rPr>
          <w:rFonts w:ascii="Times New Roman" w:hAnsi="Times New Roman" w:cs="Times New Roman"/>
          <w:sz w:val="24"/>
          <w:szCs w:val="24"/>
        </w:rPr>
        <w:t xml:space="preserve"> environment can be </w:t>
      </w:r>
      <w:r w:rsidR="00E26E47" w:rsidRPr="00712045">
        <w:rPr>
          <w:rFonts w:ascii="Times New Roman" w:hAnsi="Times New Roman" w:cs="Times New Roman"/>
          <w:sz w:val="24"/>
          <w:szCs w:val="24"/>
        </w:rPr>
        <w:t>fostered. F</w:t>
      </w:r>
      <w:r w:rsidRPr="00712045">
        <w:rPr>
          <w:rFonts w:ascii="Times New Roman" w:hAnsi="Times New Roman" w:cs="Times New Roman"/>
          <w:sz w:val="24"/>
          <w:szCs w:val="24"/>
        </w:rPr>
        <w:t>rom this</w:t>
      </w:r>
      <w:r w:rsidR="00D60A7E" w:rsidRPr="00712045">
        <w:rPr>
          <w:rFonts w:ascii="Times New Roman" w:hAnsi="Times New Roman" w:cs="Times New Roman"/>
          <w:sz w:val="24"/>
          <w:szCs w:val="24"/>
        </w:rPr>
        <w:t>,</w:t>
      </w:r>
      <w:r w:rsidRPr="00712045">
        <w:rPr>
          <w:rFonts w:ascii="Times New Roman" w:hAnsi="Times New Roman" w:cs="Times New Roman"/>
          <w:sz w:val="24"/>
          <w:szCs w:val="24"/>
        </w:rPr>
        <w:t xml:space="preserve"> crop producers</w:t>
      </w:r>
      <w:r w:rsidR="009E117D">
        <w:rPr>
          <w:rFonts w:ascii="Times New Roman" w:hAnsi="Times New Roman" w:cs="Times New Roman"/>
          <w:sz w:val="24"/>
          <w:szCs w:val="24"/>
        </w:rPr>
        <w:t xml:space="preserve"> can increase their crop sale</w:t>
      </w:r>
      <w:r w:rsidRPr="00712045">
        <w:rPr>
          <w:rFonts w:ascii="Times New Roman" w:hAnsi="Times New Roman" w:cs="Times New Roman"/>
          <w:sz w:val="24"/>
          <w:szCs w:val="24"/>
        </w:rPr>
        <w:t xml:space="preserve"> value and raise their </w:t>
      </w:r>
      <w:r w:rsidR="00551273">
        <w:rPr>
          <w:rFonts w:ascii="Times New Roman" w:hAnsi="Times New Roman" w:cs="Times New Roman"/>
          <w:sz w:val="24"/>
          <w:szCs w:val="24"/>
        </w:rPr>
        <w:t>market participation intensity; this enhanced market participation intensity</w:t>
      </w:r>
      <w:r w:rsidRPr="00712045">
        <w:rPr>
          <w:rFonts w:ascii="Times New Roman" w:hAnsi="Times New Roman" w:cs="Times New Roman"/>
          <w:sz w:val="24"/>
          <w:szCs w:val="24"/>
        </w:rPr>
        <w:t xml:space="preserve"> </w:t>
      </w:r>
      <w:r w:rsidR="00551273">
        <w:rPr>
          <w:rFonts w:ascii="Times New Roman" w:hAnsi="Times New Roman" w:cs="Times New Roman"/>
          <w:sz w:val="24"/>
          <w:szCs w:val="24"/>
        </w:rPr>
        <w:t>could have a positive and</w:t>
      </w:r>
      <w:r w:rsidR="00551273" w:rsidRPr="00712045">
        <w:rPr>
          <w:rFonts w:ascii="Times New Roman" w:hAnsi="Times New Roman" w:cs="Times New Roman"/>
          <w:sz w:val="24"/>
          <w:szCs w:val="24"/>
        </w:rPr>
        <w:t xml:space="preserve"> </w:t>
      </w:r>
      <w:r w:rsidR="00551273">
        <w:rPr>
          <w:rFonts w:ascii="Times New Roman" w:hAnsi="Times New Roman" w:cs="Times New Roman"/>
          <w:sz w:val="24"/>
          <w:szCs w:val="24"/>
        </w:rPr>
        <w:t xml:space="preserve">highly statistical significance </w:t>
      </w:r>
      <w:r w:rsidR="002D7081">
        <w:rPr>
          <w:rFonts w:ascii="Times New Roman" w:hAnsi="Times New Roman" w:cs="Times New Roman"/>
          <w:sz w:val="24"/>
          <w:szCs w:val="24"/>
        </w:rPr>
        <w:t>which</w:t>
      </w:r>
      <w:r w:rsidR="00551273">
        <w:rPr>
          <w:rFonts w:ascii="Times New Roman" w:hAnsi="Times New Roman" w:cs="Times New Roman"/>
          <w:sz w:val="24"/>
          <w:szCs w:val="24"/>
        </w:rPr>
        <w:t xml:space="preserve"> has influence on the </w:t>
      </w:r>
      <w:r w:rsidR="009E117D">
        <w:rPr>
          <w:rFonts w:ascii="Times New Roman" w:hAnsi="Times New Roman" w:cs="Times New Roman"/>
          <w:sz w:val="24"/>
          <w:szCs w:val="24"/>
        </w:rPr>
        <w:t>improve</w:t>
      </w:r>
      <w:r w:rsidR="00551273">
        <w:rPr>
          <w:rFonts w:ascii="Times New Roman" w:hAnsi="Times New Roman" w:cs="Times New Roman"/>
          <w:sz w:val="24"/>
          <w:szCs w:val="24"/>
        </w:rPr>
        <w:t xml:space="preserve">ment of household </w:t>
      </w:r>
      <w:r w:rsidRPr="00712045">
        <w:rPr>
          <w:rFonts w:ascii="Times New Roman" w:hAnsi="Times New Roman" w:cs="Times New Roman"/>
          <w:sz w:val="24"/>
          <w:szCs w:val="24"/>
        </w:rPr>
        <w:t xml:space="preserve">food security </w:t>
      </w:r>
      <w:r w:rsidR="00551273">
        <w:rPr>
          <w:rFonts w:ascii="Times New Roman" w:hAnsi="Times New Roman" w:cs="Times New Roman"/>
          <w:sz w:val="24"/>
          <w:szCs w:val="24"/>
        </w:rPr>
        <w:t>situation</w:t>
      </w:r>
      <w:r w:rsidR="002D7081">
        <w:rPr>
          <w:rFonts w:ascii="Times New Roman" w:hAnsi="Times New Roman" w:cs="Times New Roman"/>
          <w:sz w:val="24"/>
          <w:szCs w:val="24"/>
        </w:rPr>
        <w:t xml:space="preserve">. </w:t>
      </w:r>
      <w:r w:rsidR="009E117D" w:rsidRPr="00712045">
        <w:rPr>
          <w:rFonts w:ascii="Times New Roman" w:hAnsi="Times New Roman" w:cs="Times New Roman"/>
          <w:sz w:val="24"/>
          <w:szCs w:val="24"/>
        </w:rPr>
        <w:t>Therefore,</w:t>
      </w:r>
      <w:r w:rsidRPr="00712045">
        <w:rPr>
          <w:rFonts w:ascii="Times New Roman" w:hAnsi="Times New Roman" w:cs="Times New Roman"/>
          <w:sz w:val="24"/>
          <w:szCs w:val="24"/>
        </w:rPr>
        <w:t xml:space="preserve"> </w:t>
      </w:r>
      <w:r w:rsidR="001D6CD2" w:rsidRPr="00712045">
        <w:rPr>
          <w:rFonts w:ascii="Times New Roman" w:hAnsi="Times New Roman" w:cs="Times New Roman"/>
          <w:sz w:val="24"/>
          <w:szCs w:val="24"/>
        </w:rPr>
        <w:t xml:space="preserve">improvement of </w:t>
      </w:r>
      <w:r w:rsidRPr="00712045">
        <w:rPr>
          <w:rFonts w:ascii="Times New Roman" w:hAnsi="Times New Roman" w:cs="Times New Roman"/>
          <w:sz w:val="24"/>
          <w:szCs w:val="24"/>
        </w:rPr>
        <w:t xml:space="preserve">food security is dependent on the level of the </w:t>
      </w:r>
      <w:r w:rsidR="002D7081">
        <w:rPr>
          <w:rFonts w:ascii="Times New Roman" w:hAnsi="Times New Roman" w:cs="Times New Roman"/>
          <w:sz w:val="24"/>
          <w:szCs w:val="24"/>
        </w:rPr>
        <w:t xml:space="preserve">market participation intensity </w:t>
      </w:r>
      <w:r w:rsidR="002D7081" w:rsidRPr="00712045">
        <w:rPr>
          <w:rFonts w:ascii="Times New Roman" w:hAnsi="Times New Roman" w:cs="Times New Roman"/>
          <w:sz w:val="24"/>
          <w:szCs w:val="24"/>
        </w:rPr>
        <w:t>of</w:t>
      </w:r>
      <w:r w:rsidRPr="00712045">
        <w:rPr>
          <w:rFonts w:ascii="Times New Roman" w:hAnsi="Times New Roman" w:cs="Times New Roman"/>
          <w:sz w:val="24"/>
          <w:szCs w:val="24"/>
        </w:rPr>
        <w:t xml:space="preserve"> smallholder </w:t>
      </w:r>
      <w:r w:rsidR="002D7081">
        <w:rPr>
          <w:rFonts w:ascii="Times New Roman" w:hAnsi="Times New Roman" w:cs="Times New Roman"/>
          <w:sz w:val="24"/>
          <w:szCs w:val="24"/>
        </w:rPr>
        <w:t>crop producer farmers</w:t>
      </w:r>
      <w:r w:rsidRPr="00712045">
        <w:rPr>
          <w:rFonts w:ascii="Times New Roman" w:hAnsi="Times New Roman" w:cs="Times New Roman"/>
          <w:sz w:val="24"/>
          <w:szCs w:val="24"/>
        </w:rPr>
        <w:t xml:space="preserve"> that requires analyzing reliable &amp; accessible market environment for crop producer smallholder </w:t>
      </w:r>
      <w:r w:rsidRPr="00712045">
        <w:rPr>
          <w:rFonts w:ascii="Times New Roman" w:hAnsi="Times New Roman" w:cs="Times New Roman"/>
          <w:sz w:val="24"/>
          <w:szCs w:val="24"/>
        </w:rPr>
        <w:lastRenderedPageBreak/>
        <w:t>farmers so as to enhance the smallholder crop producer’s market participation intensity</w:t>
      </w:r>
      <w:r w:rsidR="002D7081">
        <w:rPr>
          <w:rFonts w:ascii="Times New Roman" w:hAnsi="Times New Roman" w:cs="Times New Roman"/>
          <w:sz w:val="24"/>
          <w:szCs w:val="24"/>
        </w:rPr>
        <w:t>, further for the household food security enhancement.</w:t>
      </w:r>
    </w:p>
    <w:p w:rsidR="009D64D8" w:rsidRDefault="009D64D8" w:rsidP="004A5CB4">
      <w:pPr>
        <w:autoSpaceDE w:val="0"/>
        <w:autoSpaceDN w:val="0"/>
        <w:adjustRightInd w:val="0"/>
        <w:ind w:left="785"/>
        <w:rPr>
          <w:rFonts w:ascii="Times New Roman" w:hAnsi="Times New Roman" w:cs="Times New Roman"/>
          <w:sz w:val="24"/>
          <w:szCs w:val="24"/>
        </w:rPr>
      </w:pPr>
    </w:p>
    <w:p w:rsidR="009D64D8" w:rsidRDefault="009D64D8" w:rsidP="004A5CB4">
      <w:pPr>
        <w:autoSpaceDE w:val="0"/>
        <w:autoSpaceDN w:val="0"/>
        <w:adjustRightInd w:val="0"/>
        <w:ind w:left="785"/>
        <w:rPr>
          <w:rFonts w:ascii="Times New Roman" w:hAnsi="Times New Roman" w:cs="Times New Roman"/>
          <w:sz w:val="24"/>
          <w:szCs w:val="24"/>
        </w:rPr>
      </w:pPr>
    </w:p>
    <w:p w:rsidR="004A5CB4" w:rsidRPr="00712045" w:rsidRDefault="0051659B" w:rsidP="004A5CB4">
      <w:pPr>
        <w:autoSpaceDE w:val="0"/>
        <w:autoSpaceDN w:val="0"/>
        <w:adjustRightInd w:val="0"/>
        <w:ind w:left="785"/>
        <w:rPr>
          <w:rFonts w:ascii="Times New Roman" w:hAnsi="Times New Roman" w:cs="Times New Roman"/>
          <w:color w:val="000000"/>
          <w:sz w:val="24"/>
          <w:szCs w:val="24"/>
        </w:rPr>
      </w:pPr>
      <w:r w:rsidRPr="0051659B">
        <w:rPr>
          <w:rFonts w:ascii="Times New Roman" w:hAnsi="Times New Roman" w:cs="Times New Roman"/>
          <w:noProof/>
          <w:sz w:val="24"/>
          <w:szCs w:val="24"/>
        </w:rPr>
        <w:pict>
          <v:group id="_x0000_s1293" style="position:absolute;left:0;text-align:left;margin-left:-40.05pt;margin-top:10.7pt;width:545.3pt;height:420.2pt;z-index:251770880" coordorigin="914,3297" coordsize="10906,8404">
            <v:group id="_x0000_s1292" style="position:absolute;left:914;top:3297;width:5836;height:8404" coordorigin="914,3297" coordsize="5836,8404" o:regroupid="1">
              <v:rect id="Rectangle 48" o:spid="_x0000_s1028" style="position:absolute;left:2389;top:11082;width:4361;height:619;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style="mso-next-textbox:#Rectangle 48">
                  <w:txbxContent>
                    <w:p w:rsidR="008D2D59" w:rsidRPr="00727D0A" w:rsidRDefault="008D2D59" w:rsidP="007546C4">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Source: My own construction, 2017</w:t>
                      </w:r>
                    </w:p>
                    <w:p w:rsidR="008D2D59" w:rsidRDefault="008D2D59" w:rsidP="007546C4"/>
                  </w:txbxContent>
                </v:textbox>
              </v:rect>
              <v:oval id="Oval 38" o:spid="_x0000_s1035" style="position:absolute;left:914;top:3297;width:2814;height:2663;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Jz8AA&#10;AADbAAAADwAAAGRycy9kb3ducmV2LnhtbERPTWvCQBC9C/6HZQq96SYGpaSuIkrBHjw0be9DdkyC&#10;2dmQHWP8925B6G0e73PW29G1aqA+NJ4NpPMEFHHpbcOVgZ/vj9kbqCDIFlvPZOBOAbab6WSNufU3&#10;/qKhkErFEA45GqhFulzrUNbkMMx9Rxy5s+8dSoR9pW2PtxjuWr1IkpV22HBsqLGjfU3lpbg6A4dq&#10;V6wGnckyOx+Osrz8nj6z1JjXl3H3DkpolH/x0320cX4Kf7/E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Jz8AAAADbAAAADwAAAAAAAAAAAAAAAACYAgAAZHJzL2Rvd25y&#10;ZXYueG1sUEsFBgAAAAAEAAQA9QAAAIUDAAAAAA==&#10;">
                <v:textbox style="mso-next-textbox:#Oval 38">
                  <w:txbxContent>
                    <w:p w:rsidR="008D2D59" w:rsidRDefault="008D2D59" w:rsidP="007546C4">
                      <w:pPr>
                        <w:spacing w:line="240" w:lineRule="auto"/>
                      </w:pPr>
                      <w:r>
                        <w:t>Policy issues:</w:t>
                      </w:r>
                    </w:p>
                    <w:p w:rsidR="008D2D59" w:rsidRPr="001075C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w:t>
                      </w:r>
                      <w:r w:rsidRPr="001075C9">
                        <w:rPr>
                          <w:rFonts w:ascii="Times New Roman" w:hAnsi="Times New Roman" w:cs="Times New Roman"/>
                          <w:sz w:val="24"/>
                          <w:szCs w:val="24"/>
                        </w:rPr>
                        <w:t>Extension service</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w:t>
                      </w:r>
                      <w:r w:rsidRPr="001075C9">
                        <w:rPr>
                          <w:rFonts w:ascii="Times New Roman" w:hAnsi="Times New Roman" w:cs="Times New Roman"/>
                          <w:sz w:val="24"/>
                          <w:szCs w:val="24"/>
                        </w:rPr>
                        <w:t>Training</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-Financial service</w:t>
                      </w:r>
                    </w:p>
                    <w:p w:rsidR="008D2D59" w:rsidRPr="001075C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-land</w:t>
                      </w:r>
                    </w:p>
                  </w:txbxContent>
                </v:textbox>
              </v:oval>
            </v:group>
            <v:group id="_x0000_s1291" style="position:absolute;left:1002;top:3406;width:10818;height:7447" coordorigin="977,2996" coordsize="10818,7447">
              <v:shapetype id="_x0000_t32" coordsize="21600,21600" o:spt="32" o:oned="t" path="m,l21600,21600e" filled="f">
                <v:path arrowok="t" fillok="f" o:connecttype="none"/>
                <o:lock v:ext="edit" shapetype="t"/>
              </v:shapetype>
              <v:shape id="AutoShape 79" o:spid="_x0000_s1046" type="#_x0000_t32" style="position:absolute;left:3657;top:6570;width:173;height:0;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oval id="Oval 36" o:spid="_x0000_s1029" style="position:absolute;left:977;top:7641;width:2853;height:2467;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n2cIA&#10;AADaAAAADwAAAGRycy9kb3ducmV2LnhtbESPQWvCQBSE74X+h+UVvNWNjUpJXUUqgh48NLb3R/aZ&#10;BLNvQ/YZ4793BaHHYWa+YRarwTWqpy7Ung1Mxgko4sLbmksDv8ft+yeoIMgWG89k4EYBVsvXlwVm&#10;1l/5h/pcShUhHDI0UIm0mdahqMhhGPuWOHon3zmUKLtS2w6vEe4a/ZEkc+2w5rhQYUvfFRXn/OIM&#10;bMp1Pu91KrP0tNnJ7Px32KcTY0Zvw/oLlNAg/+Fne2cNTOFxJd4A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eCfZwgAAANoAAAAPAAAAAAAAAAAAAAAAAJgCAABkcnMvZG93&#10;bnJldi54bWxQSwUGAAAAAAQABAD1AAAAhwMAAAAA&#10;">
                <v:textbox style="mso-next-textbox:#Oval 36">
                  <w:txbxContent>
                    <w:p w:rsidR="008D2D59" w:rsidRDefault="008D2D59" w:rsidP="007546C4">
                      <w:pPr>
                        <w:spacing w:line="240" w:lineRule="auto"/>
                        <w:rPr>
                          <w:rFonts w:ascii="Times New Roman" w:hAnsi="Times New Roman" w:cs="Times New Roman"/>
                          <w:sz w:val="24"/>
                          <w:szCs w:val="24"/>
                        </w:rPr>
                      </w:pPr>
                      <w:r w:rsidRPr="00A56C55">
                        <w:rPr>
                          <w:rFonts w:ascii="Times New Roman" w:hAnsi="Times New Roman" w:cs="Times New Roman"/>
                          <w:sz w:val="24"/>
                          <w:szCs w:val="24"/>
                        </w:rPr>
                        <w:t>Village</w:t>
                      </w:r>
                      <w:r>
                        <w:rPr>
                          <w:rFonts w:ascii="Times New Roman" w:hAnsi="Times New Roman" w:cs="Times New Roman"/>
                          <w:sz w:val="24"/>
                          <w:szCs w:val="24"/>
                        </w:rPr>
                        <w:t xml:space="preserve"> </w:t>
                      </w:r>
                      <w:r w:rsidRPr="00A56C55">
                        <w:rPr>
                          <w:rFonts w:ascii="Times New Roman" w:hAnsi="Times New Roman" w:cs="Times New Roman"/>
                          <w:sz w:val="24"/>
                          <w:szCs w:val="24"/>
                        </w:rPr>
                        <w:t>characteristics</w:t>
                      </w:r>
                      <w:r>
                        <w:rPr>
                          <w:rFonts w:ascii="Times New Roman" w:hAnsi="Times New Roman" w:cs="Times New Roman"/>
                          <w:sz w:val="24"/>
                          <w:szCs w:val="24"/>
                        </w:rPr>
                        <w:t>:</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-Demographics</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-Utility</w:t>
                      </w:r>
                    </w:p>
                    <w:p w:rsidR="008D2D59" w:rsidRPr="00A56C55"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 Crop production</w:t>
                      </w:r>
                    </w:p>
                  </w:txbxContent>
                </v:textbox>
              </v:oval>
              <v:shape id="AutoShape 9" o:spid="_x0000_s1030" type="#_x0000_t32" style="position:absolute;left:3657;top:7068;width:825;height:969;flip:x y;visibility:visible" o:connectortype="straight" o:regroupid="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NPV8IAAADaAAAADwAAAGRycy9kb3ducmV2LnhtbESPT2vCQBTE7wW/w/KE3urGkEqNriIV&#10;QUov/jn0+Mg+N8Hs25B91fTbu4VCj8PM/IZZrgffqhv1sQlsYDrJQBFXwTbsDJxPu5c3UFGQLbaB&#10;ycAPRVivRk9LLG2484FuR3EqQTiWaKAW6UqtY1WTxzgJHXHyLqH3KEn2Ttse7wnuW51n2Ux7bDgt&#10;1NjRe03V9fjtDXyd/ec8L7beFe4kB6GPJi9mxjyPh80ClNAg/+G/9t4aeIXfK+kG6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NPV8IAAADaAAAADwAAAAAAAAAAAAAA&#10;AAChAgAAZHJzL2Rvd25yZXYueG1sUEsFBgAAAAAEAAQA+QAAAJADAAAAAA==&#10;">
                <v:stroke endarrow="block"/>
              </v:shape>
              <v:shape id="AutoShape 10" o:spid="_x0000_s1031" type="#_x0000_t32" style="position:absolute;left:3657;top:5086;width:398;height:1132;flip:x;visibility:visible" o:connectortype="straight" o:regroupid="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2FEsEAAADaAAAADwAAAGRycy9kb3ducmV2LnhtbESPQWsCMRSE7wX/Q3gFb91sC9ayGkUF&#10;QbxItaDHx+a5G9y8LJt0s/57Uyh4HGbmG2a+HGwjeuq8cazgPctBEJdOG64U/Jy2b18gfEDW2Dgm&#10;BXfysFyMXuZYaBf5m/pjqESCsC9QQR1CW0jpy5os+sy1xMm7us5iSLKrpO4wJrht5Eeef0qLhtNC&#10;jS1taipvx1+rwMSD6dvdJq7354vXkcx94oxS49dhNQMRaAjP8H97pxVM4e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fYUSwQAAANoAAAAPAAAAAAAAAAAAAAAA&#10;AKECAABkcnMvZG93bnJldi54bWxQSwUGAAAAAAQABAD5AAAAjwMAAAAA&#10;">
                <v:stroke endarrow="block"/>
              </v:shape>
              <v:shape id="AutoShape 11" o:spid="_x0000_s1032" type="#_x0000_t32" style="position:absolute;left:1534;top:5324;width:218;height:894;visibility:visible" o:connectortype="straight" o:regroupid="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rect id="Rectangle 23" o:spid="_x0000_s1033" style="position:absolute;left:1752;top:6218;width:1905;height:850;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style="mso-next-textbox:#Rectangle 23">
                  <w:txbxContent>
                    <w:p w:rsidR="008D2D59" w:rsidRPr="00400E25" w:rsidRDefault="008D2D59" w:rsidP="007546C4">
                      <w:pPr>
                        <w:rPr>
                          <w:rFonts w:ascii="Times New Roman" w:hAnsi="Times New Roman" w:cs="Times New Roman"/>
                          <w:sz w:val="24"/>
                          <w:szCs w:val="24"/>
                        </w:rPr>
                      </w:pPr>
                      <w:r>
                        <w:rPr>
                          <w:rFonts w:ascii="Times New Roman" w:hAnsi="Times New Roman" w:cs="Times New Roman"/>
                          <w:sz w:val="24"/>
                          <w:szCs w:val="24"/>
                        </w:rPr>
                        <w:t>Crop Market</w:t>
                      </w:r>
                    </w:p>
                    <w:p w:rsidR="008D2D59" w:rsidRPr="000B3488" w:rsidRDefault="008D2D59" w:rsidP="007546C4">
                      <w:pPr>
                        <w:rPr>
                          <w:szCs w:val="24"/>
                        </w:rPr>
                      </w:pPr>
                    </w:p>
                  </w:txbxContent>
                </v:textbox>
              </v:rect>
              <v:shape id="AutoShape 30" o:spid="_x0000_s1034" type="#_x0000_t32" style="position:absolute;left:1752;top:7068;width:0;height:663;flip:y;visibility:visible" o:connectortype="straight" o:regroupid="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oval id="Oval 40" o:spid="_x0000_s1036" style="position:absolute;left:3467;top:2996;width:3157;height:2805;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GXuMAA&#10;AADbAAAADwAAAGRycy9kb3ducmV2LnhtbERPTWvCQBC9C/6HZQRvutGglNRVpCLYgwdjex+yYxLM&#10;zobsNKb/vlsQvM3jfc5mN7hG9dSF2rOBxTwBRVx4W3Np4Ot6nL2BCoJssfFMBn4pwG47Hm0ws/7B&#10;F+pzKVUM4ZChgUqkzbQORUUOw9y3xJG7+c6hRNiV2nb4iOGu0cskWWuHNceGClv6qKi45z/OwKHc&#10;5+tep7JKb4eTrO7f5890Ycx0MuzfQQkN8hI/3Scb5y/h/5d4g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yGXuMAAAADbAAAADwAAAAAAAAAAAAAAAACYAgAAZHJzL2Rvd25y&#10;ZXYueG1sUEsFBgAAAAAEAAQA9QAAAIUDAAAAAA==&#10;">
                <v:textbox style="mso-next-textbox:#Oval 40">
                  <w:txbxContent>
                    <w:p w:rsidR="008D2D59" w:rsidRPr="003E55AC" w:rsidRDefault="008D2D59" w:rsidP="007546C4">
                      <w:pPr>
                        <w:spacing w:line="240" w:lineRule="auto"/>
                        <w:rPr>
                          <w:rFonts w:ascii="Times New Roman" w:hAnsi="Times New Roman" w:cs="Times New Roman"/>
                        </w:rPr>
                      </w:pPr>
                      <w:r w:rsidRPr="003E55AC">
                        <w:rPr>
                          <w:rFonts w:ascii="Times New Roman" w:hAnsi="Times New Roman" w:cs="Times New Roman"/>
                        </w:rPr>
                        <w:t>Household characteristics:</w:t>
                      </w:r>
                    </w:p>
                    <w:p w:rsidR="008D2D59" w:rsidRDefault="008D2D59" w:rsidP="0089342F">
                      <w:pPr>
                        <w:spacing w:line="240" w:lineRule="auto"/>
                        <w:jc w:val="left"/>
                        <w:rPr>
                          <w:rFonts w:ascii="Times New Roman" w:hAnsi="Times New Roman" w:cs="Times New Roman"/>
                        </w:rPr>
                      </w:pPr>
                      <w:r>
                        <w:rPr>
                          <w:rFonts w:ascii="Times New Roman" w:hAnsi="Times New Roman" w:cs="Times New Roman"/>
                        </w:rPr>
                        <w:t>-Age, Sex, Education, dependency ratio, access to utility &amp; asset</w:t>
                      </w:r>
                    </w:p>
                    <w:p w:rsidR="008D2D59" w:rsidRDefault="008D2D59" w:rsidP="0089342F">
                      <w:pPr>
                        <w:spacing w:line="240" w:lineRule="auto"/>
                        <w:jc w:val="left"/>
                        <w:rPr>
                          <w:rFonts w:ascii="Times New Roman" w:hAnsi="Times New Roman" w:cs="Times New Roman"/>
                        </w:rPr>
                      </w:pPr>
                      <w:r>
                        <w:rPr>
                          <w:rFonts w:ascii="Times New Roman" w:hAnsi="Times New Roman" w:cs="Times New Roman"/>
                        </w:rPr>
                        <w:t>-Household activity</w:t>
                      </w:r>
                    </w:p>
                    <w:p w:rsidR="008D2D59" w:rsidRPr="0089342F" w:rsidRDefault="008D2D59" w:rsidP="0089342F">
                      <w:pPr>
                        <w:spacing w:line="240" w:lineRule="auto"/>
                        <w:jc w:val="left"/>
                        <w:rPr>
                          <w:rFonts w:ascii="Times New Roman" w:hAnsi="Times New Roman" w:cs="Times New Roman"/>
                        </w:rPr>
                      </w:pPr>
                    </w:p>
                  </w:txbxContent>
                </v:textbox>
              </v:oval>
              <v:rect id="Rectangle 7" o:spid="_x0000_s1037" style="position:absolute;left:3830;top:6218;width:1905;height:850;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style="mso-next-textbox:#Rectangle 7">
                  <w:txbxContent>
                    <w:p w:rsidR="008D2D59" w:rsidRPr="00400E25" w:rsidRDefault="008D2D59" w:rsidP="003E55AC">
                      <w:pPr>
                        <w:spacing w:line="240" w:lineRule="auto"/>
                        <w:jc w:val="left"/>
                        <w:rPr>
                          <w:rFonts w:ascii="Times New Roman" w:hAnsi="Times New Roman" w:cs="Times New Roman"/>
                          <w:sz w:val="24"/>
                          <w:szCs w:val="24"/>
                        </w:rPr>
                      </w:pPr>
                      <w:r w:rsidRPr="00400E25">
                        <w:rPr>
                          <w:rFonts w:ascii="Times New Roman" w:hAnsi="Times New Roman" w:cs="Times New Roman"/>
                          <w:sz w:val="24"/>
                          <w:szCs w:val="24"/>
                        </w:rPr>
                        <w:t>Increased crop sale value</w:t>
                      </w:r>
                    </w:p>
                    <w:p w:rsidR="008D2D59" w:rsidRPr="000B3488" w:rsidRDefault="008D2D59" w:rsidP="007546C4">
                      <w:pPr>
                        <w:rPr>
                          <w:szCs w:val="24"/>
                        </w:rPr>
                      </w:pPr>
                    </w:p>
                  </w:txbxContent>
                </v:textbox>
              </v:rect>
              <v:rect id="Rectangle 24" o:spid="_x0000_s1038" style="position:absolute;left:5925;top:6286;width:1905;height:1240;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style="mso-next-textbox:#Rectangle 24">
                  <w:txbxContent>
                    <w:p w:rsidR="008D2D59" w:rsidRPr="00400E25" w:rsidRDefault="008D2D59" w:rsidP="00894C00">
                      <w:pPr>
                        <w:jc w:val="left"/>
                        <w:rPr>
                          <w:rFonts w:ascii="Times New Roman" w:hAnsi="Times New Roman" w:cs="Times New Roman"/>
                          <w:sz w:val="24"/>
                          <w:szCs w:val="24"/>
                        </w:rPr>
                      </w:pPr>
                      <w:r>
                        <w:rPr>
                          <w:rFonts w:ascii="Times New Roman" w:hAnsi="Times New Roman" w:cs="Times New Roman"/>
                          <w:sz w:val="24"/>
                          <w:szCs w:val="24"/>
                        </w:rPr>
                        <w:t>Enhanced market participation</w:t>
                      </w:r>
                    </w:p>
                    <w:p w:rsidR="008D2D59" w:rsidRPr="000B3488" w:rsidRDefault="008D2D59" w:rsidP="007546C4">
                      <w:pPr>
                        <w:rPr>
                          <w:szCs w:val="24"/>
                        </w:rPr>
                      </w:pPr>
                    </w:p>
                  </w:txbxContent>
                </v:textbox>
              </v:rect>
              <v:group id="Group 50" o:spid="_x0000_s1039" style="position:absolute;left:8026;top:6218;width:3769;height:1065" coordorigin="8077,4975" coordsize="3769,1065" o:regroupid="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AutoShape 15" o:spid="_x0000_s1040" type="#_x0000_t32" style="position:absolute;left:9982;top:5258;width:22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rect id="Rectangle 25" o:spid="_x0000_s1041" style="position:absolute;left:8077;top:4975;width:1905;height:10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style="mso-next-textbox:#Rectangle 25">
                    <w:txbxContent>
                      <w:p w:rsidR="008D2D59" w:rsidRPr="00400E25" w:rsidRDefault="008D2D59" w:rsidP="003E55AC">
                        <w:pPr>
                          <w:spacing w:line="240" w:lineRule="auto"/>
                          <w:rPr>
                            <w:rFonts w:ascii="Times New Roman" w:hAnsi="Times New Roman" w:cs="Times New Roman"/>
                            <w:sz w:val="24"/>
                            <w:szCs w:val="24"/>
                          </w:rPr>
                        </w:pPr>
                        <w:r w:rsidRPr="00400E25">
                          <w:rPr>
                            <w:rFonts w:ascii="Times New Roman" w:hAnsi="Times New Roman" w:cs="Times New Roman"/>
                            <w:sz w:val="24"/>
                            <w:szCs w:val="24"/>
                          </w:rPr>
                          <w:t>Increased dietary diversity</w:t>
                        </w:r>
                      </w:p>
                      <w:p w:rsidR="008D2D59" w:rsidRPr="000B3488" w:rsidRDefault="008D2D59" w:rsidP="007546C4">
                        <w:pPr>
                          <w:rPr>
                            <w:szCs w:val="24"/>
                          </w:rPr>
                        </w:pPr>
                      </w:p>
                    </w:txbxContent>
                  </v:textbox>
                </v:rect>
                <v:rect id="Rectangle 26" o:spid="_x0000_s1042" style="position:absolute;left:10202;top:4975;width:1644;height:10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style="mso-next-textbox:#Rectangle 26">
                    <w:txbxContent>
                      <w:p w:rsidR="008D2D59" w:rsidRPr="003E55AC" w:rsidRDefault="008D2D59" w:rsidP="003E55AC">
                        <w:pPr>
                          <w:spacing w:line="240" w:lineRule="auto"/>
                          <w:rPr>
                            <w:rFonts w:ascii="Times New Roman" w:hAnsi="Times New Roman" w:cs="Times New Roman"/>
                            <w:sz w:val="24"/>
                            <w:szCs w:val="24"/>
                          </w:rPr>
                        </w:pPr>
                        <w:r w:rsidRPr="003E55AC">
                          <w:rPr>
                            <w:rFonts w:ascii="Times New Roman" w:hAnsi="Times New Roman" w:cs="Times New Roman"/>
                            <w:sz w:val="24"/>
                            <w:szCs w:val="24"/>
                          </w:rPr>
                          <w:t>Improved Food security</w:t>
                        </w:r>
                      </w:p>
                      <w:p w:rsidR="008D2D59" w:rsidRPr="000B3488" w:rsidRDefault="008D2D59" w:rsidP="007546C4">
                        <w:pPr>
                          <w:rPr>
                            <w:szCs w:val="24"/>
                          </w:rPr>
                        </w:pPr>
                      </w:p>
                    </w:txbxContent>
                  </v:textbox>
                </v:rect>
              </v:group>
              <v:shape id="AutoShape 27" o:spid="_x0000_s1043" type="#_x0000_t32" style="position:absolute;left:7830;top:6568;width:196;height:0;visibility:visible" o:connectortype="straight" o:regroupid="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8" o:spid="_x0000_s1044" type="#_x0000_t32" style="position:absolute;left:5735;top:6570;width:216;height:0;visibility:visible" o:connectortype="straight" o:regroupid="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oval id="Oval 35" o:spid="_x0000_s1045" style="position:absolute;left:3690;top:7641;width:3297;height:2802;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DcsMA&#10;AADbAAAADwAAAGRycy9kb3ducmV2LnhtbESPQWvCQBSE70L/w/IK3nQTg1JSV5GKoAcPje39kX0m&#10;wezbkH2N6b/vCkKPw8x8w6y3o2vVQH1oPBtI5wko4tLbhisDX5fD7A1UEGSLrWcy8EsBtpuXyRpz&#10;6+/8SUMhlYoQDjkaqEW6XOtQ1uQwzH1HHL2r7x1KlH2lbY/3CHetXiTJSjtsOC7U2NFHTeWt+HEG&#10;9tWuWA06k2V23R9lefs+n7LUmOnruHsHJTTKf/jZPloDixQeX+IP0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DcsMAAADbAAAADwAAAAAAAAAAAAAAAACYAgAAZHJzL2Rv&#10;d25yZXYueG1sUEsFBgAAAAAEAAQA9QAAAIgDAAAAAA==&#10;">
                <v:textbox style="mso-next-textbox:#Oval 35">
                  <w:txbxContent>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Transactional costs:</w:t>
                      </w:r>
                    </w:p>
                    <w:p w:rsidR="008D2D59" w:rsidRPr="00A56C55"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-Infrastructures</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w:t>
                      </w:r>
                      <w:r w:rsidRPr="00A56C55">
                        <w:rPr>
                          <w:rFonts w:ascii="Times New Roman" w:hAnsi="Times New Roman" w:cs="Times New Roman"/>
                          <w:sz w:val="24"/>
                          <w:szCs w:val="24"/>
                        </w:rPr>
                        <w:t>Transport cost</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-Market information</w:t>
                      </w:r>
                    </w:p>
                    <w:p w:rsidR="008D2D59" w:rsidRDefault="008D2D59" w:rsidP="007546C4">
                      <w:pPr>
                        <w:spacing w:line="240" w:lineRule="auto"/>
                        <w:rPr>
                          <w:rFonts w:ascii="Times New Roman" w:hAnsi="Times New Roman" w:cs="Times New Roman"/>
                          <w:sz w:val="24"/>
                          <w:szCs w:val="24"/>
                        </w:rPr>
                      </w:pPr>
                      <w:r>
                        <w:rPr>
                          <w:rFonts w:ascii="Times New Roman" w:hAnsi="Times New Roman" w:cs="Times New Roman"/>
                          <w:sz w:val="24"/>
                          <w:szCs w:val="24"/>
                        </w:rPr>
                        <w:t>-Group market access</w:t>
                      </w:r>
                    </w:p>
                    <w:p w:rsidR="008D2D59" w:rsidRPr="00A56C55" w:rsidRDefault="008D2D59" w:rsidP="00AA54FC">
                      <w:pPr>
                        <w:spacing w:line="240" w:lineRule="auto"/>
                        <w:jc w:val="left"/>
                        <w:rPr>
                          <w:rFonts w:ascii="Times New Roman" w:hAnsi="Times New Roman" w:cs="Times New Roman"/>
                          <w:sz w:val="24"/>
                          <w:szCs w:val="24"/>
                        </w:rPr>
                      </w:pPr>
                      <w:r>
                        <w:rPr>
                          <w:rFonts w:ascii="Times New Roman" w:hAnsi="Times New Roman" w:cs="Times New Roman"/>
                          <w:sz w:val="24"/>
                          <w:szCs w:val="24"/>
                        </w:rPr>
                        <w:t>-Market place near the area</w:t>
                      </w:r>
                    </w:p>
                    <w:p w:rsidR="008D2D59" w:rsidRPr="00A56C55" w:rsidRDefault="008D2D59" w:rsidP="007546C4">
                      <w:pPr>
                        <w:spacing w:line="240" w:lineRule="auto"/>
                        <w:rPr>
                          <w:rFonts w:ascii="Times New Roman" w:hAnsi="Times New Roman" w:cs="Times New Roman"/>
                          <w:sz w:val="24"/>
                          <w:szCs w:val="24"/>
                        </w:rPr>
                      </w:pPr>
                    </w:p>
                  </w:txbxContent>
                </v:textbox>
              </v:oval>
            </v:group>
          </v:group>
        </w:pict>
      </w:r>
      <w:r w:rsidR="004A5CB4" w:rsidRPr="00712045">
        <w:rPr>
          <w:rFonts w:ascii="Times New Roman" w:hAnsi="Times New Roman" w:cs="Times New Roman"/>
          <w:color w:val="000000"/>
          <w:sz w:val="24"/>
          <w:szCs w:val="24"/>
        </w:rPr>
        <w:t xml:space="preserve">Figure1: </w:t>
      </w:r>
      <w:r w:rsidR="00B116FE" w:rsidRPr="00712045">
        <w:rPr>
          <w:rFonts w:ascii="Times New Roman" w:hAnsi="Times New Roman" w:cs="Times New Roman"/>
          <w:color w:val="000000"/>
          <w:sz w:val="24"/>
          <w:szCs w:val="24"/>
        </w:rPr>
        <w:t>Analytical</w:t>
      </w:r>
      <w:r w:rsidR="004A5CB4" w:rsidRPr="00712045">
        <w:rPr>
          <w:rFonts w:ascii="Times New Roman" w:hAnsi="Times New Roman" w:cs="Times New Roman"/>
          <w:color w:val="000000"/>
          <w:sz w:val="24"/>
          <w:szCs w:val="24"/>
        </w:rPr>
        <w:t xml:space="preserve"> framework</w:t>
      </w:r>
    </w:p>
    <w:p w:rsidR="004A5CB4" w:rsidRPr="00712045" w:rsidRDefault="004A5CB4" w:rsidP="00797ABF">
      <w:pPr>
        <w:pStyle w:val="NoSpacing"/>
        <w:spacing w:line="360" w:lineRule="auto"/>
        <w:rPr>
          <w:rFonts w:ascii="Times New Roman" w:hAnsi="Times New Roman" w:cs="Times New Roman"/>
          <w:sz w:val="24"/>
          <w:szCs w:val="24"/>
        </w:rPr>
      </w:pPr>
    </w:p>
    <w:p w:rsidR="00AA7AD5" w:rsidRPr="00712045" w:rsidRDefault="00AA7AD5" w:rsidP="00797ABF">
      <w:pPr>
        <w:pStyle w:val="NoSpacing"/>
        <w:spacing w:line="360" w:lineRule="auto"/>
        <w:rPr>
          <w:rFonts w:ascii="Times New Roman" w:hAnsi="Times New Roman" w:cs="Times New Roman"/>
          <w:sz w:val="24"/>
          <w:szCs w:val="24"/>
        </w:rPr>
      </w:pPr>
    </w:p>
    <w:p w:rsidR="00AA7AD5" w:rsidRPr="00712045" w:rsidRDefault="00AA7AD5" w:rsidP="00797ABF">
      <w:pPr>
        <w:pStyle w:val="NoSpacing"/>
        <w:spacing w:line="360" w:lineRule="auto"/>
        <w:rPr>
          <w:rFonts w:ascii="Times New Roman" w:hAnsi="Times New Roman" w:cs="Times New Roman"/>
          <w:sz w:val="24"/>
          <w:szCs w:val="24"/>
        </w:rPr>
      </w:pPr>
    </w:p>
    <w:p w:rsidR="00AA7AD5" w:rsidRPr="00712045" w:rsidRDefault="00AA7AD5" w:rsidP="00797ABF">
      <w:pPr>
        <w:pStyle w:val="NoSpacing"/>
        <w:spacing w:line="360" w:lineRule="auto"/>
        <w:rPr>
          <w:rFonts w:ascii="Times New Roman" w:hAnsi="Times New Roman" w:cs="Times New Roman"/>
          <w:sz w:val="24"/>
          <w:szCs w:val="24"/>
        </w:rPr>
      </w:pPr>
    </w:p>
    <w:p w:rsidR="00797ABF" w:rsidRPr="00712045" w:rsidRDefault="008F5DFA" w:rsidP="00797ABF">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 xml:space="preserve"> </w:t>
      </w:r>
      <w:r w:rsidR="00A07517" w:rsidRPr="00712045">
        <w:rPr>
          <w:rFonts w:ascii="Times New Roman" w:hAnsi="Times New Roman" w:cs="Times New Roman"/>
          <w:sz w:val="24"/>
          <w:szCs w:val="24"/>
        </w:rPr>
        <w:t xml:space="preserve"> </w:t>
      </w:r>
    </w:p>
    <w:p w:rsidR="007546C4" w:rsidRPr="00712045" w:rsidRDefault="007546C4" w:rsidP="00797ABF">
      <w:pPr>
        <w:pStyle w:val="NoSpacing"/>
        <w:spacing w:line="360" w:lineRule="auto"/>
        <w:rPr>
          <w:rFonts w:ascii="Times New Roman" w:hAnsi="Times New Roman" w:cs="Times New Roman"/>
          <w:sz w:val="24"/>
          <w:szCs w:val="24"/>
        </w:rPr>
      </w:pPr>
    </w:p>
    <w:p w:rsidR="007546C4" w:rsidRPr="00712045" w:rsidRDefault="007546C4" w:rsidP="00797ABF">
      <w:pPr>
        <w:pStyle w:val="NoSpacing"/>
        <w:spacing w:line="360" w:lineRule="auto"/>
        <w:rPr>
          <w:rFonts w:ascii="Times New Roman" w:hAnsi="Times New Roman" w:cs="Times New Roman"/>
          <w:sz w:val="24"/>
          <w:szCs w:val="24"/>
        </w:rPr>
      </w:pPr>
    </w:p>
    <w:p w:rsidR="007546C4" w:rsidRPr="00712045" w:rsidRDefault="007546C4" w:rsidP="00797ABF">
      <w:pPr>
        <w:pStyle w:val="NoSpacing"/>
        <w:spacing w:line="360" w:lineRule="auto"/>
        <w:rPr>
          <w:rFonts w:ascii="Times New Roman" w:hAnsi="Times New Roman" w:cs="Times New Roman"/>
          <w:sz w:val="24"/>
          <w:szCs w:val="24"/>
        </w:rPr>
      </w:pPr>
    </w:p>
    <w:p w:rsidR="007546C4" w:rsidRPr="00712045" w:rsidRDefault="007546C4" w:rsidP="00797ABF">
      <w:pPr>
        <w:pStyle w:val="NoSpacing"/>
        <w:spacing w:line="360" w:lineRule="auto"/>
        <w:rPr>
          <w:rFonts w:ascii="Times New Roman" w:hAnsi="Times New Roman" w:cs="Times New Roman"/>
          <w:sz w:val="24"/>
          <w:szCs w:val="24"/>
        </w:rPr>
      </w:pPr>
    </w:p>
    <w:p w:rsidR="007546C4" w:rsidRPr="00712045" w:rsidRDefault="007546C4" w:rsidP="00797ABF">
      <w:pPr>
        <w:pStyle w:val="NoSpacing"/>
        <w:spacing w:line="360" w:lineRule="auto"/>
        <w:rPr>
          <w:rFonts w:ascii="Times New Roman" w:hAnsi="Times New Roman" w:cs="Times New Roman"/>
          <w:sz w:val="24"/>
          <w:szCs w:val="24"/>
        </w:rPr>
      </w:pPr>
    </w:p>
    <w:p w:rsidR="000649D5" w:rsidRPr="00712045" w:rsidRDefault="000649D5" w:rsidP="00797ABF">
      <w:pPr>
        <w:pStyle w:val="NoSpacing"/>
        <w:spacing w:line="360" w:lineRule="auto"/>
        <w:rPr>
          <w:rFonts w:ascii="Times New Roman" w:hAnsi="Times New Roman" w:cs="Times New Roman"/>
          <w:sz w:val="24"/>
          <w:szCs w:val="24"/>
        </w:rPr>
      </w:pPr>
    </w:p>
    <w:p w:rsidR="007546C4" w:rsidRDefault="007546C4"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045858" w:rsidRPr="00712045" w:rsidRDefault="00045858" w:rsidP="00797ABF">
      <w:pPr>
        <w:pStyle w:val="NoSpacing"/>
        <w:spacing w:line="360" w:lineRule="auto"/>
        <w:rPr>
          <w:rFonts w:ascii="Times New Roman" w:hAnsi="Times New Roman" w:cs="Times New Roman"/>
          <w:sz w:val="24"/>
          <w:szCs w:val="24"/>
        </w:rPr>
      </w:pPr>
    </w:p>
    <w:p w:rsidR="00F96AB0" w:rsidRDefault="00F96AB0" w:rsidP="00797ABF">
      <w:pPr>
        <w:pStyle w:val="NoSpacing"/>
        <w:spacing w:line="360" w:lineRule="auto"/>
        <w:rPr>
          <w:rFonts w:ascii="Times New Roman" w:hAnsi="Times New Roman" w:cs="Times New Roman"/>
          <w:sz w:val="24"/>
          <w:szCs w:val="24"/>
        </w:rPr>
      </w:pPr>
    </w:p>
    <w:p w:rsidR="00045858" w:rsidRDefault="00045858" w:rsidP="00797ABF">
      <w:pPr>
        <w:pStyle w:val="NoSpacing"/>
        <w:spacing w:line="360" w:lineRule="auto"/>
        <w:rPr>
          <w:rFonts w:ascii="Times New Roman" w:hAnsi="Times New Roman" w:cs="Times New Roman"/>
          <w:sz w:val="24"/>
          <w:szCs w:val="24"/>
        </w:rPr>
      </w:pPr>
    </w:p>
    <w:p w:rsidR="007546C4" w:rsidRPr="00712045" w:rsidRDefault="007546C4" w:rsidP="00797ABF">
      <w:pPr>
        <w:pStyle w:val="NoSpacing"/>
        <w:spacing w:line="360" w:lineRule="auto"/>
        <w:rPr>
          <w:rFonts w:ascii="Times New Roman" w:hAnsi="Times New Roman" w:cs="Times New Roman"/>
          <w:sz w:val="24"/>
          <w:szCs w:val="24"/>
        </w:rPr>
      </w:pPr>
    </w:p>
    <w:p w:rsidR="00045858" w:rsidRPr="00045858" w:rsidRDefault="00456226" w:rsidP="00045858">
      <w:pPr>
        <w:pStyle w:val="Heading1"/>
        <w:rPr>
          <w:b w:val="0"/>
        </w:rPr>
      </w:pPr>
      <w:r w:rsidRPr="00712045">
        <w:rPr>
          <w:b w:val="0"/>
        </w:rPr>
        <w:t xml:space="preserve"> </w:t>
      </w:r>
      <w:bookmarkStart w:id="35" w:name="_Toc469957359"/>
      <w:bookmarkStart w:id="36" w:name="_Toc482567704"/>
      <w:r w:rsidR="007A3FBD">
        <w:rPr>
          <w:b w:val="0"/>
        </w:rPr>
        <w:t>C</w:t>
      </w:r>
      <w:r w:rsidR="007A3FBD" w:rsidRPr="007A3FBD">
        <w:rPr>
          <w:b w:val="0"/>
        </w:rPr>
        <w:t>HAPTER THREE: RESEARCH METHODOLOGY</w:t>
      </w:r>
      <w:bookmarkEnd w:id="35"/>
      <w:bookmarkEnd w:id="36"/>
    </w:p>
    <w:p w:rsidR="00C12B48" w:rsidRPr="00712045" w:rsidRDefault="00C12B48" w:rsidP="00C12B48">
      <w:pPr>
        <w:pStyle w:val="Heading1"/>
      </w:pPr>
    </w:p>
    <w:p w:rsidR="000649D5" w:rsidRPr="00712045" w:rsidRDefault="006C492E" w:rsidP="00081B1F">
      <w:pPr>
        <w:rPr>
          <w:rFonts w:ascii="Times New Roman" w:hAnsi="Times New Roman" w:cs="Times New Roman"/>
          <w:sz w:val="24"/>
          <w:szCs w:val="24"/>
        </w:rPr>
      </w:pPr>
      <w:r w:rsidRPr="00712045">
        <w:rPr>
          <w:rFonts w:ascii="Times New Roman" w:hAnsi="Times New Roman" w:cs="Times New Roman"/>
          <w:sz w:val="24"/>
          <w:szCs w:val="24"/>
        </w:rPr>
        <w:t xml:space="preserve">This </w:t>
      </w:r>
      <w:r w:rsidR="000649D5" w:rsidRPr="00712045">
        <w:rPr>
          <w:rFonts w:ascii="Times New Roman" w:hAnsi="Times New Roman" w:cs="Times New Roman"/>
          <w:sz w:val="24"/>
          <w:szCs w:val="24"/>
        </w:rPr>
        <w:t>section</w:t>
      </w:r>
      <w:r w:rsidRPr="00712045">
        <w:rPr>
          <w:rFonts w:ascii="Times New Roman" w:hAnsi="Times New Roman" w:cs="Times New Roman"/>
          <w:sz w:val="24"/>
          <w:szCs w:val="24"/>
        </w:rPr>
        <w:t xml:space="preserve"> discusses about description of the study area, research design and approach,</w:t>
      </w:r>
      <w:r w:rsidR="00C12B48" w:rsidRPr="00712045">
        <w:rPr>
          <w:rFonts w:ascii="Times New Roman" w:hAnsi="Times New Roman" w:cs="Times New Roman"/>
          <w:sz w:val="24"/>
          <w:szCs w:val="24"/>
        </w:rPr>
        <w:t xml:space="preserve"> </w:t>
      </w:r>
      <w:r w:rsidRPr="00712045">
        <w:rPr>
          <w:rFonts w:ascii="Times New Roman" w:hAnsi="Times New Roman" w:cs="Times New Roman"/>
          <w:sz w:val="24"/>
          <w:szCs w:val="24"/>
        </w:rPr>
        <w:t>data sources, sampling design and sample size determination, data collection methods,</w:t>
      </w:r>
      <w:r w:rsidR="00C12B48" w:rsidRPr="00712045">
        <w:rPr>
          <w:rFonts w:ascii="Times New Roman" w:hAnsi="Times New Roman" w:cs="Times New Roman"/>
          <w:sz w:val="24"/>
          <w:szCs w:val="24"/>
        </w:rPr>
        <w:t xml:space="preserve"> methods of data analysis and about </w:t>
      </w:r>
      <w:r w:rsidRPr="00712045">
        <w:rPr>
          <w:rFonts w:ascii="Times New Roman" w:hAnsi="Times New Roman" w:cs="Times New Roman"/>
          <w:sz w:val="24"/>
          <w:szCs w:val="24"/>
        </w:rPr>
        <w:t>specification of the models</w:t>
      </w:r>
      <w:r w:rsidR="00C12B48" w:rsidRPr="00712045">
        <w:rPr>
          <w:rFonts w:ascii="Times New Roman" w:hAnsi="Times New Roman" w:cs="Times New Roman"/>
          <w:sz w:val="24"/>
          <w:szCs w:val="24"/>
        </w:rPr>
        <w:t>.</w:t>
      </w:r>
    </w:p>
    <w:p w:rsidR="00456226" w:rsidRPr="00712045" w:rsidRDefault="004B05DF" w:rsidP="003B09CC">
      <w:pPr>
        <w:pStyle w:val="Heading2"/>
        <w:numPr>
          <w:ilvl w:val="1"/>
          <w:numId w:val="8"/>
        </w:numPr>
        <w:rPr>
          <w:b w:val="0"/>
        </w:rPr>
      </w:pPr>
      <w:r w:rsidRPr="00712045">
        <w:rPr>
          <w:b w:val="0"/>
        </w:rPr>
        <w:t xml:space="preserve"> </w:t>
      </w:r>
      <w:bookmarkStart w:id="37" w:name="_Toc475224059"/>
      <w:bookmarkStart w:id="38" w:name="_Toc482567705"/>
      <w:r w:rsidR="00456226" w:rsidRPr="00712045">
        <w:rPr>
          <w:b w:val="0"/>
        </w:rPr>
        <w:t>Description of the Study Area</w:t>
      </w:r>
      <w:bookmarkEnd w:id="37"/>
      <w:bookmarkEnd w:id="38"/>
    </w:p>
    <w:p w:rsidR="00231375" w:rsidRPr="00712045" w:rsidRDefault="00231375" w:rsidP="00231375">
      <w:pPr>
        <w:rPr>
          <w:rFonts w:ascii="Times New Roman" w:hAnsi="Times New Roman" w:cs="Times New Roman"/>
          <w:sz w:val="24"/>
          <w:szCs w:val="24"/>
        </w:rPr>
      </w:pPr>
    </w:p>
    <w:p w:rsidR="00456226" w:rsidRDefault="00456226" w:rsidP="00172A44">
      <w:pPr>
        <w:autoSpaceDE w:val="0"/>
        <w:autoSpaceDN w:val="0"/>
        <w:adjustRightInd w:val="0"/>
        <w:rPr>
          <w:rFonts w:ascii="Times New Roman" w:hAnsi="Times New Roman" w:cs="Times New Roman"/>
          <w:sz w:val="24"/>
          <w:szCs w:val="24"/>
        </w:rPr>
      </w:pPr>
      <w:r w:rsidRPr="00712045">
        <w:rPr>
          <w:rFonts w:ascii="Times New Roman" w:hAnsi="Times New Roman" w:cs="Times New Roman"/>
          <w:b/>
          <w:i/>
          <w:sz w:val="24"/>
          <w:szCs w:val="24"/>
        </w:rPr>
        <w:t xml:space="preserve"> </w:t>
      </w:r>
      <w:r w:rsidR="00C31149" w:rsidRPr="00712045">
        <w:rPr>
          <w:rFonts w:ascii="Times New Roman" w:eastAsia="Times New Roman" w:hAnsi="Times New Roman" w:cs="Times New Roman"/>
          <w:sz w:val="24"/>
          <w:szCs w:val="24"/>
        </w:rPr>
        <w:t>At the</w:t>
      </w:r>
      <w:r w:rsidR="003A3EA8" w:rsidRPr="00712045">
        <w:rPr>
          <w:rFonts w:ascii="Times New Roman" w:eastAsia="Times New Roman" w:hAnsi="Times New Roman" w:cs="Times New Roman"/>
          <w:sz w:val="24"/>
          <w:szCs w:val="24"/>
        </w:rPr>
        <w:t xml:space="preserve"> </w:t>
      </w:r>
      <w:r w:rsidR="00C31149" w:rsidRPr="00712045">
        <w:rPr>
          <w:rFonts w:ascii="Times New Roman" w:eastAsia="Times New Roman" w:hAnsi="Times New Roman" w:cs="Times New Roman"/>
          <w:sz w:val="24"/>
          <w:szCs w:val="24"/>
        </w:rPr>
        <w:t>time Ada’a</w:t>
      </w:r>
      <w:r w:rsidR="003A3EA8" w:rsidRPr="00712045">
        <w:rPr>
          <w:rFonts w:ascii="Times New Roman" w:eastAsia="Times New Roman" w:hAnsi="Times New Roman" w:cs="Times New Roman"/>
          <w:sz w:val="24"/>
          <w:szCs w:val="24"/>
        </w:rPr>
        <w:t xml:space="preserve"> </w:t>
      </w:r>
      <w:r w:rsidR="006701EF" w:rsidRPr="00712045">
        <w:rPr>
          <w:rFonts w:ascii="Times New Roman" w:eastAsia="Times New Roman" w:hAnsi="Times New Roman" w:cs="Times New Roman"/>
          <w:sz w:val="24"/>
          <w:szCs w:val="24"/>
        </w:rPr>
        <w:t>is</w:t>
      </w:r>
      <w:r w:rsidR="003A3EA8" w:rsidRPr="00712045">
        <w:rPr>
          <w:rFonts w:ascii="Times New Roman" w:eastAsia="Times New Roman" w:hAnsi="Times New Roman" w:cs="Times New Roman"/>
          <w:sz w:val="24"/>
          <w:szCs w:val="24"/>
        </w:rPr>
        <w:t xml:space="preserve"> </w:t>
      </w:r>
      <w:r w:rsidR="006701EF" w:rsidRPr="00712045">
        <w:rPr>
          <w:rFonts w:ascii="Times New Roman" w:eastAsia="Times New Roman" w:hAnsi="Times New Roman" w:cs="Times New Roman"/>
          <w:sz w:val="24"/>
          <w:szCs w:val="24"/>
        </w:rPr>
        <w:t>one we</w:t>
      </w:r>
      <w:r w:rsidR="003A3EA8" w:rsidRPr="00712045">
        <w:rPr>
          <w:rFonts w:ascii="Times New Roman" w:eastAsia="Times New Roman" w:hAnsi="Times New Roman" w:cs="Times New Roman"/>
          <w:sz w:val="24"/>
          <w:szCs w:val="24"/>
        </w:rPr>
        <w:t xml:space="preserve">reda </w:t>
      </w:r>
      <w:r w:rsidR="00E90FEE" w:rsidRPr="00712045">
        <w:rPr>
          <w:rFonts w:ascii="Times New Roman" w:hAnsi="Times New Roman" w:cs="Times New Roman"/>
          <w:sz w:val="24"/>
          <w:szCs w:val="24"/>
        </w:rPr>
        <w:t>in the East She</w:t>
      </w:r>
      <w:r w:rsidR="004E2741" w:rsidRPr="00712045">
        <w:rPr>
          <w:rFonts w:ascii="Times New Roman" w:hAnsi="Times New Roman" w:cs="Times New Roman"/>
          <w:sz w:val="24"/>
          <w:szCs w:val="24"/>
        </w:rPr>
        <w:t>w</w:t>
      </w:r>
      <w:r w:rsidR="003A3EA8" w:rsidRPr="00712045">
        <w:rPr>
          <w:rFonts w:ascii="Times New Roman" w:hAnsi="Times New Roman" w:cs="Times New Roman"/>
          <w:sz w:val="24"/>
          <w:szCs w:val="24"/>
        </w:rPr>
        <w:t>a zone.</w:t>
      </w:r>
      <w:r w:rsidR="003A3EA8" w:rsidRPr="00712045">
        <w:rPr>
          <w:rFonts w:ascii="Times New Roman" w:eastAsia="Times New Roman" w:hAnsi="Times New Roman" w:cs="Times New Roman"/>
          <w:sz w:val="24"/>
          <w:szCs w:val="24"/>
        </w:rPr>
        <w:t xml:space="preserve"> However, before </w:t>
      </w:r>
      <w:r w:rsidR="00401EA1" w:rsidRPr="00712045">
        <w:rPr>
          <w:rFonts w:ascii="Times New Roman" w:eastAsia="Times New Roman" w:hAnsi="Times New Roman" w:cs="Times New Roman"/>
          <w:sz w:val="24"/>
          <w:szCs w:val="24"/>
        </w:rPr>
        <w:t>2006 Ada’a</w:t>
      </w:r>
      <w:r w:rsidR="002A5DB4" w:rsidRPr="00712045">
        <w:rPr>
          <w:rFonts w:ascii="Times New Roman" w:eastAsia="Times New Roman" w:hAnsi="Times New Roman" w:cs="Times New Roman"/>
          <w:sz w:val="24"/>
          <w:szCs w:val="24"/>
        </w:rPr>
        <w:t>-Liben we</w:t>
      </w:r>
      <w:r w:rsidR="003A3EA8" w:rsidRPr="00712045">
        <w:rPr>
          <w:rFonts w:ascii="Times New Roman" w:eastAsia="Times New Roman" w:hAnsi="Times New Roman" w:cs="Times New Roman"/>
          <w:sz w:val="24"/>
          <w:szCs w:val="24"/>
        </w:rPr>
        <w:t>re</w:t>
      </w:r>
      <w:r w:rsidR="00437200">
        <w:rPr>
          <w:rFonts w:ascii="Times New Roman" w:eastAsia="Times New Roman" w:hAnsi="Times New Roman" w:cs="Times New Roman"/>
          <w:sz w:val="24"/>
          <w:szCs w:val="24"/>
        </w:rPr>
        <w:t xml:space="preserve">da </w:t>
      </w:r>
      <w:r w:rsidR="00172A44">
        <w:rPr>
          <w:rFonts w:ascii="Times New Roman" w:eastAsia="Times New Roman" w:hAnsi="Times New Roman" w:cs="Times New Roman"/>
          <w:sz w:val="24"/>
          <w:szCs w:val="24"/>
        </w:rPr>
        <w:t xml:space="preserve">was </w:t>
      </w:r>
      <w:r w:rsidR="00401EA1">
        <w:rPr>
          <w:rFonts w:ascii="Times New Roman" w:eastAsia="Times New Roman" w:hAnsi="Times New Roman" w:cs="Times New Roman"/>
          <w:sz w:val="24"/>
          <w:szCs w:val="24"/>
        </w:rPr>
        <w:t>administrated as</w:t>
      </w:r>
      <w:r w:rsidR="00172A44">
        <w:rPr>
          <w:rFonts w:ascii="Times New Roman" w:eastAsia="Times New Roman" w:hAnsi="Times New Roman" w:cs="Times New Roman"/>
          <w:sz w:val="24"/>
          <w:szCs w:val="24"/>
        </w:rPr>
        <w:t xml:space="preserve"> one we</w:t>
      </w:r>
      <w:r w:rsidR="003A3EA8" w:rsidRPr="00712045">
        <w:rPr>
          <w:rFonts w:ascii="Times New Roman" w:eastAsia="Times New Roman" w:hAnsi="Times New Roman" w:cs="Times New Roman"/>
          <w:sz w:val="24"/>
          <w:szCs w:val="24"/>
        </w:rPr>
        <w:t xml:space="preserve">reda and in 2006 it was split into two; namely </w:t>
      </w:r>
      <w:proofErr w:type="gramStart"/>
      <w:r w:rsidR="003A3EA8" w:rsidRPr="00712045">
        <w:rPr>
          <w:rFonts w:ascii="Times New Roman" w:eastAsia="Times New Roman" w:hAnsi="Times New Roman" w:cs="Times New Roman"/>
          <w:sz w:val="24"/>
          <w:szCs w:val="24"/>
        </w:rPr>
        <w:t xml:space="preserve">Ada’a  </w:t>
      </w:r>
      <w:r w:rsidR="002A5DB4" w:rsidRPr="00712045">
        <w:rPr>
          <w:rFonts w:ascii="Times New Roman" w:eastAsia="Times New Roman" w:hAnsi="Times New Roman" w:cs="Times New Roman"/>
          <w:sz w:val="24"/>
          <w:szCs w:val="24"/>
        </w:rPr>
        <w:t>we</w:t>
      </w:r>
      <w:r w:rsidR="003A3EA8" w:rsidRPr="00712045">
        <w:rPr>
          <w:rFonts w:ascii="Times New Roman" w:eastAsia="Times New Roman" w:hAnsi="Times New Roman" w:cs="Times New Roman"/>
          <w:sz w:val="24"/>
          <w:szCs w:val="24"/>
        </w:rPr>
        <w:t>reda</w:t>
      </w:r>
      <w:proofErr w:type="gramEnd"/>
      <w:r w:rsidR="003A3EA8" w:rsidRPr="00712045">
        <w:rPr>
          <w:rFonts w:ascii="Times New Roman" w:eastAsia="Times New Roman" w:hAnsi="Times New Roman" w:cs="Times New Roman"/>
          <w:sz w:val="24"/>
          <w:szCs w:val="24"/>
        </w:rPr>
        <w:t xml:space="preserve"> </w:t>
      </w:r>
      <w:r w:rsidR="00E009BC" w:rsidRPr="00712045">
        <w:rPr>
          <w:rFonts w:ascii="Times New Roman" w:eastAsia="Times New Roman" w:hAnsi="Times New Roman" w:cs="Times New Roman"/>
          <w:sz w:val="24"/>
          <w:szCs w:val="24"/>
        </w:rPr>
        <w:t>and Liben we</w:t>
      </w:r>
      <w:r w:rsidR="003A3EA8" w:rsidRPr="00712045">
        <w:rPr>
          <w:rFonts w:ascii="Times New Roman" w:eastAsia="Times New Roman" w:hAnsi="Times New Roman" w:cs="Times New Roman"/>
          <w:sz w:val="24"/>
          <w:szCs w:val="24"/>
        </w:rPr>
        <w:t xml:space="preserve">reda; now </w:t>
      </w:r>
      <w:r w:rsidR="003A3EA8" w:rsidRPr="00712045">
        <w:rPr>
          <w:rFonts w:ascii="Times New Roman" w:hAnsi="Times New Roman" w:cs="Times New Roman"/>
          <w:sz w:val="24"/>
          <w:szCs w:val="24"/>
        </w:rPr>
        <w:t xml:space="preserve">Ada’a </w:t>
      </w:r>
      <w:r w:rsidR="002A5DB4" w:rsidRPr="00712045">
        <w:rPr>
          <w:rFonts w:ascii="Times New Roman" w:hAnsi="Times New Roman" w:cs="Times New Roman"/>
          <w:sz w:val="24"/>
          <w:szCs w:val="24"/>
        </w:rPr>
        <w:t xml:space="preserve"> we</w:t>
      </w:r>
      <w:r w:rsidR="003A3EA8" w:rsidRPr="00712045">
        <w:rPr>
          <w:rFonts w:ascii="Times New Roman" w:hAnsi="Times New Roman" w:cs="Times New Roman"/>
          <w:sz w:val="24"/>
          <w:szCs w:val="24"/>
        </w:rPr>
        <w:t>reda is one of the 13</w:t>
      </w:r>
      <w:r w:rsidR="002A5DB4" w:rsidRPr="00712045">
        <w:rPr>
          <w:rFonts w:ascii="Times New Roman" w:hAnsi="Times New Roman" w:cs="Times New Roman"/>
          <w:sz w:val="24"/>
          <w:szCs w:val="24"/>
        </w:rPr>
        <w:t xml:space="preserve"> we</w:t>
      </w:r>
      <w:r w:rsidR="003A3EA8" w:rsidRPr="00712045">
        <w:rPr>
          <w:rFonts w:ascii="Times New Roman" w:hAnsi="Times New Roman" w:cs="Times New Roman"/>
          <w:sz w:val="24"/>
          <w:szCs w:val="24"/>
        </w:rPr>
        <w:t>redas in East Sho</w:t>
      </w:r>
      <w:r w:rsidR="004E2741" w:rsidRPr="00712045">
        <w:rPr>
          <w:rFonts w:ascii="Times New Roman" w:hAnsi="Times New Roman" w:cs="Times New Roman"/>
          <w:sz w:val="24"/>
          <w:szCs w:val="24"/>
        </w:rPr>
        <w:t>w</w:t>
      </w:r>
      <w:r w:rsidR="003A3EA8" w:rsidRPr="00712045">
        <w:rPr>
          <w:rFonts w:ascii="Times New Roman" w:hAnsi="Times New Roman" w:cs="Times New Roman"/>
          <w:sz w:val="24"/>
          <w:szCs w:val="24"/>
        </w:rPr>
        <w:t>a zone</w:t>
      </w:r>
      <w:r w:rsidR="00DB6A25">
        <w:rPr>
          <w:rFonts w:ascii="Times New Roman" w:hAnsi="Times New Roman" w:cs="Times New Roman"/>
          <w:sz w:val="24"/>
          <w:szCs w:val="24"/>
        </w:rPr>
        <w:t xml:space="preserve"> with 26 kbeles it was 27 kebeles, one of among the 27 is shifted into town</w:t>
      </w:r>
      <w:r w:rsidR="003A3EA8" w:rsidRPr="00712045">
        <w:rPr>
          <w:rFonts w:ascii="Times New Roman" w:hAnsi="Times New Roman" w:cs="Times New Roman"/>
          <w:sz w:val="24"/>
          <w:szCs w:val="24"/>
        </w:rPr>
        <w:t xml:space="preserve"> and is located about 45 kms south-east of the capital Addis Ababa and is very close to the other</w:t>
      </w:r>
      <w:r w:rsidR="003A3EA8" w:rsidRPr="00712045">
        <w:rPr>
          <w:rFonts w:ascii="Times New Roman" w:eastAsia="Times New Roman" w:hAnsi="Times New Roman" w:cs="Times New Roman"/>
          <w:sz w:val="24"/>
          <w:szCs w:val="24"/>
        </w:rPr>
        <w:t xml:space="preserve"> </w:t>
      </w:r>
      <w:r w:rsidR="003A3EA8" w:rsidRPr="00712045">
        <w:rPr>
          <w:rFonts w:ascii="Times New Roman" w:hAnsi="Times New Roman" w:cs="Times New Roman"/>
          <w:sz w:val="24"/>
          <w:szCs w:val="24"/>
        </w:rPr>
        <w:t xml:space="preserve">major urban centers. </w:t>
      </w:r>
      <w:r w:rsidR="00DB6ED2" w:rsidRPr="00712045">
        <w:rPr>
          <w:rFonts w:ascii="Times New Roman" w:hAnsi="Times New Roman" w:cs="Times New Roman"/>
          <w:sz w:val="24"/>
          <w:szCs w:val="24"/>
        </w:rPr>
        <w:t>White t</w:t>
      </w:r>
      <w:r w:rsidR="006701EF" w:rsidRPr="00712045">
        <w:rPr>
          <w:rFonts w:ascii="Times New Roman" w:hAnsi="Times New Roman" w:cs="Times New Roman"/>
          <w:sz w:val="24"/>
          <w:szCs w:val="24"/>
        </w:rPr>
        <w:t>eff,</w:t>
      </w:r>
      <w:r w:rsidR="00DB6ED2" w:rsidRPr="00712045">
        <w:rPr>
          <w:rFonts w:ascii="Times New Roman" w:hAnsi="Times New Roman" w:cs="Times New Roman"/>
          <w:sz w:val="24"/>
          <w:szCs w:val="24"/>
        </w:rPr>
        <w:t xml:space="preserve"> black teff, wheat, maize, barley, </w:t>
      </w:r>
      <w:r w:rsidR="00D0599A">
        <w:rPr>
          <w:rFonts w:ascii="Times New Roman" w:hAnsi="Times New Roman" w:cs="Times New Roman"/>
          <w:sz w:val="24"/>
          <w:szCs w:val="24"/>
        </w:rPr>
        <w:t xml:space="preserve">onion, </w:t>
      </w:r>
      <w:r w:rsidR="00D0599A" w:rsidRPr="00712045">
        <w:rPr>
          <w:rFonts w:ascii="Times New Roman" w:hAnsi="Times New Roman" w:cs="Times New Roman"/>
          <w:sz w:val="24"/>
          <w:szCs w:val="24"/>
        </w:rPr>
        <w:t>potato</w:t>
      </w:r>
      <w:r w:rsidR="00D0599A">
        <w:rPr>
          <w:rFonts w:ascii="Times New Roman" w:hAnsi="Times New Roman" w:cs="Times New Roman"/>
          <w:sz w:val="24"/>
          <w:szCs w:val="24"/>
        </w:rPr>
        <w:t xml:space="preserve">, lentils, white/black </w:t>
      </w:r>
      <w:r w:rsidR="00DB6ED2" w:rsidRPr="00712045">
        <w:rPr>
          <w:rFonts w:ascii="Times New Roman" w:hAnsi="Times New Roman" w:cs="Times New Roman"/>
          <w:sz w:val="24"/>
          <w:szCs w:val="24"/>
        </w:rPr>
        <w:t>chickpea</w:t>
      </w:r>
      <w:r w:rsidR="00F61F6C" w:rsidRPr="00712045">
        <w:rPr>
          <w:rFonts w:ascii="Times New Roman" w:hAnsi="Times New Roman" w:cs="Times New Roman"/>
          <w:sz w:val="24"/>
          <w:szCs w:val="24"/>
        </w:rPr>
        <w:t>s</w:t>
      </w:r>
      <w:r w:rsidR="00D0599A">
        <w:rPr>
          <w:rFonts w:ascii="Times New Roman" w:hAnsi="Times New Roman" w:cs="Times New Roman"/>
          <w:sz w:val="24"/>
          <w:szCs w:val="24"/>
        </w:rPr>
        <w:t>, soy</w:t>
      </w:r>
      <w:r w:rsidR="006D4699">
        <w:rPr>
          <w:rFonts w:ascii="Times New Roman" w:hAnsi="Times New Roman" w:cs="Times New Roman"/>
          <w:sz w:val="24"/>
          <w:szCs w:val="24"/>
        </w:rPr>
        <w:t>, beans</w:t>
      </w:r>
      <w:r w:rsidR="00DB6ED2" w:rsidRPr="00712045">
        <w:rPr>
          <w:rFonts w:ascii="Times New Roman" w:hAnsi="Times New Roman" w:cs="Times New Roman"/>
          <w:sz w:val="24"/>
          <w:szCs w:val="24"/>
        </w:rPr>
        <w:t xml:space="preserve"> &amp; the like </w:t>
      </w:r>
      <w:r w:rsidR="006701EF" w:rsidRPr="00712045">
        <w:rPr>
          <w:rFonts w:ascii="Times New Roman" w:hAnsi="Times New Roman" w:cs="Times New Roman"/>
          <w:sz w:val="24"/>
          <w:szCs w:val="24"/>
        </w:rPr>
        <w:t>are the main crops cultivating in the wereda.</w:t>
      </w:r>
      <w:r w:rsidR="003A3EA8" w:rsidRPr="00712045">
        <w:rPr>
          <w:rFonts w:ascii="Times New Roman" w:hAnsi="Times New Roman" w:cs="Times New Roman"/>
          <w:sz w:val="24"/>
          <w:szCs w:val="24"/>
        </w:rPr>
        <w:t xml:space="preserve"> According to</w:t>
      </w:r>
      <w:r w:rsidR="006701EF" w:rsidRPr="00712045">
        <w:rPr>
          <w:rFonts w:ascii="Times New Roman" w:hAnsi="Times New Roman" w:cs="Times New Roman"/>
          <w:sz w:val="24"/>
          <w:szCs w:val="24"/>
        </w:rPr>
        <w:t xml:space="preserve"> </w:t>
      </w:r>
      <w:r w:rsidR="006701EF" w:rsidRPr="00712045">
        <w:rPr>
          <w:rFonts w:ascii="Times New Roman" w:hAnsi="Times New Roman" w:cs="Times New Roman"/>
          <w:bCs/>
          <w:sz w:val="24"/>
          <w:szCs w:val="24"/>
        </w:rPr>
        <w:t xml:space="preserve">Population Projection </w:t>
      </w:r>
      <w:r w:rsidR="00E009BC" w:rsidRPr="00712045">
        <w:rPr>
          <w:rFonts w:ascii="Times New Roman" w:hAnsi="Times New Roman" w:cs="Times New Roman"/>
          <w:bCs/>
          <w:sz w:val="24"/>
          <w:szCs w:val="24"/>
        </w:rPr>
        <w:t xml:space="preserve">from 2014-2017 </w:t>
      </w:r>
      <w:r w:rsidR="006701EF" w:rsidRPr="00712045">
        <w:rPr>
          <w:rFonts w:ascii="Times New Roman" w:hAnsi="Times New Roman" w:cs="Times New Roman"/>
          <w:bCs/>
          <w:sz w:val="24"/>
          <w:szCs w:val="24"/>
        </w:rPr>
        <w:t>of</w:t>
      </w:r>
      <w:r w:rsidR="006701EF" w:rsidRPr="00712045">
        <w:rPr>
          <w:rFonts w:ascii="Times New Roman" w:hAnsi="Times New Roman" w:cs="Times New Roman"/>
          <w:sz w:val="24"/>
          <w:szCs w:val="24"/>
        </w:rPr>
        <w:t xml:space="preserve"> </w:t>
      </w:r>
      <w:r w:rsidR="003869FD" w:rsidRPr="00712045">
        <w:rPr>
          <w:rFonts w:ascii="Times New Roman" w:hAnsi="Times New Roman" w:cs="Times New Roman"/>
          <w:sz w:val="24"/>
          <w:szCs w:val="24"/>
        </w:rPr>
        <w:t>CSA</w:t>
      </w:r>
      <w:r w:rsidR="006701EF" w:rsidRPr="00712045">
        <w:rPr>
          <w:rFonts w:ascii="Times New Roman" w:hAnsi="Times New Roman" w:cs="Times New Roman"/>
          <w:sz w:val="24"/>
          <w:szCs w:val="24"/>
        </w:rPr>
        <w:t xml:space="preserve"> (</w:t>
      </w:r>
      <w:r w:rsidR="00DB6A25">
        <w:rPr>
          <w:rFonts w:ascii="Times New Roman" w:hAnsi="Times New Roman" w:cs="Times New Roman"/>
          <w:bCs/>
          <w:sz w:val="24"/>
          <w:szCs w:val="24"/>
        </w:rPr>
        <w:t>C</w:t>
      </w:r>
      <w:r w:rsidR="006701EF" w:rsidRPr="00712045">
        <w:rPr>
          <w:rFonts w:ascii="Times New Roman" w:hAnsi="Times New Roman" w:cs="Times New Roman"/>
          <w:bCs/>
          <w:sz w:val="24"/>
          <w:szCs w:val="24"/>
        </w:rPr>
        <w:t xml:space="preserve">entral Statistical </w:t>
      </w:r>
      <w:r w:rsidR="003869FD" w:rsidRPr="00712045">
        <w:rPr>
          <w:rFonts w:ascii="Times New Roman" w:hAnsi="Times New Roman" w:cs="Times New Roman"/>
          <w:bCs/>
          <w:sz w:val="24"/>
          <w:szCs w:val="24"/>
        </w:rPr>
        <w:t>Agency</w:t>
      </w:r>
      <w:r w:rsidR="00C31149" w:rsidRPr="00712045">
        <w:rPr>
          <w:rFonts w:ascii="Times New Roman" w:hAnsi="Times New Roman" w:cs="Times New Roman"/>
          <w:bCs/>
          <w:sz w:val="24"/>
          <w:szCs w:val="24"/>
        </w:rPr>
        <w:t>, 2013</w:t>
      </w:r>
      <w:r w:rsidR="003A3EA8" w:rsidRPr="00712045">
        <w:rPr>
          <w:rFonts w:ascii="Times New Roman" w:hAnsi="Times New Roman" w:cs="Times New Roman"/>
          <w:sz w:val="24"/>
          <w:szCs w:val="24"/>
        </w:rPr>
        <w:t>) total</w:t>
      </w:r>
      <w:r w:rsidR="003A3EA8" w:rsidRPr="00712045">
        <w:rPr>
          <w:rFonts w:ascii="Times New Roman" w:eastAsia="Times New Roman" w:hAnsi="Times New Roman" w:cs="Times New Roman"/>
          <w:sz w:val="24"/>
          <w:szCs w:val="24"/>
        </w:rPr>
        <w:t xml:space="preserve"> </w:t>
      </w:r>
      <w:r w:rsidR="003A3EA8" w:rsidRPr="00712045">
        <w:rPr>
          <w:rFonts w:ascii="Times New Roman" w:hAnsi="Times New Roman" w:cs="Times New Roman"/>
          <w:sz w:val="24"/>
          <w:szCs w:val="24"/>
        </w:rPr>
        <w:t>rural population of Ada</w:t>
      </w:r>
      <w:r w:rsidR="0033454B" w:rsidRPr="00712045">
        <w:rPr>
          <w:rFonts w:ascii="Times New Roman" w:hAnsi="Times New Roman" w:cs="Times New Roman"/>
          <w:sz w:val="24"/>
          <w:szCs w:val="24"/>
        </w:rPr>
        <w:t>`</w:t>
      </w:r>
      <w:r w:rsidR="002A5DB4" w:rsidRPr="00712045">
        <w:rPr>
          <w:rFonts w:ascii="Times New Roman" w:hAnsi="Times New Roman" w:cs="Times New Roman"/>
          <w:sz w:val="24"/>
          <w:szCs w:val="24"/>
        </w:rPr>
        <w:t>a we</w:t>
      </w:r>
      <w:r w:rsidR="003A3EA8" w:rsidRPr="00712045">
        <w:rPr>
          <w:rFonts w:ascii="Times New Roman" w:hAnsi="Times New Roman" w:cs="Times New Roman"/>
          <w:sz w:val="24"/>
          <w:szCs w:val="24"/>
        </w:rPr>
        <w:t xml:space="preserve">reda is </w:t>
      </w:r>
      <w:r w:rsidR="003869FD" w:rsidRPr="00712045">
        <w:rPr>
          <w:rFonts w:ascii="Times New Roman" w:hAnsi="Times New Roman" w:cs="Times New Roman"/>
          <w:sz w:val="24"/>
          <w:szCs w:val="24"/>
        </w:rPr>
        <w:t>155</w:t>
      </w:r>
      <w:r w:rsidR="00C31149" w:rsidRPr="00712045">
        <w:rPr>
          <w:rFonts w:ascii="Times New Roman" w:hAnsi="Times New Roman" w:cs="Times New Roman"/>
          <w:sz w:val="24"/>
          <w:szCs w:val="24"/>
        </w:rPr>
        <w:t>, 035, from</w:t>
      </w:r>
      <w:r w:rsidR="003A3EA8" w:rsidRPr="00712045">
        <w:rPr>
          <w:rFonts w:ascii="Times New Roman" w:hAnsi="Times New Roman" w:cs="Times New Roman"/>
          <w:sz w:val="24"/>
          <w:szCs w:val="24"/>
        </w:rPr>
        <w:t xml:space="preserve"> this </w:t>
      </w:r>
      <w:r w:rsidR="006701EF" w:rsidRPr="00712045">
        <w:rPr>
          <w:rFonts w:ascii="Times New Roman" w:hAnsi="Times New Roman" w:cs="Times New Roman"/>
          <w:sz w:val="24"/>
          <w:szCs w:val="24"/>
        </w:rPr>
        <w:t xml:space="preserve">80,537 </w:t>
      </w:r>
      <w:r w:rsidR="003A3EA8" w:rsidRPr="00712045">
        <w:rPr>
          <w:rFonts w:ascii="Times New Roman" w:hAnsi="Times New Roman" w:cs="Times New Roman"/>
          <w:sz w:val="24"/>
          <w:szCs w:val="24"/>
        </w:rPr>
        <w:t xml:space="preserve">is male &amp; 62,452 is </w:t>
      </w:r>
      <w:r w:rsidR="00DB6ED2" w:rsidRPr="00712045">
        <w:rPr>
          <w:rFonts w:ascii="Times New Roman" w:hAnsi="Times New Roman" w:cs="Times New Roman"/>
          <w:sz w:val="24"/>
          <w:szCs w:val="24"/>
        </w:rPr>
        <w:t>female.</w:t>
      </w:r>
      <w:r w:rsidR="00DB6ED2" w:rsidRPr="00712045">
        <w:rPr>
          <w:rFonts w:ascii="Times New Roman" w:eastAsia="Times New Roman" w:hAnsi="Times New Roman" w:cs="Times New Roman"/>
          <w:sz w:val="24"/>
          <w:szCs w:val="24"/>
        </w:rPr>
        <w:t xml:space="preserve"> According</w:t>
      </w:r>
      <w:r w:rsidR="003A3EA8" w:rsidRPr="00712045">
        <w:rPr>
          <w:rFonts w:ascii="Times New Roman" w:eastAsia="Times New Roman" w:hAnsi="Times New Roman" w:cs="Times New Roman"/>
          <w:sz w:val="24"/>
          <w:szCs w:val="24"/>
        </w:rPr>
        <w:t xml:space="preserve"> to </w:t>
      </w:r>
      <w:r w:rsidR="00DE4F17" w:rsidRPr="00712045">
        <w:rPr>
          <w:rFonts w:ascii="Times New Roman" w:hAnsi="Times New Roman" w:cs="Times New Roman"/>
          <w:sz w:val="24"/>
          <w:szCs w:val="24"/>
        </w:rPr>
        <w:t>Nigatu</w:t>
      </w:r>
      <w:r w:rsidR="003A3EA8" w:rsidRPr="00712045">
        <w:rPr>
          <w:rFonts w:ascii="Times New Roman" w:hAnsi="Times New Roman" w:cs="Times New Roman"/>
          <w:sz w:val="24"/>
          <w:szCs w:val="24"/>
        </w:rPr>
        <w:t xml:space="preserve"> &amp; others</w:t>
      </w:r>
      <w:r w:rsidR="00DB6ED2" w:rsidRPr="00712045">
        <w:rPr>
          <w:rFonts w:ascii="Times New Roman" w:hAnsi="Times New Roman" w:cs="Times New Roman"/>
          <w:sz w:val="24"/>
          <w:szCs w:val="24"/>
        </w:rPr>
        <w:t>,</w:t>
      </w:r>
      <w:r w:rsidR="00DB6ED2" w:rsidRPr="00712045">
        <w:rPr>
          <w:rFonts w:ascii="Times New Roman" w:eastAsia="Times New Roman" w:hAnsi="Times New Roman" w:cs="Times New Roman"/>
          <w:sz w:val="24"/>
          <w:szCs w:val="24"/>
        </w:rPr>
        <w:t xml:space="preserve"> </w:t>
      </w:r>
      <w:r w:rsidR="00F65C89" w:rsidRPr="00712045">
        <w:rPr>
          <w:rFonts w:ascii="Times New Roman" w:eastAsia="Times New Roman" w:hAnsi="Times New Roman" w:cs="Times New Roman"/>
          <w:sz w:val="24"/>
          <w:szCs w:val="24"/>
        </w:rPr>
        <w:t>Ada’a we</w:t>
      </w:r>
      <w:r w:rsidR="003A3EA8" w:rsidRPr="00712045">
        <w:rPr>
          <w:rFonts w:ascii="Times New Roman" w:eastAsia="Times New Roman" w:hAnsi="Times New Roman" w:cs="Times New Roman"/>
          <w:sz w:val="24"/>
          <w:szCs w:val="24"/>
        </w:rPr>
        <w:t>reda lies between longitudes 38º51’ to 39º04’ East and latitudes 8º46’ to 8º59’ North covering a land area of 1750 km</w:t>
      </w:r>
      <w:r w:rsidR="003A3EA8" w:rsidRPr="00712045">
        <w:rPr>
          <w:rFonts w:ascii="Times New Roman" w:eastAsia="Times New Roman" w:hAnsi="Times New Roman" w:cs="Times New Roman"/>
          <w:sz w:val="24"/>
          <w:szCs w:val="24"/>
          <w:vertAlign w:val="superscript"/>
        </w:rPr>
        <w:t>2</w:t>
      </w:r>
      <w:r w:rsidR="003A3EA8" w:rsidRPr="00712045">
        <w:rPr>
          <w:rFonts w:ascii="Times New Roman" w:eastAsia="Times New Roman" w:hAnsi="Times New Roman" w:cs="Times New Roman"/>
          <w:sz w:val="24"/>
          <w:szCs w:val="24"/>
        </w:rPr>
        <w:t xml:space="preserve"> on east of Addis Ababa. Most of the land (90%) is plain highland ranging between 1600 to 20</w:t>
      </w:r>
      <w:r w:rsidR="00230316" w:rsidRPr="00712045">
        <w:rPr>
          <w:rFonts w:ascii="Times New Roman" w:eastAsia="Times New Roman" w:hAnsi="Times New Roman" w:cs="Times New Roman"/>
          <w:sz w:val="24"/>
          <w:szCs w:val="24"/>
        </w:rPr>
        <w:t>00metres above se</w:t>
      </w:r>
      <w:bookmarkStart w:id="39" w:name="_GoBack"/>
      <w:bookmarkEnd w:id="39"/>
      <w:r w:rsidR="00230316" w:rsidRPr="00712045">
        <w:rPr>
          <w:rFonts w:ascii="Times New Roman" w:eastAsia="Times New Roman" w:hAnsi="Times New Roman" w:cs="Times New Roman"/>
          <w:sz w:val="24"/>
          <w:szCs w:val="24"/>
        </w:rPr>
        <w:t>a level. The we</w:t>
      </w:r>
      <w:r w:rsidR="003A3EA8" w:rsidRPr="00712045">
        <w:rPr>
          <w:rFonts w:ascii="Times New Roman" w:eastAsia="Times New Roman" w:hAnsi="Times New Roman" w:cs="Times New Roman"/>
          <w:sz w:val="24"/>
          <w:szCs w:val="24"/>
        </w:rPr>
        <w:t xml:space="preserve">reda is characterized by sub-tropical climate and receives 860 mm rainfall/annum. In general, the main rainy season occurs between mid-June and September, followed by a dry season that might </w:t>
      </w:r>
      <w:r w:rsidR="00C31149" w:rsidRPr="00712045">
        <w:rPr>
          <w:rFonts w:ascii="Times New Roman" w:eastAsia="Times New Roman" w:hAnsi="Times New Roman" w:cs="Times New Roman"/>
          <w:sz w:val="24"/>
          <w:szCs w:val="24"/>
        </w:rPr>
        <w:t>be intercepted</w:t>
      </w:r>
      <w:r w:rsidR="003A3EA8" w:rsidRPr="00712045">
        <w:rPr>
          <w:rFonts w:ascii="Times New Roman" w:eastAsia="Times New Roman" w:hAnsi="Times New Roman" w:cs="Times New Roman"/>
          <w:sz w:val="24"/>
          <w:szCs w:val="24"/>
        </w:rPr>
        <w:t xml:space="preserve"> by the short rainy season in February and March</w:t>
      </w:r>
      <w:r w:rsidR="00DB6ED2" w:rsidRPr="00712045">
        <w:rPr>
          <w:rFonts w:ascii="Times New Roman" w:eastAsia="Times New Roman" w:hAnsi="Times New Roman" w:cs="Times New Roman"/>
          <w:sz w:val="24"/>
          <w:szCs w:val="24"/>
        </w:rPr>
        <w:t xml:space="preserve"> </w:t>
      </w:r>
      <w:r w:rsidR="003A3EA8" w:rsidRPr="00712045">
        <w:rPr>
          <w:rFonts w:ascii="Times New Roman" w:hAnsi="Times New Roman" w:cs="Times New Roman"/>
          <w:sz w:val="24"/>
          <w:szCs w:val="24"/>
        </w:rPr>
        <w:t>(</w:t>
      </w:r>
      <w:r w:rsidR="00DE4F17" w:rsidRPr="00712045">
        <w:rPr>
          <w:rFonts w:ascii="Times New Roman" w:hAnsi="Times New Roman" w:cs="Times New Roman"/>
          <w:sz w:val="24"/>
          <w:szCs w:val="24"/>
        </w:rPr>
        <w:t xml:space="preserve">Nigatu, </w:t>
      </w:r>
      <w:r w:rsidR="003A3EA8" w:rsidRPr="00712045">
        <w:rPr>
          <w:rFonts w:ascii="Times New Roman" w:hAnsi="Times New Roman" w:cs="Times New Roman"/>
          <w:sz w:val="24"/>
          <w:szCs w:val="24"/>
        </w:rPr>
        <w:t>et al.</w:t>
      </w:r>
      <w:r w:rsidR="00C31149" w:rsidRPr="00712045">
        <w:rPr>
          <w:rFonts w:ascii="Times New Roman" w:hAnsi="Times New Roman" w:cs="Times New Roman"/>
          <w:sz w:val="24"/>
          <w:szCs w:val="24"/>
        </w:rPr>
        <w:t>, 2012</w:t>
      </w:r>
      <w:r w:rsidR="003A3EA8" w:rsidRPr="00712045">
        <w:rPr>
          <w:rFonts w:ascii="Times New Roman" w:hAnsi="Times New Roman" w:cs="Times New Roman"/>
          <w:sz w:val="24"/>
          <w:szCs w:val="24"/>
        </w:rPr>
        <w:t>).</w:t>
      </w:r>
    </w:p>
    <w:p w:rsidR="00DB6A25" w:rsidRDefault="0066709E" w:rsidP="00172A44">
      <w:pPr>
        <w:autoSpaceDE w:val="0"/>
        <w:autoSpaceDN w:val="0"/>
        <w:adjustRightInd w:val="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758753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943600" cy="7587535"/>
                    </a:xfrm>
                    <a:prstGeom prst="rect">
                      <a:avLst/>
                    </a:prstGeom>
                    <a:noFill/>
                    <a:ln w="9525">
                      <a:noFill/>
                      <a:miter lim="800000"/>
                      <a:headEnd/>
                      <a:tailEnd/>
                    </a:ln>
                  </pic:spPr>
                </pic:pic>
              </a:graphicData>
            </a:graphic>
          </wp:inline>
        </w:drawing>
      </w:r>
      <w:r w:rsidR="00DF5F12">
        <w:rPr>
          <w:rFonts w:ascii="Times New Roman" w:hAnsi="Times New Roman" w:cs="Times New Roman"/>
          <w:sz w:val="24"/>
          <w:szCs w:val="24"/>
        </w:rPr>
        <w:t>Source: Rearranged from goggle Earth</w:t>
      </w:r>
      <w:r w:rsidR="00985909">
        <w:rPr>
          <w:rFonts w:ascii="Times New Roman" w:hAnsi="Times New Roman" w:cs="Times New Roman"/>
          <w:sz w:val="24"/>
          <w:szCs w:val="24"/>
        </w:rPr>
        <w:t xml:space="preserve"> &amp; taken from </w:t>
      </w:r>
      <w:r w:rsidR="00985909" w:rsidRPr="00712045">
        <w:rPr>
          <w:rFonts w:ascii="Times New Roman" w:eastAsia="Times New Roman" w:hAnsi="Times New Roman" w:cs="Times New Roman"/>
          <w:sz w:val="24"/>
          <w:szCs w:val="24"/>
        </w:rPr>
        <w:t>Ada’a</w:t>
      </w:r>
      <w:r w:rsidR="00985909" w:rsidRPr="00712045">
        <w:rPr>
          <w:rFonts w:ascii="Times New Roman" w:hAnsi="Times New Roman" w:cs="Times New Roman"/>
          <w:sz w:val="24"/>
          <w:szCs w:val="24"/>
        </w:rPr>
        <w:t xml:space="preserve"> Wereda</w:t>
      </w:r>
      <w:r w:rsidR="00985909">
        <w:rPr>
          <w:rFonts w:ascii="Times New Roman" w:hAnsi="Times New Roman" w:cs="Times New Roman"/>
          <w:sz w:val="24"/>
          <w:szCs w:val="24"/>
        </w:rPr>
        <w:t xml:space="preserve"> finance office </w:t>
      </w:r>
    </w:p>
    <w:p w:rsidR="00AC182E" w:rsidRPr="00172A44" w:rsidRDefault="00DF5F12" w:rsidP="00172A4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Figure</w:t>
      </w:r>
      <w:r w:rsidR="001D0D68">
        <w:rPr>
          <w:rFonts w:ascii="Times New Roman" w:hAnsi="Times New Roman" w:cs="Times New Roman"/>
          <w:sz w:val="24"/>
          <w:szCs w:val="24"/>
        </w:rPr>
        <w:t xml:space="preserve"> </w:t>
      </w:r>
      <w:r>
        <w:rPr>
          <w:rFonts w:ascii="Times New Roman" w:hAnsi="Times New Roman" w:cs="Times New Roman"/>
          <w:sz w:val="24"/>
          <w:szCs w:val="24"/>
        </w:rPr>
        <w:t xml:space="preserve">2: </w:t>
      </w:r>
      <w:r w:rsidR="00985909">
        <w:rPr>
          <w:rFonts w:ascii="Times New Roman" w:hAnsi="Times New Roman" w:cs="Times New Roman"/>
          <w:sz w:val="24"/>
          <w:szCs w:val="24"/>
        </w:rPr>
        <w:t>Map of Ada’a</w:t>
      </w:r>
      <w:r w:rsidRPr="00712045">
        <w:rPr>
          <w:rFonts w:ascii="Times New Roman" w:hAnsi="Times New Roman" w:cs="Times New Roman"/>
          <w:sz w:val="24"/>
          <w:szCs w:val="24"/>
        </w:rPr>
        <w:t xml:space="preserve"> Wereda</w:t>
      </w:r>
      <w:r>
        <w:rPr>
          <w:rFonts w:ascii="Times New Roman" w:hAnsi="Times New Roman" w:cs="Times New Roman"/>
          <w:sz w:val="24"/>
          <w:szCs w:val="24"/>
        </w:rPr>
        <w:t xml:space="preserve"> from the country </w:t>
      </w:r>
      <w:r w:rsidR="001D0D68">
        <w:rPr>
          <w:rFonts w:ascii="Times New Roman" w:hAnsi="Times New Roman" w:cs="Times New Roman"/>
          <w:sz w:val="24"/>
          <w:szCs w:val="24"/>
        </w:rPr>
        <w:t>Ethiopia</w:t>
      </w:r>
      <w:r>
        <w:rPr>
          <w:rFonts w:ascii="Times New Roman" w:hAnsi="Times New Roman" w:cs="Times New Roman"/>
          <w:sz w:val="24"/>
          <w:szCs w:val="24"/>
        </w:rPr>
        <w:t xml:space="preserve"> map</w:t>
      </w:r>
    </w:p>
    <w:p w:rsidR="00456226" w:rsidRPr="00712045" w:rsidRDefault="00456226" w:rsidP="003B09CC">
      <w:pPr>
        <w:pStyle w:val="Heading2"/>
        <w:numPr>
          <w:ilvl w:val="1"/>
          <w:numId w:val="9"/>
        </w:numPr>
        <w:rPr>
          <w:b w:val="0"/>
        </w:rPr>
      </w:pPr>
      <w:bookmarkStart w:id="40" w:name="_Toc475224060"/>
      <w:bookmarkStart w:id="41" w:name="_Toc482567706"/>
      <w:r w:rsidRPr="00712045">
        <w:rPr>
          <w:b w:val="0"/>
        </w:rPr>
        <w:lastRenderedPageBreak/>
        <w:t>Research Design and Approach</w:t>
      </w:r>
      <w:bookmarkEnd w:id="40"/>
      <w:bookmarkEnd w:id="41"/>
    </w:p>
    <w:p w:rsidR="007E5C79" w:rsidRPr="00712045" w:rsidRDefault="007E5C79" w:rsidP="007E5C79">
      <w:pPr>
        <w:rPr>
          <w:rFonts w:ascii="Times New Roman" w:hAnsi="Times New Roman" w:cs="Times New Roman"/>
          <w:sz w:val="24"/>
          <w:szCs w:val="24"/>
        </w:rPr>
      </w:pPr>
    </w:p>
    <w:p w:rsidR="00456226" w:rsidRPr="00712045" w:rsidRDefault="007E5C79" w:rsidP="00C22CCF">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It is known that selecting an appropriate research design to gather adequate and significant information for the study is unquestionable. Therefore, rural community crop producer involvement based study is </w:t>
      </w:r>
      <w:r w:rsidR="00433A0B">
        <w:rPr>
          <w:rFonts w:ascii="Times New Roman" w:hAnsi="Times New Roman" w:cs="Times New Roman"/>
          <w:sz w:val="24"/>
          <w:szCs w:val="24"/>
        </w:rPr>
        <w:t>had</w:t>
      </w:r>
      <w:r w:rsidRPr="00712045">
        <w:rPr>
          <w:rFonts w:ascii="Times New Roman" w:hAnsi="Times New Roman" w:cs="Times New Roman"/>
          <w:sz w:val="24"/>
          <w:szCs w:val="24"/>
        </w:rPr>
        <w:t xml:space="preserve"> be</w:t>
      </w:r>
      <w:r w:rsidR="00433A0B">
        <w:rPr>
          <w:rFonts w:ascii="Times New Roman" w:hAnsi="Times New Roman" w:cs="Times New Roman"/>
          <w:sz w:val="24"/>
          <w:szCs w:val="24"/>
        </w:rPr>
        <w:t>en</w:t>
      </w:r>
      <w:r w:rsidRPr="00712045">
        <w:rPr>
          <w:rFonts w:ascii="Times New Roman" w:hAnsi="Times New Roman" w:cs="Times New Roman"/>
          <w:sz w:val="24"/>
          <w:szCs w:val="24"/>
        </w:rPr>
        <w:t xml:space="preserve"> employed for this proposed study to have relevant information about the study within the limited scope </w:t>
      </w:r>
      <w:r w:rsidR="00FB1BB6" w:rsidRPr="00712045">
        <w:rPr>
          <w:rFonts w:ascii="Times New Roman" w:hAnsi="Times New Roman" w:cs="Times New Roman"/>
          <w:sz w:val="24"/>
          <w:szCs w:val="24"/>
        </w:rPr>
        <w:t>of time</w:t>
      </w:r>
      <w:r w:rsidRPr="00712045">
        <w:rPr>
          <w:rFonts w:ascii="Times New Roman" w:hAnsi="Times New Roman" w:cs="Times New Roman"/>
          <w:sz w:val="24"/>
          <w:szCs w:val="24"/>
        </w:rPr>
        <w:t>. When undert</w:t>
      </w:r>
      <w:r w:rsidR="00FB1BB6">
        <w:rPr>
          <w:rFonts w:ascii="Times New Roman" w:hAnsi="Times New Roman" w:cs="Times New Roman"/>
          <w:sz w:val="24"/>
          <w:szCs w:val="24"/>
        </w:rPr>
        <w:t xml:space="preserve">ake this study, the researcher </w:t>
      </w:r>
      <w:r w:rsidR="00433A0B">
        <w:rPr>
          <w:rFonts w:ascii="Times New Roman" w:hAnsi="Times New Roman" w:cs="Times New Roman"/>
          <w:sz w:val="24"/>
          <w:szCs w:val="24"/>
        </w:rPr>
        <w:t>had</w:t>
      </w:r>
      <w:r w:rsidRPr="00712045">
        <w:rPr>
          <w:rFonts w:ascii="Times New Roman" w:hAnsi="Times New Roman" w:cs="Times New Roman"/>
          <w:sz w:val="24"/>
          <w:szCs w:val="24"/>
        </w:rPr>
        <w:t xml:space="preserve"> use</w:t>
      </w:r>
      <w:r w:rsidR="00433A0B">
        <w:rPr>
          <w:rFonts w:ascii="Times New Roman" w:hAnsi="Times New Roman" w:cs="Times New Roman"/>
          <w:sz w:val="24"/>
          <w:szCs w:val="24"/>
        </w:rPr>
        <w:t>d</w:t>
      </w:r>
      <w:r w:rsidRPr="00712045">
        <w:rPr>
          <w:rFonts w:ascii="Times New Roman" w:hAnsi="Times New Roman" w:cs="Times New Roman"/>
          <w:sz w:val="24"/>
          <w:szCs w:val="24"/>
        </w:rPr>
        <w:t xml:space="preserve"> both qualitative and quantitative approaches. This is because of the researcher need to combine both approaches can provide </w:t>
      </w:r>
      <w:r w:rsidR="00D20FA5" w:rsidRPr="00712045">
        <w:rPr>
          <w:rFonts w:ascii="Times New Roman" w:hAnsi="Times New Roman" w:cs="Times New Roman"/>
          <w:sz w:val="24"/>
          <w:szCs w:val="24"/>
        </w:rPr>
        <w:t>broader, deeper and richer collection of data</w:t>
      </w:r>
      <w:r w:rsidRPr="00712045">
        <w:rPr>
          <w:rFonts w:ascii="Times New Roman" w:hAnsi="Times New Roman" w:cs="Times New Roman"/>
          <w:sz w:val="24"/>
          <w:szCs w:val="24"/>
        </w:rPr>
        <w:t xml:space="preserve">. The triangulation or mixing of data from both approaches </w:t>
      </w:r>
      <w:r w:rsidR="00FB1BB6">
        <w:rPr>
          <w:rFonts w:ascii="Times New Roman" w:hAnsi="Times New Roman" w:cs="Times New Roman"/>
          <w:sz w:val="24"/>
          <w:szCs w:val="24"/>
        </w:rPr>
        <w:t>was</w:t>
      </w:r>
      <w:r w:rsidRPr="00712045">
        <w:rPr>
          <w:rFonts w:ascii="Times New Roman" w:hAnsi="Times New Roman" w:cs="Times New Roman"/>
          <w:sz w:val="24"/>
          <w:szCs w:val="24"/>
        </w:rPr>
        <w:t xml:space="preserve"> used to help in validating the data. The strategy to mix both qualitative and quantitative approaches </w:t>
      </w:r>
      <w:r w:rsidR="00692C96">
        <w:rPr>
          <w:rFonts w:ascii="Times New Roman" w:hAnsi="Times New Roman" w:cs="Times New Roman"/>
          <w:sz w:val="24"/>
          <w:szCs w:val="24"/>
        </w:rPr>
        <w:t>were</w:t>
      </w:r>
      <w:r w:rsidRPr="00712045">
        <w:rPr>
          <w:rFonts w:ascii="Times New Roman" w:hAnsi="Times New Roman" w:cs="Times New Roman"/>
          <w:sz w:val="24"/>
          <w:szCs w:val="24"/>
        </w:rPr>
        <w:t xml:space="preserve"> sequential quantitative so that data from both approaches </w:t>
      </w:r>
      <w:r w:rsidR="00692C96">
        <w:rPr>
          <w:rFonts w:ascii="Times New Roman" w:hAnsi="Times New Roman" w:cs="Times New Roman"/>
          <w:sz w:val="24"/>
          <w:szCs w:val="24"/>
        </w:rPr>
        <w:t>were</w:t>
      </w:r>
      <w:r w:rsidRPr="00712045">
        <w:rPr>
          <w:rFonts w:ascii="Times New Roman" w:hAnsi="Times New Roman" w:cs="Times New Roman"/>
          <w:sz w:val="24"/>
          <w:szCs w:val="24"/>
        </w:rPr>
        <w:t xml:space="preserve"> mixed in analysis and interpretation of the result in order to reduce a bias in explanation and analysis.</w:t>
      </w:r>
    </w:p>
    <w:p w:rsidR="00396655" w:rsidRPr="00712045" w:rsidRDefault="00456226" w:rsidP="003B09CC">
      <w:pPr>
        <w:pStyle w:val="Heading2"/>
        <w:numPr>
          <w:ilvl w:val="1"/>
          <w:numId w:val="10"/>
        </w:numPr>
        <w:rPr>
          <w:b w:val="0"/>
        </w:rPr>
      </w:pPr>
      <w:bookmarkStart w:id="42" w:name="_Toc475224061"/>
      <w:bookmarkStart w:id="43" w:name="_Toc482567707"/>
      <w:r w:rsidRPr="00712045">
        <w:rPr>
          <w:b w:val="0"/>
        </w:rPr>
        <w:t>Population, Sample Size Determination and Sampling Technique</w:t>
      </w:r>
      <w:bookmarkEnd w:id="42"/>
      <w:bookmarkEnd w:id="43"/>
    </w:p>
    <w:p w:rsidR="00C22CCF" w:rsidRPr="00712045" w:rsidRDefault="00C22CCF" w:rsidP="00C22CCF">
      <w:pPr>
        <w:rPr>
          <w:rFonts w:ascii="Times New Roman" w:hAnsi="Times New Roman" w:cs="Times New Roman"/>
          <w:sz w:val="24"/>
          <w:szCs w:val="24"/>
        </w:rPr>
      </w:pPr>
    </w:p>
    <w:p w:rsidR="00A146D8" w:rsidRPr="00712045" w:rsidRDefault="009F1652" w:rsidP="006D066D">
      <w:pPr>
        <w:autoSpaceDE w:val="0"/>
        <w:autoSpaceDN w:val="0"/>
        <w:adjustRightInd w:val="0"/>
        <w:rPr>
          <w:rFonts w:ascii="Times New Roman" w:hAnsi="Times New Roman" w:cs="Times New Roman"/>
          <w:sz w:val="24"/>
          <w:szCs w:val="24"/>
        </w:rPr>
      </w:pPr>
      <w:r w:rsidRPr="00712045">
        <w:rPr>
          <w:rFonts w:ascii="Times New Roman" w:eastAsia="Times New Roman" w:hAnsi="Times New Roman" w:cs="Times New Roman"/>
          <w:sz w:val="24"/>
          <w:szCs w:val="24"/>
        </w:rPr>
        <w:t>Ada’a</w:t>
      </w:r>
      <w:r w:rsidR="0046030C" w:rsidRPr="00712045">
        <w:rPr>
          <w:rFonts w:ascii="Times New Roman" w:hAnsi="Times New Roman" w:cs="Times New Roman"/>
          <w:sz w:val="24"/>
          <w:szCs w:val="24"/>
        </w:rPr>
        <w:t xml:space="preserve"> We</w:t>
      </w:r>
      <w:r w:rsidRPr="00712045">
        <w:rPr>
          <w:rFonts w:ascii="Times New Roman" w:hAnsi="Times New Roman" w:cs="Times New Roman"/>
          <w:sz w:val="24"/>
          <w:szCs w:val="24"/>
        </w:rPr>
        <w:t>reda</w:t>
      </w:r>
      <w:r w:rsidR="00396655" w:rsidRPr="00712045">
        <w:rPr>
          <w:rFonts w:ascii="Times New Roman" w:hAnsi="Times New Roman" w:cs="Times New Roman"/>
          <w:sz w:val="24"/>
          <w:szCs w:val="24"/>
        </w:rPr>
        <w:t xml:space="preserve"> is</w:t>
      </w:r>
      <w:r w:rsidRPr="00712045">
        <w:rPr>
          <w:rFonts w:ascii="Times New Roman" w:hAnsi="Times New Roman" w:cs="Times New Roman"/>
          <w:sz w:val="24"/>
          <w:szCs w:val="24"/>
        </w:rPr>
        <w:t xml:space="preserve"> </w:t>
      </w:r>
      <w:r w:rsidR="00396655" w:rsidRPr="00712045">
        <w:rPr>
          <w:rFonts w:ascii="Times New Roman" w:hAnsi="Times New Roman" w:cs="Times New Roman"/>
          <w:sz w:val="24"/>
          <w:szCs w:val="24"/>
        </w:rPr>
        <w:t xml:space="preserve">selected </w:t>
      </w:r>
      <w:r w:rsidR="00EB451D">
        <w:rPr>
          <w:rFonts w:ascii="Times New Roman" w:hAnsi="Times New Roman" w:cs="Times New Roman"/>
          <w:sz w:val="24"/>
          <w:szCs w:val="24"/>
        </w:rPr>
        <w:t xml:space="preserve">as a target population of this </w:t>
      </w:r>
      <w:r w:rsidR="00396655" w:rsidRPr="00712045">
        <w:rPr>
          <w:rFonts w:ascii="Times New Roman" w:hAnsi="Times New Roman" w:cs="Times New Roman"/>
          <w:sz w:val="24"/>
          <w:szCs w:val="24"/>
        </w:rPr>
        <w:t>study, because the researcher</w:t>
      </w:r>
      <w:r w:rsidR="00EF7977" w:rsidRPr="00712045">
        <w:rPr>
          <w:rFonts w:ascii="Times New Roman" w:hAnsi="Times New Roman" w:cs="Times New Roman"/>
          <w:sz w:val="24"/>
          <w:szCs w:val="24"/>
        </w:rPr>
        <w:t xml:space="preserve"> </w:t>
      </w:r>
      <w:r w:rsidR="00B264A8" w:rsidRPr="00712045">
        <w:rPr>
          <w:rFonts w:ascii="Times New Roman" w:hAnsi="Times New Roman" w:cs="Times New Roman"/>
          <w:sz w:val="24"/>
          <w:szCs w:val="24"/>
        </w:rPr>
        <w:t xml:space="preserve">has </w:t>
      </w:r>
      <w:r w:rsidR="00EB451D">
        <w:rPr>
          <w:rFonts w:ascii="Times New Roman" w:hAnsi="Times New Roman" w:cs="Times New Roman"/>
          <w:sz w:val="24"/>
          <w:szCs w:val="24"/>
        </w:rPr>
        <w:t xml:space="preserve">been </w:t>
      </w:r>
      <w:proofErr w:type="gramStart"/>
      <w:r w:rsidR="00EB451D">
        <w:rPr>
          <w:rFonts w:ascii="Times New Roman" w:hAnsi="Times New Roman" w:cs="Times New Roman"/>
          <w:sz w:val="24"/>
          <w:szCs w:val="24"/>
        </w:rPr>
        <w:t>working</w:t>
      </w:r>
      <w:r w:rsidR="00396655" w:rsidRPr="00712045">
        <w:rPr>
          <w:rFonts w:ascii="Times New Roman" w:hAnsi="Times New Roman" w:cs="Times New Roman"/>
          <w:sz w:val="24"/>
          <w:szCs w:val="24"/>
        </w:rPr>
        <w:t xml:space="preserve">  in</w:t>
      </w:r>
      <w:proofErr w:type="gramEnd"/>
      <w:r w:rsidR="00396655" w:rsidRPr="00712045">
        <w:rPr>
          <w:rFonts w:ascii="Times New Roman" w:hAnsi="Times New Roman" w:cs="Times New Roman"/>
          <w:sz w:val="24"/>
          <w:szCs w:val="24"/>
        </w:rPr>
        <w:t xml:space="preserve"> the area and have experiences about the crop marketing problems of in </w:t>
      </w:r>
      <w:r w:rsidR="00334611" w:rsidRPr="00712045">
        <w:rPr>
          <w:rFonts w:ascii="Times New Roman" w:hAnsi="Times New Roman" w:cs="Times New Roman"/>
          <w:sz w:val="24"/>
          <w:szCs w:val="24"/>
        </w:rPr>
        <w:t>the other similar crop producer</w:t>
      </w:r>
      <w:r w:rsidR="00396655" w:rsidRPr="00712045">
        <w:rPr>
          <w:rFonts w:ascii="Times New Roman" w:hAnsi="Times New Roman" w:cs="Times New Roman"/>
          <w:sz w:val="24"/>
          <w:szCs w:val="24"/>
        </w:rPr>
        <w:t xml:space="preserve"> area</w:t>
      </w:r>
      <w:r w:rsidR="00334611" w:rsidRPr="00712045">
        <w:rPr>
          <w:rFonts w:ascii="Times New Roman" w:hAnsi="Times New Roman" w:cs="Times New Roman"/>
          <w:sz w:val="24"/>
          <w:szCs w:val="24"/>
        </w:rPr>
        <w:t>s</w:t>
      </w:r>
      <w:r w:rsidR="00650E42">
        <w:rPr>
          <w:rFonts w:ascii="Times New Roman" w:hAnsi="Times New Roman" w:cs="Times New Roman"/>
          <w:sz w:val="24"/>
          <w:szCs w:val="24"/>
        </w:rPr>
        <w:t xml:space="preserve"> of his origin</w:t>
      </w:r>
      <w:r w:rsidR="00396655" w:rsidRPr="00712045">
        <w:rPr>
          <w:rFonts w:ascii="Times New Roman" w:hAnsi="Times New Roman" w:cs="Times New Roman"/>
          <w:sz w:val="24"/>
          <w:szCs w:val="24"/>
        </w:rPr>
        <w:t xml:space="preserve">. </w:t>
      </w:r>
      <w:r w:rsidR="00650E42">
        <w:rPr>
          <w:rFonts w:ascii="Times New Roman" w:hAnsi="Times New Roman" w:cs="Times New Roman"/>
          <w:sz w:val="24"/>
          <w:szCs w:val="24"/>
        </w:rPr>
        <w:t xml:space="preserve">Thus, the degree of market participation of most of crop producers </w:t>
      </w:r>
      <w:r w:rsidR="00551B01" w:rsidRPr="00712045">
        <w:rPr>
          <w:rFonts w:ascii="Times New Roman" w:hAnsi="Times New Roman" w:cs="Times New Roman"/>
          <w:sz w:val="24"/>
          <w:szCs w:val="24"/>
        </w:rPr>
        <w:t>from their gross output crops are limited at the household level although they cover most of their life on crop production</w:t>
      </w:r>
      <w:r w:rsidR="00AA7AD5" w:rsidRPr="00712045">
        <w:rPr>
          <w:rFonts w:ascii="Times New Roman" w:hAnsi="Times New Roman" w:cs="Times New Roman"/>
          <w:sz w:val="24"/>
          <w:szCs w:val="24"/>
        </w:rPr>
        <w:t xml:space="preserve"> as stated in the aforementioned literatures</w:t>
      </w:r>
      <w:r w:rsidR="00551B01" w:rsidRPr="00712045">
        <w:rPr>
          <w:rFonts w:ascii="Times New Roman" w:hAnsi="Times New Roman" w:cs="Times New Roman"/>
          <w:sz w:val="24"/>
          <w:szCs w:val="24"/>
        </w:rPr>
        <w:t xml:space="preserve">. </w:t>
      </w:r>
      <w:r w:rsidR="00650E42">
        <w:rPr>
          <w:rFonts w:ascii="Times New Roman" w:hAnsi="Times New Roman" w:cs="Times New Roman"/>
          <w:sz w:val="24"/>
          <w:szCs w:val="24"/>
        </w:rPr>
        <w:t>This reason initiated</w:t>
      </w:r>
      <w:r w:rsidR="00396655" w:rsidRPr="00712045">
        <w:rPr>
          <w:rFonts w:ascii="Times New Roman" w:hAnsi="Times New Roman" w:cs="Times New Roman"/>
          <w:sz w:val="24"/>
          <w:szCs w:val="24"/>
        </w:rPr>
        <w:t xml:space="preserve"> the researcher to conduct empirical evidence</w:t>
      </w:r>
      <w:r w:rsidR="00650E42">
        <w:rPr>
          <w:rFonts w:ascii="Times New Roman" w:hAnsi="Times New Roman" w:cs="Times New Roman"/>
          <w:sz w:val="24"/>
          <w:szCs w:val="24"/>
        </w:rPr>
        <w:t xml:space="preserve"> based research</w:t>
      </w:r>
      <w:r w:rsidR="00396655" w:rsidRPr="00712045">
        <w:rPr>
          <w:rFonts w:ascii="Times New Roman" w:hAnsi="Times New Roman" w:cs="Times New Roman"/>
          <w:sz w:val="24"/>
          <w:szCs w:val="24"/>
        </w:rPr>
        <w:t xml:space="preserve"> that affects rural food security of the area to take </w:t>
      </w:r>
      <w:r w:rsidR="00650E42">
        <w:rPr>
          <w:rFonts w:ascii="Times New Roman" w:hAnsi="Times New Roman" w:cs="Times New Roman"/>
          <w:sz w:val="24"/>
          <w:szCs w:val="24"/>
        </w:rPr>
        <w:t xml:space="preserve">the research result </w:t>
      </w:r>
      <w:r w:rsidR="00396655" w:rsidRPr="00712045">
        <w:rPr>
          <w:rFonts w:ascii="Times New Roman" w:hAnsi="Times New Roman" w:cs="Times New Roman"/>
          <w:sz w:val="24"/>
          <w:szCs w:val="24"/>
        </w:rPr>
        <w:t>as an example for the other similar crop producers</w:t>
      </w:r>
      <w:r w:rsidR="00650E42">
        <w:rPr>
          <w:rFonts w:ascii="Times New Roman" w:hAnsi="Times New Roman" w:cs="Times New Roman"/>
          <w:sz w:val="24"/>
          <w:szCs w:val="24"/>
        </w:rPr>
        <w:t xml:space="preserve"> also</w:t>
      </w:r>
      <w:r w:rsidR="00396655" w:rsidRPr="00712045">
        <w:rPr>
          <w:rFonts w:ascii="Times New Roman" w:hAnsi="Times New Roman" w:cs="Times New Roman"/>
          <w:sz w:val="24"/>
          <w:szCs w:val="24"/>
        </w:rPr>
        <w:t>.</w:t>
      </w:r>
      <w:r w:rsidR="00A146D8" w:rsidRPr="00712045">
        <w:rPr>
          <w:rFonts w:ascii="Times New Roman" w:hAnsi="Times New Roman" w:cs="Times New Roman"/>
          <w:sz w:val="24"/>
          <w:szCs w:val="24"/>
        </w:rPr>
        <w:t xml:space="preserve"> </w:t>
      </w:r>
      <w:r w:rsidR="00396655" w:rsidRPr="00712045">
        <w:rPr>
          <w:rFonts w:ascii="Times New Roman" w:hAnsi="Times New Roman" w:cs="Times New Roman"/>
          <w:sz w:val="24"/>
          <w:szCs w:val="24"/>
        </w:rPr>
        <w:t xml:space="preserve">The sample size for this study </w:t>
      </w:r>
      <w:r w:rsidR="00650E42">
        <w:rPr>
          <w:rFonts w:ascii="Times New Roman" w:hAnsi="Times New Roman" w:cs="Times New Roman"/>
          <w:sz w:val="24"/>
          <w:szCs w:val="24"/>
        </w:rPr>
        <w:t>had</w:t>
      </w:r>
      <w:r w:rsidR="00396655" w:rsidRPr="00712045">
        <w:rPr>
          <w:rFonts w:ascii="Times New Roman" w:hAnsi="Times New Roman" w:cs="Times New Roman"/>
          <w:sz w:val="24"/>
          <w:szCs w:val="24"/>
        </w:rPr>
        <w:t xml:space="preserve"> be</w:t>
      </w:r>
      <w:r w:rsidR="00650E42">
        <w:rPr>
          <w:rFonts w:ascii="Times New Roman" w:hAnsi="Times New Roman" w:cs="Times New Roman"/>
          <w:sz w:val="24"/>
          <w:szCs w:val="24"/>
        </w:rPr>
        <w:t>en</w:t>
      </w:r>
      <w:r w:rsidR="00396655" w:rsidRPr="00712045">
        <w:rPr>
          <w:rFonts w:ascii="Times New Roman" w:hAnsi="Times New Roman" w:cs="Times New Roman"/>
          <w:sz w:val="24"/>
          <w:szCs w:val="24"/>
        </w:rPr>
        <w:t xml:space="preserve"> calculated based on the following assumption.</w:t>
      </w:r>
      <w:r w:rsidR="00EF7977" w:rsidRPr="00712045">
        <w:rPr>
          <w:rFonts w:ascii="Times New Roman" w:hAnsi="Times New Roman" w:cs="Times New Roman"/>
          <w:sz w:val="24"/>
          <w:szCs w:val="24"/>
        </w:rPr>
        <w:t xml:space="preserve"> </w:t>
      </w:r>
      <w:r w:rsidR="00396655" w:rsidRPr="00712045">
        <w:rPr>
          <w:rFonts w:ascii="Times New Roman" w:hAnsi="Times New Roman" w:cs="Times New Roman"/>
          <w:sz w:val="24"/>
          <w:szCs w:val="24"/>
        </w:rPr>
        <w:t>The tot</w:t>
      </w:r>
      <w:r w:rsidR="0007753D" w:rsidRPr="00712045">
        <w:rPr>
          <w:rFonts w:ascii="Times New Roman" w:hAnsi="Times New Roman" w:cs="Times New Roman"/>
          <w:sz w:val="24"/>
          <w:szCs w:val="24"/>
        </w:rPr>
        <w:t>al population</w:t>
      </w:r>
      <w:r w:rsidRPr="00712045">
        <w:rPr>
          <w:rFonts w:ascii="Times New Roman" w:hAnsi="Times New Roman" w:cs="Times New Roman"/>
          <w:sz w:val="24"/>
          <w:szCs w:val="24"/>
        </w:rPr>
        <w:t xml:space="preserve"> of the </w:t>
      </w:r>
      <w:r w:rsidR="0007753D" w:rsidRPr="00712045">
        <w:rPr>
          <w:rFonts w:ascii="Times New Roman" w:eastAsia="Times New Roman" w:hAnsi="Times New Roman" w:cs="Times New Roman"/>
          <w:sz w:val="24"/>
          <w:szCs w:val="24"/>
        </w:rPr>
        <w:t>Ada’a</w:t>
      </w:r>
      <w:r w:rsidR="0007753D" w:rsidRPr="00712045">
        <w:rPr>
          <w:rFonts w:ascii="Times New Roman" w:hAnsi="Times New Roman" w:cs="Times New Roman"/>
          <w:sz w:val="24"/>
          <w:szCs w:val="24"/>
        </w:rPr>
        <w:t xml:space="preserve"> </w:t>
      </w:r>
      <w:r w:rsidR="009664CC" w:rsidRPr="00712045">
        <w:rPr>
          <w:rFonts w:ascii="Times New Roman" w:hAnsi="Times New Roman" w:cs="Times New Roman"/>
          <w:sz w:val="24"/>
          <w:szCs w:val="24"/>
        </w:rPr>
        <w:t>we</w:t>
      </w:r>
      <w:r w:rsidRPr="00712045">
        <w:rPr>
          <w:rFonts w:ascii="Times New Roman" w:hAnsi="Times New Roman" w:cs="Times New Roman"/>
          <w:sz w:val="24"/>
          <w:szCs w:val="24"/>
        </w:rPr>
        <w:t>reda is</w:t>
      </w:r>
      <w:r w:rsidR="00396655" w:rsidRPr="00712045">
        <w:rPr>
          <w:rFonts w:ascii="Times New Roman" w:hAnsi="Times New Roman" w:cs="Times New Roman"/>
          <w:sz w:val="24"/>
          <w:szCs w:val="24"/>
        </w:rPr>
        <w:t xml:space="preserve"> about </w:t>
      </w:r>
      <w:r w:rsidR="008D5DA2" w:rsidRPr="00712045">
        <w:rPr>
          <w:rFonts w:ascii="Times New Roman" w:hAnsi="Times New Roman" w:cs="Times New Roman"/>
          <w:sz w:val="24"/>
          <w:szCs w:val="24"/>
        </w:rPr>
        <w:t>155,035</w:t>
      </w:r>
      <w:r w:rsidR="0007753D" w:rsidRPr="00712045">
        <w:rPr>
          <w:rFonts w:ascii="Times New Roman" w:hAnsi="Times New Roman" w:cs="Times New Roman"/>
          <w:sz w:val="24"/>
          <w:szCs w:val="24"/>
        </w:rPr>
        <w:t>as the aforementioned literatu</w:t>
      </w:r>
      <w:r w:rsidR="008D5DA2" w:rsidRPr="00712045">
        <w:rPr>
          <w:rFonts w:ascii="Times New Roman" w:hAnsi="Times New Roman" w:cs="Times New Roman"/>
          <w:sz w:val="24"/>
          <w:szCs w:val="24"/>
        </w:rPr>
        <w:t xml:space="preserve">re in the description part and </w:t>
      </w:r>
      <w:r w:rsidR="0007753D" w:rsidRPr="00712045">
        <w:rPr>
          <w:rFonts w:ascii="Times New Roman" w:hAnsi="Times New Roman" w:cs="Times New Roman"/>
          <w:sz w:val="24"/>
          <w:szCs w:val="24"/>
        </w:rPr>
        <w:t xml:space="preserve">as </w:t>
      </w:r>
      <w:r w:rsidR="00C053F8" w:rsidRPr="00712045">
        <w:rPr>
          <w:rFonts w:ascii="Times New Roman" w:hAnsi="Times New Roman" w:cs="Times New Roman"/>
          <w:bCs/>
          <w:color w:val="000000" w:themeColor="text1"/>
          <w:sz w:val="24"/>
          <w:szCs w:val="24"/>
        </w:rPr>
        <w:t xml:space="preserve">Leykun and </w:t>
      </w:r>
      <w:r w:rsidR="00FD79D8" w:rsidRPr="00712045">
        <w:rPr>
          <w:rFonts w:ascii="Times New Roman" w:hAnsi="Times New Roman" w:cs="Times New Roman"/>
          <w:bCs/>
          <w:color w:val="000000" w:themeColor="text1"/>
          <w:sz w:val="24"/>
          <w:szCs w:val="24"/>
        </w:rPr>
        <w:t>Jemma</w:t>
      </w:r>
      <w:r w:rsidR="00FD79D8" w:rsidRPr="00712045">
        <w:rPr>
          <w:rFonts w:ascii="Times New Roman" w:hAnsi="Times New Roman" w:cs="Times New Roman"/>
          <w:sz w:val="24"/>
          <w:szCs w:val="24"/>
        </w:rPr>
        <w:t xml:space="preserve"> (</w:t>
      </w:r>
      <w:r w:rsidR="00FD79D8" w:rsidRPr="00712045">
        <w:rPr>
          <w:rFonts w:ascii="Times New Roman" w:hAnsi="Times New Roman" w:cs="Times New Roman"/>
          <w:bCs/>
          <w:color w:val="000000" w:themeColor="text1"/>
          <w:sz w:val="24"/>
          <w:szCs w:val="24"/>
        </w:rPr>
        <w:t>2014</w:t>
      </w:r>
      <w:r w:rsidR="00C053F8" w:rsidRPr="00712045">
        <w:rPr>
          <w:rFonts w:ascii="Times New Roman" w:hAnsi="Times New Roman" w:cs="Times New Roman"/>
          <w:bCs/>
          <w:color w:val="000000" w:themeColor="text1"/>
          <w:sz w:val="24"/>
          <w:szCs w:val="24"/>
        </w:rPr>
        <w:t xml:space="preserve">) </w:t>
      </w:r>
      <w:r w:rsidR="0007753D" w:rsidRPr="00712045">
        <w:rPr>
          <w:rFonts w:ascii="Times New Roman" w:hAnsi="Times New Roman" w:cs="Times New Roman"/>
          <w:sz w:val="24"/>
          <w:szCs w:val="24"/>
        </w:rPr>
        <w:t>carried out the d</w:t>
      </w:r>
      <w:r w:rsidR="00C053F8" w:rsidRPr="00712045">
        <w:rPr>
          <w:rFonts w:ascii="Times New Roman" w:hAnsi="Times New Roman" w:cs="Times New Roman"/>
          <w:sz w:val="24"/>
          <w:szCs w:val="24"/>
        </w:rPr>
        <w:t>e</w:t>
      </w:r>
      <w:r w:rsidR="0007753D" w:rsidRPr="00712045">
        <w:rPr>
          <w:rFonts w:ascii="Times New Roman" w:hAnsi="Times New Roman" w:cs="Times New Roman"/>
          <w:sz w:val="24"/>
          <w:szCs w:val="24"/>
        </w:rPr>
        <w:t>gree of</w:t>
      </w:r>
      <w:r w:rsidR="00C053F8" w:rsidRPr="00712045">
        <w:rPr>
          <w:rFonts w:ascii="Times New Roman" w:hAnsi="Times New Roman" w:cs="Times New Roman"/>
          <w:sz w:val="24"/>
          <w:szCs w:val="24"/>
        </w:rPr>
        <w:t xml:space="preserve"> </w:t>
      </w:r>
      <w:r w:rsidR="009664CC" w:rsidRPr="00712045">
        <w:rPr>
          <w:rFonts w:ascii="Times New Roman" w:hAnsi="Times New Roman" w:cs="Times New Roman"/>
          <w:sz w:val="24"/>
          <w:szCs w:val="24"/>
        </w:rPr>
        <w:t>market participation of the we</w:t>
      </w:r>
      <w:r w:rsidR="0007753D" w:rsidRPr="00712045">
        <w:rPr>
          <w:rFonts w:ascii="Times New Roman" w:hAnsi="Times New Roman" w:cs="Times New Roman"/>
          <w:sz w:val="24"/>
          <w:szCs w:val="24"/>
        </w:rPr>
        <w:t>reda is 22.4</w:t>
      </w:r>
      <w:r w:rsidR="00362D17" w:rsidRPr="00712045">
        <w:rPr>
          <w:rFonts w:ascii="Times New Roman" w:hAnsi="Times New Roman" w:cs="Times New Roman"/>
          <w:sz w:val="24"/>
          <w:szCs w:val="24"/>
        </w:rPr>
        <w:t xml:space="preserve">% which is </w:t>
      </w:r>
      <w:r w:rsidR="0007753D" w:rsidRPr="00712045">
        <w:rPr>
          <w:rFonts w:ascii="Times New Roman" w:hAnsi="Times New Roman" w:cs="Times New Roman"/>
          <w:sz w:val="24"/>
          <w:szCs w:val="24"/>
        </w:rPr>
        <w:t xml:space="preserve">around </w:t>
      </w:r>
      <w:r w:rsidR="008D5DA2" w:rsidRPr="00712045">
        <w:rPr>
          <w:rFonts w:ascii="Times New Roman" w:hAnsi="Times New Roman" w:cs="Times New Roman"/>
          <w:sz w:val="24"/>
          <w:szCs w:val="24"/>
        </w:rPr>
        <w:t>34,728</w:t>
      </w:r>
      <w:r w:rsidR="00C053F8" w:rsidRPr="00712045">
        <w:rPr>
          <w:rFonts w:ascii="Times New Roman" w:hAnsi="Times New Roman" w:cs="Times New Roman"/>
          <w:sz w:val="24"/>
          <w:szCs w:val="24"/>
        </w:rPr>
        <w:t xml:space="preserve"> crop market participants </w:t>
      </w:r>
      <w:r w:rsidR="00FD79D8" w:rsidRPr="00712045">
        <w:rPr>
          <w:rFonts w:ascii="Times New Roman" w:hAnsi="Times New Roman" w:cs="Times New Roman"/>
          <w:sz w:val="24"/>
          <w:szCs w:val="24"/>
        </w:rPr>
        <w:t>is</w:t>
      </w:r>
      <w:r w:rsidR="00C053F8" w:rsidRPr="00712045">
        <w:rPr>
          <w:rFonts w:ascii="Times New Roman" w:hAnsi="Times New Roman" w:cs="Times New Roman"/>
          <w:sz w:val="24"/>
          <w:szCs w:val="24"/>
        </w:rPr>
        <w:t xml:space="preserve"> available</w:t>
      </w:r>
      <w:r w:rsidR="00362D17" w:rsidRPr="00712045">
        <w:rPr>
          <w:rFonts w:ascii="Times New Roman" w:hAnsi="Times New Roman" w:cs="Times New Roman"/>
          <w:sz w:val="24"/>
          <w:szCs w:val="24"/>
        </w:rPr>
        <w:t xml:space="preserve">, this is </w:t>
      </w:r>
      <w:r w:rsidR="00C053F8" w:rsidRPr="00712045">
        <w:rPr>
          <w:rFonts w:ascii="Times New Roman" w:hAnsi="Times New Roman" w:cs="Times New Roman"/>
          <w:sz w:val="24"/>
          <w:szCs w:val="24"/>
        </w:rPr>
        <w:t>less than 50,000</w:t>
      </w:r>
      <w:r w:rsidR="00EF7977" w:rsidRPr="00712045">
        <w:rPr>
          <w:rFonts w:ascii="Times New Roman" w:hAnsi="Times New Roman" w:cs="Times New Roman"/>
          <w:sz w:val="24"/>
          <w:szCs w:val="24"/>
        </w:rPr>
        <w:t>. Therefore</w:t>
      </w:r>
      <w:r w:rsidR="008D5DA2" w:rsidRPr="00712045">
        <w:rPr>
          <w:rFonts w:ascii="Times New Roman" w:hAnsi="Times New Roman" w:cs="Times New Roman"/>
          <w:sz w:val="24"/>
          <w:szCs w:val="24"/>
        </w:rPr>
        <w:t>,</w:t>
      </w:r>
      <w:r w:rsidR="001E1C67" w:rsidRPr="00712045">
        <w:rPr>
          <w:rFonts w:ascii="Times New Roman" w:hAnsi="Times New Roman" w:cs="Times New Roman"/>
          <w:sz w:val="24"/>
          <w:szCs w:val="24"/>
        </w:rPr>
        <w:t xml:space="preserve"> Godden</w:t>
      </w:r>
      <w:r w:rsidR="00334611" w:rsidRPr="00712045">
        <w:rPr>
          <w:rFonts w:ascii="Times New Roman" w:hAnsi="Times New Roman" w:cs="Times New Roman"/>
          <w:sz w:val="24"/>
          <w:szCs w:val="24"/>
        </w:rPr>
        <w:t xml:space="preserve"> </w:t>
      </w:r>
      <w:r w:rsidR="00396655" w:rsidRPr="00712045">
        <w:rPr>
          <w:rFonts w:ascii="Times New Roman" w:hAnsi="Times New Roman" w:cs="Times New Roman"/>
          <w:sz w:val="24"/>
          <w:szCs w:val="24"/>
        </w:rPr>
        <w:t xml:space="preserve">(2004) is appropriate to calculate sample </w:t>
      </w:r>
      <w:r w:rsidR="00FB1BB6" w:rsidRPr="00712045">
        <w:rPr>
          <w:rFonts w:ascii="Times New Roman" w:hAnsi="Times New Roman" w:cs="Times New Roman"/>
          <w:sz w:val="24"/>
          <w:szCs w:val="24"/>
        </w:rPr>
        <w:t>size. So, the</w:t>
      </w:r>
      <w:r w:rsidR="006D066D" w:rsidRPr="00712045">
        <w:rPr>
          <w:rFonts w:ascii="Times New Roman" w:hAnsi="Times New Roman" w:cs="Times New Roman"/>
          <w:sz w:val="24"/>
          <w:szCs w:val="24"/>
        </w:rPr>
        <w:t xml:space="preserve"> new</w:t>
      </w:r>
      <w:r w:rsidR="00A146D8" w:rsidRPr="00712045">
        <w:rPr>
          <w:rFonts w:ascii="Times New Roman" w:hAnsi="Times New Roman" w:cs="Times New Roman"/>
          <w:sz w:val="24"/>
          <w:szCs w:val="24"/>
        </w:rPr>
        <w:t xml:space="preserve"> sample size</w:t>
      </w:r>
      <w:r w:rsidR="006D066D" w:rsidRPr="00712045">
        <w:rPr>
          <w:rFonts w:ascii="Times New Roman" w:hAnsi="Times New Roman" w:cs="Times New Roman"/>
          <w:sz w:val="24"/>
          <w:szCs w:val="24"/>
        </w:rPr>
        <w:t xml:space="preserve"> for </w:t>
      </w:r>
      <w:r w:rsidRPr="00712045">
        <w:rPr>
          <w:rFonts w:ascii="Times New Roman" w:hAnsi="Times New Roman" w:cs="Times New Roman"/>
          <w:sz w:val="24"/>
          <w:szCs w:val="24"/>
        </w:rPr>
        <w:t xml:space="preserve">the population </w:t>
      </w:r>
      <w:r w:rsidR="006D066D" w:rsidRPr="00712045">
        <w:rPr>
          <w:rFonts w:ascii="Times New Roman" w:hAnsi="Times New Roman" w:cs="Times New Roman"/>
          <w:sz w:val="24"/>
          <w:szCs w:val="24"/>
        </w:rPr>
        <w:t>less than 50,000</w:t>
      </w:r>
      <w:r w:rsidRPr="00712045">
        <w:rPr>
          <w:rFonts w:ascii="Times New Roman" w:hAnsi="Times New Roman" w:cs="Times New Roman"/>
          <w:sz w:val="24"/>
          <w:szCs w:val="24"/>
        </w:rPr>
        <w:t xml:space="preserve"> is calculated as follows:-</w:t>
      </w:r>
    </w:p>
    <w:p w:rsidR="00A146D8" w:rsidRPr="00712045" w:rsidRDefault="006D066D" w:rsidP="00A146D8">
      <w:pPr>
        <w:autoSpaceDE w:val="0"/>
        <w:autoSpaceDN w:val="0"/>
        <w:adjustRightInd w:val="0"/>
        <w:spacing w:line="240" w:lineRule="auto"/>
        <w:rPr>
          <w:rFonts w:ascii="Times New Roman" w:hAnsi="Times New Roman" w:cs="Times New Roman"/>
          <w:sz w:val="24"/>
          <w:szCs w:val="24"/>
        </w:rPr>
      </w:pPr>
      <w:proofErr w:type="gramStart"/>
      <w:r w:rsidRPr="00712045">
        <w:rPr>
          <w:rFonts w:ascii="Times New Roman" w:hAnsi="Times New Roman" w:cs="Times New Roman"/>
          <w:sz w:val="24"/>
          <w:szCs w:val="24"/>
        </w:rPr>
        <w:t>the</w:t>
      </w:r>
      <w:proofErr w:type="gramEnd"/>
      <w:r w:rsidRPr="00712045">
        <w:rPr>
          <w:rFonts w:ascii="Times New Roman" w:hAnsi="Times New Roman" w:cs="Times New Roman"/>
          <w:sz w:val="24"/>
          <w:szCs w:val="24"/>
        </w:rPr>
        <w:t xml:space="preserve"> </w:t>
      </w:r>
      <w:r w:rsidR="00A146D8" w:rsidRPr="00712045">
        <w:rPr>
          <w:rFonts w:ascii="Times New Roman" w:hAnsi="Times New Roman" w:cs="Times New Roman"/>
          <w:sz w:val="24"/>
          <w:szCs w:val="24"/>
        </w:rPr>
        <w:t xml:space="preserve">formula is:  </w:t>
      </w:r>
      <m:oMath>
        <m:r>
          <m:rPr>
            <m:nor/>
          </m:rPr>
          <w:rPr>
            <w:rFonts w:ascii="Times New Roman" w:hAnsi="Times New Roman" w:cs="Times New Roman"/>
            <w:sz w:val="24"/>
            <w:szCs w:val="24"/>
          </w:rPr>
          <m:t>New SS=</m:t>
        </m:r>
        <m:f>
          <m:fPr>
            <m:ctrlPr>
              <w:rPr>
                <w:rFonts w:ascii="Cambria Math" w:hAnsi="Times New Roman" w:cs="Times New Roman"/>
                <w:i/>
                <w:sz w:val="24"/>
                <w:szCs w:val="24"/>
              </w:rPr>
            </m:ctrlPr>
          </m:fPr>
          <m:num>
            <m:r>
              <m:rPr>
                <m:nor/>
              </m:rPr>
              <w:rPr>
                <w:rFonts w:ascii="Times New Roman" w:hAnsi="Times New Roman" w:cs="Times New Roman"/>
                <w:sz w:val="24"/>
                <w:szCs w:val="24"/>
              </w:rPr>
              <m:t>SS</m:t>
            </m:r>
          </m:num>
          <m:den>
            <m:r>
              <m:rPr>
                <m:nor/>
              </m:rPr>
              <w:rPr>
                <w:rFonts w:ascii="Times New Roman" w:hAnsi="Times New Roman" w:cs="Times New Roman"/>
                <w:sz w:val="24"/>
                <w:szCs w:val="24"/>
              </w:rPr>
              <m:t>(1+(</m:t>
            </m:r>
            <m:f>
              <m:fPr>
                <m:ctrlPr>
                  <w:rPr>
                    <w:rFonts w:ascii="Cambria Math" w:hAnsi="Times New Roman" w:cs="Times New Roman"/>
                    <w:i/>
                    <w:sz w:val="24"/>
                    <w:szCs w:val="24"/>
                  </w:rPr>
                </m:ctrlPr>
              </m:fPr>
              <m:num>
                <m:r>
                  <m:rPr>
                    <m:nor/>
                  </m:rPr>
                  <w:rPr>
                    <w:rFonts w:ascii="Times New Roman" w:hAnsi="Times New Roman" w:cs="Times New Roman"/>
                    <w:sz w:val="24"/>
                    <w:szCs w:val="24"/>
                  </w:rPr>
                  <m:t>SS-1))</m:t>
                </m:r>
              </m:num>
              <m:den>
                <m:r>
                  <m:rPr>
                    <m:nor/>
                  </m:rPr>
                  <w:rPr>
                    <w:rFonts w:ascii="Times New Roman" w:hAnsi="Times New Roman" w:cs="Times New Roman"/>
                    <w:sz w:val="24"/>
                    <w:szCs w:val="24"/>
                  </w:rPr>
                  <m:t>Pop</m:t>
                </m:r>
              </m:den>
            </m:f>
          </m:den>
        </m:f>
      </m:oMath>
    </w:p>
    <w:p w:rsidR="00A146D8" w:rsidRPr="00712045" w:rsidRDefault="00A146D8" w:rsidP="00A146D8">
      <w:pPr>
        <w:autoSpaceDE w:val="0"/>
        <w:autoSpaceDN w:val="0"/>
        <w:adjustRightInd w:val="0"/>
        <w:spacing w:line="240" w:lineRule="auto"/>
        <w:rPr>
          <w:oMath/>
          <w:rFonts w:ascii="Cambria Math" w:hAnsi="Times New Roman" w:cs="Times New Roman"/>
          <w:sz w:val="24"/>
          <w:szCs w:val="24"/>
        </w:rPr>
      </w:pPr>
    </w:p>
    <w:p w:rsidR="002B583D" w:rsidRPr="00712045" w:rsidRDefault="006D066D" w:rsidP="002B583D">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Where: </w:t>
      </w:r>
      <w:r w:rsidR="002B583D" w:rsidRPr="00712045">
        <w:rPr>
          <w:rFonts w:ascii="Times New Roman" w:hAnsi="Times New Roman" w:cs="Times New Roman"/>
          <w:sz w:val="24"/>
          <w:szCs w:val="24"/>
        </w:rPr>
        <w:t xml:space="preserve">New </w:t>
      </w:r>
      <w:r w:rsidRPr="00712045">
        <w:rPr>
          <w:rFonts w:ascii="Times New Roman" w:hAnsi="Times New Roman" w:cs="Times New Roman"/>
          <w:sz w:val="24"/>
          <w:szCs w:val="24"/>
        </w:rPr>
        <w:t xml:space="preserve">SS= </w:t>
      </w:r>
      <w:r w:rsidR="002B583D" w:rsidRPr="00712045">
        <w:rPr>
          <w:rFonts w:ascii="Times New Roman" w:hAnsi="Times New Roman" w:cs="Times New Roman"/>
          <w:sz w:val="24"/>
          <w:szCs w:val="24"/>
        </w:rPr>
        <w:t xml:space="preserve">New </w:t>
      </w:r>
      <w:r w:rsidRPr="00712045">
        <w:rPr>
          <w:rFonts w:ascii="Times New Roman" w:hAnsi="Times New Roman" w:cs="Times New Roman"/>
          <w:sz w:val="24"/>
          <w:szCs w:val="24"/>
        </w:rPr>
        <w:t>S</w:t>
      </w:r>
      <w:r w:rsidR="00324AF2" w:rsidRPr="00712045">
        <w:rPr>
          <w:rFonts w:ascii="Times New Roman" w:hAnsi="Times New Roman" w:cs="Times New Roman"/>
          <w:sz w:val="24"/>
          <w:szCs w:val="24"/>
        </w:rPr>
        <w:t>ample size; Pop</w:t>
      </w:r>
      <w:r w:rsidR="00A146D8" w:rsidRPr="00712045">
        <w:rPr>
          <w:rFonts w:ascii="Times New Roman" w:hAnsi="Times New Roman" w:cs="Times New Roman"/>
          <w:sz w:val="24"/>
          <w:szCs w:val="24"/>
        </w:rPr>
        <w:t xml:space="preserve">= </w:t>
      </w:r>
      <w:r w:rsidR="00324AF2" w:rsidRPr="00712045">
        <w:rPr>
          <w:rFonts w:ascii="Times New Roman" w:hAnsi="Times New Roman" w:cs="Times New Roman"/>
          <w:sz w:val="24"/>
          <w:szCs w:val="24"/>
        </w:rPr>
        <w:t>Population</w:t>
      </w:r>
      <w:r w:rsidR="0073523C" w:rsidRPr="00712045">
        <w:rPr>
          <w:rFonts w:ascii="Times New Roman" w:hAnsi="Times New Roman" w:cs="Times New Roman"/>
          <w:sz w:val="24"/>
          <w:szCs w:val="24"/>
        </w:rPr>
        <w:t xml:space="preserve"> which is 22.4</w:t>
      </w:r>
      <w:r w:rsidR="008D5DA2" w:rsidRPr="00712045">
        <w:rPr>
          <w:rFonts w:ascii="Times New Roman" w:hAnsi="Times New Roman" w:cs="Times New Roman"/>
          <w:sz w:val="24"/>
          <w:szCs w:val="24"/>
        </w:rPr>
        <w:t>% (i.e.</w:t>
      </w:r>
      <w:r w:rsidR="009664CC" w:rsidRPr="00712045">
        <w:rPr>
          <w:rFonts w:ascii="Times New Roman" w:hAnsi="Times New Roman" w:cs="Times New Roman"/>
          <w:sz w:val="24"/>
          <w:szCs w:val="24"/>
        </w:rPr>
        <w:t>34</w:t>
      </w:r>
      <w:r w:rsidR="007D3199" w:rsidRPr="00712045">
        <w:rPr>
          <w:rFonts w:ascii="Times New Roman" w:hAnsi="Times New Roman" w:cs="Times New Roman"/>
          <w:sz w:val="24"/>
          <w:szCs w:val="24"/>
        </w:rPr>
        <w:t xml:space="preserve">, </w:t>
      </w:r>
      <w:r w:rsidR="00FD79D8" w:rsidRPr="00712045">
        <w:rPr>
          <w:rFonts w:ascii="Times New Roman" w:hAnsi="Times New Roman" w:cs="Times New Roman"/>
          <w:sz w:val="24"/>
          <w:szCs w:val="24"/>
        </w:rPr>
        <w:t>728)</w:t>
      </w:r>
      <w:r w:rsidR="002B583D" w:rsidRPr="00712045">
        <w:rPr>
          <w:rFonts w:ascii="Times New Roman" w:hAnsi="Times New Roman" w:cs="Times New Roman"/>
          <w:sz w:val="24"/>
          <w:szCs w:val="24"/>
        </w:rPr>
        <w:t xml:space="preserve">. </w:t>
      </w:r>
    </w:p>
    <w:p w:rsidR="00324AF2" w:rsidRPr="00712045" w:rsidRDefault="00FD79D8" w:rsidP="002B583D">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lastRenderedPageBreak/>
        <w:t>Therefore</w:t>
      </w:r>
      <w:r>
        <w:rPr>
          <w:rFonts w:ascii="Times New Roman" w:hAnsi="Times New Roman" w:cs="Times New Roman"/>
          <w:sz w:val="24"/>
          <w:szCs w:val="24"/>
        </w:rPr>
        <w:t xml:space="preserve">, </w:t>
      </w:r>
      <w:r w:rsidRPr="00712045">
        <w:rPr>
          <w:rFonts w:ascii="Times New Roman" w:hAnsi="Times New Roman" w:cs="Times New Roman"/>
          <w:sz w:val="24"/>
          <w:szCs w:val="24"/>
        </w:rPr>
        <w:t>assuming</w:t>
      </w:r>
      <w:r w:rsidR="00324AF2" w:rsidRPr="00712045">
        <w:rPr>
          <w:rFonts w:ascii="Times New Roman" w:hAnsi="Times New Roman" w:cs="Times New Roman"/>
          <w:sz w:val="24"/>
          <w:szCs w:val="24"/>
        </w:rPr>
        <w:t xml:space="preserve"> that at the sample size </w:t>
      </w:r>
      <w:r>
        <w:rPr>
          <w:rFonts w:ascii="Times New Roman" w:hAnsi="Times New Roman" w:cs="Times New Roman"/>
          <w:sz w:val="24"/>
          <w:szCs w:val="24"/>
        </w:rPr>
        <w:t>150,</w:t>
      </w:r>
      <w:r w:rsidR="002B583D" w:rsidRPr="00712045">
        <w:rPr>
          <w:rFonts w:ascii="Times New Roman" w:hAnsi="Times New Roman" w:cs="Times New Roman"/>
          <w:sz w:val="24"/>
          <w:szCs w:val="24"/>
        </w:rPr>
        <w:t xml:space="preserve"> </w:t>
      </w:r>
      <w:r w:rsidR="00324AF2" w:rsidRPr="00712045">
        <w:rPr>
          <w:rFonts w:ascii="Times New Roman" w:hAnsi="Times New Roman" w:cs="Times New Roman"/>
          <w:sz w:val="24"/>
          <w:szCs w:val="24"/>
        </w:rPr>
        <w:t xml:space="preserve"> </w:t>
      </w:r>
      <m:oMath>
        <m:r>
          <m:rPr>
            <m:sty m:val="p"/>
          </m:rPr>
          <w:rPr>
            <w:rFonts w:ascii="Cambria Math" w:hAnsi="Times New Roman" w:cs="Times New Roman"/>
            <w:sz w:val="24"/>
            <w:szCs w:val="24"/>
          </w:rPr>
          <m:t>New SS</m:t>
        </m:r>
        <m: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150</m:t>
            </m:r>
          </m:num>
          <m:den>
            <m:r>
              <m:rPr>
                <m:sty m:val="p"/>
              </m:rPr>
              <w:rPr>
                <w:rFonts w:ascii="Cambria Math" w:hAnsi="Times New Roman" w:cs="Times New Roman"/>
                <w:sz w:val="24"/>
                <w:szCs w:val="24"/>
              </w:rPr>
              <m:t>(1+(</m:t>
            </m:r>
            <m:f>
              <m:fPr>
                <m:ctrlPr>
                  <w:rPr>
                    <w:rFonts w:ascii="Cambria Math" w:hAnsi="Times New Roman" w:cs="Times New Roman"/>
                    <w:sz w:val="24"/>
                    <w:szCs w:val="24"/>
                  </w:rPr>
                </m:ctrlPr>
              </m:fPr>
              <m:num>
                <m:r>
                  <m:rPr>
                    <m:sty m:val="p"/>
                  </m:rPr>
                  <w:rPr>
                    <w:rFonts w:ascii="Cambria Math" w:hAnsi="Times New Roman" w:cs="Times New Roman"/>
                    <w:sz w:val="24"/>
                    <w:szCs w:val="24"/>
                  </w:rPr>
                  <m:t>150</m:t>
                </m:r>
                <m:r>
                  <m:rPr>
                    <m:sty m:val="p"/>
                  </m:rPr>
                  <w:rPr>
                    <w:rFonts w:ascii="Times New Roman" w:hAnsi="Times New Roman" w:cs="Times New Roman"/>
                    <w:sz w:val="24"/>
                    <w:szCs w:val="24"/>
                  </w:rPr>
                  <m:t>-</m:t>
                </m:r>
                <m:r>
                  <m:rPr>
                    <m:sty m:val="p"/>
                  </m:rPr>
                  <w:rPr>
                    <w:rFonts w:ascii="Cambria Math" w:hAnsi="Times New Roman" w:cs="Times New Roman"/>
                    <w:sz w:val="24"/>
                    <w:szCs w:val="24"/>
                  </w:rPr>
                  <m:t>1))</m:t>
                </m:r>
              </m:num>
              <m:den>
                <m:r>
                  <m:rPr>
                    <m:sty m:val="p"/>
                  </m:rPr>
                  <w:rPr>
                    <w:rFonts w:ascii="Cambria Math" w:hAnsi="Times New Roman" w:cs="Times New Roman"/>
                    <w:sz w:val="24"/>
                    <w:szCs w:val="24"/>
                  </w:rPr>
                  <m:t>34,728</m:t>
                </m:r>
              </m:den>
            </m:f>
          </m:den>
        </m:f>
        <m:r>
          <w:rPr>
            <w:rFonts w:ascii="Cambria Math" w:hAnsi="Times New Roman" w:cs="Times New Roman"/>
            <w:sz w:val="24"/>
            <w:szCs w:val="24"/>
          </w:rPr>
          <m:t>=</m:t>
        </m:r>
        <m:r>
          <m:rPr>
            <m:sty m:val="p"/>
          </m:rPr>
          <w:rPr>
            <w:rFonts w:ascii="Cambria Math" w:hAnsi="Times New Roman" w:cs="Times New Roman"/>
            <w:sz w:val="24"/>
            <w:szCs w:val="24"/>
          </w:rPr>
          <m:t>149</m:t>
        </m:r>
      </m:oMath>
    </w:p>
    <w:p w:rsidR="00A146D8" w:rsidRPr="00712045" w:rsidRDefault="00A146D8" w:rsidP="002B583D">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The total sampl</w:t>
      </w:r>
      <w:r w:rsidR="00EC30F9" w:rsidRPr="00712045">
        <w:rPr>
          <w:rFonts w:ascii="Times New Roman" w:hAnsi="Times New Roman" w:cs="Times New Roman"/>
          <w:sz w:val="24"/>
          <w:szCs w:val="24"/>
        </w:rPr>
        <w:t>e of the respondents becomes 1</w:t>
      </w:r>
      <w:r w:rsidR="002B583D" w:rsidRPr="00712045">
        <w:rPr>
          <w:rFonts w:ascii="Times New Roman" w:hAnsi="Times New Roman" w:cs="Times New Roman"/>
          <w:sz w:val="24"/>
          <w:szCs w:val="24"/>
        </w:rPr>
        <w:t>49</w:t>
      </w:r>
      <w:r w:rsidRPr="00712045">
        <w:rPr>
          <w:rFonts w:ascii="Times New Roman" w:hAnsi="Times New Roman" w:cs="Times New Roman"/>
          <w:sz w:val="24"/>
          <w:szCs w:val="24"/>
        </w:rPr>
        <w:t>. By assuming 8% for contingency, it</w:t>
      </w:r>
    </w:p>
    <w:p w:rsidR="00A146D8" w:rsidRPr="00712045" w:rsidRDefault="00FB1BB6" w:rsidP="002B583D">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Becomes</w:t>
      </w:r>
      <w:r w:rsidR="002B583D" w:rsidRPr="00712045">
        <w:rPr>
          <w:rFonts w:ascii="Times New Roman" w:hAnsi="Times New Roman" w:cs="Times New Roman"/>
          <w:sz w:val="24"/>
          <w:szCs w:val="24"/>
        </w:rPr>
        <w:t>160</w:t>
      </w:r>
      <w:r w:rsidR="00A146D8" w:rsidRPr="00712045">
        <w:rPr>
          <w:rFonts w:ascii="Times New Roman" w:hAnsi="Times New Roman" w:cs="Times New Roman"/>
          <w:sz w:val="24"/>
          <w:szCs w:val="24"/>
        </w:rPr>
        <w:t>.</w:t>
      </w:r>
    </w:p>
    <w:p w:rsidR="002B583D" w:rsidRPr="00712045" w:rsidRDefault="00A146D8" w:rsidP="0030026B">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The sampling design for this </w:t>
      </w:r>
      <w:r w:rsidR="00266633">
        <w:rPr>
          <w:rFonts w:ascii="Times New Roman" w:hAnsi="Times New Roman" w:cs="Times New Roman"/>
          <w:sz w:val="24"/>
          <w:szCs w:val="24"/>
        </w:rPr>
        <w:t xml:space="preserve">thesis </w:t>
      </w:r>
      <w:r w:rsidRPr="00712045">
        <w:rPr>
          <w:rFonts w:ascii="Times New Roman" w:hAnsi="Times New Roman" w:cs="Times New Roman"/>
          <w:sz w:val="24"/>
          <w:szCs w:val="24"/>
        </w:rPr>
        <w:t xml:space="preserve">study </w:t>
      </w:r>
      <w:r w:rsidR="002B583D" w:rsidRPr="00712045">
        <w:rPr>
          <w:rFonts w:ascii="Times New Roman" w:hAnsi="Times New Roman" w:cs="Times New Roman"/>
          <w:sz w:val="24"/>
          <w:szCs w:val="24"/>
        </w:rPr>
        <w:t>is a multi-stage sampling</w:t>
      </w:r>
      <w:r w:rsidR="009460A5" w:rsidRPr="00712045">
        <w:rPr>
          <w:rFonts w:ascii="Times New Roman" w:hAnsi="Times New Roman" w:cs="Times New Roman"/>
          <w:sz w:val="24"/>
          <w:szCs w:val="24"/>
        </w:rPr>
        <w:t xml:space="preserve">. This </w:t>
      </w:r>
      <w:r w:rsidR="006C09D0">
        <w:rPr>
          <w:rFonts w:ascii="Times New Roman" w:hAnsi="Times New Roman" w:cs="Times New Roman"/>
          <w:sz w:val="24"/>
          <w:szCs w:val="24"/>
        </w:rPr>
        <w:t>had</w:t>
      </w:r>
      <w:r w:rsidR="009460A5" w:rsidRPr="00712045">
        <w:rPr>
          <w:rFonts w:ascii="Times New Roman" w:hAnsi="Times New Roman" w:cs="Times New Roman"/>
          <w:sz w:val="24"/>
          <w:szCs w:val="24"/>
        </w:rPr>
        <w:t xml:space="preserve"> be</w:t>
      </w:r>
      <w:r w:rsidR="006C09D0">
        <w:rPr>
          <w:rFonts w:ascii="Times New Roman" w:hAnsi="Times New Roman" w:cs="Times New Roman"/>
          <w:sz w:val="24"/>
          <w:szCs w:val="24"/>
        </w:rPr>
        <w:t>en</w:t>
      </w:r>
      <w:r w:rsidR="009460A5" w:rsidRPr="00712045">
        <w:rPr>
          <w:rFonts w:ascii="Times New Roman" w:hAnsi="Times New Roman" w:cs="Times New Roman"/>
          <w:sz w:val="24"/>
          <w:szCs w:val="24"/>
        </w:rPr>
        <w:t xml:space="preserve"> done first by selecting high</w:t>
      </w:r>
      <w:r w:rsidR="00691F8B" w:rsidRPr="00712045">
        <w:rPr>
          <w:rFonts w:ascii="Times New Roman" w:hAnsi="Times New Roman" w:cs="Times New Roman"/>
          <w:sz w:val="24"/>
          <w:szCs w:val="24"/>
        </w:rPr>
        <w:t>,</w:t>
      </w:r>
      <w:r w:rsidR="009460A5" w:rsidRPr="00712045">
        <w:rPr>
          <w:rFonts w:ascii="Times New Roman" w:hAnsi="Times New Roman" w:cs="Times New Roman"/>
          <w:sz w:val="24"/>
          <w:szCs w:val="24"/>
        </w:rPr>
        <w:t xml:space="preserve"> </w:t>
      </w:r>
      <w:r w:rsidR="00691F8B" w:rsidRPr="00712045">
        <w:rPr>
          <w:rFonts w:ascii="Times New Roman" w:hAnsi="Times New Roman" w:cs="Times New Roman"/>
          <w:sz w:val="24"/>
          <w:szCs w:val="24"/>
        </w:rPr>
        <w:t xml:space="preserve">medium </w:t>
      </w:r>
      <w:r w:rsidR="009460A5" w:rsidRPr="00712045">
        <w:rPr>
          <w:rFonts w:ascii="Times New Roman" w:hAnsi="Times New Roman" w:cs="Times New Roman"/>
          <w:sz w:val="24"/>
          <w:szCs w:val="24"/>
        </w:rPr>
        <w:t>&amp; l</w:t>
      </w:r>
      <w:r w:rsidR="00691F8B" w:rsidRPr="00712045">
        <w:rPr>
          <w:rFonts w:ascii="Times New Roman" w:hAnsi="Times New Roman" w:cs="Times New Roman"/>
          <w:sz w:val="24"/>
          <w:szCs w:val="24"/>
        </w:rPr>
        <w:t>ow crop market par</w:t>
      </w:r>
      <w:r w:rsidR="006C09D0">
        <w:rPr>
          <w:rFonts w:ascii="Times New Roman" w:hAnsi="Times New Roman" w:cs="Times New Roman"/>
          <w:sz w:val="24"/>
          <w:szCs w:val="24"/>
        </w:rPr>
        <w:t>ticipants</w:t>
      </w:r>
      <w:r w:rsidR="005334FC" w:rsidRPr="00712045">
        <w:rPr>
          <w:rFonts w:ascii="Times New Roman" w:hAnsi="Times New Roman" w:cs="Times New Roman"/>
          <w:sz w:val="24"/>
          <w:szCs w:val="24"/>
        </w:rPr>
        <w:t xml:space="preserve"> </w:t>
      </w:r>
      <w:r w:rsidR="00917F5E" w:rsidRPr="00712045">
        <w:rPr>
          <w:rFonts w:ascii="Times New Roman" w:hAnsi="Times New Roman" w:cs="Times New Roman"/>
          <w:sz w:val="24"/>
          <w:szCs w:val="24"/>
        </w:rPr>
        <w:t xml:space="preserve">4 rural </w:t>
      </w:r>
      <w:r w:rsidR="00AE3B28" w:rsidRPr="00712045">
        <w:rPr>
          <w:rFonts w:ascii="Times New Roman" w:hAnsi="Times New Roman" w:cs="Times New Roman"/>
          <w:sz w:val="24"/>
          <w:szCs w:val="24"/>
        </w:rPr>
        <w:t>kebeles</w:t>
      </w:r>
      <w:r w:rsidR="006C09D0">
        <w:rPr>
          <w:rFonts w:ascii="Times New Roman" w:hAnsi="Times New Roman" w:cs="Times New Roman"/>
          <w:sz w:val="24"/>
          <w:szCs w:val="24"/>
        </w:rPr>
        <w:t xml:space="preserve"> among the 26 kebeles,</w:t>
      </w:r>
      <w:r w:rsidR="00AE3B28" w:rsidRPr="00712045">
        <w:rPr>
          <w:rFonts w:ascii="Times New Roman" w:hAnsi="Times New Roman" w:cs="Times New Roman"/>
          <w:sz w:val="24"/>
          <w:szCs w:val="24"/>
        </w:rPr>
        <w:t xml:space="preserve"> after</w:t>
      </w:r>
      <w:r w:rsidR="00917F5E" w:rsidRPr="00712045">
        <w:rPr>
          <w:rFonts w:ascii="Times New Roman" w:hAnsi="Times New Roman" w:cs="Times New Roman"/>
          <w:sz w:val="24"/>
          <w:szCs w:val="24"/>
        </w:rPr>
        <w:t xml:space="preserve"> </w:t>
      </w:r>
      <w:r w:rsidR="00AE3B28" w:rsidRPr="00712045">
        <w:rPr>
          <w:rFonts w:ascii="Times New Roman" w:hAnsi="Times New Roman" w:cs="Times New Roman"/>
          <w:sz w:val="24"/>
          <w:szCs w:val="24"/>
        </w:rPr>
        <w:t xml:space="preserve">stratifying </w:t>
      </w:r>
      <w:r w:rsidR="00260522" w:rsidRPr="00712045">
        <w:rPr>
          <w:rFonts w:ascii="Times New Roman" w:hAnsi="Times New Roman" w:cs="Times New Roman"/>
          <w:sz w:val="24"/>
          <w:szCs w:val="24"/>
        </w:rPr>
        <w:t>26</w:t>
      </w:r>
      <w:r w:rsidR="00917F5E" w:rsidRPr="00712045">
        <w:rPr>
          <w:rFonts w:ascii="Times New Roman" w:hAnsi="Times New Roman" w:cs="Times New Roman"/>
          <w:sz w:val="24"/>
          <w:szCs w:val="24"/>
        </w:rPr>
        <w:t xml:space="preserve"> rural kebeles </w:t>
      </w:r>
      <w:r w:rsidR="00AE3B28" w:rsidRPr="00712045">
        <w:rPr>
          <w:rFonts w:ascii="Times New Roman" w:hAnsi="Times New Roman" w:cs="Times New Roman"/>
          <w:sz w:val="24"/>
          <w:szCs w:val="24"/>
        </w:rPr>
        <w:t>of the st</w:t>
      </w:r>
      <w:r w:rsidR="008D4B72" w:rsidRPr="00712045">
        <w:rPr>
          <w:rFonts w:ascii="Times New Roman" w:hAnsi="Times New Roman" w:cs="Times New Roman"/>
          <w:sz w:val="24"/>
          <w:szCs w:val="24"/>
        </w:rPr>
        <w:t>u</w:t>
      </w:r>
      <w:r w:rsidR="00AE3B28" w:rsidRPr="00712045">
        <w:rPr>
          <w:rFonts w:ascii="Times New Roman" w:hAnsi="Times New Roman" w:cs="Times New Roman"/>
          <w:sz w:val="24"/>
          <w:szCs w:val="24"/>
        </w:rPr>
        <w:t>dy a</w:t>
      </w:r>
      <w:r w:rsidR="00003855" w:rsidRPr="00712045">
        <w:rPr>
          <w:rFonts w:ascii="Times New Roman" w:hAnsi="Times New Roman" w:cs="Times New Roman"/>
          <w:sz w:val="24"/>
          <w:szCs w:val="24"/>
        </w:rPr>
        <w:t>rea in to 3</w:t>
      </w:r>
      <w:r w:rsidR="00AE3B28" w:rsidRPr="00712045">
        <w:rPr>
          <w:rFonts w:ascii="Times New Roman" w:hAnsi="Times New Roman" w:cs="Times New Roman"/>
          <w:sz w:val="24"/>
          <w:szCs w:val="24"/>
        </w:rPr>
        <w:t xml:space="preserve"> </w:t>
      </w:r>
      <w:r w:rsidR="00691F8B" w:rsidRPr="00712045">
        <w:rPr>
          <w:rFonts w:ascii="Times New Roman" w:hAnsi="Times New Roman" w:cs="Times New Roman"/>
          <w:sz w:val="24"/>
          <w:szCs w:val="24"/>
        </w:rPr>
        <w:t xml:space="preserve">stratums (kebeles holding high, medium &amp; low </w:t>
      </w:r>
      <w:r w:rsidR="00003855" w:rsidRPr="00712045">
        <w:rPr>
          <w:rFonts w:ascii="Times New Roman" w:hAnsi="Times New Roman" w:cs="Times New Roman"/>
          <w:sz w:val="24"/>
          <w:szCs w:val="24"/>
        </w:rPr>
        <w:t>crop market</w:t>
      </w:r>
      <w:r w:rsidR="00AE3B28" w:rsidRPr="00712045">
        <w:rPr>
          <w:rFonts w:ascii="Times New Roman" w:hAnsi="Times New Roman" w:cs="Times New Roman"/>
          <w:sz w:val="24"/>
          <w:szCs w:val="24"/>
        </w:rPr>
        <w:t xml:space="preserve"> participant </w:t>
      </w:r>
      <w:r w:rsidR="008D4B72" w:rsidRPr="00712045">
        <w:rPr>
          <w:rFonts w:ascii="Times New Roman" w:hAnsi="Times New Roman" w:cs="Times New Roman"/>
          <w:sz w:val="24"/>
          <w:szCs w:val="24"/>
        </w:rPr>
        <w:t>households</w:t>
      </w:r>
      <w:r w:rsidR="00AE3B28" w:rsidRPr="00712045">
        <w:rPr>
          <w:rFonts w:ascii="Times New Roman" w:hAnsi="Times New Roman" w:cs="Times New Roman"/>
          <w:sz w:val="24"/>
          <w:szCs w:val="24"/>
        </w:rPr>
        <w:t xml:space="preserve">) </w:t>
      </w:r>
      <w:r w:rsidR="00770BAA" w:rsidRPr="00712045">
        <w:rPr>
          <w:rFonts w:ascii="Times New Roman" w:hAnsi="Times New Roman" w:cs="Times New Roman"/>
          <w:sz w:val="24"/>
          <w:szCs w:val="24"/>
        </w:rPr>
        <w:t>i</w:t>
      </w:r>
      <w:r w:rsidR="00604B81" w:rsidRPr="00712045">
        <w:rPr>
          <w:rFonts w:ascii="Times New Roman" w:hAnsi="Times New Roman" w:cs="Times New Roman"/>
          <w:sz w:val="24"/>
          <w:szCs w:val="24"/>
        </w:rPr>
        <w:t xml:space="preserve">n the wereda; </w:t>
      </w:r>
      <w:r w:rsidR="00770BAA" w:rsidRPr="00712045">
        <w:rPr>
          <w:rFonts w:ascii="Times New Roman" w:hAnsi="Times New Roman" w:cs="Times New Roman"/>
          <w:sz w:val="24"/>
          <w:szCs w:val="24"/>
        </w:rPr>
        <w:t xml:space="preserve">by </w:t>
      </w:r>
      <w:r w:rsidR="005334FC" w:rsidRPr="00712045">
        <w:rPr>
          <w:rFonts w:ascii="Times New Roman" w:hAnsi="Times New Roman" w:cs="Times New Roman"/>
          <w:sz w:val="24"/>
          <w:szCs w:val="24"/>
        </w:rPr>
        <w:t>random</w:t>
      </w:r>
      <w:r w:rsidR="00770BAA" w:rsidRPr="00712045">
        <w:rPr>
          <w:rFonts w:ascii="Times New Roman" w:hAnsi="Times New Roman" w:cs="Times New Roman"/>
          <w:sz w:val="24"/>
          <w:szCs w:val="24"/>
        </w:rPr>
        <w:t>izing house</w:t>
      </w:r>
      <w:r w:rsidR="00AE3B28" w:rsidRPr="00712045">
        <w:rPr>
          <w:rFonts w:ascii="Times New Roman" w:hAnsi="Times New Roman" w:cs="Times New Roman"/>
          <w:sz w:val="24"/>
          <w:szCs w:val="24"/>
        </w:rPr>
        <w:t>holds within the kebele</w:t>
      </w:r>
      <w:r w:rsidR="00375A48" w:rsidRPr="00712045">
        <w:rPr>
          <w:rFonts w:ascii="Times New Roman" w:hAnsi="Times New Roman" w:cs="Times New Roman"/>
          <w:sz w:val="24"/>
          <w:szCs w:val="24"/>
        </w:rPr>
        <w:t>s.</w:t>
      </w:r>
      <w:r w:rsidR="00691F8B" w:rsidRPr="00712045">
        <w:rPr>
          <w:rFonts w:ascii="Times New Roman" w:hAnsi="Times New Roman" w:cs="Times New Roman"/>
          <w:sz w:val="24"/>
          <w:szCs w:val="24"/>
        </w:rPr>
        <w:t xml:space="preserve"> Second</w:t>
      </w:r>
      <w:r w:rsidR="00375A48" w:rsidRPr="00712045">
        <w:rPr>
          <w:rFonts w:ascii="Times New Roman" w:hAnsi="Times New Roman" w:cs="Times New Roman"/>
          <w:sz w:val="24"/>
          <w:szCs w:val="24"/>
        </w:rPr>
        <w:t>, to conduct quantitative survey</w:t>
      </w:r>
      <w:r w:rsidR="00691F8B" w:rsidRPr="00712045">
        <w:rPr>
          <w:rFonts w:ascii="Times New Roman" w:hAnsi="Times New Roman" w:cs="Times New Roman"/>
          <w:sz w:val="24"/>
          <w:szCs w:val="24"/>
        </w:rPr>
        <w:t>,</w:t>
      </w:r>
      <w:r w:rsidR="00375A48" w:rsidRPr="00712045">
        <w:rPr>
          <w:rFonts w:ascii="Times New Roman" w:hAnsi="Times New Roman" w:cs="Times New Roman"/>
          <w:sz w:val="24"/>
          <w:szCs w:val="24"/>
        </w:rPr>
        <w:t xml:space="preserve"> respondents from each kebeles </w:t>
      </w:r>
      <w:r w:rsidR="006C09D0">
        <w:rPr>
          <w:rFonts w:ascii="Times New Roman" w:hAnsi="Times New Roman" w:cs="Times New Roman"/>
          <w:sz w:val="24"/>
          <w:szCs w:val="24"/>
        </w:rPr>
        <w:t>were</w:t>
      </w:r>
      <w:r w:rsidR="00375A48" w:rsidRPr="00712045">
        <w:rPr>
          <w:rFonts w:ascii="Times New Roman" w:hAnsi="Times New Roman" w:cs="Times New Roman"/>
          <w:sz w:val="24"/>
          <w:szCs w:val="24"/>
        </w:rPr>
        <w:t xml:space="preserve"> determined with a proportional to sample size and simple random sampling is run to each member </w:t>
      </w:r>
      <w:r w:rsidR="00C22CCF" w:rsidRPr="00712045">
        <w:rPr>
          <w:rFonts w:ascii="Times New Roman" w:hAnsi="Times New Roman" w:cs="Times New Roman"/>
          <w:sz w:val="24"/>
          <w:szCs w:val="24"/>
        </w:rPr>
        <w:t xml:space="preserve">kebeles </w:t>
      </w:r>
      <w:r w:rsidR="00375A48" w:rsidRPr="00712045">
        <w:rPr>
          <w:rFonts w:ascii="Times New Roman" w:hAnsi="Times New Roman" w:cs="Times New Roman"/>
          <w:sz w:val="24"/>
          <w:szCs w:val="24"/>
        </w:rPr>
        <w:t xml:space="preserve">of the sampling </w:t>
      </w:r>
      <w:r w:rsidR="003C351A" w:rsidRPr="00712045">
        <w:rPr>
          <w:rFonts w:ascii="Times New Roman" w:hAnsi="Times New Roman" w:cs="Times New Roman"/>
          <w:sz w:val="24"/>
          <w:szCs w:val="24"/>
        </w:rPr>
        <w:t>households</w:t>
      </w:r>
      <w:r w:rsidR="00375A48" w:rsidRPr="00712045">
        <w:rPr>
          <w:rFonts w:ascii="Times New Roman" w:hAnsi="Times New Roman" w:cs="Times New Roman"/>
          <w:sz w:val="24"/>
          <w:szCs w:val="24"/>
        </w:rPr>
        <w:t xml:space="preserve"> in order to have equa</w:t>
      </w:r>
      <w:r w:rsidR="00C22CCF" w:rsidRPr="00712045">
        <w:rPr>
          <w:rFonts w:ascii="Times New Roman" w:hAnsi="Times New Roman" w:cs="Times New Roman"/>
          <w:sz w:val="24"/>
          <w:szCs w:val="24"/>
        </w:rPr>
        <w:t xml:space="preserve">l chance of being picked for </w:t>
      </w:r>
      <w:r w:rsidR="00604B81" w:rsidRPr="00712045">
        <w:rPr>
          <w:rFonts w:ascii="Times New Roman" w:hAnsi="Times New Roman" w:cs="Times New Roman"/>
          <w:sz w:val="24"/>
          <w:szCs w:val="24"/>
        </w:rPr>
        <w:t xml:space="preserve">the </w:t>
      </w:r>
      <w:r w:rsidR="00375A48" w:rsidRPr="00712045">
        <w:rPr>
          <w:rFonts w:ascii="Times New Roman" w:hAnsi="Times New Roman" w:cs="Times New Roman"/>
          <w:sz w:val="24"/>
          <w:szCs w:val="24"/>
        </w:rPr>
        <w:t>sample.(</w:t>
      </w:r>
      <w:r w:rsidR="00E56DC5" w:rsidRPr="00712045">
        <w:rPr>
          <w:rFonts w:ascii="Times New Roman" w:hAnsi="Times New Roman" w:cs="Times New Roman"/>
          <w:sz w:val="24"/>
          <w:szCs w:val="24"/>
        </w:rPr>
        <w:t>i.e.</w:t>
      </w:r>
      <m:oMath>
        <m:r>
          <m:rPr>
            <m:sty m:val="p"/>
          </m:rPr>
          <w:rPr>
            <w:rFonts w:ascii="Cambria Math" w:hAnsi="Times New Roman" w:cs="Times New Roman"/>
            <w:sz w:val="24"/>
            <w:szCs w:val="24"/>
          </w:rPr>
          <m:t>Crop market participant</m:t>
        </m:r>
        <m:r>
          <w:rPr>
            <w:rFonts w:ascii="Cambria Math" w:hAnsi="Times New Roman" w:cs="Times New Roman"/>
            <w:sz w:val="24"/>
            <w:szCs w:val="24"/>
          </w:rPr>
          <m:t xml:space="preserve"> </m:t>
        </m:r>
        <m:r>
          <m:rPr>
            <m:sty m:val="p"/>
          </m:rPr>
          <w:rPr>
            <w:rFonts w:ascii="Cambria Math" w:hAnsi="Times New Roman" w:cs="Times New Roman"/>
            <w:sz w:val="24"/>
            <w:szCs w:val="24"/>
          </w:rPr>
          <m:t xml:space="preserve">Pop.of kebele (k) </m:t>
        </m:r>
        <m:r>
          <m:rPr>
            <m:sty m:val="p"/>
          </m:rPr>
          <w:rPr>
            <w:rFonts w:ascii="Times New Roman" w:hAnsi="Cambria Math" w:cs="Times New Roman"/>
            <w:sz w:val="24"/>
            <w:szCs w:val="24"/>
          </w:rPr>
          <m:t>*</m:t>
        </m:r>
        <m:r>
          <m:rPr>
            <m:sty m:val="p"/>
          </m:rPr>
          <w:rPr>
            <w:rFonts w:ascii="Cambria Math" w:hAnsi="Times New Roman" w:cs="Times New Roman"/>
            <w:sz w:val="24"/>
            <w:szCs w:val="24"/>
          </w:rPr>
          <m:t xml:space="preserve"> 160/total pop.of the 4 kebeles).</m:t>
        </m:r>
      </m:oMath>
      <w:r w:rsidR="0030026B" w:rsidRPr="00712045">
        <w:rPr>
          <w:rFonts w:ascii="Times New Roman" w:hAnsi="Times New Roman" w:cs="Times New Roman"/>
          <w:sz w:val="24"/>
          <w:szCs w:val="24"/>
        </w:rPr>
        <w:t xml:space="preserve"> Numbers of crop market participants of a household </w:t>
      </w:r>
      <w:r w:rsidR="00230D55">
        <w:rPr>
          <w:rFonts w:ascii="Times New Roman" w:hAnsi="Times New Roman" w:cs="Times New Roman"/>
          <w:sz w:val="24"/>
          <w:szCs w:val="24"/>
        </w:rPr>
        <w:t xml:space="preserve">were </w:t>
      </w:r>
      <w:r w:rsidR="0030026B" w:rsidRPr="00712045">
        <w:rPr>
          <w:rFonts w:ascii="Times New Roman" w:hAnsi="Times New Roman" w:cs="Times New Roman"/>
          <w:sz w:val="24"/>
          <w:szCs w:val="24"/>
        </w:rPr>
        <w:t xml:space="preserve">identified, </w:t>
      </w:r>
      <w:r w:rsidR="00C90948" w:rsidRPr="00712045">
        <w:rPr>
          <w:rFonts w:ascii="Times New Roman" w:hAnsi="Times New Roman" w:cs="Times New Roman"/>
          <w:sz w:val="24"/>
          <w:szCs w:val="24"/>
        </w:rPr>
        <w:t>by the degree of market participation which is  the ratio of the gross value of all crop sales to the gross value of all crop production times hundred.</w:t>
      </w:r>
    </w:p>
    <w:p w:rsidR="00224B06" w:rsidRPr="00712045" w:rsidRDefault="00224B06" w:rsidP="0030026B">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Table 1: Proportional sample size determination</w:t>
      </w:r>
    </w:p>
    <w:tbl>
      <w:tblPr>
        <w:tblStyle w:val="Style1"/>
        <w:tblW w:w="0" w:type="auto"/>
        <w:tblLook w:val="0000"/>
      </w:tblPr>
      <w:tblGrid>
        <w:gridCol w:w="1583"/>
        <w:gridCol w:w="3799"/>
        <w:gridCol w:w="1963"/>
        <w:gridCol w:w="2231"/>
      </w:tblGrid>
      <w:tr w:rsidR="00EC7503" w:rsidRPr="00712045" w:rsidTr="00B31079">
        <w:trPr>
          <w:trHeight w:val="100"/>
        </w:trPr>
        <w:tc>
          <w:tcPr>
            <w:tcW w:w="9576" w:type="dxa"/>
            <w:gridSpan w:val="4"/>
            <w:tcBorders>
              <w:bottom w:val="single" w:sz="18" w:space="0" w:color="auto"/>
            </w:tcBorders>
          </w:tcPr>
          <w:p w:rsidR="00EC7503" w:rsidRPr="00712045" w:rsidRDefault="00EC7503" w:rsidP="00EC7503">
            <w:pPr>
              <w:rPr>
                <w:rFonts w:cs="Times New Roman"/>
                <w:szCs w:val="24"/>
              </w:rPr>
            </w:pPr>
          </w:p>
        </w:tc>
      </w:tr>
      <w:tr w:rsidR="003F5264" w:rsidRPr="00712045" w:rsidTr="00B31079">
        <w:trPr>
          <w:trHeight w:val="588"/>
        </w:trPr>
        <w:tc>
          <w:tcPr>
            <w:tcW w:w="1583" w:type="dxa"/>
            <w:tcBorders>
              <w:top w:val="single" w:sz="18" w:space="0" w:color="auto"/>
              <w:bottom w:val="single" w:sz="18" w:space="0" w:color="auto"/>
            </w:tcBorders>
          </w:tcPr>
          <w:p w:rsidR="000157C0" w:rsidRPr="00712045" w:rsidRDefault="000157C0" w:rsidP="00EC7503">
            <w:pPr>
              <w:rPr>
                <w:rFonts w:cs="Times New Roman"/>
                <w:szCs w:val="24"/>
              </w:rPr>
            </w:pPr>
            <w:r w:rsidRPr="00712045">
              <w:rPr>
                <w:rFonts w:cs="Times New Roman"/>
                <w:szCs w:val="24"/>
              </w:rPr>
              <w:t>Selected Kebeles</w:t>
            </w:r>
          </w:p>
        </w:tc>
        <w:tc>
          <w:tcPr>
            <w:tcW w:w="3799" w:type="dxa"/>
            <w:tcBorders>
              <w:top w:val="single" w:sz="18" w:space="0" w:color="auto"/>
              <w:bottom w:val="single" w:sz="18" w:space="0" w:color="auto"/>
            </w:tcBorders>
          </w:tcPr>
          <w:p w:rsidR="000157C0" w:rsidRPr="00712045" w:rsidRDefault="00F664F8" w:rsidP="00EC7503">
            <w:pPr>
              <w:jc w:val="center"/>
              <w:rPr>
                <w:rFonts w:cs="Times New Roman"/>
                <w:szCs w:val="24"/>
              </w:rPr>
            </w:pPr>
            <w:r w:rsidRPr="00712045">
              <w:rPr>
                <w:rFonts w:cs="Times New Roman"/>
                <w:szCs w:val="24"/>
              </w:rPr>
              <w:t>Total no. of hhs under expected market participants</w:t>
            </w:r>
          </w:p>
        </w:tc>
        <w:tc>
          <w:tcPr>
            <w:tcW w:w="1963" w:type="dxa"/>
            <w:tcBorders>
              <w:top w:val="single" w:sz="18" w:space="0" w:color="auto"/>
              <w:bottom w:val="single" w:sz="18" w:space="0" w:color="auto"/>
            </w:tcBorders>
          </w:tcPr>
          <w:p w:rsidR="000157C0" w:rsidRPr="00712045" w:rsidRDefault="00F664F8" w:rsidP="00EC7503">
            <w:pPr>
              <w:jc w:val="center"/>
              <w:rPr>
                <w:rFonts w:cs="Times New Roman"/>
                <w:szCs w:val="24"/>
              </w:rPr>
            </w:pPr>
            <w:r w:rsidRPr="00712045">
              <w:rPr>
                <w:rFonts w:cs="Times New Roman"/>
                <w:szCs w:val="24"/>
              </w:rPr>
              <w:t>Formula</w:t>
            </w:r>
          </w:p>
        </w:tc>
        <w:tc>
          <w:tcPr>
            <w:tcW w:w="2231" w:type="dxa"/>
            <w:tcBorders>
              <w:top w:val="single" w:sz="18" w:space="0" w:color="auto"/>
              <w:bottom w:val="single" w:sz="18" w:space="0" w:color="auto"/>
            </w:tcBorders>
          </w:tcPr>
          <w:p w:rsidR="000402B8" w:rsidRPr="00712045" w:rsidRDefault="00F664F8" w:rsidP="00EC7503">
            <w:pPr>
              <w:jc w:val="center"/>
              <w:rPr>
                <w:rFonts w:cs="Times New Roman"/>
                <w:szCs w:val="24"/>
              </w:rPr>
            </w:pPr>
            <w:r w:rsidRPr="00712045">
              <w:rPr>
                <w:rFonts w:cs="Times New Roman"/>
                <w:szCs w:val="24"/>
              </w:rPr>
              <w:t>Proportional sample size</w:t>
            </w:r>
          </w:p>
        </w:tc>
      </w:tr>
      <w:tr w:rsidR="00B31079" w:rsidRPr="00712045" w:rsidTr="00B31079">
        <w:trPr>
          <w:trHeight w:val="213"/>
        </w:trPr>
        <w:tc>
          <w:tcPr>
            <w:tcW w:w="1583" w:type="dxa"/>
            <w:tcBorders>
              <w:top w:val="single" w:sz="18" w:space="0" w:color="auto"/>
            </w:tcBorders>
          </w:tcPr>
          <w:p w:rsidR="00B31079" w:rsidRPr="00712045" w:rsidRDefault="00B31079" w:rsidP="00EC7503">
            <w:pPr>
              <w:rPr>
                <w:rFonts w:cs="Times New Roman"/>
                <w:szCs w:val="24"/>
              </w:rPr>
            </w:pPr>
          </w:p>
        </w:tc>
        <w:tc>
          <w:tcPr>
            <w:tcW w:w="3799" w:type="dxa"/>
            <w:tcBorders>
              <w:top w:val="single" w:sz="18" w:space="0" w:color="auto"/>
            </w:tcBorders>
          </w:tcPr>
          <w:p w:rsidR="00B31079" w:rsidRPr="00712045" w:rsidRDefault="00B31079" w:rsidP="00EC7503">
            <w:pPr>
              <w:jc w:val="center"/>
              <w:rPr>
                <w:rFonts w:cs="Times New Roman"/>
                <w:szCs w:val="24"/>
              </w:rPr>
            </w:pPr>
          </w:p>
        </w:tc>
        <w:tc>
          <w:tcPr>
            <w:tcW w:w="1963" w:type="dxa"/>
            <w:tcBorders>
              <w:top w:val="single" w:sz="18" w:space="0" w:color="auto"/>
            </w:tcBorders>
          </w:tcPr>
          <w:p w:rsidR="00B31079" w:rsidRPr="00712045" w:rsidRDefault="00B31079" w:rsidP="00EC7503">
            <w:pPr>
              <w:jc w:val="center"/>
              <w:rPr>
                <w:rFonts w:cs="Times New Roman"/>
                <w:szCs w:val="24"/>
              </w:rPr>
            </w:pPr>
          </w:p>
        </w:tc>
        <w:tc>
          <w:tcPr>
            <w:tcW w:w="2231" w:type="dxa"/>
            <w:tcBorders>
              <w:top w:val="single" w:sz="18" w:space="0" w:color="auto"/>
            </w:tcBorders>
          </w:tcPr>
          <w:p w:rsidR="00B31079" w:rsidRPr="00712045" w:rsidRDefault="00B31079" w:rsidP="00EC7503">
            <w:pPr>
              <w:jc w:val="center"/>
              <w:rPr>
                <w:rFonts w:cs="Times New Roman"/>
                <w:szCs w:val="24"/>
              </w:rPr>
            </w:pPr>
          </w:p>
        </w:tc>
      </w:tr>
      <w:tr w:rsidR="000402B8" w:rsidRPr="00712045" w:rsidTr="00B31079">
        <w:trPr>
          <w:trHeight w:val="38"/>
        </w:trPr>
        <w:tc>
          <w:tcPr>
            <w:tcW w:w="1583" w:type="dxa"/>
          </w:tcPr>
          <w:p w:rsidR="000402B8" w:rsidRPr="00712045" w:rsidRDefault="000402B8" w:rsidP="00EC7503">
            <w:pPr>
              <w:rPr>
                <w:rFonts w:cs="Times New Roman"/>
                <w:szCs w:val="24"/>
              </w:rPr>
            </w:pPr>
          </w:p>
        </w:tc>
        <w:tc>
          <w:tcPr>
            <w:tcW w:w="3799" w:type="dxa"/>
          </w:tcPr>
          <w:p w:rsidR="000402B8" w:rsidRPr="00712045" w:rsidRDefault="000402B8" w:rsidP="00EC7503">
            <w:pPr>
              <w:jc w:val="center"/>
              <w:rPr>
                <w:rFonts w:cs="Times New Roman"/>
                <w:szCs w:val="24"/>
              </w:rPr>
            </w:pPr>
          </w:p>
        </w:tc>
        <w:tc>
          <w:tcPr>
            <w:tcW w:w="1963" w:type="dxa"/>
          </w:tcPr>
          <w:p w:rsidR="000402B8" w:rsidRPr="00712045" w:rsidRDefault="000402B8" w:rsidP="00EC7503">
            <w:pPr>
              <w:jc w:val="center"/>
              <w:rPr>
                <w:rFonts w:cs="Times New Roman"/>
                <w:szCs w:val="24"/>
              </w:rPr>
            </w:pPr>
          </w:p>
        </w:tc>
        <w:tc>
          <w:tcPr>
            <w:tcW w:w="2231" w:type="dxa"/>
          </w:tcPr>
          <w:p w:rsidR="000402B8" w:rsidRPr="00712045" w:rsidRDefault="000402B8" w:rsidP="00EC7503">
            <w:pPr>
              <w:jc w:val="center"/>
              <w:rPr>
                <w:rFonts w:cs="Times New Roman"/>
                <w:szCs w:val="24"/>
              </w:rPr>
            </w:pPr>
          </w:p>
        </w:tc>
      </w:tr>
      <w:tr w:rsidR="00EC7503" w:rsidRPr="00712045" w:rsidTr="00B31079">
        <w:tc>
          <w:tcPr>
            <w:tcW w:w="1583" w:type="dxa"/>
          </w:tcPr>
          <w:p w:rsidR="000157C0" w:rsidRPr="00712045" w:rsidRDefault="00B31079" w:rsidP="00B31079">
            <w:pPr>
              <w:jc w:val="left"/>
              <w:rPr>
                <w:rFonts w:cs="Times New Roman"/>
                <w:szCs w:val="24"/>
              </w:rPr>
            </w:pPr>
            <w:r>
              <w:rPr>
                <w:rFonts w:cs="Times New Roman"/>
                <w:szCs w:val="24"/>
              </w:rPr>
              <w:t>Tedech</w:t>
            </w:r>
            <w:r w:rsidR="000157C0" w:rsidRPr="00712045">
              <w:rPr>
                <w:rFonts w:cs="Times New Roman"/>
                <w:szCs w:val="24"/>
              </w:rPr>
              <w:t>Yatu</w:t>
            </w:r>
          </w:p>
        </w:tc>
        <w:tc>
          <w:tcPr>
            <w:tcW w:w="3799" w:type="dxa"/>
          </w:tcPr>
          <w:p w:rsidR="000157C0" w:rsidRPr="00712045" w:rsidRDefault="00F664F8" w:rsidP="00EC7503">
            <w:pPr>
              <w:jc w:val="center"/>
              <w:rPr>
                <w:rFonts w:cs="Times New Roman"/>
                <w:szCs w:val="24"/>
              </w:rPr>
            </w:pPr>
            <w:r w:rsidRPr="00712045">
              <w:rPr>
                <w:rFonts w:cs="Times New Roman"/>
                <w:szCs w:val="24"/>
              </w:rPr>
              <w:t>2,036</w:t>
            </w:r>
          </w:p>
        </w:tc>
        <w:tc>
          <w:tcPr>
            <w:tcW w:w="1963" w:type="dxa"/>
          </w:tcPr>
          <w:p w:rsidR="000157C0" w:rsidRPr="00712045" w:rsidRDefault="00F664F8" w:rsidP="00EC7503">
            <w:pPr>
              <w:jc w:val="center"/>
              <w:rPr>
                <w:rFonts w:cs="Times New Roman"/>
                <w:szCs w:val="24"/>
              </w:rPr>
            </w:pPr>
            <w:r w:rsidRPr="00712045">
              <w:rPr>
                <w:rFonts w:cs="Times New Roman"/>
                <w:szCs w:val="24"/>
              </w:rPr>
              <w:t>2,036*160/18,490</w:t>
            </w:r>
          </w:p>
        </w:tc>
        <w:tc>
          <w:tcPr>
            <w:tcW w:w="2231" w:type="dxa"/>
          </w:tcPr>
          <w:p w:rsidR="000157C0" w:rsidRPr="00712045" w:rsidRDefault="00F664F8" w:rsidP="00EC7503">
            <w:pPr>
              <w:jc w:val="center"/>
              <w:rPr>
                <w:rFonts w:cs="Times New Roman"/>
                <w:szCs w:val="24"/>
              </w:rPr>
            </w:pPr>
            <w:r w:rsidRPr="00712045">
              <w:rPr>
                <w:rFonts w:cs="Times New Roman"/>
                <w:szCs w:val="24"/>
              </w:rPr>
              <w:t>17</w:t>
            </w:r>
          </w:p>
          <w:p w:rsidR="000402B8" w:rsidRPr="00712045" w:rsidRDefault="000402B8" w:rsidP="00EC7503">
            <w:pPr>
              <w:jc w:val="center"/>
              <w:rPr>
                <w:rFonts w:cs="Times New Roman"/>
                <w:szCs w:val="24"/>
              </w:rPr>
            </w:pPr>
          </w:p>
        </w:tc>
      </w:tr>
      <w:tr w:rsidR="00735CF6" w:rsidRPr="00712045" w:rsidTr="00B31079">
        <w:tc>
          <w:tcPr>
            <w:tcW w:w="1583" w:type="dxa"/>
          </w:tcPr>
          <w:p w:rsidR="000157C0" w:rsidRPr="00712045" w:rsidRDefault="00F664F8" w:rsidP="00EC7503">
            <w:pPr>
              <w:rPr>
                <w:rFonts w:cs="Times New Roman"/>
                <w:szCs w:val="24"/>
              </w:rPr>
            </w:pPr>
            <w:r w:rsidRPr="00712045">
              <w:rPr>
                <w:rFonts w:cs="Times New Roman"/>
                <w:szCs w:val="24"/>
              </w:rPr>
              <w:t>Denkaka</w:t>
            </w:r>
          </w:p>
        </w:tc>
        <w:tc>
          <w:tcPr>
            <w:tcW w:w="3799" w:type="dxa"/>
          </w:tcPr>
          <w:p w:rsidR="000157C0" w:rsidRPr="00712045" w:rsidRDefault="00F664F8" w:rsidP="00EC7503">
            <w:pPr>
              <w:jc w:val="center"/>
              <w:rPr>
                <w:rFonts w:cs="Times New Roman"/>
                <w:szCs w:val="24"/>
              </w:rPr>
            </w:pPr>
            <w:r w:rsidRPr="00712045">
              <w:rPr>
                <w:rFonts w:cs="Times New Roman"/>
                <w:szCs w:val="24"/>
              </w:rPr>
              <w:t>7,607</w:t>
            </w:r>
          </w:p>
        </w:tc>
        <w:tc>
          <w:tcPr>
            <w:tcW w:w="1963" w:type="dxa"/>
          </w:tcPr>
          <w:p w:rsidR="000157C0" w:rsidRPr="00712045" w:rsidRDefault="00F664F8" w:rsidP="00EC7503">
            <w:pPr>
              <w:jc w:val="center"/>
              <w:rPr>
                <w:rFonts w:cs="Times New Roman"/>
                <w:szCs w:val="24"/>
              </w:rPr>
            </w:pPr>
            <w:r w:rsidRPr="00712045">
              <w:rPr>
                <w:rFonts w:cs="Times New Roman"/>
                <w:szCs w:val="24"/>
              </w:rPr>
              <w:t>7,607*160/18,490</w:t>
            </w:r>
          </w:p>
        </w:tc>
        <w:tc>
          <w:tcPr>
            <w:tcW w:w="2231" w:type="dxa"/>
          </w:tcPr>
          <w:p w:rsidR="000402B8" w:rsidRPr="00712045" w:rsidRDefault="00224B06" w:rsidP="00EC7503">
            <w:pPr>
              <w:jc w:val="center"/>
              <w:rPr>
                <w:rFonts w:cs="Times New Roman"/>
                <w:szCs w:val="24"/>
              </w:rPr>
            </w:pPr>
            <w:r w:rsidRPr="00712045">
              <w:rPr>
                <w:rFonts w:cs="Times New Roman"/>
                <w:szCs w:val="24"/>
              </w:rPr>
              <w:t>66</w:t>
            </w:r>
          </w:p>
        </w:tc>
      </w:tr>
      <w:tr w:rsidR="00EC7503" w:rsidRPr="00712045" w:rsidTr="00B31079">
        <w:tc>
          <w:tcPr>
            <w:tcW w:w="1583" w:type="dxa"/>
          </w:tcPr>
          <w:p w:rsidR="000402B8" w:rsidRPr="00712045" w:rsidRDefault="000402B8" w:rsidP="00B31079">
            <w:pPr>
              <w:jc w:val="left"/>
              <w:rPr>
                <w:rFonts w:cs="Times New Roman"/>
                <w:szCs w:val="24"/>
              </w:rPr>
            </w:pPr>
          </w:p>
          <w:p w:rsidR="000157C0" w:rsidRPr="00712045" w:rsidRDefault="00F664F8" w:rsidP="00B31079">
            <w:pPr>
              <w:jc w:val="left"/>
              <w:rPr>
                <w:rFonts w:cs="Times New Roman"/>
                <w:szCs w:val="24"/>
              </w:rPr>
            </w:pPr>
            <w:r w:rsidRPr="00712045">
              <w:rPr>
                <w:rFonts w:cs="Times New Roman"/>
                <w:szCs w:val="24"/>
              </w:rPr>
              <w:t>Gic</w:t>
            </w:r>
            <w:r w:rsidR="00266633">
              <w:rPr>
                <w:rFonts w:cs="Times New Roman"/>
                <w:szCs w:val="24"/>
              </w:rPr>
              <w:t>h</w:t>
            </w:r>
            <w:r w:rsidR="00B31079">
              <w:rPr>
                <w:rFonts w:cs="Times New Roman"/>
                <w:szCs w:val="24"/>
              </w:rPr>
              <w:t xml:space="preserve">e Gara </w:t>
            </w:r>
            <w:r w:rsidRPr="00712045">
              <w:rPr>
                <w:rFonts w:cs="Times New Roman"/>
                <w:szCs w:val="24"/>
              </w:rPr>
              <w:t>Babo</w:t>
            </w:r>
          </w:p>
        </w:tc>
        <w:tc>
          <w:tcPr>
            <w:tcW w:w="3799" w:type="dxa"/>
          </w:tcPr>
          <w:p w:rsidR="000402B8" w:rsidRPr="00712045" w:rsidRDefault="000402B8" w:rsidP="00EC7503">
            <w:pPr>
              <w:jc w:val="center"/>
              <w:rPr>
                <w:rFonts w:cs="Times New Roman"/>
                <w:szCs w:val="24"/>
              </w:rPr>
            </w:pPr>
          </w:p>
          <w:p w:rsidR="000157C0" w:rsidRPr="00712045" w:rsidRDefault="00F664F8" w:rsidP="00EC7503">
            <w:pPr>
              <w:jc w:val="center"/>
              <w:rPr>
                <w:rFonts w:cs="Times New Roman"/>
                <w:szCs w:val="24"/>
              </w:rPr>
            </w:pPr>
            <w:r w:rsidRPr="00712045">
              <w:rPr>
                <w:rFonts w:cs="Times New Roman"/>
                <w:szCs w:val="24"/>
              </w:rPr>
              <w:t>2,860</w:t>
            </w:r>
          </w:p>
        </w:tc>
        <w:tc>
          <w:tcPr>
            <w:tcW w:w="1963" w:type="dxa"/>
          </w:tcPr>
          <w:p w:rsidR="000402B8" w:rsidRPr="00712045" w:rsidRDefault="000402B8" w:rsidP="00EC7503">
            <w:pPr>
              <w:jc w:val="center"/>
              <w:rPr>
                <w:rFonts w:cs="Times New Roman"/>
                <w:szCs w:val="24"/>
              </w:rPr>
            </w:pPr>
          </w:p>
          <w:p w:rsidR="000157C0" w:rsidRPr="00712045" w:rsidRDefault="00F664F8" w:rsidP="00EC7503">
            <w:pPr>
              <w:jc w:val="center"/>
              <w:rPr>
                <w:rFonts w:cs="Times New Roman"/>
                <w:szCs w:val="24"/>
              </w:rPr>
            </w:pPr>
            <w:r w:rsidRPr="00712045">
              <w:rPr>
                <w:rFonts w:cs="Times New Roman"/>
                <w:szCs w:val="24"/>
              </w:rPr>
              <w:t>2,860*160/18,490</w:t>
            </w:r>
          </w:p>
        </w:tc>
        <w:tc>
          <w:tcPr>
            <w:tcW w:w="2231" w:type="dxa"/>
          </w:tcPr>
          <w:p w:rsidR="000402B8" w:rsidRPr="00712045" w:rsidRDefault="000402B8" w:rsidP="00EC7503">
            <w:pPr>
              <w:jc w:val="center"/>
              <w:rPr>
                <w:rFonts w:cs="Times New Roman"/>
                <w:szCs w:val="24"/>
              </w:rPr>
            </w:pPr>
          </w:p>
          <w:p w:rsidR="000157C0" w:rsidRPr="00712045" w:rsidRDefault="00224B06" w:rsidP="00EC7503">
            <w:pPr>
              <w:jc w:val="center"/>
              <w:rPr>
                <w:rFonts w:cs="Times New Roman"/>
                <w:szCs w:val="24"/>
              </w:rPr>
            </w:pPr>
            <w:r w:rsidRPr="00712045">
              <w:rPr>
                <w:rFonts w:cs="Times New Roman"/>
                <w:szCs w:val="24"/>
              </w:rPr>
              <w:t>25</w:t>
            </w:r>
          </w:p>
          <w:p w:rsidR="000402B8" w:rsidRPr="00712045" w:rsidRDefault="000402B8" w:rsidP="00EC7503">
            <w:pPr>
              <w:jc w:val="center"/>
              <w:rPr>
                <w:rFonts w:cs="Times New Roman"/>
                <w:szCs w:val="24"/>
              </w:rPr>
            </w:pPr>
          </w:p>
          <w:p w:rsidR="000402B8" w:rsidRPr="00712045" w:rsidRDefault="000402B8" w:rsidP="00EC7503">
            <w:pPr>
              <w:jc w:val="center"/>
              <w:rPr>
                <w:rFonts w:cs="Times New Roman"/>
                <w:szCs w:val="24"/>
              </w:rPr>
            </w:pPr>
          </w:p>
        </w:tc>
      </w:tr>
      <w:tr w:rsidR="000402B8" w:rsidRPr="00712045" w:rsidTr="00B31079">
        <w:tc>
          <w:tcPr>
            <w:tcW w:w="1583" w:type="dxa"/>
          </w:tcPr>
          <w:p w:rsidR="000157C0" w:rsidRPr="00712045" w:rsidRDefault="00F664F8" w:rsidP="00EC7503">
            <w:pPr>
              <w:rPr>
                <w:rFonts w:cs="Times New Roman"/>
                <w:szCs w:val="24"/>
              </w:rPr>
            </w:pPr>
            <w:r w:rsidRPr="00712045">
              <w:rPr>
                <w:rFonts w:cs="Times New Roman"/>
                <w:szCs w:val="24"/>
              </w:rPr>
              <w:t>Gubsaye</w:t>
            </w:r>
          </w:p>
        </w:tc>
        <w:tc>
          <w:tcPr>
            <w:tcW w:w="3799" w:type="dxa"/>
          </w:tcPr>
          <w:p w:rsidR="000157C0" w:rsidRPr="00712045" w:rsidRDefault="00F664F8" w:rsidP="00EC7503">
            <w:pPr>
              <w:jc w:val="center"/>
              <w:rPr>
                <w:rFonts w:cs="Times New Roman"/>
                <w:szCs w:val="24"/>
              </w:rPr>
            </w:pPr>
            <w:r w:rsidRPr="00712045">
              <w:rPr>
                <w:rFonts w:cs="Times New Roman"/>
                <w:szCs w:val="24"/>
              </w:rPr>
              <w:t>5,987</w:t>
            </w:r>
          </w:p>
        </w:tc>
        <w:tc>
          <w:tcPr>
            <w:tcW w:w="1963" w:type="dxa"/>
          </w:tcPr>
          <w:p w:rsidR="000157C0" w:rsidRPr="00712045" w:rsidRDefault="00F664F8" w:rsidP="00EC7503">
            <w:pPr>
              <w:jc w:val="center"/>
              <w:rPr>
                <w:rFonts w:cs="Times New Roman"/>
                <w:szCs w:val="24"/>
              </w:rPr>
            </w:pPr>
            <w:r w:rsidRPr="00712045">
              <w:rPr>
                <w:rFonts w:cs="Times New Roman"/>
                <w:szCs w:val="24"/>
              </w:rPr>
              <w:t>5,987*160/18,490</w:t>
            </w:r>
          </w:p>
        </w:tc>
        <w:tc>
          <w:tcPr>
            <w:tcW w:w="2231" w:type="dxa"/>
          </w:tcPr>
          <w:p w:rsidR="000402B8" w:rsidRPr="00712045" w:rsidRDefault="00224B06" w:rsidP="00EC7503">
            <w:pPr>
              <w:jc w:val="center"/>
              <w:rPr>
                <w:rFonts w:cs="Times New Roman"/>
                <w:szCs w:val="24"/>
              </w:rPr>
            </w:pPr>
            <w:r w:rsidRPr="00712045">
              <w:rPr>
                <w:rFonts w:cs="Times New Roman"/>
                <w:szCs w:val="24"/>
              </w:rPr>
              <w:t>52</w:t>
            </w:r>
          </w:p>
        </w:tc>
      </w:tr>
      <w:tr w:rsidR="00EC7503" w:rsidRPr="00712045" w:rsidTr="00B31079">
        <w:trPr>
          <w:trHeight w:val="563"/>
        </w:trPr>
        <w:tc>
          <w:tcPr>
            <w:tcW w:w="1583" w:type="dxa"/>
            <w:tcBorders>
              <w:bottom w:val="single" w:sz="18" w:space="0" w:color="auto"/>
            </w:tcBorders>
          </w:tcPr>
          <w:p w:rsidR="003F5264" w:rsidRPr="00712045" w:rsidRDefault="003F5264" w:rsidP="00EC7503">
            <w:pPr>
              <w:rPr>
                <w:rFonts w:cs="Times New Roman"/>
                <w:szCs w:val="24"/>
              </w:rPr>
            </w:pPr>
          </w:p>
          <w:p w:rsidR="00F664F8" w:rsidRPr="00712045" w:rsidRDefault="00F664F8" w:rsidP="00EC7503">
            <w:pPr>
              <w:rPr>
                <w:rFonts w:cs="Times New Roman"/>
                <w:szCs w:val="24"/>
              </w:rPr>
            </w:pPr>
            <w:r w:rsidRPr="00712045">
              <w:rPr>
                <w:rFonts w:cs="Times New Roman"/>
                <w:szCs w:val="24"/>
              </w:rPr>
              <w:t>Total</w:t>
            </w:r>
          </w:p>
        </w:tc>
        <w:tc>
          <w:tcPr>
            <w:tcW w:w="3799" w:type="dxa"/>
            <w:tcBorders>
              <w:bottom w:val="single" w:sz="18" w:space="0" w:color="auto"/>
            </w:tcBorders>
          </w:tcPr>
          <w:p w:rsidR="003F5264" w:rsidRPr="00712045" w:rsidRDefault="003F5264" w:rsidP="00EC7503">
            <w:pPr>
              <w:jc w:val="center"/>
              <w:rPr>
                <w:rFonts w:cs="Times New Roman"/>
                <w:color w:val="000000"/>
                <w:szCs w:val="24"/>
              </w:rPr>
            </w:pPr>
          </w:p>
          <w:p w:rsidR="00F664F8" w:rsidRPr="00712045" w:rsidRDefault="00F664F8" w:rsidP="00EC7503">
            <w:pPr>
              <w:jc w:val="center"/>
              <w:rPr>
                <w:rFonts w:cs="Times New Roman"/>
                <w:szCs w:val="24"/>
              </w:rPr>
            </w:pPr>
            <w:r w:rsidRPr="00712045">
              <w:rPr>
                <w:rFonts w:cs="Times New Roman"/>
                <w:color w:val="000000"/>
                <w:szCs w:val="24"/>
              </w:rPr>
              <w:t>18490</w:t>
            </w:r>
          </w:p>
        </w:tc>
        <w:tc>
          <w:tcPr>
            <w:tcW w:w="1963" w:type="dxa"/>
            <w:tcBorders>
              <w:bottom w:val="single" w:sz="18" w:space="0" w:color="auto"/>
            </w:tcBorders>
          </w:tcPr>
          <w:p w:rsidR="00F664F8" w:rsidRPr="00712045" w:rsidRDefault="00F664F8" w:rsidP="00EC7503">
            <w:pPr>
              <w:jc w:val="center"/>
              <w:rPr>
                <w:rFonts w:cs="Times New Roman"/>
                <w:szCs w:val="24"/>
              </w:rPr>
            </w:pPr>
          </w:p>
        </w:tc>
        <w:tc>
          <w:tcPr>
            <w:tcW w:w="2231" w:type="dxa"/>
            <w:tcBorders>
              <w:bottom w:val="single" w:sz="18" w:space="0" w:color="auto"/>
            </w:tcBorders>
          </w:tcPr>
          <w:p w:rsidR="003F5264" w:rsidRPr="00712045" w:rsidRDefault="003F5264" w:rsidP="00EC7503">
            <w:pPr>
              <w:jc w:val="center"/>
              <w:rPr>
                <w:rFonts w:cs="Times New Roman"/>
                <w:szCs w:val="24"/>
              </w:rPr>
            </w:pPr>
          </w:p>
          <w:p w:rsidR="00F664F8" w:rsidRPr="00712045" w:rsidRDefault="00224B06" w:rsidP="00EC7503">
            <w:pPr>
              <w:jc w:val="center"/>
              <w:rPr>
                <w:rFonts w:cs="Times New Roman"/>
                <w:szCs w:val="24"/>
              </w:rPr>
            </w:pPr>
            <w:r w:rsidRPr="00712045">
              <w:rPr>
                <w:rFonts w:cs="Times New Roman"/>
                <w:szCs w:val="24"/>
              </w:rPr>
              <w:t>160</w:t>
            </w:r>
          </w:p>
        </w:tc>
      </w:tr>
      <w:tr w:rsidR="00B31079" w:rsidRPr="00712045" w:rsidTr="00B31079">
        <w:trPr>
          <w:trHeight w:val="227"/>
        </w:trPr>
        <w:tc>
          <w:tcPr>
            <w:tcW w:w="1583" w:type="dxa"/>
            <w:tcBorders>
              <w:top w:val="single" w:sz="18" w:space="0" w:color="auto"/>
            </w:tcBorders>
          </w:tcPr>
          <w:p w:rsidR="00B31079" w:rsidRPr="00712045" w:rsidRDefault="00B31079" w:rsidP="00EC7503">
            <w:pPr>
              <w:rPr>
                <w:rFonts w:cs="Times New Roman"/>
                <w:szCs w:val="24"/>
              </w:rPr>
            </w:pPr>
          </w:p>
        </w:tc>
        <w:tc>
          <w:tcPr>
            <w:tcW w:w="3799" w:type="dxa"/>
            <w:tcBorders>
              <w:top w:val="single" w:sz="18" w:space="0" w:color="auto"/>
            </w:tcBorders>
          </w:tcPr>
          <w:p w:rsidR="00B31079" w:rsidRPr="00712045" w:rsidRDefault="00B31079" w:rsidP="00EC7503">
            <w:pPr>
              <w:jc w:val="center"/>
              <w:rPr>
                <w:rFonts w:cs="Times New Roman"/>
                <w:color w:val="000000"/>
                <w:szCs w:val="24"/>
              </w:rPr>
            </w:pPr>
          </w:p>
        </w:tc>
        <w:tc>
          <w:tcPr>
            <w:tcW w:w="1963" w:type="dxa"/>
            <w:tcBorders>
              <w:top w:val="single" w:sz="18" w:space="0" w:color="auto"/>
            </w:tcBorders>
          </w:tcPr>
          <w:p w:rsidR="00B31079" w:rsidRPr="00712045" w:rsidRDefault="00B31079" w:rsidP="00EC7503">
            <w:pPr>
              <w:jc w:val="center"/>
              <w:rPr>
                <w:rFonts w:cs="Times New Roman"/>
                <w:szCs w:val="24"/>
              </w:rPr>
            </w:pPr>
          </w:p>
        </w:tc>
        <w:tc>
          <w:tcPr>
            <w:tcW w:w="2231" w:type="dxa"/>
            <w:tcBorders>
              <w:top w:val="single" w:sz="18" w:space="0" w:color="auto"/>
            </w:tcBorders>
          </w:tcPr>
          <w:p w:rsidR="00B31079" w:rsidRPr="00712045" w:rsidRDefault="00B31079" w:rsidP="00EC7503">
            <w:pPr>
              <w:jc w:val="center"/>
              <w:rPr>
                <w:rFonts w:cs="Times New Roman"/>
                <w:szCs w:val="24"/>
              </w:rPr>
            </w:pPr>
          </w:p>
        </w:tc>
      </w:tr>
    </w:tbl>
    <w:p w:rsidR="00224B06" w:rsidRPr="00712045" w:rsidRDefault="00224B06" w:rsidP="0030026B">
      <w:pPr>
        <w:autoSpaceDE w:val="0"/>
        <w:autoSpaceDN w:val="0"/>
        <w:adjustRightInd w:val="0"/>
        <w:rPr>
          <w:rFonts w:ascii="Times New Roman" w:hAnsi="Times New Roman" w:cs="Times New Roman"/>
          <w:sz w:val="24"/>
          <w:szCs w:val="24"/>
        </w:rPr>
      </w:pPr>
    </w:p>
    <w:p w:rsidR="00224B06" w:rsidRPr="00712045" w:rsidRDefault="002B28CA" w:rsidP="003002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Source: O</w:t>
      </w:r>
      <w:r w:rsidR="00224B06" w:rsidRPr="00712045">
        <w:rPr>
          <w:rFonts w:ascii="Times New Roman" w:hAnsi="Times New Roman" w:cs="Times New Roman"/>
          <w:sz w:val="24"/>
          <w:szCs w:val="24"/>
        </w:rPr>
        <w:t xml:space="preserve">wn </w:t>
      </w:r>
      <w:r w:rsidR="00FB1BB6" w:rsidRPr="00712045">
        <w:rPr>
          <w:rFonts w:ascii="Times New Roman" w:hAnsi="Times New Roman" w:cs="Times New Roman"/>
          <w:sz w:val="24"/>
          <w:szCs w:val="24"/>
        </w:rPr>
        <w:t>construct (</w:t>
      </w:r>
      <w:r w:rsidR="00224B06" w:rsidRPr="00712045">
        <w:rPr>
          <w:rFonts w:ascii="Times New Roman" w:hAnsi="Times New Roman" w:cs="Times New Roman"/>
          <w:sz w:val="24"/>
          <w:szCs w:val="24"/>
        </w:rPr>
        <w:t>2017)</w:t>
      </w:r>
    </w:p>
    <w:p w:rsidR="00456226" w:rsidRPr="00712045" w:rsidRDefault="00AC1761" w:rsidP="003B09CC">
      <w:pPr>
        <w:pStyle w:val="Heading2"/>
        <w:numPr>
          <w:ilvl w:val="1"/>
          <w:numId w:val="11"/>
        </w:numPr>
        <w:rPr>
          <w:b w:val="0"/>
        </w:rPr>
      </w:pPr>
      <w:r w:rsidRPr="00712045">
        <w:rPr>
          <w:b w:val="0"/>
        </w:rPr>
        <w:t xml:space="preserve"> </w:t>
      </w:r>
      <w:bookmarkStart w:id="44" w:name="_Toc475224062"/>
      <w:bookmarkStart w:id="45" w:name="_Toc482567708"/>
      <w:r w:rsidR="00456226" w:rsidRPr="00712045">
        <w:rPr>
          <w:b w:val="0"/>
        </w:rPr>
        <w:t>Data Sources</w:t>
      </w:r>
      <w:bookmarkEnd w:id="44"/>
      <w:bookmarkEnd w:id="45"/>
      <w:r w:rsidR="00456226" w:rsidRPr="00712045">
        <w:rPr>
          <w:b w:val="0"/>
        </w:rPr>
        <w:t xml:space="preserve"> </w:t>
      </w:r>
    </w:p>
    <w:p w:rsidR="00DA1811" w:rsidRPr="00712045" w:rsidRDefault="00DA1811" w:rsidP="00DA1811">
      <w:pPr>
        <w:rPr>
          <w:rFonts w:ascii="Times New Roman" w:hAnsi="Times New Roman" w:cs="Times New Roman"/>
          <w:sz w:val="24"/>
          <w:szCs w:val="24"/>
        </w:rPr>
      </w:pPr>
    </w:p>
    <w:p w:rsidR="00DA1811" w:rsidRPr="003521AD" w:rsidRDefault="00DA1811" w:rsidP="003521AD">
      <w:pPr>
        <w:autoSpaceDE w:val="0"/>
        <w:autoSpaceDN w:val="0"/>
        <w:adjustRightInd w:val="0"/>
        <w:rPr>
          <w:rFonts w:ascii="Times New Roman" w:eastAsiaTheme="minorHAnsi" w:hAnsi="Times New Roman" w:cs="Times New Roman"/>
          <w:sz w:val="24"/>
          <w:szCs w:val="24"/>
        </w:rPr>
      </w:pPr>
      <w:r w:rsidRPr="00712045">
        <w:rPr>
          <w:rFonts w:ascii="Times New Roman" w:eastAsiaTheme="minorHAnsi" w:hAnsi="Times New Roman" w:cs="Times New Roman"/>
          <w:sz w:val="24"/>
          <w:szCs w:val="24"/>
        </w:rPr>
        <w:lastRenderedPageBreak/>
        <w:t xml:space="preserve">In this study both Primary and </w:t>
      </w:r>
      <w:r w:rsidR="00FB1BB6" w:rsidRPr="00712045">
        <w:rPr>
          <w:rFonts w:ascii="Times New Roman" w:eastAsiaTheme="minorHAnsi" w:hAnsi="Times New Roman" w:cs="Times New Roman"/>
          <w:sz w:val="24"/>
          <w:szCs w:val="24"/>
        </w:rPr>
        <w:t xml:space="preserve">secondary sources of data </w:t>
      </w:r>
      <w:r w:rsidR="00FB1BB6">
        <w:rPr>
          <w:rFonts w:ascii="Times New Roman" w:eastAsiaTheme="minorHAnsi" w:hAnsi="Times New Roman" w:cs="Times New Roman"/>
          <w:sz w:val="24"/>
          <w:szCs w:val="24"/>
        </w:rPr>
        <w:t>were</w:t>
      </w:r>
      <w:r w:rsidR="00AA7AD5" w:rsidRPr="00712045">
        <w:rPr>
          <w:rFonts w:ascii="Times New Roman" w:eastAsiaTheme="minorHAnsi" w:hAnsi="Times New Roman" w:cs="Times New Roman"/>
          <w:sz w:val="24"/>
          <w:szCs w:val="24"/>
        </w:rPr>
        <w:t xml:space="preserve"> </w:t>
      </w:r>
      <w:r w:rsidRPr="00712045">
        <w:rPr>
          <w:rFonts w:ascii="Times New Roman" w:eastAsiaTheme="minorHAnsi" w:hAnsi="Times New Roman" w:cs="Times New Roman"/>
          <w:sz w:val="24"/>
          <w:szCs w:val="24"/>
        </w:rPr>
        <w:t>gather</w:t>
      </w:r>
      <w:r w:rsidR="00AA7AD5" w:rsidRPr="00712045">
        <w:rPr>
          <w:rFonts w:ascii="Times New Roman" w:eastAsiaTheme="minorHAnsi" w:hAnsi="Times New Roman" w:cs="Times New Roman"/>
          <w:sz w:val="24"/>
          <w:szCs w:val="24"/>
        </w:rPr>
        <w:t xml:space="preserve">ed. </w:t>
      </w:r>
      <w:r w:rsidR="003754E8" w:rsidRPr="00712045">
        <w:rPr>
          <w:rFonts w:ascii="Times New Roman" w:eastAsiaTheme="minorHAnsi" w:hAnsi="Times New Roman" w:cs="Times New Roman"/>
          <w:sz w:val="24"/>
          <w:szCs w:val="24"/>
        </w:rPr>
        <w:t>Primary</w:t>
      </w:r>
      <w:r w:rsidR="00AA7AD5" w:rsidRPr="00712045">
        <w:rPr>
          <w:rFonts w:ascii="Times New Roman" w:eastAsiaTheme="minorHAnsi" w:hAnsi="Times New Roman" w:cs="Times New Roman"/>
          <w:sz w:val="24"/>
          <w:szCs w:val="24"/>
        </w:rPr>
        <w:t xml:space="preserve"> data</w:t>
      </w:r>
      <w:r w:rsidR="003754E8" w:rsidRPr="00712045">
        <w:rPr>
          <w:rFonts w:ascii="Times New Roman" w:eastAsiaTheme="minorHAnsi" w:hAnsi="Times New Roman" w:cs="Times New Roman"/>
          <w:sz w:val="24"/>
          <w:szCs w:val="24"/>
        </w:rPr>
        <w:t xml:space="preserve"> </w:t>
      </w:r>
      <w:r w:rsidR="00CE2690">
        <w:rPr>
          <w:rFonts w:ascii="Times New Roman" w:eastAsiaTheme="minorHAnsi" w:hAnsi="Times New Roman" w:cs="Times New Roman"/>
          <w:sz w:val="24"/>
          <w:szCs w:val="24"/>
        </w:rPr>
        <w:t xml:space="preserve">had been </w:t>
      </w:r>
      <w:r w:rsidR="00AA7AD5" w:rsidRPr="00712045">
        <w:rPr>
          <w:rFonts w:ascii="Times New Roman" w:eastAsiaTheme="minorHAnsi" w:hAnsi="Times New Roman" w:cs="Times New Roman"/>
          <w:sz w:val="24"/>
          <w:szCs w:val="24"/>
        </w:rPr>
        <w:t>collect</w:t>
      </w:r>
      <w:r w:rsidR="00CE2690">
        <w:rPr>
          <w:rFonts w:ascii="Times New Roman" w:eastAsiaTheme="minorHAnsi" w:hAnsi="Times New Roman" w:cs="Times New Roman"/>
          <w:sz w:val="24"/>
          <w:szCs w:val="24"/>
        </w:rPr>
        <w:t>ed</w:t>
      </w:r>
      <w:r w:rsidR="00AA7AD5" w:rsidRPr="00712045">
        <w:rPr>
          <w:rFonts w:ascii="Times New Roman" w:eastAsiaTheme="minorHAnsi" w:hAnsi="Times New Roman" w:cs="Times New Roman"/>
          <w:sz w:val="24"/>
          <w:szCs w:val="24"/>
        </w:rPr>
        <w:t xml:space="preserve"> </w:t>
      </w:r>
      <w:r w:rsidR="001F7B53" w:rsidRPr="00712045">
        <w:rPr>
          <w:rFonts w:ascii="Times New Roman" w:eastAsiaTheme="minorHAnsi" w:hAnsi="Times New Roman" w:cs="Times New Roman"/>
          <w:sz w:val="24"/>
          <w:szCs w:val="24"/>
        </w:rPr>
        <w:t xml:space="preserve">by </w:t>
      </w:r>
      <w:r w:rsidR="00CE2690">
        <w:rPr>
          <w:rFonts w:ascii="Times New Roman" w:eastAsiaTheme="minorHAnsi" w:hAnsi="Times New Roman" w:cs="Times New Roman"/>
          <w:sz w:val="24"/>
          <w:szCs w:val="24"/>
        </w:rPr>
        <w:t>i</w:t>
      </w:r>
      <w:r w:rsidR="00CE2690" w:rsidRPr="00712045">
        <w:rPr>
          <w:rFonts w:ascii="Times New Roman" w:eastAsiaTheme="minorHAnsi" w:hAnsi="Times New Roman" w:cs="Times New Roman"/>
          <w:sz w:val="24"/>
          <w:szCs w:val="24"/>
        </w:rPr>
        <w:t>nterviewing</w:t>
      </w:r>
      <w:r w:rsidR="00CE2690">
        <w:rPr>
          <w:rFonts w:ascii="Times New Roman" w:eastAsiaTheme="minorHAnsi" w:hAnsi="Times New Roman" w:cs="Times New Roman"/>
          <w:sz w:val="24"/>
          <w:szCs w:val="24"/>
        </w:rPr>
        <w:t xml:space="preserve"> the prepared </w:t>
      </w:r>
      <w:r w:rsidR="00CE2690">
        <w:rPr>
          <w:rFonts w:ascii="Times New Roman" w:hAnsi="Times New Roman" w:cs="Times New Roman"/>
          <w:sz w:val="24"/>
          <w:szCs w:val="24"/>
        </w:rPr>
        <w:t>questionnaire for smallholder crop producer household respondents in the wereda</w:t>
      </w:r>
      <w:r w:rsidR="000502CC">
        <w:rPr>
          <w:rFonts w:ascii="Times New Roman" w:hAnsi="Times New Roman" w:cs="Times New Roman"/>
          <w:sz w:val="24"/>
          <w:szCs w:val="24"/>
        </w:rPr>
        <w:t xml:space="preserve">, by </w:t>
      </w:r>
      <w:r w:rsidR="00AA7AD5" w:rsidRPr="00712045">
        <w:rPr>
          <w:rFonts w:ascii="Times New Roman" w:eastAsiaTheme="minorHAnsi" w:hAnsi="Times New Roman" w:cs="Times New Roman"/>
          <w:sz w:val="24"/>
          <w:szCs w:val="24"/>
        </w:rPr>
        <w:t>interview</w:t>
      </w:r>
      <w:r w:rsidR="00DA7614" w:rsidRPr="00712045">
        <w:rPr>
          <w:rFonts w:ascii="Times New Roman" w:eastAsiaTheme="minorHAnsi" w:hAnsi="Times New Roman" w:cs="Times New Roman"/>
          <w:sz w:val="24"/>
          <w:szCs w:val="24"/>
        </w:rPr>
        <w:t>ing</w:t>
      </w:r>
      <w:r w:rsidR="003754E8" w:rsidRPr="00712045">
        <w:rPr>
          <w:rFonts w:ascii="Times New Roman" w:eastAsiaTheme="minorHAnsi" w:hAnsi="Times New Roman" w:cs="Times New Roman"/>
          <w:sz w:val="24"/>
          <w:szCs w:val="24"/>
        </w:rPr>
        <w:t xml:space="preserve"> </w:t>
      </w:r>
      <w:r w:rsidR="000502CC">
        <w:rPr>
          <w:rFonts w:ascii="Times New Roman" w:eastAsiaTheme="minorHAnsi" w:hAnsi="Times New Roman" w:cs="Times New Roman"/>
          <w:sz w:val="24"/>
          <w:szCs w:val="24"/>
        </w:rPr>
        <w:t xml:space="preserve">the agriculture </w:t>
      </w:r>
      <w:r w:rsidR="000502CC" w:rsidRPr="00712045">
        <w:rPr>
          <w:rFonts w:ascii="Times New Roman" w:eastAsiaTheme="minorHAnsi" w:hAnsi="Times New Roman" w:cs="Times New Roman"/>
          <w:sz w:val="24"/>
          <w:szCs w:val="24"/>
        </w:rPr>
        <w:t xml:space="preserve">extension service deliverers </w:t>
      </w:r>
      <w:r w:rsidR="003754E8" w:rsidRPr="00712045">
        <w:rPr>
          <w:rFonts w:ascii="Times New Roman" w:eastAsiaTheme="minorHAnsi" w:hAnsi="Times New Roman" w:cs="Times New Roman"/>
          <w:sz w:val="24"/>
          <w:szCs w:val="24"/>
        </w:rPr>
        <w:t>experts</w:t>
      </w:r>
      <w:r w:rsidR="000502CC">
        <w:rPr>
          <w:rFonts w:ascii="Times New Roman" w:eastAsiaTheme="minorHAnsi" w:hAnsi="Times New Roman" w:cs="Times New Roman"/>
          <w:sz w:val="24"/>
          <w:szCs w:val="24"/>
        </w:rPr>
        <w:t xml:space="preserve"> as a key informant interview </w:t>
      </w:r>
      <w:r w:rsidR="00C731C3">
        <w:rPr>
          <w:rFonts w:ascii="Times New Roman" w:eastAsiaTheme="minorHAnsi" w:hAnsi="Times New Roman" w:cs="Times New Roman"/>
          <w:sz w:val="24"/>
          <w:szCs w:val="24"/>
        </w:rPr>
        <w:t>with an</w:t>
      </w:r>
      <w:r w:rsidR="00C731C3" w:rsidRPr="00C731C3">
        <w:rPr>
          <w:rFonts w:ascii="Times New Roman" w:hAnsi="Times New Roman" w:cs="Times New Roman"/>
          <w:sz w:val="24"/>
          <w:szCs w:val="24"/>
        </w:rPr>
        <w:t xml:space="preserve"> </w:t>
      </w:r>
      <w:r w:rsidR="00C731C3" w:rsidRPr="00712045">
        <w:rPr>
          <w:rFonts w:ascii="Times New Roman" w:hAnsi="Times New Roman" w:cs="Times New Roman"/>
          <w:sz w:val="24"/>
          <w:szCs w:val="24"/>
        </w:rPr>
        <w:t xml:space="preserve">open-ended </w:t>
      </w:r>
      <w:r w:rsidR="00C731C3">
        <w:rPr>
          <w:rFonts w:ascii="Times New Roman" w:hAnsi="Times New Roman" w:cs="Times New Roman"/>
          <w:sz w:val="24"/>
          <w:szCs w:val="24"/>
        </w:rPr>
        <w:t>questionnaire</w:t>
      </w:r>
      <w:r w:rsidR="00C731C3" w:rsidRPr="00712045">
        <w:rPr>
          <w:rFonts w:ascii="Times New Roman" w:hAnsi="Times New Roman" w:cs="Times New Roman"/>
          <w:sz w:val="24"/>
          <w:szCs w:val="24"/>
        </w:rPr>
        <w:t xml:space="preserve"> interview guide</w:t>
      </w:r>
      <w:r w:rsidR="003754E8" w:rsidRPr="00712045">
        <w:rPr>
          <w:rFonts w:ascii="Times New Roman" w:eastAsiaTheme="minorHAnsi" w:hAnsi="Times New Roman" w:cs="Times New Roman"/>
          <w:sz w:val="24"/>
          <w:szCs w:val="24"/>
        </w:rPr>
        <w:t xml:space="preserve"> </w:t>
      </w:r>
      <w:r w:rsidR="000502CC">
        <w:rPr>
          <w:rFonts w:ascii="Times New Roman" w:eastAsiaTheme="minorHAnsi" w:hAnsi="Times New Roman" w:cs="Times New Roman"/>
          <w:sz w:val="24"/>
          <w:szCs w:val="24"/>
        </w:rPr>
        <w:t xml:space="preserve">and also by </w:t>
      </w:r>
      <w:r w:rsidR="00C731C3">
        <w:rPr>
          <w:rFonts w:ascii="Times New Roman" w:eastAsiaTheme="minorHAnsi" w:hAnsi="Times New Roman" w:cs="Times New Roman"/>
          <w:sz w:val="24"/>
          <w:szCs w:val="24"/>
        </w:rPr>
        <w:t xml:space="preserve">conducting focus group discussions with household heads who are highly facing crop market challenges, none facing ones </w:t>
      </w:r>
      <w:r w:rsidR="00FB1BB6">
        <w:rPr>
          <w:rFonts w:ascii="Times New Roman" w:eastAsiaTheme="minorHAnsi" w:hAnsi="Times New Roman" w:cs="Times New Roman"/>
          <w:sz w:val="24"/>
          <w:szCs w:val="24"/>
        </w:rPr>
        <w:t xml:space="preserve">&amp; moderately facing ones of the </w:t>
      </w:r>
      <w:r w:rsidR="00C731C3">
        <w:rPr>
          <w:rFonts w:ascii="Times New Roman" w:eastAsiaTheme="minorHAnsi" w:hAnsi="Times New Roman" w:cs="Times New Roman"/>
          <w:sz w:val="24"/>
          <w:szCs w:val="24"/>
        </w:rPr>
        <w:t xml:space="preserve">challenges. </w:t>
      </w:r>
      <w:r w:rsidR="00DA7614" w:rsidRPr="00712045">
        <w:rPr>
          <w:rFonts w:ascii="Times New Roman" w:eastAsiaTheme="minorHAnsi" w:hAnsi="Times New Roman" w:cs="Times New Roman"/>
          <w:sz w:val="24"/>
          <w:szCs w:val="24"/>
        </w:rPr>
        <w:t xml:space="preserve">The researcher </w:t>
      </w:r>
      <w:r w:rsidR="00CE2690">
        <w:rPr>
          <w:rFonts w:ascii="Times New Roman" w:eastAsiaTheme="minorHAnsi" w:hAnsi="Times New Roman" w:cs="Times New Roman"/>
          <w:sz w:val="24"/>
          <w:szCs w:val="24"/>
        </w:rPr>
        <w:t>had</w:t>
      </w:r>
      <w:r w:rsidR="003754E8" w:rsidRPr="00712045">
        <w:rPr>
          <w:rFonts w:ascii="Times New Roman" w:eastAsiaTheme="minorHAnsi" w:hAnsi="Times New Roman" w:cs="Times New Roman"/>
          <w:sz w:val="24"/>
          <w:szCs w:val="24"/>
        </w:rPr>
        <w:t xml:space="preserve"> di</w:t>
      </w:r>
      <w:r w:rsidR="00DA7614" w:rsidRPr="00712045">
        <w:rPr>
          <w:rFonts w:ascii="Times New Roman" w:eastAsiaTheme="minorHAnsi" w:hAnsi="Times New Roman" w:cs="Times New Roman"/>
          <w:sz w:val="24"/>
          <w:szCs w:val="24"/>
        </w:rPr>
        <w:t>stribute</w:t>
      </w:r>
      <w:r w:rsidR="00CE2690">
        <w:rPr>
          <w:rFonts w:ascii="Times New Roman" w:eastAsiaTheme="minorHAnsi" w:hAnsi="Times New Roman" w:cs="Times New Roman"/>
          <w:sz w:val="24"/>
          <w:szCs w:val="24"/>
        </w:rPr>
        <w:t>d</w:t>
      </w:r>
      <w:r w:rsidR="00DA7614" w:rsidRPr="00712045">
        <w:rPr>
          <w:rFonts w:ascii="Times New Roman" w:eastAsiaTheme="minorHAnsi" w:hAnsi="Times New Roman" w:cs="Times New Roman"/>
          <w:sz w:val="24"/>
          <w:szCs w:val="24"/>
        </w:rPr>
        <w:t xml:space="preserve"> questionnaire </w:t>
      </w:r>
      <w:r w:rsidR="00B57F32" w:rsidRPr="00712045">
        <w:rPr>
          <w:rFonts w:ascii="Times New Roman" w:eastAsiaTheme="minorHAnsi" w:hAnsi="Times New Roman" w:cs="Times New Roman"/>
          <w:sz w:val="24"/>
          <w:szCs w:val="24"/>
        </w:rPr>
        <w:t xml:space="preserve">for </w:t>
      </w:r>
      <w:r w:rsidR="003754E8" w:rsidRPr="00712045">
        <w:rPr>
          <w:rFonts w:ascii="Times New Roman" w:eastAsiaTheme="minorHAnsi" w:hAnsi="Times New Roman" w:cs="Times New Roman"/>
          <w:sz w:val="24"/>
          <w:szCs w:val="24"/>
        </w:rPr>
        <w:t>160</w:t>
      </w:r>
      <w:r w:rsidR="00CE2690">
        <w:rPr>
          <w:rFonts w:ascii="Times New Roman" w:eastAsiaTheme="minorHAnsi" w:hAnsi="Times New Roman" w:cs="Times New Roman"/>
          <w:sz w:val="24"/>
          <w:szCs w:val="24"/>
        </w:rPr>
        <w:t xml:space="preserve"> household respondents </w:t>
      </w:r>
      <w:r w:rsidR="00F92C6A">
        <w:rPr>
          <w:rFonts w:ascii="Times New Roman" w:eastAsiaTheme="minorHAnsi" w:hAnsi="Times New Roman" w:cs="Times New Roman"/>
          <w:sz w:val="24"/>
          <w:szCs w:val="24"/>
        </w:rPr>
        <w:t>randomly selected the sampled data</w:t>
      </w:r>
      <w:r w:rsidR="00B57F32" w:rsidRPr="00712045">
        <w:rPr>
          <w:rFonts w:ascii="Times New Roman" w:eastAsiaTheme="minorHAnsi" w:hAnsi="Times New Roman" w:cs="Times New Roman"/>
          <w:sz w:val="24"/>
          <w:szCs w:val="24"/>
        </w:rPr>
        <w:t xml:space="preserve"> and </w:t>
      </w:r>
      <w:r w:rsidR="003754E8" w:rsidRPr="00712045">
        <w:rPr>
          <w:rFonts w:ascii="Times New Roman" w:eastAsiaTheme="minorHAnsi" w:hAnsi="Times New Roman" w:cs="Times New Roman"/>
          <w:sz w:val="24"/>
          <w:szCs w:val="24"/>
        </w:rPr>
        <w:t>conduct</w:t>
      </w:r>
      <w:r w:rsidR="00F92C6A">
        <w:rPr>
          <w:rFonts w:ascii="Times New Roman" w:eastAsiaTheme="minorHAnsi" w:hAnsi="Times New Roman" w:cs="Times New Roman"/>
          <w:sz w:val="24"/>
          <w:szCs w:val="24"/>
        </w:rPr>
        <w:t>ed</w:t>
      </w:r>
      <w:r w:rsidR="003754E8" w:rsidRPr="00712045">
        <w:rPr>
          <w:rFonts w:ascii="Times New Roman" w:eastAsiaTheme="minorHAnsi" w:hAnsi="Times New Roman" w:cs="Times New Roman"/>
          <w:sz w:val="24"/>
          <w:szCs w:val="24"/>
        </w:rPr>
        <w:t xml:space="preserve"> a focus group discussions and in</w:t>
      </w:r>
      <w:r w:rsidR="00F92C6A">
        <w:rPr>
          <w:rFonts w:ascii="Times New Roman" w:eastAsiaTheme="minorHAnsi" w:hAnsi="Times New Roman" w:cs="Times New Roman"/>
          <w:sz w:val="24"/>
          <w:szCs w:val="24"/>
        </w:rPr>
        <w:t>terview for purposively selected</w:t>
      </w:r>
      <w:r w:rsidR="003754E8" w:rsidRPr="00712045">
        <w:rPr>
          <w:rFonts w:ascii="Times New Roman" w:eastAsiaTheme="minorHAnsi" w:hAnsi="Times New Roman" w:cs="Times New Roman"/>
          <w:sz w:val="24"/>
          <w:szCs w:val="24"/>
        </w:rPr>
        <w:t xml:space="preserve"> respondents for </w:t>
      </w:r>
      <w:r w:rsidR="00F4201E" w:rsidRPr="00712045">
        <w:rPr>
          <w:rFonts w:ascii="Times New Roman" w:eastAsiaTheme="minorHAnsi" w:hAnsi="Times New Roman" w:cs="Times New Roman"/>
          <w:sz w:val="24"/>
          <w:szCs w:val="24"/>
        </w:rPr>
        <w:t xml:space="preserve">which </w:t>
      </w:r>
      <w:r w:rsidR="003754E8" w:rsidRPr="00712045">
        <w:rPr>
          <w:rFonts w:ascii="Times New Roman" w:eastAsiaTheme="minorHAnsi" w:hAnsi="Times New Roman" w:cs="Times New Roman"/>
          <w:sz w:val="24"/>
          <w:szCs w:val="24"/>
        </w:rPr>
        <w:t xml:space="preserve">they </w:t>
      </w:r>
      <w:r w:rsidR="008275DB" w:rsidRPr="00712045">
        <w:rPr>
          <w:rFonts w:ascii="Times New Roman" w:eastAsiaTheme="minorHAnsi" w:hAnsi="Times New Roman" w:cs="Times New Roman"/>
          <w:sz w:val="24"/>
          <w:szCs w:val="24"/>
        </w:rPr>
        <w:t>have experience</w:t>
      </w:r>
      <w:r w:rsidR="00B57F32" w:rsidRPr="00712045">
        <w:rPr>
          <w:rFonts w:ascii="Times New Roman" w:eastAsiaTheme="minorHAnsi" w:hAnsi="Times New Roman" w:cs="Times New Roman"/>
          <w:sz w:val="24"/>
          <w:szCs w:val="24"/>
        </w:rPr>
        <w:t xml:space="preserve"> about crop </w:t>
      </w:r>
      <w:r w:rsidR="00DA7614" w:rsidRPr="00712045">
        <w:rPr>
          <w:rFonts w:ascii="Times New Roman" w:eastAsiaTheme="minorHAnsi" w:hAnsi="Times New Roman" w:cs="Times New Roman"/>
          <w:sz w:val="24"/>
          <w:szCs w:val="24"/>
        </w:rPr>
        <w:t>marketing. In</w:t>
      </w:r>
      <w:r w:rsidR="003754E8" w:rsidRPr="00712045">
        <w:rPr>
          <w:rFonts w:ascii="Times New Roman" w:eastAsiaTheme="minorHAnsi" w:hAnsi="Times New Roman" w:cs="Times New Roman"/>
          <w:sz w:val="24"/>
          <w:szCs w:val="24"/>
        </w:rPr>
        <w:t xml:space="preserve"> add</w:t>
      </w:r>
      <w:r w:rsidR="00F92C6A">
        <w:rPr>
          <w:rFonts w:ascii="Times New Roman" w:eastAsiaTheme="minorHAnsi" w:hAnsi="Times New Roman" w:cs="Times New Roman"/>
          <w:sz w:val="24"/>
          <w:szCs w:val="24"/>
        </w:rPr>
        <w:t>ition to this, secondary data was</w:t>
      </w:r>
      <w:r w:rsidR="003754E8" w:rsidRPr="00712045">
        <w:rPr>
          <w:rFonts w:ascii="Times New Roman" w:eastAsiaTheme="minorHAnsi" w:hAnsi="Times New Roman" w:cs="Times New Roman"/>
          <w:sz w:val="24"/>
          <w:szCs w:val="24"/>
        </w:rPr>
        <w:t xml:space="preserve"> also collected from different related </w:t>
      </w:r>
      <w:r w:rsidR="00FB1BB6">
        <w:rPr>
          <w:rFonts w:ascii="Times New Roman" w:eastAsiaTheme="minorHAnsi" w:hAnsi="Times New Roman" w:cs="Times New Roman"/>
          <w:sz w:val="24"/>
          <w:szCs w:val="24"/>
        </w:rPr>
        <w:t xml:space="preserve">documents, books, journals and </w:t>
      </w:r>
      <w:r w:rsidR="003754E8" w:rsidRPr="00712045">
        <w:rPr>
          <w:rFonts w:ascii="Times New Roman" w:eastAsiaTheme="minorHAnsi" w:hAnsi="Times New Roman" w:cs="Times New Roman"/>
          <w:sz w:val="24"/>
          <w:szCs w:val="24"/>
        </w:rPr>
        <w:t>from other</w:t>
      </w:r>
      <w:r w:rsidR="00B17147">
        <w:rPr>
          <w:rFonts w:ascii="Times New Roman" w:eastAsiaTheme="minorHAnsi" w:hAnsi="Times New Roman" w:cs="Times New Roman"/>
          <w:sz w:val="24"/>
          <w:szCs w:val="24"/>
        </w:rPr>
        <w:t xml:space="preserve"> sector source of offices and </w:t>
      </w:r>
      <w:r w:rsidR="003754E8" w:rsidRPr="00712045">
        <w:rPr>
          <w:rFonts w:ascii="Times New Roman" w:eastAsiaTheme="minorHAnsi" w:hAnsi="Times New Roman" w:cs="Times New Roman"/>
          <w:sz w:val="24"/>
          <w:szCs w:val="24"/>
        </w:rPr>
        <w:t xml:space="preserve">fretful bureaus both within and outside the </w:t>
      </w:r>
      <w:r w:rsidR="00DC1EF3" w:rsidRPr="00712045">
        <w:rPr>
          <w:rFonts w:ascii="Times New Roman" w:eastAsia="Times New Roman" w:hAnsi="Times New Roman" w:cs="Times New Roman"/>
          <w:sz w:val="24"/>
          <w:szCs w:val="24"/>
        </w:rPr>
        <w:t>Ada’a</w:t>
      </w:r>
      <w:r w:rsidR="0046030C" w:rsidRPr="00712045">
        <w:rPr>
          <w:rFonts w:ascii="Times New Roman" w:hAnsi="Times New Roman" w:cs="Times New Roman"/>
          <w:sz w:val="24"/>
          <w:szCs w:val="24"/>
        </w:rPr>
        <w:t xml:space="preserve"> We</w:t>
      </w:r>
      <w:r w:rsidR="00DC1EF3" w:rsidRPr="00712045">
        <w:rPr>
          <w:rFonts w:ascii="Times New Roman" w:hAnsi="Times New Roman" w:cs="Times New Roman"/>
          <w:sz w:val="24"/>
          <w:szCs w:val="24"/>
        </w:rPr>
        <w:t>reda</w:t>
      </w:r>
      <w:r w:rsidR="00B17147">
        <w:rPr>
          <w:rFonts w:ascii="Times New Roman" w:eastAsiaTheme="minorHAnsi" w:hAnsi="Times New Roman" w:cs="Times New Roman"/>
          <w:sz w:val="24"/>
          <w:szCs w:val="24"/>
        </w:rPr>
        <w:t>.</w:t>
      </w:r>
    </w:p>
    <w:p w:rsidR="0033773F" w:rsidRDefault="0089504A" w:rsidP="003B09CC">
      <w:pPr>
        <w:pStyle w:val="Heading2"/>
        <w:numPr>
          <w:ilvl w:val="1"/>
          <w:numId w:val="12"/>
        </w:numPr>
        <w:rPr>
          <w:b w:val="0"/>
        </w:rPr>
      </w:pPr>
      <w:r w:rsidRPr="00712045">
        <w:rPr>
          <w:b w:val="0"/>
        </w:rPr>
        <w:t xml:space="preserve">  </w:t>
      </w:r>
      <w:bookmarkStart w:id="46" w:name="_Toc475224063"/>
      <w:bookmarkStart w:id="47" w:name="_Toc482567709"/>
      <w:r w:rsidR="00456226" w:rsidRPr="00712045">
        <w:rPr>
          <w:b w:val="0"/>
        </w:rPr>
        <w:t>Data Collection Tools/Instruments</w:t>
      </w:r>
      <w:bookmarkEnd w:id="46"/>
      <w:bookmarkEnd w:id="47"/>
    </w:p>
    <w:p w:rsidR="003521AD" w:rsidRPr="003521AD" w:rsidRDefault="003521AD" w:rsidP="003521AD"/>
    <w:p w:rsidR="0033773F" w:rsidRPr="00712045" w:rsidRDefault="0033773F" w:rsidP="0033773F">
      <w:pPr>
        <w:rPr>
          <w:rFonts w:ascii="Times New Roman" w:hAnsi="Times New Roman" w:cs="Times New Roman"/>
          <w:sz w:val="24"/>
          <w:szCs w:val="24"/>
        </w:rPr>
      </w:pPr>
      <w:r w:rsidRPr="00712045">
        <w:rPr>
          <w:rFonts w:ascii="Times New Roman" w:hAnsi="Times New Roman" w:cs="Times New Roman"/>
          <w:sz w:val="24"/>
          <w:szCs w:val="24"/>
        </w:rPr>
        <w:t>Semi-structu</w:t>
      </w:r>
      <w:r w:rsidR="00D32977">
        <w:rPr>
          <w:rFonts w:ascii="Times New Roman" w:hAnsi="Times New Roman" w:cs="Times New Roman"/>
          <w:sz w:val="24"/>
          <w:szCs w:val="24"/>
        </w:rPr>
        <w:t>red questionnaire that ha</w:t>
      </w:r>
      <w:r w:rsidR="00B17147">
        <w:rPr>
          <w:rFonts w:ascii="Times New Roman" w:hAnsi="Times New Roman" w:cs="Times New Roman"/>
          <w:sz w:val="24"/>
          <w:szCs w:val="24"/>
        </w:rPr>
        <w:t>d</w:t>
      </w:r>
      <w:r w:rsidRPr="00712045">
        <w:rPr>
          <w:rFonts w:ascii="Times New Roman" w:hAnsi="Times New Roman" w:cs="Times New Roman"/>
          <w:sz w:val="24"/>
          <w:szCs w:val="24"/>
        </w:rPr>
        <w:t xml:space="preserve"> be</w:t>
      </w:r>
      <w:r w:rsidR="00D32977">
        <w:rPr>
          <w:rFonts w:ascii="Times New Roman" w:hAnsi="Times New Roman" w:cs="Times New Roman"/>
          <w:sz w:val="24"/>
          <w:szCs w:val="24"/>
        </w:rPr>
        <w:t>en</w:t>
      </w:r>
      <w:r w:rsidRPr="00712045">
        <w:rPr>
          <w:rFonts w:ascii="Times New Roman" w:hAnsi="Times New Roman" w:cs="Times New Roman"/>
          <w:sz w:val="24"/>
          <w:szCs w:val="24"/>
        </w:rPr>
        <w:t xml:space="preserve">  adjusted wi</w:t>
      </w:r>
      <w:r w:rsidR="008E3654" w:rsidRPr="00712045">
        <w:rPr>
          <w:rFonts w:ascii="Times New Roman" w:hAnsi="Times New Roman" w:cs="Times New Roman"/>
          <w:sz w:val="24"/>
          <w:szCs w:val="24"/>
        </w:rPr>
        <w:t>th schedule and translated Amharic</w:t>
      </w:r>
      <w:r w:rsidRPr="00712045">
        <w:rPr>
          <w:rFonts w:ascii="Times New Roman" w:hAnsi="Times New Roman" w:cs="Times New Roman"/>
          <w:sz w:val="24"/>
          <w:szCs w:val="24"/>
        </w:rPr>
        <w:t xml:space="preserve"> language &amp;</w:t>
      </w:r>
      <w:r w:rsidRPr="00712045">
        <w:rPr>
          <w:rFonts w:ascii="Times New Roman" w:eastAsiaTheme="minorHAnsi" w:hAnsi="Times New Roman" w:cs="Times New Roman"/>
          <w:sz w:val="24"/>
          <w:szCs w:val="24"/>
        </w:rPr>
        <w:t xml:space="preserve"> Afan Oromo language translator enumerators </w:t>
      </w:r>
      <w:r w:rsidRPr="00712045">
        <w:rPr>
          <w:rFonts w:ascii="Times New Roman" w:hAnsi="Times New Roman" w:cs="Times New Roman"/>
          <w:sz w:val="24"/>
          <w:szCs w:val="24"/>
        </w:rPr>
        <w:t xml:space="preserve">for effective communication with 160 respondents </w:t>
      </w:r>
      <w:r w:rsidR="00D32977">
        <w:rPr>
          <w:rFonts w:ascii="Times New Roman" w:hAnsi="Times New Roman" w:cs="Times New Roman"/>
          <w:sz w:val="24"/>
          <w:szCs w:val="24"/>
        </w:rPr>
        <w:t>were</w:t>
      </w:r>
      <w:r w:rsidRPr="00712045">
        <w:rPr>
          <w:rFonts w:ascii="Times New Roman" w:hAnsi="Times New Roman" w:cs="Times New Roman"/>
          <w:sz w:val="24"/>
          <w:szCs w:val="24"/>
        </w:rPr>
        <w:t xml:space="preserve"> used as the main instrument to quantitative data in order to investigate the association between the dependent &amp; independent variables of the data about the general status  of smallholder crop market participation, factors affecting crop market participation &amp; effects of smallholder crop market participation on food security at the household level of the smallholder farmers.</w:t>
      </w:r>
    </w:p>
    <w:p w:rsidR="0033773F" w:rsidRPr="00712045" w:rsidRDefault="0033773F" w:rsidP="0033773F">
      <w:pPr>
        <w:rPr>
          <w:rFonts w:ascii="Times New Roman" w:hAnsi="Times New Roman" w:cs="Times New Roman"/>
          <w:sz w:val="24"/>
          <w:szCs w:val="24"/>
        </w:rPr>
      </w:pPr>
      <w:r w:rsidRPr="00712045">
        <w:rPr>
          <w:rFonts w:ascii="Times New Roman" w:hAnsi="Times New Roman" w:cs="Times New Roman"/>
          <w:sz w:val="24"/>
          <w:szCs w:val="24"/>
        </w:rPr>
        <w:t xml:space="preserve">A key informant interview of an open-ended </w:t>
      </w:r>
      <w:r w:rsidR="000502CC">
        <w:rPr>
          <w:rFonts w:ascii="Times New Roman" w:hAnsi="Times New Roman" w:cs="Times New Roman"/>
          <w:sz w:val="24"/>
          <w:szCs w:val="24"/>
        </w:rPr>
        <w:t>questionnaire</w:t>
      </w:r>
      <w:r w:rsidR="000502CC"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interview guide </w:t>
      </w:r>
      <w:r w:rsidR="00B17147">
        <w:rPr>
          <w:rFonts w:ascii="Times New Roman" w:hAnsi="Times New Roman" w:cs="Times New Roman"/>
          <w:sz w:val="24"/>
          <w:szCs w:val="24"/>
        </w:rPr>
        <w:t>was</w:t>
      </w:r>
      <w:r w:rsidRPr="00712045">
        <w:rPr>
          <w:rFonts w:ascii="Times New Roman" w:hAnsi="Times New Roman" w:cs="Times New Roman"/>
          <w:sz w:val="24"/>
          <w:szCs w:val="24"/>
        </w:rPr>
        <w:t xml:space="preserve"> the other tool </w:t>
      </w:r>
      <w:r w:rsidR="00D32977">
        <w:rPr>
          <w:rFonts w:ascii="Times New Roman" w:hAnsi="Times New Roman" w:cs="Times New Roman"/>
          <w:sz w:val="24"/>
          <w:szCs w:val="24"/>
        </w:rPr>
        <w:t>which</w:t>
      </w:r>
      <w:r w:rsidRPr="00712045">
        <w:rPr>
          <w:rFonts w:ascii="Times New Roman" w:hAnsi="Times New Roman" w:cs="Times New Roman"/>
          <w:sz w:val="24"/>
          <w:szCs w:val="24"/>
        </w:rPr>
        <w:t xml:space="preserve"> </w:t>
      </w:r>
      <w:r w:rsidR="00B17147">
        <w:rPr>
          <w:rFonts w:ascii="Times New Roman" w:hAnsi="Times New Roman" w:cs="Times New Roman"/>
          <w:sz w:val="24"/>
          <w:szCs w:val="24"/>
        </w:rPr>
        <w:t>had</w:t>
      </w:r>
      <w:r w:rsidR="00DC1EF3" w:rsidRPr="00712045">
        <w:rPr>
          <w:rFonts w:ascii="Times New Roman" w:hAnsi="Times New Roman" w:cs="Times New Roman"/>
          <w:sz w:val="24"/>
          <w:szCs w:val="24"/>
        </w:rPr>
        <w:t xml:space="preserve"> be</w:t>
      </w:r>
      <w:r w:rsidR="00D32977">
        <w:rPr>
          <w:rFonts w:ascii="Times New Roman" w:hAnsi="Times New Roman" w:cs="Times New Roman"/>
          <w:sz w:val="24"/>
          <w:szCs w:val="24"/>
        </w:rPr>
        <w:t>en</w:t>
      </w:r>
      <w:r w:rsidR="00DC1EF3" w:rsidRPr="00712045">
        <w:rPr>
          <w:rFonts w:ascii="Times New Roman" w:hAnsi="Times New Roman" w:cs="Times New Roman"/>
          <w:sz w:val="24"/>
          <w:szCs w:val="24"/>
        </w:rPr>
        <w:t xml:space="preserve"> applied for</w:t>
      </w:r>
      <w:r w:rsidR="00F21F02" w:rsidRPr="00712045">
        <w:rPr>
          <w:rFonts w:ascii="Times New Roman" w:hAnsi="Times New Roman" w:cs="Times New Roman"/>
          <w:sz w:val="24"/>
          <w:szCs w:val="24"/>
        </w:rPr>
        <w:t xml:space="preserve"> purposively selected </w:t>
      </w:r>
      <w:r w:rsidR="00DC1EF3" w:rsidRPr="00712045">
        <w:rPr>
          <w:rFonts w:ascii="Times New Roman" w:hAnsi="Times New Roman" w:cs="Times New Roman"/>
          <w:sz w:val="24"/>
          <w:szCs w:val="24"/>
        </w:rPr>
        <w:t>expert</w:t>
      </w:r>
      <w:r w:rsidRPr="00712045">
        <w:rPr>
          <w:rFonts w:ascii="Times New Roman" w:hAnsi="Times New Roman" w:cs="Times New Roman"/>
          <w:sz w:val="24"/>
          <w:szCs w:val="24"/>
        </w:rPr>
        <w:t xml:space="preserve"> </w:t>
      </w:r>
      <w:r w:rsidR="00B17147">
        <w:rPr>
          <w:rFonts w:ascii="Times New Roman" w:hAnsi="Times New Roman" w:cs="Times New Roman"/>
          <w:sz w:val="24"/>
          <w:szCs w:val="24"/>
        </w:rPr>
        <w:t xml:space="preserve">of </w:t>
      </w:r>
      <w:r w:rsidR="00B17147">
        <w:rPr>
          <w:rFonts w:ascii="Times New Roman" w:eastAsiaTheme="minorHAnsi" w:hAnsi="Times New Roman" w:cs="Times New Roman"/>
          <w:sz w:val="24"/>
          <w:szCs w:val="24"/>
        </w:rPr>
        <w:t xml:space="preserve">agriculture </w:t>
      </w:r>
      <w:r w:rsidR="00B17147" w:rsidRPr="00712045">
        <w:rPr>
          <w:rFonts w:ascii="Times New Roman" w:eastAsiaTheme="minorHAnsi" w:hAnsi="Times New Roman" w:cs="Times New Roman"/>
          <w:sz w:val="24"/>
          <w:szCs w:val="24"/>
        </w:rPr>
        <w:t xml:space="preserve">extension service deliverers </w:t>
      </w:r>
      <w:r w:rsidR="00B17147">
        <w:rPr>
          <w:rFonts w:ascii="Times New Roman" w:eastAsiaTheme="minorHAnsi" w:hAnsi="Times New Roman" w:cs="Times New Roman"/>
          <w:sz w:val="24"/>
          <w:szCs w:val="24"/>
        </w:rPr>
        <w:t>i</w:t>
      </w:r>
      <w:r w:rsidR="00DC1EF3" w:rsidRPr="00712045">
        <w:rPr>
          <w:rFonts w:ascii="Times New Roman" w:hAnsi="Times New Roman" w:cs="Times New Roman"/>
          <w:sz w:val="24"/>
          <w:szCs w:val="24"/>
        </w:rPr>
        <w:t xml:space="preserve">n </w:t>
      </w:r>
      <w:r w:rsidR="00DC1EF3" w:rsidRPr="00712045">
        <w:rPr>
          <w:rFonts w:ascii="Times New Roman" w:eastAsia="Times New Roman" w:hAnsi="Times New Roman" w:cs="Times New Roman"/>
          <w:sz w:val="24"/>
          <w:szCs w:val="24"/>
        </w:rPr>
        <w:t>Ada’a</w:t>
      </w:r>
      <w:r w:rsidR="00E22B01" w:rsidRPr="00712045">
        <w:rPr>
          <w:rFonts w:ascii="Times New Roman" w:hAnsi="Times New Roman" w:cs="Times New Roman"/>
          <w:sz w:val="24"/>
          <w:szCs w:val="24"/>
        </w:rPr>
        <w:t xml:space="preserve"> We</w:t>
      </w:r>
      <w:r w:rsidR="00DC1EF3" w:rsidRPr="00712045">
        <w:rPr>
          <w:rFonts w:ascii="Times New Roman" w:hAnsi="Times New Roman" w:cs="Times New Roman"/>
          <w:sz w:val="24"/>
          <w:szCs w:val="24"/>
        </w:rPr>
        <w:t xml:space="preserve">reda </w:t>
      </w:r>
      <w:r w:rsidRPr="00712045">
        <w:rPr>
          <w:rFonts w:ascii="Times New Roman" w:hAnsi="Times New Roman" w:cs="Times New Roman"/>
          <w:sz w:val="24"/>
          <w:szCs w:val="24"/>
        </w:rPr>
        <w:t xml:space="preserve">that </w:t>
      </w:r>
      <w:r w:rsidR="00D32977">
        <w:rPr>
          <w:rFonts w:ascii="Times New Roman" w:hAnsi="Times New Roman" w:cs="Times New Roman"/>
          <w:sz w:val="24"/>
          <w:szCs w:val="24"/>
        </w:rPr>
        <w:t>was</w:t>
      </w:r>
      <w:r w:rsidRPr="00712045">
        <w:rPr>
          <w:rFonts w:ascii="Times New Roman" w:hAnsi="Times New Roman" w:cs="Times New Roman"/>
          <w:sz w:val="24"/>
          <w:szCs w:val="24"/>
        </w:rPr>
        <w:t xml:space="preserve"> held face-to face and for qualitative information about factors affecting smallholder crop market participation intensity, the status of crop market &amp; effects of crop marking on food security. </w:t>
      </w:r>
    </w:p>
    <w:p w:rsidR="00984CCD" w:rsidRPr="00712045" w:rsidRDefault="0033773F" w:rsidP="00984CCD">
      <w:pPr>
        <w:rPr>
          <w:rFonts w:ascii="Times New Roman" w:hAnsi="Times New Roman" w:cs="Times New Roman"/>
          <w:sz w:val="24"/>
          <w:szCs w:val="24"/>
        </w:rPr>
      </w:pPr>
      <w:r w:rsidRPr="00712045">
        <w:rPr>
          <w:rFonts w:ascii="Times New Roman" w:hAnsi="Times New Roman" w:cs="Times New Roman"/>
          <w:sz w:val="24"/>
          <w:szCs w:val="24"/>
        </w:rPr>
        <w:t xml:space="preserve">Focus group discussion is the other enhancing tool </w:t>
      </w:r>
      <w:r w:rsidR="008D3DB8" w:rsidRPr="00712045">
        <w:rPr>
          <w:rFonts w:ascii="Times New Roman" w:hAnsi="Times New Roman" w:cs="Times New Roman"/>
          <w:sz w:val="24"/>
          <w:szCs w:val="24"/>
        </w:rPr>
        <w:t xml:space="preserve">which </w:t>
      </w:r>
      <w:r w:rsidR="00D32977">
        <w:rPr>
          <w:rFonts w:ascii="Times New Roman" w:hAnsi="Times New Roman" w:cs="Times New Roman"/>
          <w:sz w:val="24"/>
          <w:szCs w:val="24"/>
        </w:rPr>
        <w:t>w</w:t>
      </w:r>
      <w:r w:rsidR="00553BE9">
        <w:rPr>
          <w:rFonts w:ascii="Times New Roman" w:hAnsi="Times New Roman" w:cs="Times New Roman"/>
          <w:sz w:val="24"/>
          <w:szCs w:val="24"/>
        </w:rPr>
        <w:t>as</w:t>
      </w:r>
      <w:r w:rsidR="009E6836" w:rsidRPr="00712045">
        <w:rPr>
          <w:rFonts w:ascii="Times New Roman" w:hAnsi="Times New Roman" w:cs="Times New Roman"/>
          <w:sz w:val="24"/>
          <w:szCs w:val="24"/>
        </w:rPr>
        <w:t xml:space="preserve"> </w:t>
      </w:r>
      <w:r w:rsidR="008D3DB8" w:rsidRPr="00712045">
        <w:rPr>
          <w:rFonts w:ascii="Times New Roman" w:hAnsi="Times New Roman" w:cs="Times New Roman"/>
          <w:sz w:val="24"/>
          <w:szCs w:val="24"/>
        </w:rPr>
        <w:t xml:space="preserve">conducted by </w:t>
      </w:r>
      <w:r w:rsidR="009E6836" w:rsidRPr="00712045">
        <w:rPr>
          <w:rFonts w:ascii="Times New Roman" w:hAnsi="Times New Roman" w:cs="Times New Roman"/>
          <w:sz w:val="24"/>
          <w:szCs w:val="24"/>
        </w:rPr>
        <w:t xml:space="preserve">purposively </w:t>
      </w:r>
      <w:r w:rsidR="00553BE9">
        <w:rPr>
          <w:rFonts w:ascii="Times New Roman" w:hAnsi="Times New Roman" w:cs="Times New Roman"/>
          <w:sz w:val="24"/>
          <w:szCs w:val="24"/>
        </w:rPr>
        <w:t>selected participants</w:t>
      </w:r>
      <w:r w:rsidR="009E6836" w:rsidRPr="00712045">
        <w:rPr>
          <w:rFonts w:ascii="Times New Roman" w:hAnsi="Times New Roman" w:cs="Times New Roman"/>
          <w:sz w:val="24"/>
          <w:szCs w:val="24"/>
        </w:rPr>
        <w:t xml:space="preserve"> </w:t>
      </w:r>
      <w:r w:rsidR="008D3DB8" w:rsidRPr="00712045">
        <w:rPr>
          <w:rFonts w:ascii="Times New Roman" w:hAnsi="Times New Roman" w:cs="Times New Roman"/>
          <w:sz w:val="24"/>
          <w:szCs w:val="24"/>
        </w:rPr>
        <w:t>in</w:t>
      </w:r>
      <w:r w:rsidR="009E6836" w:rsidRPr="00712045">
        <w:rPr>
          <w:rFonts w:ascii="Times New Roman" w:hAnsi="Times New Roman" w:cs="Times New Roman"/>
          <w:sz w:val="24"/>
          <w:szCs w:val="24"/>
        </w:rPr>
        <w:t xml:space="preserve"> the intent</w:t>
      </w:r>
      <w:r w:rsidR="008D3DB8" w:rsidRPr="00712045">
        <w:rPr>
          <w:rFonts w:ascii="Times New Roman" w:hAnsi="Times New Roman" w:cs="Times New Roman"/>
          <w:sz w:val="24"/>
          <w:szCs w:val="24"/>
        </w:rPr>
        <w:t xml:space="preserve"> of 160 sample size household representation that </w:t>
      </w:r>
      <w:r w:rsidR="00553BE9">
        <w:rPr>
          <w:rFonts w:ascii="Times New Roman" w:hAnsi="Times New Roman" w:cs="Times New Roman"/>
          <w:sz w:val="24"/>
          <w:szCs w:val="24"/>
        </w:rPr>
        <w:t>was</w:t>
      </w:r>
      <w:r w:rsidR="008D3DB8" w:rsidRPr="00712045">
        <w:rPr>
          <w:rFonts w:ascii="Times New Roman" w:hAnsi="Times New Roman" w:cs="Times New Roman"/>
          <w:sz w:val="24"/>
          <w:szCs w:val="24"/>
        </w:rPr>
        <w:t xml:space="preserve"> </w:t>
      </w:r>
      <w:r w:rsidR="00F21F02" w:rsidRPr="00712045">
        <w:rPr>
          <w:rFonts w:ascii="Times New Roman" w:hAnsi="Times New Roman" w:cs="Times New Roman"/>
          <w:sz w:val="24"/>
          <w:szCs w:val="24"/>
        </w:rPr>
        <w:t xml:space="preserve">applied </w:t>
      </w:r>
      <w:r w:rsidRPr="00712045">
        <w:rPr>
          <w:rFonts w:ascii="Times New Roman" w:hAnsi="Times New Roman" w:cs="Times New Roman"/>
          <w:sz w:val="24"/>
          <w:szCs w:val="24"/>
        </w:rPr>
        <w:t xml:space="preserve">for </w:t>
      </w:r>
      <w:r w:rsidR="00F92C6A">
        <w:rPr>
          <w:rFonts w:ascii="Times New Roman" w:eastAsiaTheme="minorHAnsi" w:hAnsi="Times New Roman" w:cs="Times New Roman"/>
          <w:sz w:val="24"/>
          <w:szCs w:val="24"/>
        </w:rPr>
        <w:t>household heads who are highly facing crop market challenges, none facing ones &amp; moderately facing ones of the challenges</w:t>
      </w:r>
      <w:r w:rsidR="00F92C6A">
        <w:rPr>
          <w:rFonts w:ascii="Times New Roman" w:hAnsi="Times New Roman" w:cs="Times New Roman"/>
          <w:sz w:val="24"/>
          <w:szCs w:val="24"/>
        </w:rPr>
        <w:t xml:space="preserve"> who are from </w:t>
      </w:r>
      <w:r w:rsidRPr="00712045">
        <w:rPr>
          <w:rFonts w:ascii="Times New Roman" w:hAnsi="Times New Roman" w:cs="Times New Roman"/>
          <w:sz w:val="24"/>
          <w:szCs w:val="24"/>
        </w:rPr>
        <w:t>formally organized structured groups of individuals f</w:t>
      </w:r>
      <w:r w:rsidR="00F21F02" w:rsidRPr="00712045">
        <w:rPr>
          <w:rFonts w:ascii="Times New Roman" w:hAnsi="Times New Roman" w:cs="Times New Roman"/>
          <w:sz w:val="24"/>
          <w:szCs w:val="24"/>
        </w:rPr>
        <w:t>rom crop marketing associations</w:t>
      </w:r>
      <w:r w:rsidRPr="00712045">
        <w:rPr>
          <w:rFonts w:ascii="Times New Roman" w:hAnsi="Times New Roman" w:cs="Times New Roman"/>
          <w:sz w:val="24"/>
          <w:szCs w:val="24"/>
        </w:rPr>
        <w:t xml:space="preserve"> </w:t>
      </w:r>
      <w:r w:rsidR="00F21F02" w:rsidRPr="00712045">
        <w:rPr>
          <w:rFonts w:ascii="Times New Roman" w:hAnsi="Times New Roman" w:cs="Times New Roman"/>
          <w:sz w:val="24"/>
          <w:szCs w:val="24"/>
        </w:rPr>
        <w:t xml:space="preserve">and individuals from </w:t>
      </w:r>
      <w:r w:rsidRPr="00712045">
        <w:rPr>
          <w:rFonts w:ascii="Times New Roman" w:hAnsi="Times New Roman" w:cs="Times New Roman"/>
          <w:color w:val="000000"/>
          <w:sz w:val="24"/>
          <w:szCs w:val="24"/>
        </w:rPr>
        <w:t xml:space="preserve">Equb, </w:t>
      </w:r>
      <w:r w:rsidR="00691111" w:rsidRPr="00712045">
        <w:rPr>
          <w:rFonts w:ascii="Times New Roman" w:hAnsi="Times New Roman" w:cs="Times New Roman"/>
          <w:color w:val="000000"/>
          <w:sz w:val="24"/>
          <w:szCs w:val="24"/>
        </w:rPr>
        <w:t>E</w:t>
      </w:r>
      <w:r w:rsidRPr="00712045">
        <w:rPr>
          <w:rFonts w:ascii="Times New Roman" w:hAnsi="Times New Roman" w:cs="Times New Roman"/>
          <w:color w:val="000000"/>
          <w:sz w:val="24"/>
          <w:szCs w:val="24"/>
        </w:rPr>
        <w:t>dir</w:t>
      </w:r>
      <w:r w:rsidR="0058315B" w:rsidRPr="00712045">
        <w:rPr>
          <w:rFonts w:ascii="Times New Roman" w:hAnsi="Times New Roman" w:cs="Times New Roman"/>
          <w:sz w:val="24"/>
          <w:szCs w:val="24"/>
        </w:rPr>
        <w:t xml:space="preserve"> of both active crop market participants &amp; less crop market participants </w:t>
      </w:r>
      <w:r w:rsidRPr="00712045">
        <w:rPr>
          <w:rFonts w:ascii="Times New Roman" w:hAnsi="Times New Roman" w:cs="Times New Roman"/>
          <w:sz w:val="24"/>
          <w:szCs w:val="24"/>
        </w:rPr>
        <w:t xml:space="preserve">and </w:t>
      </w:r>
      <w:r w:rsidR="0058315B" w:rsidRPr="00712045">
        <w:rPr>
          <w:rFonts w:ascii="Times New Roman" w:hAnsi="Times New Roman" w:cs="Times New Roman"/>
          <w:sz w:val="24"/>
          <w:szCs w:val="24"/>
        </w:rPr>
        <w:t xml:space="preserve">also </w:t>
      </w:r>
      <w:r w:rsidRPr="00712045">
        <w:rPr>
          <w:rFonts w:ascii="Times New Roman" w:hAnsi="Times New Roman" w:cs="Times New Roman"/>
          <w:sz w:val="24"/>
          <w:szCs w:val="24"/>
        </w:rPr>
        <w:t xml:space="preserve">from other concerned households </w:t>
      </w:r>
      <w:r w:rsidR="0058315B" w:rsidRPr="00712045">
        <w:rPr>
          <w:rFonts w:ascii="Times New Roman" w:hAnsi="Times New Roman" w:cs="Times New Roman"/>
          <w:sz w:val="24"/>
          <w:szCs w:val="24"/>
        </w:rPr>
        <w:t xml:space="preserve">who </w:t>
      </w:r>
      <w:r w:rsidR="00553BE9">
        <w:rPr>
          <w:rFonts w:ascii="Times New Roman" w:hAnsi="Times New Roman" w:cs="Times New Roman"/>
          <w:sz w:val="24"/>
          <w:szCs w:val="24"/>
        </w:rPr>
        <w:t>ca</w:t>
      </w:r>
      <w:r w:rsidR="0058315B" w:rsidRPr="00712045">
        <w:rPr>
          <w:rFonts w:ascii="Times New Roman" w:hAnsi="Times New Roman" w:cs="Times New Roman"/>
          <w:sz w:val="24"/>
          <w:szCs w:val="24"/>
        </w:rPr>
        <w:t>me</w:t>
      </w:r>
      <w:r w:rsidR="00553BE9">
        <w:rPr>
          <w:rFonts w:ascii="Times New Roman" w:hAnsi="Times New Roman" w:cs="Times New Roman"/>
          <w:sz w:val="24"/>
          <w:szCs w:val="24"/>
        </w:rPr>
        <w:t xml:space="preserve"> </w:t>
      </w:r>
      <w:r w:rsidR="00553BE9">
        <w:rPr>
          <w:rFonts w:ascii="Times New Roman" w:hAnsi="Times New Roman" w:cs="Times New Roman"/>
          <w:sz w:val="24"/>
          <w:szCs w:val="24"/>
        </w:rPr>
        <w:lastRenderedPageBreak/>
        <w:t>together and</w:t>
      </w:r>
      <w:r w:rsidRPr="00712045">
        <w:rPr>
          <w:rFonts w:ascii="Times New Roman" w:hAnsi="Times New Roman" w:cs="Times New Roman"/>
          <w:sz w:val="24"/>
          <w:szCs w:val="24"/>
        </w:rPr>
        <w:t xml:space="preserve"> discuss </w:t>
      </w:r>
      <w:r w:rsidR="00B21C59" w:rsidRPr="00712045">
        <w:rPr>
          <w:rFonts w:ascii="Times New Roman" w:hAnsi="Times New Roman" w:cs="Times New Roman"/>
          <w:sz w:val="24"/>
          <w:szCs w:val="24"/>
        </w:rPr>
        <w:t xml:space="preserve">on </w:t>
      </w:r>
      <w:r w:rsidRPr="00712045">
        <w:rPr>
          <w:rFonts w:ascii="Times New Roman" w:hAnsi="Times New Roman" w:cs="Times New Roman"/>
          <w:sz w:val="24"/>
          <w:szCs w:val="24"/>
        </w:rPr>
        <w:t xml:space="preserve">a series of issues within limited time period. Thus qualitative information about factors affecting smallholder crop market participation intensity, the status of crop market &amp; effects of crop marking on food security </w:t>
      </w:r>
      <w:r w:rsidR="00553BE9">
        <w:rPr>
          <w:rFonts w:ascii="Times New Roman" w:hAnsi="Times New Roman" w:cs="Times New Roman"/>
          <w:sz w:val="24"/>
          <w:szCs w:val="24"/>
        </w:rPr>
        <w:t>was</w:t>
      </w:r>
      <w:r w:rsidRPr="00712045">
        <w:rPr>
          <w:rFonts w:ascii="Times New Roman" w:hAnsi="Times New Roman" w:cs="Times New Roman"/>
          <w:sz w:val="24"/>
          <w:szCs w:val="24"/>
        </w:rPr>
        <w:t xml:space="preserve"> discussed.</w:t>
      </w:r>
    </w:p>
    <w:p w:rsidR="00984CCD" w:rsidRDefault="004050A2" w:rsidP="003B09CC">
      <w:pPr>
        <w:pStyle w:val="Heading2"/>
        <w:numPr>
          <w:ilvl w:val="1"/>
          <w:numId w:val="13"/>
        </w:numPr>
        <w:rPr>
          <w:b w:val="0"/>
        </w:rPr>
      </w:pPr>
      <w:bookmarkStart w:id="48" w:name="_Toc475224064"/>
      <w:r>
        <w:rPr>
          <w:b w:val="0"/>
        </w:rPr>
        <w:t xml:space="preserve"> </w:t>
      </w:r>
      <w:bookmarkStart w:id="49" w:name="_Toc482567710"/>
      <w:r w:rsidR="00456226" w:rsidRPr="00712045">
        <w:rPr>
          <w:b w:val="0"/>
        </w:rPr>
        <w:t>Methods of Data Analysis</w:t>
      </w:r>
      <w:bookmarkEnd w:id="48"/>
      <w:bookmarkEnd w:id="49"/>
      <w:r w:rsidR="00456226" w:rsidRPr="00712045">
        <w:rPr>
          <w:b w:val="0"/>
        </w:rPr>
        <w:t xml:space="preserve"> </w:t>
      </w:r>
    </w:p>
    <w:p w:rsidR="003A50F8" w:rsidRPr="003A50F8" w:rsidRDefault="003A50F8" w:rsidP="003A50F8"/>
    <w:p w:rsidR="00984CCD" w:rsidRPr="00712045" w:rsidRDefault="00984CCD" w:rsidP="00D20FA5">
      <w:pPr>
        <w:rPr>
          <w:rFonts w:ascii="Times New Roman" w:eastAsiaTheme="minorHAnsi" w:hAnsi="Times New Roman" w:cs="Times New Roman"/>
          <w:sz w:val="24"/>
          <w:szCs w:val="24"/>
        </w:rPr>
      </w:pPr>
      <w:r w:rsidRPr="00712045">
        <w:rPr>
          <w:rFonts w:ascii="Times New Roman" w:eastAsiaTheme="minorHAnsi" w:hAnsi="Times New Roman" w:cs="Times New Roman"/>
          <w:sz w:val="24"/>
          <w:szCs w:val="24"/>
        </w:rPr>
        <w:t>B</w:t>
      </w:r>
      <w:r w:rsidR="00C22CCF" w:rsidRPr="00712045">
        <w:rPr>
          <w:rFonts w:ascii="Times New Roman" w:eastAsiaTheme="minorHAnsi" w:hAnsi="Times New Roman" w:cs="Times New Roman"/>
          <w:sz w:val="24"/>
          <w:szCs w:val="24"/>
        </w:rPr>
        <w:t xml:space="preserve">oth qualitative &amp; quantitative </w:t>
      </w:r>
      <w:r w:rsidRPr="00712045">
        <w:rPr>
          <w:rFonts w:ascii="Times New Roman" w:eastAsiaTheme="minorHAnsi" w:hAnsi="Times New Roman" w:cs="Times New Roman"/>
          <w:sz w:val="24"/>
          <w:szCs w:val="24"/>
        </w:rPr>
        <w:t xml:space="preserve">methods of data analysis </w:t>
      </w:r>
      <w:r w:rsidR="00B17147">
        <w:rPr>
          <w:rFonts w:ascii="Times New Roman" w:eastAsiaTheme="minorHAnsi" w:hAnsi="Times New Roman" w:cs="Times New Roman"/>
          <w:sz w:val="24"/>
          <w:szCs w:val="24"/>
        </w:rPr>
        <w:t>had</w:t>
      </w:r>
      <w:r w:rsidR="004A5CB4" w:rsidRPr="00712045">
        <w:rPr>
          <w:rFonts w:ascii="Times New Roman" w:eastAsiaTheme="minorHAnsi" w:hAnsi="Times New Roman" w:cs="Times New Roman"/>
          <w:sz w:val="24"/>
          <w:szCs w:val="24"/>
        </w:rPr>
        <w:t xml:space="preserve"> be</w:t>
      </w:r>
      <w:r w:rsidR="00B17147">
        <w:rPr>
          <w:rFonts w:ascii="Times New Roman" w:eastAsiaTheme="minorHAnsi" w:hAnsi="Times New Roman" w:cs="Times New Roman"/>
          <w:sz w:val="24"/>
          <w:szCs w:val="24"/>
        </w:rPr>
        <w:t>en used in this</w:t>
      </w:r>
      <w:r w:rsidR="004A5CB4" w:rsidRPr="00712045">
        <w:rPr>
          <w:rFonts w:ascii="Times New Roman" w:eastAsiaTheme="minorHAnsi" w:hAnsi="Times New Roman" w:cs="Times New Roman"/>
          <w:sz w:val="24"/>
          <w:szCs w:val="24"/>
        </w:rPr>
        <w:t xml:space="preserve"> study.</w:t>
      </w:r>
    </w:p>
    <w:p w:rsidR="00456226" w:rsidRPr="003A50F8" w:rsidRDefault="00B17147" w:rsidP="003A50F8">
      <w:pPr>
        <w:autoSpaceDE w:val="0"/>
        <w:autoSpaceDN w:val="0"/>
        <w:adjustRightInd w:val="0"/>
        <w:rPr>
          <w:rFonts w:ascii="Times New Roman" w:hAnsi="Times New Roman" w:cs="Times New Roman"/>
          <w:bCs/>
          <w:iCs/>
          <w:sz w:val="24"/>
          <w:szCs w:val="24"/>
        </w:rPr>
      </w:pPr>
      <w:r>
        <w:rPr>
          <w:rFonts w:ascii="Times New Roman" w:hAnsi="Times New Roman" w:cs="Times New Roman"/>
          <w:bCs/>
          <w:sz w:val="24"/>
          <w:szCs w:val="24"/>
        </w:rPr>
        <w:t>John Hoddinott, indicated as d</w:t>
      </w:r>
      <w:r w:rsidR="007E6B06" w:rsidRPr="00712045">
        <w:rPr>
          <w:rFonts w:ascii="Times New Roman" w:hAnsi="Times New Roman" w:cs="Times New Roman"/>
          <w:bCs/>
          <w:sz w:val="24"/>
          <w:szCs w:val="24"/>
        </w:rPr>
        <w:t>ietary diversity</w:t>
      </w:r>
      <w:r w:rsidR="007E6B06" w:rsidRPr="00712045">
        <w:rPr>
          <w:rFonts w:ascii="Times New Roman" w:hAnsi="Times New Roman" w:cs="Times New Roman"/>
          <w:sz w:val="24"/>
          <w:szCs w:val="24"/>
        </w:rPr>
        <w:t xml:space="preserve"> is among the four </w:t>
      </w:r>
      <w:r>
        <w:rPr>
          <w:rFonts w:ascii="Times New Roman" w:hAnsi="Times New Roman" w:cs="Times New Roman"/>
          <w:sz w:val="24"/>
          <w:szCs w:val="24"/>
        </w:rPr>
        <w:t xml:space="preserve">ways of measuring household </w:t>
      </w:r>
      <w:r w:rsidR="007E6B06" w:rsidRPr="00712045">
        <w:rPr>
          <w:rFonts w:ascii="Times New Roman" w:hAnsi="Times New Roman" w:cs="Times New Roman"/>
          <w:sz w:val="24"/>
          <w:szCs w:val="24"/>
        </w:rPr>
        <w:t xml:space="preserve">individual food security, </w:t>
      </w:r>
      <w:r w:rsidR="007E6B06" w:rsidRPr="00712045">
        <w:rPr>
          <w:rFonts w:ascii="Times New Roman" w:hAnsi="Times New Roman" w:cs="Times New Roman"/>
          <w:bCs/>
          <w:sz w:val="24"/>
          <w:szCs w:val="24"/>
        </w:rPr>
        <w:t xml:space="preserve">and </w:t>
      </w:r>
      <w:r>
        <w:rPr>
          <w:rFonts w:ascii="Times New Roman" w:hAnsi="Times New Roman" w:cs="Times New Roman"/>
          <w:bCs/>
          <w:sz w:val="24"/>
          <w:szCs w:val="24"/>
        </w:rPr>
        <w:t xml:space="preserve">he </w:t>
      </w:r>
      <w:r w:rsidR="007E6B06" w:rsidRPr="00712045">
        <w:rPr>
          <w:rFonts w:ascii="Times New Roman" w:hAnsi="Times New Roman" w:cs="Times New Roman"/>
          <w:bCs/>
          <w:sz w:val="24"/>
          <w:szCs w:val="24"/>
        </w:rPr>
        <w:t xml:space="preserve">claimed the method for generating data with the measurement of dietary diversity by stated that, </w:t>
      </w:r>
      <w:r w:rsidR="00FB1BB6" w:rsidRPr="00712045">
        <w:rPr>
          <w:rFonts w:ascii="Times New Roman" w:hAnsi="Times New Roman" w:cs="Times New Roman"/>
          <w:sz w:val="24"/>
          <w:szCs w:val="24"/>
        </w:rPr>
        <w:t>one</w:t>
      </w:r>
      <w:r w:rsidR="007E6B06" w:rsidRPr="00712045">
        <w:rPr>
          <w:rFonts w:ascii="Times New Roman" w:hAnsi="Times New Roman" w:cs="Times New Roman"/>
          <w:sz w:val="24"/>
          <w:szCs w:val="24"/>
        </w:rPr>
        <w:t xml:space="preserve"> or more persons within the household are asked about different items that they have consumed in a specified period. These questions can be asked to different household members where it is suspected that there may be differences in food consumption among h</w:t>
      </w:r>
      <w:r w:rsidR="008C4BEE">
        <w:rPr>
          <w:rFonts w:ascii="Times New Roman" w:hAnsi="Times New Roman" w:cs="Times New Roman"/>
          <w:sz w:val="24"/>
          <w:szCs w:val="24"/>
        </w:rPr>
        <w:t>ousehold members (Hoddinott</w:t>
      </w:r>
      <w:r w:rsidR="00A5156F">
        <w:rPr>
          <w:rFonts w:ascii="Times New Roman" w:hAnsi="Times New Roman" w:cs="Times New Roman"/>
          <w:sz w:val="24"/>
          <w:szCs w:val="24"/>
        </w:rPr>
        <w:t>, 1999)</w:t>
      </w:r>
      <w:r w:rsidR="007E6B06" w:rsidRPr="00712045">
        <w:rPr>
          <w:rFonts w:ascii="Times New Roman" w:hAnsi="Times New Roman" w:cs="Times New Roman"/>
          <w:sz w:val="24"/>
          <w:szCs w:val="24"/>
        </w:rPr>
        <w:t>.</w:t>
      </w:r>
      <w:r w:rsidR="007E6B06" w:rsidRPr="00712045">
        <w:rPr>
          <w:rFonts w:ascii="Times New Roman" w:hAnsi="Times New Roman" w:cs="Times New Roman"/>
          <w:bCs/>
          <w:iCs/>
          <w:sz w:val="24"/>
          <w:szCs w:val="24"/>
        </w:rPr>
        <w:t xml:space="preserve"> The author claimed also the method of </w:t>
      </w:r>
      <w:r w:rsidR="00AA32BE" w:rsidRPr="00712045">
        <w:rPr>
          <w:rFonts w:ascii="Times New Roman" w:hAnsi="Times New Roman" w:cs="Times New Roman"/>
          <w:bCs/>
          <w:iCs/>
          <w:sz w:val="24"/>
          <w:szCs w:val="24"/>
        </w:rPr>
        <w:t xml:space="preserve">data </w:t>
      </w:r>
      <w:r w:rsidR="007E6B06" w:rsidRPr="00712045">
        <w:rPr>
          <w:rFonts w:ascii="Times New Roman" w:hAnsi="Times New Roman" w:cs="Times New Roman"/>
          <w:bCs/>
          <w:iCs/>
          <w:sz w:val="24"/>
          <w:szCs w:val="24"/>
        </w:rPr>
        <w:t>calculation by indicating as there are two</w:t>
      </w:r>
      <w:r w:rsidR="007E6B06" w:rsidRPr="00712045">
        <w:rPr>
          <w:rFonts w:ascii="Times New Roman" w:hAnsi="Times New Roman" w:cs="Times New Roman"/>
          <w:sz w:val="24"/>
          <w:szCs w:val="24"/>
        </w:rPr>
        <w:t xml:space="preserve"> possible methods of</w:t>
      </w:r>
      <w:r w:rsidR="00AA32BE" w:rsidRPr="00712045">
        <w:rPr>
          <w:rFonts w:ascii="Times New Roman" w:hAnsi="Times New Roman" w:cs="Times New Roman"/>
          <w:sz w:val="24"/>
          <w:szCs w:val="24"/>
        </w:rPr>
        <w:t xml:space="preserve"> data</w:t>
      </w:r>
      <w:r w:rsidR="007E6B06" w:rsidRPr="00712045">
        <w:rPr>
          <w:rFonts w:ascii="Times New Roman" w:hAnsi="Times New Roman" w:cs="Times New Roman"/>
          <w:sz w:val="24"/>
          <w:szCs w:val="24"/>
        </w:rPr>
        <w:t xml:space="preserve"> calculation:</w:t>
      </w:r>
      <w:r w:rsidR="007E6B06" w:rsidRPr="00712045">
        <w:rPr>
          <w:rFonts w:ascii="Times New Roman" w:hAnsi="Times New Roman" w:cs="Times New Roman"/>
          <w:bCs/>
          <w:iCs/>
          <w:sz w:val="24"/>
          <w:szCs w:val="24"/>
        </w:rPr>
        <w:t xml:space="preserve"> </w:t>
      </w:r>
      <w:r w:rsidR="007E6B06" w:rsidRPr="00712045">
        <w:rPr>
          <w:rFonts w:ascii="Times New Roman" w:hAnsi="Times New Roman" w:cs="Times New Roman"/>
          <w:sz w:val="24"/>
          <w:szCs w:val="24"/>
        </w:rPr>
        <w:t>the first is a simple sum of the number of different foods eaten by that person over</w:t>
      </w:r>
      <w:r w:rsidR="007E6B06" w:rsidRPr="00712045">
        <w:rPr>
          <w:rFonts w:ascii="Times New Roman" w:hAnsi="Times New Roman" w:cs="Times New Roman"/>
          <w:bCs/>
          <w:iCs/>
          <w:sz w:val="24"/>
          <w:szCs w:val="24"/>
        </w:rPr>
        <w:t xml:space="preserve"> </w:t>
      </w:r>
      <w:r w:rsidR="007E6B06" w:rsidRPr="00712045">
        <w:rPr>
          <w:rFonts w:ascii="Times New Roman" w:hAnsi="Times New Roman" w:cs="Times New Roman"/>
          <w:sz w:val="24"/>
          <w:szCs w:val="24"/>
        </w:rPr>
        <w:t>the specified time period; and</w:t>
      </w:r>
      <w:r w:rsidR="007E6B06" w:rsidRPr="00712045">
        <w:rPr>
          <w:rFonts w:ascii="Times New Roman" w:hAnsi="Times New Roman" w:cs="Times New Roman"/>
          <w:bCs/>
          <w:iCs/>
          <w:sz w:val="24"/>
          <w:szCs w:val="24"/>
        </w:rPr>
        <w:t xml:space="preserve"> </w:t>
      </w:r>
      <w:r w:rsidR="007E6B06" w:rsidRPr="00712045">
        <w:rPr>
          <w:rFonts w:ascii="Times New Roman" w:hAnsi="Times New Roman" w:cs="Times New Roman"/>
          <w:sz w:val="24"/>
          <w:szCs w:val="24"/>
        </w:rPr>
        <w:t>the second is to calculate a</w:t>
      </w:r>
      <w:r w:rsidR="00AA32BE" w:rsidRPr="00712045">
        <w:rPr>
          <w:rFonts w:ascii="Times New Roman" w:hAnsi="Times New Roman" w:cs="Times New Roman"/>
          <w:sz w:val="24"/>
          <w:szCs w:val="24"/>
        </w:rPr>
        <w:t xml:space="preserve"> weighted sum, where the weights</w:t>
      </w:r>
      <w:r w:rsidR="007E6B06" w:rsidRPr="00712045">
        <w:rPr>
          <w:rFonts w:ascii="Times New Roman" w:hAnsi="Times New Roman" w:cs="Times New Roman"/>
          <w:sz w:val="24"/>
          <w:szCs w:val="24"/>
        </w:rPr>
        <w:t xml:space="preserve"> reflect the frequency of</w:t>
      </w:r>
      <w:r w:rsidR="007E6B06" w:rsidRPr="00712045">
        <w:rPr>
          <w:rFonts w:ascii="Times New Roman" w:hAnsi="Times New Roman" w:cs="Times New Roman"/>
          <w:bCs/>
          <w:iCs/>
          <w:sz w:val="24"/>
          <w:szCs w:val="24"/>
        </w:rPr>
        <w:t xml:space="preserve"> </w:t>
      </w:r>
      <w:r w:rsidR="007E6B06" w:rsidRPr="00712045">
        <w:rPr>
          <w:rFonts w:ascii="Times New Roman" w:hAnsi="Times New Roman" w:cs="Times New Roman"/>
          <w:sz w:val="24"/>
          <w:szCs w:val="24"/>
        </w:rPr>
        <w:t xml:space="preserve">consumption, and not merely the number of different foods. Therefore this study </w:t>
      </w:r>
      <w:r w:rsidR="004050A2">
        <w:rPr>
          <w:rFonts w:ascii="Times New Roman" w:hAnsi="Times New Roman" w:cs="Times New Roman"/>
          <w:sz w:val="24"/>
          <w:szCs w:val="24"/>
        </w:rPr>
        <w:t>had</w:t>
      </w:r>
      <w:r w:rsidR="007E6B06" w:rsidRPr="00712045">
        <w:rPr>
          <w:rFonts w:ascii="Times New Roman" w:hAnsi="Times New Roman" w:cs="Times New Roman"/>
          <w:sz w:val="24"/>
          <w:szCs w:val="24"/>
        </w:rPr>
        <w:t xml:space="preserve"> </w:t>
      </w:r>
      <w:r w:rsidR="004050A2">
        <w:rPr>
          <w:rFonts w:ascii="Times New Roman" w:hAnsi="Times New Roman" w:cs="Times New Roman"/>
          <w:sz w:val="24"/>
          <w:szCs w:val="24"/>
        </w:rPr>
        <w:t xml:space="preserve">been </w:t>
      </w:r>
      <w:r w:rsidR="007E6B06" w:rsidRPr="00712045">
        <w:rPr>
          <w:rFonts w:ascii="Times New Roman" w:hAnsi="Times New Roman" w:cs="Times New Roman"/>
          <w:sz w:val="24"/>
          <w:szCs w:val="24"/>
        </w:rPr>
        <w:t>use</w:t>
      </w:r>
      <w:r w:rsidR="004050A2">
        <w:rPr>
          <w:rFonts w:ascii="Times New Roman" w:hAnsi="Times New Roman" w:cs="Times New Roman"/>
          <w:sz w:val="24"/>
          <w:szCs w:val="24"/>
        </w:rPr>
        <w:t>d</w:t>
      </w:r>
      <w:r w:rsidR="007E6B06" w:rsidRPr="00712045">
        <w:rPr>
          <w:rFonts w:ascii="Times New Roman" w:hAnsi="Times New Roman" w:cs="Times New Roman"/>
          <w:sz w:val="24"/>
          <w:szCs w:val="24"/>
        </w:rPr>
        <w:t xml:space="preserve"> </w:t>
      </w:r>
      <w:r w:rsidR="004050A2">
        <w:rPr>
          <w:rFonts w:ascii="Times New Roman" w:hAnsi="Times New Roman" w:cs="Times New Roman"/>
          <w:sz w:val="24"/>
          <w:szCs w:val="24"/>
        </w:rPr>
        <w:t>this</w:t>
      </w:r>
      <w:r w:rsidR="007E6B06" w:rsidRPr="00712045">
        <w:rPr>
          <w:rFonts w:ascii="Times New Roman" w:hAnsi="Times New Roman" w:cs="Times New Roman"/>
          <w:sz w:val="24"/>
          <w:szCs w:val="24"/>
        </w:rPr>
        <w:t xml:space="preserve"> data generating method and </w:t>
      </w:r>
      <w:r w:rsidR="004050A2">
        <w:rPr>
          <w:rFonts w:ascii="Times New Roman" w:hAnsi="Times New Roman" w:cs="Times New Roman"/>
          <w:sz w:val="24"/>
          <w:szCs w:val="24"/>
        </w:rPr>
        <w:t>had chosen</w:t>
      </w:r>
      <w:r w:rsidR="007E6B06" w:rsidRPr="00712045">
        <w:rPr>
          <w:rFonts w:ascii="Times New Roman" w:hAnsi="Times New Roman" w:cs="Times New Roman"/>
          <w:sz w:val="24"/>
          <w:szCs w:val="24"/>
        </w:rPr>
        <w:t xml:space="preserve"> the second </w:t>
      </w:r>
      <w:r w:rsidR="00AA32BE" w:rsidRPr="00712045">
        <w:rPr>
          <w:rFonts w:ascii="Times New Roman" w:hAnsi="Times New Roman" w:cs="Times New Roman"/>
          <w:sz w:val="24"/>
          <w:szCs w:val="24"/>
        </w:rPr>
        <w:t xml:space="preserve">data </w:t>
      </w:r>
      <w:r w:rsidR="007E6B06" w:rsidRPr="00712045">
        <w:rPr>
          <w:rFonts w:ascii="Times New Roman" w:hAnsi="Times New Roman" w:cs="Times New Roman"/>
          <w:sz w:val="24"/>
          <w:szCs w:val="24"/>
        </w:rPr>
        <w:t xml:space="preserve">calculation method to measure the dependent variable of the household member individuals food </w:t>
      </w:r>
      <w:r w:rsidR="00AA32BE" w:rsidRPr="00712045">
        <w:rPr>
          <w:rFonts w:ascii="Times New Roman" w:hAnsi="Times New Roman" w:cs="Times New Roman"/>
          <w:sz w:val="24"/>
          <w:szCs w:val="24"/>
        </w:rPr>
        <w:t xml:space="preserve">security. This </w:t>
      </w:r>
      <w:r w:rsidR="004050A2">
        <w:rPr>
          <w:rFonts w:ascii="Times New Roman" w:hAnsi="Times New Roman" w:cs="Times New Roman"/>
          <w:sz w:val="24"/>
          <w:szCs w:val="24"/>
        </w:rPr>
        <w:t>had</w:t>
      </w:r>
      <w:r w:rsidR="00AA32BE" w:rsidRPr="00712045">
        <w:rPr>
          <w:rFonts w:ascii="Times New Roman" w:hAnsi="Times New Roman" w:cs="Times New Roman"/>
          <w:sz w:val="24"/>
          <w:szCs w:val="24"/>
        </w:rPr>
        <w:t xml:space="preserve"> be</w:t>
      </w:r>
      <w:r w:rsidR="004050A2">
        <w:rPr>
          <w:rFonts w:ascii="Times New Roman" w:hAnsi="Times New Roman" w:cs="Times New Roman"/>
          <w:sz w:val="24"/>
          <w:szCs w:val="24"/>
        </w:rPr>
        <w:t>en</w:t>
      </w:r>
      <w:r w:rsidR="00AA32BE" w:rsidRPr="00712045">
        <w:rPr>
          <w:rFonts w:ascii="Times New Roman" w:hAnsi="Times New Roman" w:cs="Times New Roman"/>
          <w:sz w:val="24"/>
          <w:szCs w:val="24"/>
        </w:rPr>
        <w:t xml:space="preserve"> done in order to </w:t>
      </w:r>
      <w:r w:rsidR="007E6B06" w:rsidRPr="00712045">
        <w:rPr>
          <w:rFonts w:ascii="Times New Roman" w:hAnsi="Times New Roman" w:cs="Times New Roman"/>
          <w:sz w:val="24"/>
          <w:szCs w:val="24"/>
        </w:rPr>
        <w:t xml:space="preserve">know the improvement of smallholder crop </w:t>
      </w:r>
      <w:r w:rsidR="00D13225" w:rsidRPr="00712045">
        <w:rPr>
          <w:rFonts w:ascii="Times New Roman" w:hAnsi="Times New Roman" w:cs="Times New Roman"/>
          <w:sz w:val="24"/>
          <w:szCs w:val="24"/>
        </w:rPr>
        <w:t>producer's</w:t>
      </w:r>
      <w:r w:rsidR="007E6B06" w:rsidRPr="00712045">
        <w:rPr>
          <w:rFonts w:ascii="Times New Roman" w:hAnsi="Times New Roman" w:cs="Times New Roman"/>
          <w:sz w:val="24"/>
          <w:szCs w:val="24"/>
        </w:rPr>
        <w:t xml:space="preserve"> food security based on the degree of their market participation.</w:t>
      </w:r>
    </w:p>
    <w:p w:rsidR="00456226" w:rsidRPr="00712045" w:rsidRDefault="00456226" w:rsidP="003B09CC">
      <w:pPr>
        <w:pStyle w:val="Heading3"/>
        <w:numPr>
          <w:ilvl w:val="0"/>
          <w:numId w:val="4"/>
        </w:numPr>
        <w:rPr>
          <w:rFonts w:ascii="Times New Roman" w:hAnsi="Times New Roman" w:cs="Times New Roman"/>
          <w:b w:val="0"/>
          <w:color w:val="auto"/>
          <w:sz w:val="24"/>
          <w:szCs w:val="24"/>
        </w:rPr>
      </w:pPr>
      <w:bookmarkStart w:id="50" w:name="_Toc475224065"/>
      <w:r w:rsidRPr="00712045">
        <w:rPr>
          <w:rFonts w:ascii="Times New Roman" w:hAnsi="Times New Roman" w:cs="Times New Roman"/>
          <w:b w:val="0"/>
          <w:color w:val="auto"/>
          <w:sz w:val="24"/>
          <w:szCs w:val="24"/>
        </w:rPr>
        <w:t>Descriptive statistics</w:t>
      </w:r>
      <w:bookmarkEnd w:id="50"/>
      <w:r w:rsidRPr="00712045">
        <w:rPr>
          <w:rFonts w:ascii="Times New Roman" w:hAnsi="Times New Roman" w:cs="Times New Roman"/>
          <w:b w:val="0"/>
          <w:color w:val="auto"/>
          <w:sz w:val="24"/>
          <w:szCs w:val="24"/>
        </w:rPr>
        <w:t xml:space="preserve"> </w:t>
      </w:r>
    </w:p>
    <w:p w:rsidR="00730CE3" w:rsidRPr="00712045" w:rsidRDefault="00730CE3" w:rsidP="00730CE3">
      <w:pPr>
        <w:rPr>
          <w:rFonts w:ascii="Times New Roman" w:hAnsi="Times New Roman" w:cs="Times New Roman"/>
          <w:sz w:val="24"/>
          <w:szCs w:val="24"/>
        </w:rPr>
      </w:pPr>
    </w:p>
    <w:p w:rsidR="004A725C" w:rsidRPr="003A50F8" w:rsidRDefault="00730CE3" w:rsidP="003A50F8">
      <w:pPr>
        <w:rPr>
          <w:rFonts w:ascii="Times New Roman" w:eastAsiaTheme="minorHAnsi" w:hAnsi="Times New Roman" w:cs="Times New Roman"/>
          <w:sz w:val="24"/>
          <w:szCs w:val="24"/>
        </w:rPr>
      </w:pPr>
      <w:r w:rsidRPr="00712045">
        <w:rPr>
          <w:rFonts w:ascii="Times New Roman" w:hAnsi="Times New Roman" w:cs="Times New Roman"/>
          <w:sz w:val="24"/>
          <w:szCs w:val="24"/>
        </w:rPr>
        <w:t>For object</w:t>
      </w:r>
      <w:r w:rsidR="004A725C">
        <w:rPr>
          <w:rFonts w:ascii="Times New Roman" w:hAnsi="Times New Roman" w:cs="Times New Roman"/>
          <w:sz w:val="24"/>
          <w:szCs w:val="24"/>
        </w:rPr>
        <w:t>ive number one</w:t>
      </w:r>
      <w:r w:rsidR="00D13225">
        <w:rPr>
          <w:rFonts w:ascii="Times New Roman" w:hAnsi="Times New Roman" w:cs="Times New Roman"/>
          <w:sz w:val="24"/>
          <w:szCs w:val="24"/>
        </w:rPr>
        <w:t xml:space="preserve"> </w:t>
      </w:r>
      <w:r w:rsidR="004A725C">
        <w:rPr>
          <w:rFonts w:ascii="Times New Roman" w:hAnsi="Times New Roman" w:cs="Times New Roman"/>
          <w:sz w:val="24"/>
          <w:szCs w:val="24"/>
        </w:rPr>
        <w:t xml:space="preserve">(1), the </w:t>
      </w:r>
      <w:r w:rsidRPr="00712045">
        <w:rPr>
          <w:rFonts w:ascii="Times New Roman" w:hAnsi="Times New Roman" w:cs="Times New Roman"/>
          <w:sz w:val="24"/>
          <w:szCs w:val="24"/>
        </w:rPr>
        <w:t>study</w:t>
      </w:r>
      <w:r w:rsidR="00853CF5" w:rsidRPr="00712045">
        <w:rPr>
          <w:rFonts w:ascii="Times New Roman" w:hAnsi="Times New Roman" w:cs="Times New Roman"/>
          <w:sz w:val="24"/>
          <w:szCs w:val="24"/>
        </w:rPr>
        <w:t xml:space="preserve"> </w:t>
      </w:r>
      <w:r w:rsidR="002E1C83">
        <w:rPr>
          <w:rFonts w:ascii="Times New Roman" w:hAnsi="Times New Roman" w:cs="Times New Roman"/>
          <w:sz w:val="24"/>
          <w:szCs w:val="24"/>
        </w:rPr>
        <w:t>has</w:t>
      </w:r>
      <w:r w:rsidR="00862BB0">
        <w:rPr>
          <w:rFonts w:ascii="Times New Roman" w:hAnsi="Times New Roman" w:cs="Times New Roman"/>
          <w:sz w:val="24"/>
          <w:szCs w:val="24"/>
        </w:rPr>
        <w:t xml:space="preserve"> been </w:t>
      </w:r>
      <w:r w:rsidR="00853CF5" w:rsidRPr="00712045">
        <w:rPr>
          <w:rFonts w:ascii="Times New Roman" w:hAnsi="Times New Roman" w:cs="Times New Roman"/>
          <w:sz w:val="24"/>
          <w:szCs w:val="24"/>
        </w:rPr>
        <w:t>use</w:t>
      </w:r>
      <w:r w:rsidR="00862BB0">
        <w:rPr>
          <w:rFonts w:ascii="Times New Roman" w:hAnsi="Times New Roman" w:cs="Times New Roman"/>
          <w:sz w:val="24"/>
          <w:szCs w:val="24"/>
        </w:rPr>
        <w:t>d</w:t>
      </w:r>
      <w:r w:rsidR="00853CF5"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descriptive </w:t>
      </w:r>
      <w:r w:rsidR="002A5DB4" w:rsidRPr="00712045">
        <w:rPr>
          <w:rFonts w:ascii="Times New Roman" w:hAnsi="Times New Roman" w:cs="Times New Roman"/>
          <w:sz w:val="24"/>
          <w:szCs w:val="24"/>
        </w:rPr>
        <w:t xml:space="preserve">statistics </w:t>
      </w:r>
      <w:r w:rsidRPr="00712045">
        <w:rPr>
          <w:rFonts w:ascii="Times New Roman" w:hAnsi="Times New Roman" w:cs="Times New Roman"/>
          <w:sz w:val="24"/>
          <w:szCs w:val="24"/>
        </w:rPr>
        <w:t xml:space="preserve">by applying </w:t>
      </w:r>
      <w:r w:rsidRPr="00712045">
        <w:rPr>
          <w:rStyle w:val="tgc"/>
          <w:rFonts w:ascii="Times New Roman" w:hAnsi="Times New Roman" w:cs="Times New Roman"/>
          <w:sz w:val="24"/>
          <w:szCs w:val="24"/>
        </w:rPr>
        <w:t>SPSS</w:t>
      </w:r>
      <w:r w:rsidR="002E1C83">
        <w:rPr>
          <w:rStyle w:val="tgc"/>
          <w:rFonts w:ascii="Times New Roman" w:hAnsi="Times New Roman" w:cs="Times New Roman"/>
          <w:sz w:val="24"/>
          <w:szCs w:val="24"/>
        </w:rPr>
        <w:t xml:space="preserve"> </w:t>
      </w:r>
      <w:r w:rsidRPr="00712045">
        <w:rPr>
          <w:rStyle w:val="tgc"/>
          <w:rFonts w:ascii="Times New Roman" w:hAnsi="Times New Roman" w:cs="Times New Roman"/>
          <w:sz w:val="24"/>
          <w:szCs w:val="24"/>
        </w:rPr>
        <w:t>(Statistics package f</w:t>
      </w:r>
      <w:r w:rsidR="00862BB0">
        <w:rPr>
          <w:rStyle w:val="tgc"/>
          <w:rFonts w:ascii="Times New Roman" w:hAnsi="Times New Roman" w:cs="Times New Roman"/>
          <w:sz w:val="24"/>
          <w:szCs w:val="24"/>
        </w:rPr>
        <w:t>or Social Science) version 20 and</w:t>
      </w:r>
      <w:r w:rsidR="002E1C83">
        <w:rPr>
          <w:rStyle w:val="tgc"/>
          <w:rFonts w:ascii="Times New Roman" w:hAnsi="Times New Roman" w:cs="Times New Roman"/>
          <w:sz w:val="24"/>
          <w:szCs w:val="24"/>
        </w:rPr>
        <w:t xml:space="preserve"> </w:t>
      </w:r>
      <w:r w:rsidR="002E1C83" w:rsidRPr="00712045">
        <w:rPr>
          <w:rStyle w:val="tgc"/>
          <w:rFonts w:ascii="Times New Roman" w:hAnsi="Times New Roman" w:cs="Times New Roman"/>
          <w:sz w:val="24"/>
          <w:szCs w:val="24"/>
        </w:rPr>
        <w:t>STATA version 13</w:t>
      </w:r>
      <w:r w:rsidR="002E1C83">
        <w:rPr>
          <w:rStyle w:val="tgc"/>
          <w:rFonts w:ascii="Times New Roman" w:hAnsi="Times New Roman" w:cs="Times New Roman"/>
          <w:sz w:val="24"/>
          <w:szCs w:val="24"/>
        </w:rPr>
        <w:t>. Moreover</w:t>
      </w:r>
      <w:r w:rsidR="00862BB0">
        <w:rPr>
          <w:rStyle w:val="tgc"/>
          <w:rFonts w:ascii="Times New Roman" w:hAnsi="Times New Roman" w:cs="Times New Roman"/>
          <w:sz w:val="24"/>
          <w:szCs w:val="24"/>
        </w:rPr>
        <w:t xml:space="preserve"> econometric </w:t>
      </w:r>
      <w:r w:rsidRPr="00712045">
        <w:rPr>
          <w:rStyle w:val="tgc"/>
          <w:rFonts w:ascii="Times New Roman" w:hAnsi="Times New Roman" w:cs="Times New Roman"/>
          <w:sz w:val="24"/>
          <w:szCs w:val="24"/>
        </w:rPr>
        <w:t>analysis is d</w:t>
      </w:r>
      <w:r w:rsidR="00331F9C" w:rsidRPr="00712045">
        <w:rPr>
          <w:rStyle w:val="tgc"/>
          <w:rFonts w:ascii="Times New Roman" w:hAnsi="Times New Roman" w:cs="Times New Roman"/>
          <w:sz w:val="24"/>
          <w:szCs w:val="24"/>
        </w:rPr>
        <w:t>o</w:t>
      </w:r>
      <w:r w:rsidRPr="00712045">
        <w:rPr>
          <w:rStyle w:val="tgc"/>
          <w:rFonts w:ascii="Times New Roman" w:hAnsi="Times New Roman" w:cs="Times New Roman"/>
          <w:sz w:val="24"/>
          <w:szCs w:val="24"/>
        </w:rPr>
        <w:t xml:space="preserve">ne </w:t>
      </w:r>
      <w:r w:rsidR="00331F9C" w:rsidRPr="00712045">
        <w:rPr>
          <w:rStyle w:val="tgc"/>
          <w:rFonts w:ascii="Times New Roman" w:hAnsi="Times New Roman" w:cs="Times New Roman"/>
          <w:sz w:val="24"/>
          <w:szCs w:val="24"/>
        </w:rPr>
        <w:t xml:space="preserve">by applying STATA version 13 for </w:t>
      </w:r>
      <w:r w:rsidR="00853CF5" w:rsidRPr="00712045">
        <w:rPr>
          <w:rStyle w:val="tgc"/>
          <w:rFonts w:ascii="Times New Roman" w:hAnsi="Times New Roman" w:cs="Times New Roman"/>
          <w:sz w:val="24"/>
          <w:szCs w:val="24"/>
        </w:rPr>
        <w:t xml:space="preserve">running </w:t>
      </w:r>
      <w:r w:rsidR="00331F9C" w:rsidRPr="00712045">
        <w:rPr>
          <w:rStyle w:val="tgc"/>
          <w:rFonts w:ascii="Times New Roman" w:hAnsi="Times New Roman" w:cs="Times New Roman"/>
          <w:sz w:val="24"/>
          <w:szCs w:val="24"/>
        </w:rPr>
        <w:t>analysis</w:t>
      </w:r>
      <w:r w:rsidRPr="00712045">
        <w:rPr>
          <w:rFonts w:ascii="Times New Roman" w:hAnsi="Times New Roman" w:cs="Times New Roman"/>
          <w:sz w:val="24"/>
          <w:szCs w:val="24"/>
        </w:rPr>
        <w:t>. Thi</w:t>
      </w:r>
      <w:r w:rsidR="0084358B">
        <w:rPr>
          <w:rFonts w:ascii="Times New Roman" w:hAnsi="Times New Roman" w:cs="Times New Roman"/>
          <w:sz w:val="24"/>
          <w:szCs w:val="24"/>
        </w:rPr>
        <w:t>s objective one is</w:t>
      </w:r>
      <w:r w:rsidR="00862BB0">
        <w:rPr>
          <w:rFonts w:ascii="Times New Roman" w:hAnsi="Times New Roman" w:cs="Times New Roman"/>
          <w:sz w:val="24"/>
          <w:szCs w:val="24"/>
        </w:rPr>
        <w:t xml:space="preserve"> just to </w:t>
      </w:r>
      <w:r w:rsidR="00F361CF">
        <w:rPr>
          <w:rFonts w:ascii="Times New Roman" w:hAnsi="Times New Roman" w:cs="Times New Roman"/>
          <w:color w:val="000000"/>
          <w:sz w:val="24"/>
          <w:szCs w:val="24"/>
        </w:rPr>
        <w:t>assess crop market situation</w:t>
      </w:r>
      <w:r w:rsidR="00F361CF" w:rsidRPr="00712045">
        <w:rPr>
          <w:rFonts w:ascii="Times New Roman" w:hAnsi="Times New Roman" w:cs="Times New Roman"/>
          <w:color w:val="000000"/>
          <w:sz w:val="24"/>
          <w:szCs w:val="24"/>
        </w:rPr>
        <w:t xml:space="preserve"> of </w:t>
      </w:r>
      <w:r w:rsidR="00F361CF">
        <w:rPr>
          <w:rFonts w:ascii="Times New Roman" w:eastAsia="Times New Roman" w:hAnsi="Times New Roman" w:cs="Times New Roman"/>
          <w:sz w:val="24"/>
          <w:szCs w:val="24"/>
        </w:rPr>
        <w:t>crop producer farmers with the association of food security</w:t>
      </w:r>
      <w:r w:rsidR="00F361CF">
        <w:rPr>
          <w:rFonts w:ascii="Times New Roman" w:hAnsi="Times New Roman" w:cs="Times New Roman"/>
          <w:bCs/>
          <w:color w:val="000000"/>
          <w:sz w:val="24"/>
          <w:szCs w:val="24"/>
        </w:rPr>
        <w:t xml:space="preserve"> </w:t>
      </w:r>
      <w:r w:rsidR="00F361CF" w:rsidRPr="00712045">
        <w:rPr>
          <w:rFonts w:ascii="Times New Roman" w:hAnsi="Times New Roman" w:cs="Times New Roman"/>
          <w:bCs/>
          <w:color w:val="000000"/>
          <w:sz w:val="24"/>
          <w:szCs w:val="24"/>
        </w:rPr>
        <w:t xml:space="preserve">in </w:t>
      </w:r>
      <w:r w:rsidR="00F361CF" w:rsidRPr="00712045">
        <w:rPr>
          <w:rFonts w:ascii="Times New Roman" w:eastAsia="Times New Roman" w:hAnsi="Times New Roman" w:cs="Times New Roman"/>
          <w:sz w:val="24"/>
          <w:szCs w:val="24"/>
        </w:rPr>
        <w:t>Ada’a</w:t>
      </w:r>
      <w:r w:rsidR="00F361CF" w:rsidRPr="00712045">
        <w:rPr>
          <w:rFonts w:ascii="Times New Roman" w:hAnsi="Times New Roman" w:cs="Times New Roman"/>
          <w:bCs/>
          <w:color w:val="000000"/>
          <w:sz w:val="24"/>
          <w:szCs w:val="24"/>
        </w:rPr>
        <w:t xml:space="preserve"> Wereda</w:t>
      </w:r>
      <w:r w:rsidR="00F361CF">
        <w:rPr>
          <w:rFonts w:ascii="Times New Roman" w:hAnsi="Times New Roman" w:cs="Times New Roman"/>
        </w:rPr>
        <w:t xml:space="preserve"> </w:t>
      </w:r>
      <w:r w:rsidR="00F361CF" w:rsidRPr="00F361CF">
        <w:rPr>
          <w:rFonts w:ascii="Times New Roman" w:hAnsi="Times New Roman" w:cs="Times New Roman"/>
          <w:sz w:val="24"/>
          <w:szCs w:val="24"/>
        </w:rPr>
        <w:t xml:space="preserve">which is </w:t>
      </w:r>
      <w:r w:rsidR="0084358B">
        <w:rPr>
          <w:rFonts w:ascii="Times New Roman" w:hAnsi="Times New Roman" w:cs="Times New Roman"/>
          <w:sz w:val="24"/>
          <w:szCs w:val="24"/>
        </w:rPr>
        <w:t>assessed</w:t>
      </w:r>
      <w:r w:rsidR="00F361CF">
        <w:rPr>
          <w:rFonts w:ascii="Times New Roman" w:hAnsi="Times New Roman" w:cs="Times New Roman"/>
        </w:rPr>
        <w:t xml:space="preserve"> </w:t>
      </w:r>
      <w:r w:rsidR="00F361CF">
        <w:rPr>
          <w:rFonts w:ascii="Times New Roman" w:hAnsi="Times New Roman" w:cs="Times New Roman"/>
          <w:sz w:val="24"/>
          <w:szCs w:val="24"/>
        </w:rPr>
        <w:t>b</w:t>
      </w:r>
      <w:r w:rsidRPr="00712045">
        <w:rPr>
          <w:rFonts w:ascii="Times New Roman" w:hAnsi="Times New Roman" w:cs="Times New Roman"/>
          <w:sz w:val="24"/>
          <w:szCs w:val="24"/>
        </w:rPr>
        <w:t xml:space="preserve">y </w:t>
      </w:r>
      <w:r w:rsidR="00F361CF" w:rsidRPr="00B8369A">
        <w:rPr>
          <w:rFonts w:ascii="Times New Roman" w:hAnsi="Times New Roman" w:cs="Times New Roman"/>
          <w:sz w:val="24"/>
          <w:szCs w:val="24"/>
        </w:rPr>
        <w:t>descriptive statistic</w:t>
      </w:r>
      <w:r w:rsidR="00F361CF">
        <w:rPr>
          <w:rFonts w:ascii="Times New Roman" w:hAnsi="Times New Roman" w:cs="Times New Roman"/>
          <w:sz w:val="24"/>
          <w:szCs w:val="24"/>
        </w:rPr>
        <w:t>s</w:t>
      </w:r>
      <w:r w:rsidR="00F361CF" w:rsidRPr="00B8369A">
        <w:rPr>
          <w:rFonts w:ascii="Times New Roman" w:hAnsi="Times New Roman" w:cs="Times New Roman"/>
          <w:sz w:val="24"/>
          <w:szCs w:val="24"/>
        </w:rPr>
        <w:t xml:space="preserve"> incorporating with histogram graphs, local polynomial smooth graphs</w:t>
      </w:r>
      <w:r w:rsidR="00F361CF">
        <w:rPr>
          <w:rFonts w:ascii="Times New Roman" w:hAnsi="Times New Roman" w:cs="Times New Roman"/>
          <w:sz w:val="24"/>
          <w:szCs w:val="24"/>
        </w:rPr>
        <w:t>, one sample T Test, and One Way ANOVA tests</w:t>
      </w:r>
      <w:r w:rsidRPr="00712045">
        <w:rPr>
          <w:rFonts w:ascii="Times New Roman" w:hAnsi="Times New Roman" w:cs="Times New Roman"/>
          <w:sz w:val="24"/>
          <w:szCs w:val="24"/>
        </w:rPr>
        <w:t xml:space="preserve">; It </w:t>
      </w:r>
      <w:r w:rsidR="004A725C">
        <w:rPr>
          <w:rFonts w:ascii="Times New Roman" w:hAnsi="Times New Roman" w:cs="Times New Roman"/>
          <w:sz w:val="24"/>
          <w:szCs w:val="24"/>
        </w:rPr>
        <w:t>was</w:t>
      </w:r>
      <w:r w:rsidRPr="00712045">
        <w:rPr>
          <w:rFonts w:ascii="Times New Roman" w:hAnsi="Times New Roman" w:cs="Times New Roman"/>
          <w:sz w:val="24"/>
          <w:szCs w:val="24"/>
        </w:rPr>
        <w:t xml:space="preserve"> helpful for the researcher to desc</w:t>
      </w:r>
      <w:r w:rsidR="00862BB0">
        <w:rPr>
          <w:rFonts w:ascii="Times New Roman" w:hAnsi="Times New Roman" w:cs="Times New Roman"/>
          <w:sz w:val="24"/>
          <w:szCs w:val="24"/>
        </w:rPr>
        <w:t xml:space="preserve">ribe, </w:t>
      </w:r>
      <w:r w:rsidR="004A725C">
        <w:rPr>
          <w:rFonts w:ascii="Times New Roman" w:hAnsi="Times New Roman" w:cs="Times New Roman"/>
          <w:sz w:val="24"/>
          <w:szCs w:val="24"/>
        </w:rPr>
        <w:t>summarize the data set</w:t>
      </w:r>
      <w:r w:rsidR="00862BB0">
        <w:rPr>
          <w:rFonts w:ascii="Times New Roman" w:hAnsi="Times New Roman" w:cs="Times New Roman"/>
          <w:sz w:val="24"/>
          <w:szCs w:val="24"/>
        </w:rPr>
        <w:t xml:space="preserve"> with the aid of</w:t>
      </w:r>
      <w:r w:rsidR="00F361CF">
        <w:rPr>
          <w:rFonts w:ascii="Times New Roman" w:hAnsi="Times New Roman" w:cs="Times New Roman"/>
          <w:sz w:val="24"/>
          <w:szCs w:val="24"/>
        </w:rPr>
        <w:t xml:space="preserve"> those</w:t>
      </w:r>
      <w:r w:rsidR="00862BB0">
        <w:rPr>
          <w:rFonts w:ascii="Times New Roman" w:hAnsi="Times New Roman" w:cs="Times New Roman"/>
          <w:sz w:val="24"/>
          <w:szCs w:val="24"/>
        </w:rPr>
        <w:t xml:space="preserve"> different graphs</w:t>
      </w:r>
      <w:r w:rsidR="004A725C">
        <w:rPr>
          <w:rFonts w:ascii="Times New Roman" w:hAnsi="Times New Roman" w:cs="Times New Roman"/>
          <w:sz w:val="24"/>
          <w:szCs w:val="24"/>
        </w:rPr>
        <w:t xml:space="preserve">. </w:t>
      </w:r>
      <w:r w:rsidRPr="00712045">
        <w:rPr>
          <w:rFonts w:ascii="Times New Roman" w:hAnsi="Times New Roman" w:cs="Times New Roman"/>
          <w:sz w:val="24"/>
          <w:szCs w:val="24"/>
        </w:rPr>
        <w:t xml:space="preserve">Thus to make it easier, </w:t>
      </w:r>
      <w:r w:rsidR="002E1C83">
        <w:rPr>
          <w:rFonts w:ascii="Times New Roman" w:hAnsi="Times New Roman" w:cs="Times New Roman"/>
          <w:sz w:val="24"/>
          <w:szCs w:val="24"/>
        </w:rPr>
        <w:t xml:space="preserve">to assess the association between market participation and </w:t>
      </w:r>
      <w:r w:rsidR="002E1C83">
        <w:rPr>
          <w:rFonts w:ascii="Times New Roman" w:hAnsi="Times New Roman" w:cs="Times New Roman"/>
          <w:sz w:val="24"/>
          <w:szCs w:val="24"/>
        </w:rPr>
        <w:lastRenderedPageBreak/>
        <w:t xml:space="preserve">household food security and to assess both </w:t>
      </w:r>
      <w:r w:rsidR="0084358B">
        <w:rPr>
          <w:rFonts w:ascii="Times New Roman" w:hAnsi="Times New Roman" w:cs="Times New Roman"/>
          <w:sz w:val="24"/>
          <w:szCs w:val="24"/>
        </w:rPr>
        <w:t>market and household food security</w:t>
      </w:r>
      <w:r w:rsidR="00B61695">
        <w:rPr>
          <w:rFonts w:ascii="Times New Roman" w:hAnsi="Times New Roman" w:cs="Times New Roman"/>
          <w:sz w:val="24"/>
          <w:szCs w:val="24"/>
        </w:rPr>
        <w:t xml:space="preserve"> situation, </w:t>
      </w:r>
      <w:r w:rsidR="002E1C83">
        <w:rPr>
          <w:rFonts w:ascii="Times New Roman" w:hAnsi="Times New Roman" w:cs="Times New Roman"/>
          <w:sz w:val="24"/>
          <w:szCs w:val="24"/>
        </w:rPr>
        <w:t>these statistical tests</w:t>
      </w:r>
      <w:r w:rsidR="00B61695">
        <w:rPr>
          <w:rFonts w:ascii="Times New Roman" w:hAnsi="Times New Roman" w:cs="Times New Roman"/>
          <w:sz w:val="24"/>
          <w:szCs w:val="24"/>
        </w:rPr>
        <w:t xml:space="preserve"> of </w:t>
      </w:r>
      <w:r w:rsidR="00B61695" w:rsidRPr="00712045">
        <w:rPr>
          <w:rFonts w:ascii="Times New Roman" w:hAnsi="Times New Roman" w:cs="Times New Roman"/>
          <w:sz w:val="24"/>
          <w:szCs w:val="24"/>
        </w:rPr>
        <w:t xml:space="preserve">descriptive statistics </w:t>
      </w:r>
      <w:r w:rsidR="00B61695">
        <w:rPr>
          <w:rFonts w:ascii="Times New Roman" w:hAnsi="Times New Roman" w:cs="Times New Roman"/>
          <w:sz w:val="24"/>
          <w:szCs w:val="24"/>
        </w:rPr>
        <w:t xml:space="preserve">T Test and on Way ANOVA tests </w:t>
      </w:r>
      <w:r w:rsidR="00862BB0">
        <w:rPr>
          <w:rFonts w:ascii="Times New Roman" w:hAnsi="Times New Roman" w:cs="Times New Roman"/>
          <w:sz w:val="24"/>
          <w:szCs w:val="24"/>
        </w:rPr>
        <w:t>aided with different graphs</w:t>
      </w:r>
      <w:r w:rsidR="00B61695">
        <w:rPr>
          <w:rFonts w:ascii="Times New Roman" w:hAnsi="Times New Roman" w:cs="Times New Roman"/>
          <w:sz w:val="24"/>
          <w:szCs w:val="24"/>
        </w:rPr>
        <w:t xml:space="preserve"> including histograms and </w:t>
      </w:r>
      <w:r w:rsidR="00B61695" w:rsidRPr="00B8369A">
        <w:rPr>
          <w:rFonts w:ascii="Times New Roman" w:hAnsi="Times New Roman" w:cs="Times New Roman"/>
          <w:sz w:val="24"/>
          <w:szCs w:val="24"/>
        </w:rPr>
        <w:t>local polynomial smooth graphs</w:t>
      </w:r>
      <w:r w:rsidR="00862BB0">
        <w:rPr>
          <w:rFonts w:ascii="Times New Roman" w:hAnsi="Times New Roman" w:cs="Times New Roman"/>
          <w:sz w:val="24"/>
          <w:szCs w:val="24"/>
        </w:rPr>
        <w:t xml:space="preserve"> </w:t>
      </w:r>
      <w:r w:rsidR="002E1C83">
        <w:rPr>
          <w:rFonts w:ascii="Times New Roman" w:hAnsi="Times New Roman" w:cs="Times New Roman"/>
          <w:sz w:val="24"/>
          <w:szCs w:val="24"/>
        </w:rPr>
        <w:t>ha</w:t>
      </w:r>
      <w:r w:rsidR="00B61695">
        <w:rPr>
          <w:rFonts w:ascii="Times New Roman" w:hAnsi="Times New Roman" w:cs="Times New Roman"/>
          <w:sz w:val="24"/>
          <w:szCs w:val="24"/>
        </w:rPr>
        <w:t>ve</w:t>
      </w:r>
      <w:r w:rsidR="002E1C83">
        <w:rPr>
          <w:rFonts w:ascii="Times New Roman" w:hAnsi="Times New Roman" w:cs="Times New Roman"/>
          <w:sz w:val="24"/>
          <w:szCs w:val="24"/>
        </w:rPr>
        <w:t xml:space="preserve"> been </w:t>
      </w:r>
      <w:r w:rsidR="00862BB0">
        <w:rPr>
          <w:rFonts w:ascii="Times New Roman" w:hAnsi="Times New Roman" w:cs="Times New Roman"/>
          <w:sz w:val="24"/>
          <w:szCs w:val="24"/>
        </w:rPr>
        <w:t>employed</w:t>
      </w:r>
      <w:r w:rsidRPr="00712045">
        <w:rPr>
          <w:rFonts w:ascii="Times New Roman" w:hAnsi="Times New Roman" w:cs="Times New Roman"/>
          <w:sz w:val="24"/>
          <w:szCs w:val="24"/>
        </w:rPr>
        <w:t>.</w:t>
      </w:r>
      <w:r w:rsidR="002E1C83" w:rsidRPr="002E1C83">
        <w:rPr>
          <w:rFonts w:ascii="Times New Roman" w:hAnsi="Times New Roman" w:cs="Times New Roman"/>
          <w:sz w:val="24"/>
          <w:szCs w:val="24"/>
        </w:rPr>
        <w:t xml:space="preserve"> </w:t>
      </w:r>
    </w:p>
    <w:p w:rsidR="00456226" w:rsidRPr="00712045" w:rsidRDefault="00456226" w:rsidP="003B09CC">
      <w:pPr>
        <w:pStyle w:val="Heading3"/>
        <w:numPr>
          <w:ilvl w:val="0"/>
          <w:numId w:val="5"/>
        </w:numPr>
        <w:jc w:val="center"/>
        <w:rPr>
          <w:rFonts w:ascii="Times New Roman" w:hAnsi="Times New Roman" w:cs="Times New Roman"/>
          <w:b w:val="0"/>
          <w:color w:val="auto"/>
          <w:sz w:val="24"/>
          <w:szCs w:val="24"/>
        </w:rPr>
      </w:pPr>
      <w:bookmarkStart w:id="51" w:name="_Toc475224066"/>
      <w:r w:rsidRPr="00712045">
        <w:rPr>
          <w:rFonts w:ascii="Times New Roman" w:hAnsi="Times New Roman" w:cs="Times New Roman"/>
          <w:b w:val="0"/>
          <w:color w:val="auto"/>
          <w:sz w:val="24"/>
          <w:szCs w:val="24"/>
        </w:rPr>
        <w:t>Regressio</w:t>
      </w:r>
      <w:r w:rsidR="00CD39EF" w:rsidRPr="00712045">
        <w:rPr>
          <w:rFonts w:ascii="Times New Roman" w:hAnsi="Times New Roman" w:cs="Times New Roman"/>
          <w:b w:val="0"/>
          <w:color w:val="auto"/>
          <w:sz w:val="24"/>
          <w:szCs w:val="24"/>
        </w:rPr>
        <w:t>n analysis and rationales of</w:t>
      </w:r>
      <w:r w:rsidR="000430F8" w:rsidRPr="00712045">
        <w:rPr>
          <w:rFonts w:ascii="Times New Roman" w:hAnsi="Times New Roman" w:cs="Times New Roman"/>
          <w:b w:val="0"/>
          <w:color w:val="auto"/>
          <w:sz w:val="24"/>
          <w:szCs w:val="24"/>
        </w:rPr>
        <w:t xml:space="preserve"> </w:t>
      </w:r>
      <w:r w:rsidR="00537C05" w:rsidRPr="00712045">
        <w:rPr>
          <w:rFonts w:ascii="Times New Roman" w:hAnsi="Times New Roman" w:cs="Times New Roman"/>
          <w:b w:val="0"/>
          <w:color w:val="auto"/>
          <w:sz w:val="24"/>
          <w:szCs w:val="24"/>
        </w:rPr>
        <w:t>using</w:t>
      </w:r>
      <w:r w:rsidR="00CD39EF" w:rsidRPr="00712045">
        <w:rPr>
          <w:rFonts w:ascii="Times New Roman" w:hAnsi="Times New Roman" w:cs="Times New Roman"/>
          <w:b w:val="0"/>
          <w:color w:val="auto"/>
          <w:sz w:val="24"/>
          <w:szCs w:val="24"/>
        </w:rPr>
        <w:t xml:space="preserve"> </w:t>
      </w:r>
      <w:r w:rsidR="001557B0" w:rsidRPr="00712045">
        <w:rPr>
          <w:rFonts w:ascii="Times New Roman" w:hAnsi="Times New Roman" w:cs="Times New Roman"/>
          <w:b w:val="0"/>
          <w:color w:val="auto"/>
          <w:sz w:val="24"/>
          <w:szCs w:val="24"/>
        </w:rPr>
        <w:t>ordered</w:t>
      </w:r>
      <w:r w:rsidRPr="00712045">
        <w:rPr>
          <w:rFonts w:ascii="Times New Roman" w:hAnsi="Times New Roman" w:cs="Times New Roman"/>
          <w:b w:val="0"/>
          <w:color w:val="auto"/>
          <w:sz w:val="24"/>
          <w:szCs w:val="24"/>
        </w:rPr>
        <w:t xml:space="preserve"> logit and </w:t>
      </w:r>
      <w:proofErr w:type="gramStart"/>
      <w:r w:rsidRPr="00712045">
        <w:rPr>
          <w:rFonts w:ascii="Times New Roman" w:hAnsi="Times New Roman" w:cs="Times New Roman"/>
          <w:b w:val="0"/>
          <w:color w:val="auto"/>
          <w:sz w:val="24"/>
          <w:szCs w:val="24"/>
        </w:rPr>
        <w:t>tobit</w:t>
      </w:r>
      <w:proofErr w:type="gramEnd"/>
      <w:r w:rsidR="001557B0" w:rsidRPr="00712045">
        <w:rPr>
          <w:rFonts w:ascii="Times New Roman" w:hAnsi="Times New Roman" w:cs="Times New Roman"/>
          <w:b w:val="0"/>
          <w:color w:val="auto"/>
          <w:sz w:val="24"/>
          <w:szCs w:val="24"/>
        </w:rPr>
        <w:t xml:space="preserve"> </w:t>
      </w:r>
      <w:r w:rsidRPr="00712045">
        <w:rPr>
          <w:rFonts w:ascii="Times New Roman" w:hAnsi="Times New Roman" w:cs="Times New Roman"/>
          <w:b w:val="0"/>
          <w:color w:val="auto"/>
          <w:sz w:val="24"/>
          <w:szCs w:val="24"/>
        </w:rPr>
        <w:t>model</w:t>
      </w:r>
      <w:r w:rsidR="00983B46" w:rsidRPr="00712045">
        <w:rPr>
          <w:rFonts w:ascii="Times New Roman" w:hAnsi="Times New Roman" w:cs="Times New Roman"/>
          <w:b w:val="0"/>
          <w:color w:val="auto"/>
          <w:sz w:val="24"/>
          <w:szCs w:val="24"/>
        </w:rPr>
        <w:t>s</w:t>
      </w:r>
      <w:bookmarkEnd w:id="51"/>
    </w:p>
    <w:p w:rsidR="006B3BAF" w:rsidRPr="00712045" w:rsidRDefault="006B3BAF" w:rsidP="006B3BAF">
      <w:pPr>
        <w:rPr>
          <w:rFonts w:ascii="Times New Roman" w:hAnsi="Times New Roman" w:cs="Times New Roman"/>
          <w:sz w:val="24"/>
          <w:szCs w:val="24"/>
        </w:rPr>
      </w:pPr>
    </w:p>
    <w:p w:rsidR="006B3BAF" w:rsidRPr="00712045" w:rsidRDefault="006B3BAF" w:rsidP="006B3BAF">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For objective number </w:t>
      </w:r>
      <w:r w:rsidR="003C7438" w:rsidRPr="00712045">
        <w:rPr>
          <w:rFonts w:ascii="Times New Roman" w:hAnsi="Times New Roman" w:cs="Times New Roman"/>
          <w:sz w:val="24"/>
          <w:szCs w:val="24"/>
        </w:rPr>
        <w:t>two (</w:t>
      </w:r>
      <w:r w:rsidRPr="00712045">
        <w:rPr>
          <w:rFonts w:ascii="Times New Roman" w:hAnsi="Times New Roman" w:cs="Times New Roman"/>
          <w:sz w:val="24"/>
          <w:szCs w:val="24"/>
        </w:rPr>
        <w:t>2), we use</w:t>
      </w:r>
      <w:r w:rsidR="008D0FB9">
        <w:rPr>
          <w:rFonts w:ascii="Times New Roman" w:hAnsi="Times New Roman" w:cs="Times New Roman"/>
          <w:sz w:val="24"/>
          <w:szCs w:val="24"/>
        </w:rPr>
        <w:t>d</w:t>
      </w:r>
      <w:r w:rsidRPr="00712045">
        <w:rPr>
          <w:rFonts w:ascii="Times New Roman" w:hAnsi="Times New Roman" w:cs="Times New Roman"/>
          <w:sz w:val="24"/>
          <w:szCs w:val="24"/>
        </w:rPr>
        <w:t xml:space="preserve"> </w:t>
      </w:r>
      <w:r w:rsidR="00BE50B7">
        <w:rPr>
          <w:rFonts w:ascii="Times New Roman" w:hAnsi="Times New Roman" w:cs="Times New Roman"/>
          <w:sz w:val="24"/>
          <w:szCs w:val="24"/>
        </w:rPr>
        <w:t>ordered logit model. Because as</w:t>
      </w:r>
      <w:r w:rsidRPr="00712045">
        <w:rPr>
          <w:rFonts w:ascii="Times New Roman" w:hAnsi="Times New Roman" w:cs="Times New Roman"/>
          <w:sz w:val="24"/>
          <w:szCs w:val="24"/>
        </w:rPr>
        <w:t xml:space="preserve"> G</w:t>
      </w:r>
      <w:r w:rsidR="00F65C89" w:rsidRPr="00712045">
        <w:rPr>
          <w:rFonts w:ascii="Times New Roman" w:hAnsi="Times New Roman" w:cs="Times New Roman"/>
          <w:sz w:val="24"/>
          <w:szCs w:val="24"/>
        </w:rPr>
        <w:t>rilli &amp; Rampichini</w:t>
      </w:r>
      <w:r w:rsidR="00983B46" w:rsidRPr="00712045">
        <w:rPr>
          <w:rFonts w:ascii="Times New Roman" w:hAnsi="Times New Roman" w:cs="Times New Roman"/>
          <w:sz w:val="24"/>
          <w:szCs w:val="24"/>
        </w:rPr>
        <w:t xml:space="preserve"> (2014</w:t>
      </w:r>
      <w:r w:rsidR="003C7438" w:rsidRPr="00712045">
        <w:rPr>
          <w:rFonts w:ascii="Times New Roman" w:hAnsi="Times New Roman" w:cs="Times New Roman"/>
          <w:sz w:val="24"/>
          <w:szCs w:val="24"/>
        </w:rPr>
        <w:t>) stated, when</w:t>
      </w:r>
      <w:r w:rsidRPr="00712045">
        <w:rPr>
          <w:rFonts w:ascii="Times New Roman" w:hAnsi="Times New Roman" w:cs="Times New Roman"/>
          <w:sz w:val="24"/>
          <w:szCs w:val="24"/>
        </w:rPr>
        <w:t xml:space="preserve"> the response variable of interest is ordinal, it is advisable to use a specific model such as the ordered logit model.</w:t>
      </w:r>
    </w:p>
    <w:p w:rsidR="00E22B01" w:rsidRPr="00712045" w:rsidRDefault="000E39F7" w:rsidP="00933D44">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For obj</w:t>
      </w:r>
      <w:r w:rsidR="00413EAD" w:rsidRPr="00712045">
        <w:rPr>
          <w:rFonts w:ascii="Times New Roman" w:hAnsi="Times New Roman" w:cs="Times New Roman"/>
          <w:sz w:val="24"/>
          <w:szCs w:val="24"/>
        </w:rPr>
        <w:t xml:space="preserve">ective number </w:t>
      </w:r>
      <w:r w:rsidR="00BE50B7" w:rsidRPr="00712045">
        <w:rPr>
          <w:rFonts w:ascii="Times New Roman" w:hAnsi="Times New Roman" w:cs="Times New Roman"/>
          <w:sz w:val="24"/>
          <w:szCs w:val="24"/>
        </w:rPr>
        <w:t>three (</w:t>
      </w:r>
      <w:r w:rsidR="00413EAD" w:rsidRPr="00712045">
        <w:rPr>
          <w:rFonts w:ascii="Times New Roman" w:hAnsi="Times New Roman" w:cs="Times New Roman"/>
          <w:sz w:val="24"/>
          <w:szCs w:val="24"/>
        </w:rPr>
        <w:t xml:space="preserve">3), we use </w:t>
      </w:r>
      <w:proofErr w:type="gramStart"/>
      <w:r w:rsidR="00413EAD" w:rsidRPr="00712045">
        <w:rPr>
          <w:rFonts w:ascii="Times New Roman" w:hAnsi="Times New Roman" w:cs="Times New Roman"/>
          <w:sz w:val="24"/>
          <w:szCs w:val="24"/>
        </w:rPr>
        <w:t>t</w:t>
      </w:r>
      <w:r w:rsidRPr="00712045">
        <w:rPr>
          <w:rFonts w:ascii="Times New Roman" w:hAnsi="Times New Roman" w:cs="Times New Roman"/>
          <w:sz w:val="24"/>
          <w:szCs w:val="24"/>
        </w:rPr>
        <w:t>obit</w:t>
      </w:r>
      <w:proofErr w:type="gramEnd"/>
      <w:r w:rsidRPr="00712045">
        <w:rPr>
          <w:rFonts w:ascii="Times New Roman" w:hAnsi="Times New Roman" w:cs="Times New Roman"/>
          <w:sz w:val="24"/>
          <w:szCs w:val="24"/>
        </w:rPr>
        <w:t xml:space="preserve"> model. When James Tobin </w:t>
      </w:r>
      <w:r w:rsidR="0021140A" w:rsidRPr="00712045">
        <w:rPr>
          <w:rFonts w:ascii="Times New Roman" w:hAnsi="Times New Roman" w:cs="Times New Roman"/>
          <w:sz w:val="24"/>
          <w:szCs w:val="24"/>
        </w:rPr>
        <w:t xml:space="preserve">had explained the necessity of </w:t>
      </w:r>
      <w:proofErr w:type="gramStart"/>
      <w:r w:rsidR="0021140A" w:rsidRPr="00712045">
        <w:rPr>
          <w:rFonts w:ascii="Times New Roman" w:hAnsi="Times New Roman" w:cs="Times New Roman"/>
          <w:sz w:val="24"/>
          <w:szCs w:val="24"/>
        </w:rPr>
        <w:t>t</w:t>
      </w:r>
      <w:r w:rsidRPr="00712045">
        <w:rPr>
          <w:rFonts w:ascii="Times New Roman" w:hAnsi="Times New Roman" w:cs="Times New Roman"/>
          <w:sz w:val="24"/>
          <w:szCs w:val="24"/>
        </w:rPr>
        <w:t>obit</w:t>
      </w:r>
      <w:proofErr w:type="gramEnd"/>
      <w:r w:rsidRPr="00712045">
        <w:rPr>
          <w:rFonts w:ascii="Times New Roman" w:hAnsi="Times New Roman" w:cs="Times New Roman"/>
          <w:sz w:val="24"/>
          <w:szCs w:val="24"/>
        </w:rPr>
        <w:t xml:space="preserve"> model stated that, in economic surveys of household, many variables has a lower, or upper limit and takes on the limit value for a substantial number of respondents. For the remaining respondents, the variable takes on a wide range of values above, or below, the limit(Tobin,J.1958).Thus for doing such variable characteristics survey of household</w:t>
      </w:r>
      <w:r w:rsidR="00AE04DA" w:rsidRPr="00712045">
        <w:rPr>
          <w:rFonts w:ascii="Times New Roman" w:hAnsi="Times New Roman" w:cs="Times New Roman"/>
          <w:sz w:val="24"/>
          <w:szCs w:val="24"/>
        </w:rPr>
        <w:t>s</w:t>
      </w:r>
      <w:r w:rsidR="00413EAD" w:rsidRPr="00712045">
        <w:rPr>
          <w:rFonts w:ascii="Times New Roman" w:hAnsi="Times New Roman" w:cs="Times New Roman"/>
          <w:sz w:val="24"/>
          <w:szCs w:val="24"/>
        </w:rPr>
        <w:t>, this t</w:t>
      </w:r>
      <w:r w:rsidRPr="00712045">
        <w:rPr>
          <w:rFonts w:ascii="Times New Roman" w:hAnsi="Times New Roman" w:cs="Times New Roman"/>
          <w:sz w:val="24"/>
          <w:szCs w:val="24"/>
        </w:rPr>
        <w:t>obit model is essential.</w:t>
      </w:r>
      <w:r w:rsidR="00AE04DA" w:rsidRPr="00712045">
        <w:rPr>
          <w:rFonts w:ascii="Times New Roman" w:hAnsi="Times New Roman" w:cs="Times New Roman"/>
          <w:sz w:val="24"/>
          <w:szCs w:val="24"/>
        </w:rPr>
        <w:t xml:space="preserve"> </w:t>
      </w:r>
      <w:r w:rsidR="00BE50B7" w:rsidRPr="00712045">
        <w:rPr>
          <w:rFonts w:ascii="Times New Roman" w:hAnsi="Times New Roman" w:cs="Times New Roman"/>
          <w:sz w:val="24"/>
          <w:szCs w:val="24"/>
        </w:rPr>
        <w:t>Nevertheless,</w:t>
      </w:r>
      <w:r w:rsidR="00AE04DA" w:rsidRPr="00712045">
        <w:rPr>
          <w:rFonts w:ascii="Times New Roman" w:hAnsi="Times New Roman" w:cs="Times New Roman"/>
          <w:sz w:val="24"/>
          <w:szCs w:val="24"/>
        </w:rPr>
        <w:t xml:space="preserve"> here James Tobin </w:t>
      </w:r>
      <w:r w:rsidR="00BE50B7" w:rsidRPr="00712045">
        <w:rPr>
          <w:rFonts w:ascii="Times New Roman" w:hAnsi="Times New Roman" w:cs="Times New Roman"/>
          <w:sz w:val="24"/>
          <w:szCs w:val="24"/>
        </w:rPr>
        <w:t>agrees</w:t>
      </w:r>
      <w:r w:rsidR="00AE04DA" w:rsidRPr="00712045">
        <w:rPr>
          <w:rFonts w:ascii="Times New Roman" w:hAnsi="Times New Roman" w:cs="Times New Roman"/>
          <w:sz w:val="24"/>
          <w:szCs w:val="24"/>
        </w:rPr>
        <w:t xml:space="preserve"> that</w:t>
      </w:r>
      <w:r w:rsidR="00AC02E2" w:rsidRPr="00712045">
        <w:rPr>
          <w:rFonts w:ascii="Times New Roman" w:hAnsi="Times New Roman" w:cs="Times New Roman"/>
          <w:sz w:val="24"/>
          <w:szCs w:val="24"/>
        </w:rPr>
        <w:t>,</w:t>
      </w:r>
      <w:r w:rsidR="00AE04DA" w:rsidRPr="00712045">
        <w:rPr>
          <w:rFonts w:ascii="Times New Roman" w:hAnsi="Times New Roman" w:cs="Times New Roman"/>
          <w:sz w:val="24"/>
          <w:szCs w:val="24"/>
        </w:rPr>
        <w:t xml:space="preserve"> the sample may </w:t>
      </w:r>
      <w:r w:rsidR="00BE50B7" w:rsidRPr="00712045">
        <w:rPr>
          <w:rFonts w:ascii="Times New Roman" w:hAnsi="Times New Roman" w:cs="Times New Roman"/>
          <w:sz w:val="24"/>
          <w:szCs w:val="24"/>
        </w:rPr>
        <w:t>give</w:t>
      </w:r>
      <w:r w:rsidR="00AE04DA" w:rsidRPr="00712045">
        <w:rPr>
          <w:rFonts w:ascii="Times New Roman" w:hAnsi="Times New Roman" w:cs="Times New Roman"/>
          <w:sz w:val="24"/>
          <w:szCs w:val="24"/>
        </w:rPr>
        <w:t xml:space="preserve"> unbiased e</w:t>
      </w:r>
      <w:r w:rsidR="00AC02E2" w:rsidRPr="00712045">
        <w:rPr>
          <w:rFonts w:ascii="Times New Roman" w:hAnsi="Times New Roman" w:cs="Times New Roman"/>
          <w:sz w:val="24"/>
          <w:szCs w:val="24"/>
        </w:rPr>
        <w:t xml:space="preserve">stimates of the </w:t>
      </w:r>
      <w:r w:rsidR="00AE04DA" w:rsidRPr="00712045">
        <w:rPr>
          <w:rFonts w:ascii="Times New Roman" w:hAnsi="Times New Roman" w:cs="Times New Roman"/>
          <w:sz w:val="24"/>
          <w:szCs w:val="24"/>
        </w:rPr>
        <w:t>parameters of the relationship</w:t>
      </w:r>
      <w:r w:rsidR="00AC02E2" w:rsidRPr="00712045">
        <w:rPr>
          <w:rFonts w:ascii="Times New Roman" w:hAnsi="Times New Roman" w:cs="Times New Roman"/>
          <w:sz w:val="24"/>
          <w:szCs w:val="24"/>
        </w:rPr>
        <w:t>, Even though it gives biased estimates of the separate frequency distribution of the variables</w:t>
      </w:r>
      <w:r w:rsidR="00BA101C" w:rsidRPr="00712045">
        <w:rPr>
          <w:rFonts w:ascii="Times New Roman" w:hAnsi="Times New Roman" w:cs="Times New Roman"/>
          <w:sz w:val="24"/>
          <w:szCs w:val="24"/>
        </w:rPr>
        <w:t>. For such sample selection biased estimation problems, (Gujarati</w:t>
      </w:r>
      <w:r w:rsidR="00BE50B7" w:rsidRPr="00712045">
        <w:rPr>
          <w:rFonts w:ascii="Times New Roman" w:hAnsi="Times New Roman" w:cs="Times New Roman"/>
          <w:sz w:val="24"/>
          <w:szCs w:val="24"/>
        </w:rPr>
        <w:t>, 2003</w:t>
      </w:r>
      <w:r w:rsidR="00862BB0">
        <w:rPr>
          <w:rFonts w:ascii="Times New Roman" w:hAnsi="Times New Roman" w:cs="Times New Roman"/>
          <w:sz w:val="24"/>
          <w:szCs w:val="24"/>
        </w:rPr>
        <w:t>:</w:t>
      </w:r>
      <w:r w:rsidR="00BE50B7">
        <w:rPr>
          <w:rFonts w:ascii="Times New Roman" w:hAnsi="Times New Roman" w:cs="Times New Roman"/>
          <w:sz w:val="24"/>
          <w:szCs w:val="24"/>
        </w:rPr>
        <w:t xml:space="preserve"> </w:t>
      </w:r>
      <w:r w:rsidR="00862BB0">
        <w:rPr>
          <w:rFonts w:ascii="Times New Roman" w:hAnsi="Times New Roman" w:cs="Times New Roman"/>
          <w:sz w:val="24"/>
          <w:szCs w:val="24"/>
        </w:rPr>
        <w:t xml:space="preserve">pp 640) suggested as heckman </w:t>
      </w:r>
      <w:r w:rsidR="00BE50B7" w:rsidRPr="00712045">
        <w:rPr>
          <w:rFonts w:ascii="Times New Roman" w:hAnsi="Times New Roman" w:cs="Times New Roman"/>
          <w:sz w:val="24"/>
          <w:szCs w:val="24"/>
        </w:rPr>
        <w:t>model is</w:t>
      </w:r>
      <w:r w:rsidR="00BA101C" w:rsidRPr="00712045">
        <w:rPr>
          <w:rFonts w:ascii="Times New Roman" w:hAnsi="Times New Roman" w:cs="Times New Roman"/>
          <w:sz w:val="24"/>
          <w:szCs w:val="24"/>
        </w:rPr>
        <w:t xml:space="preserve"> appropriate.</w:t>
      </w:r>
    </w:p>
    <w:p w:rsidR="00456226" w:rsidRPr="00712045" w:rsidRDefault="00BA101C" w:rsidP="004C372B">
      <w:pPr>
        <w:tabs>
          <w:tab w:val="center" w:pos="4680"/>
        </w:tabs>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 </w:t>
      </w:r>
      <w:r w:rsidR="004C372B">
        <w:rPr>
          <w:rFonts w:ascii="Times New Roman" w:hAnsi="Times New Roman" w:cs="Times New Roman"/>
          <w:sz w:val="24"/>
          <w:szCs w:val="24"/>
        </w:rPr>
        <w:tab/>
      </w:r>
    </w:p>
    <w:p w:rsidR="00BA131F" w:rsidRPr="00712045" w:rsidRDefault="00456226" w:rsidP="003B09CC">
      <w:pPr>
        <w:pStyle w:val="Heading2"/>
        <w:numPr>
          <w:ilvl w:val="1"/>
          <w:numId w:val="14"/>
        </w:numPr>
        <w:rPr>
          <w:b w:val="0"/>
        </w:rPr>
      </w:pPr>
      <w:bookmarkStart w:id="52" w:name="_Toc475224067"/>
      <w:bookmarkStart w:id="53" w:name="_Toc482567711"/>
      <w:r w:rsidRPr="00712045">
        <w:rPr>
          <w:b w:val="0"/>
        </w:rPr>
        <w:t>Specification of the Models</w:t>
      </w:r>
      <w:bookmarkEnd w:id="52"/>
      <w:bookmarkEnd w:id="53"/>
    </w:p>
    <w:p w:rsidR="00933D44" w:rsidRPr="00712045" w:rsidRDefault="00933D44" w:rsidP="00933D44">
      <w:pPr>
        <w:rPr>
          <w:rFonts w:ascii="Times New Roman" w:hAnsi="Times New Roman" w:cs="Times New Roman"/>
          <w:sz w:val="24"/>
          <w:szCs w:val="24"/>
        </w:rPr>
      </w:pPr>
    </w:p>
    <w:p w:rsidR="002A2937" w:rsidRPr="00712045" w:rsidRDefault="00B21C59" w:rsidP="00933D44">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To operate the</w:t>
      </w:r>
      <w:r w:rsidR="002B6BDF" w:rsidRPr="00712045">
        <w:rPr>
          <w:rFonts w:ascii="Times New Roman" w:hAnsi="Times New Roman" w:cs="Times New Roman"/>
          <w:sz w:val="24"/>
          <w:szCs w:val="24"/>
        </w:rPr>
        <w:t xml:space="preserve"> </w:t>
      </w:r>
      <w:r w:rsidR="007423A9" w:rsidRPr="00712045">
        <w:rPr>
          <w:rFonts w:ascii="Times New Roman" w:hAnsi="Times New Roman" w:cs="Times New Roman"/>
          <w:sz w:val="24"/>
          <w:szCs w:val="24"/>
        </w:rPr>
        <w:t xml:space="preserve">specific </w:t>
      </w:r>
      <w:r w:rsidR="002B6BDF" w:rsidRPr="00712045">
        <w:rPr>
          <w:rFonts w:ascii="Times New Roman" w:hAnsi="Times New Roman" w:cs="Times New Roman"/>
          <w:sz w:val="24"/>
          <w:szCs w:val="24"/>
        </w:rPr>
        <w:t xml:space="preserve">objective </w:t>
      </w:r>
      <w:r w:rsidR="0007220B" w:rsidRPr="00712045">
        <w:rPr>
          <w:rFonts w:ascii="Times New Roman" w:hAnsi="Times New Roman" w:cs="Times New Roman"/>
          <w:sz w:val="24"/>
          <w:szCs w:val="24"/>
        </w:rPr>
        <w:t>two (</w:t>
      </w:r>
      <w:r w:rsidR="002B6BDF" w:rsidRPr="00712045">
        <w:rPr>
          <w:rFonts w:ascii="Times New Roman" w:hAnsi="Times New Roman" w:cs="Times New Roman"/>
          <w:sz w:val="24"/>
          <w:szCs w:val="24"/>
        </w:rPr>
        <w:t>2)</w:t>
      </w:r>
      <w:r w:rsidR="0007220B" w:rsidRPr="00712045">
        <w:rPr>
          <w:rFonts w:ascii="Times New Roman" w:hAnsi="Times New Roman" w:cs="Times New Roman"/>
          <w:sz w:val="24"/>
          <w:szCs w:val="24"/>
        </w:rPr>
        <w:t>, the</w:t>
      </w:r>
      <w:r w:rsidR="002B6BDF" w:rsidRPr="00712045">
        <w:rPr>
          <w:rFonts w:ascii="Times New Roman" w:hAnsi="Times New Roman" w:cs="Times New Roman"/>
          <w:sz w:val="24"/>
          <w:szCs w:val="24"/>
        </w:rPr>
        <w:t xml:space="preserve"> following model</w:t>
      </w:r>
      <w:r w:rsidR="0049447C">
        <w:rPr>
          <w:rFonts w:ascii="Times New Roman" w:hAnsi="Times New Roman" w:cs="Times New Roman"/>
          <w:sz w:val="24"/>
          <w:szCs w:val="24"/>
        </w:rPr>
        <w:t xml:space="preserve"> has</w:t>
      </w:r>
      <w:r w:rsidR="003A731A">
        <w:rPr>
          <w:rFonts w:ascii="Times New Roman" w:hAnsi="Times New Roman" w:cs="Times New Roman"/>
          <w:sz w:val="24"/>
          <w:szCs w:val="24"/>
        </w:rPr>
        <w:t xml:space="preserve"> been</w:t>
      </w:r>
      <w:r w:rsidR="0049447C">
        <w:rPr>
          <w:rFonts w:ascii="Times New Roman" w:hAnsi="Times New Roman" w:cs="Times New Roman"/>
          <w:sz w:val="24"/>
          <w:szCs w:val="24"/>
        </w:rPr>
        <w:t xml:space="preserve"> developed by using Williams</w:t>
      </w:r>
      <w:r w:rsidR="003A731A">
        <w:rPr>
          <w:rFonts w:ascii="Times New Roman" w:hAnsi="Times New Roman" w:cs="Times New Roman"/>
          <w:sz w:val="24"/>
          <w:szCs w:val="24"/>
        </w:rPr>
        <w:t xml:space="preserve"> </w:t>
      </w:r>
      <w:r w:rsidR="0049447C">
        <w:rPr>
          <w:rFonts w:ascii="Times New Roman" w:hAnsi="Times New Roman" w:cs="Times New Roman"/>
          <w:sz w:val="24"/>
          <w:szCs w:val="24"/>
        </w:rPr>
        <w:t>(</w:t>
      </w:r>
      <w:r w:rsidR="002B6BDF" w:rsidRPr="00712045">
        <w:rPr>
          <w:rFonts w:ascii="Times New Roman" w:hAnsi="Times New Roman" w:cs="Times New Roman"/>
          <w:sz w:val="24"/>
          <w:szCs w:val="24"/>
        </w:rPr>
        <w:t>2015):-</w:t>
      </w:r>
      <w:r w:rsidR="00E209BA" w:rsidRPr="00712045">
        <w:rPr>
          <w:rFonts w:ascii="Times New Roman" w:hAnsi="Times New Roman" w:cs="Times New Roman"/>
          <w:sz w:val="24"/>
          <w:szCs w:val="24"/>
        </w:rPr>
        <w:t xml:space="preserve"> </w:t>
      </w:r>
    </w:p>
    <w:p w:rsidR="002A2937" w:rsidRPr="00712045" w:rsidRDefault="00400801" w:rsidP="00933D44">
      <w:pPr>
        <w:pStyle w:val="Default"/>
        <w:spacing w:line="360" w:lineRule="auto"/>
        <w:ind w:right="994"/>
      </w:pPr>
      <w:r w:rsidRPr="00712045">
        <w:t>In the ordered logit model, there is an observed ordinal variable, Y, that is in turn a function of another variable, Y*, which is not measured.</w:t>
      </w:r>
    </w:p>
    <w:p w:rsidR="009F3077" w:rsidRPr="00712045" w:rsidRDefault="002A2937" w:rsidP="00AE116D">
      <w:pPr>
        <w:pStyle w:val="Default"/>
        <w:spacing w:line="360" w:lineRule="auto"/>
        <w:ind w:left="785" w:right="994"/>
        <w:rPr>
          <w:i/>
          <w:iCs/>
        </w:rPr>
      </w:pPr>
      <w:r w:rsidRPr="00712045">
        <w:t>The continuous latent variable Y* has various threshold points. (</w:t>
      </w:r>
      <w:proofErr w:type="gramStart"/>
      <w:r w:rsidRPr="00712045">
        <w:t>κ</w:t>
      </w:r>
      <w:proofErr w:type="gramEnd"/>
      <w:r w:rsidRPr="00712045">
        <w:t xml:space="preserve"> is the Greek small letter Kappa.) </w:t>
      </w:r>
      <w:r w:rsidRPr="00712045">
        <w:rPr>
          <w:iCs/>
        </w:rPr>
        <w:t>Our value on the observed variable Y depends on whether or not we have crossed a particular threshold</w:t>
      </w:r>
      <w:r w:rsidRPr="00712045">
        <w:rPr>
          <w:i/>
          <w:iCs/>
        </w:rPr>
        <w:t xml:space="preserve">. </w:t>
      </w:r>
    </w:p>
    <w:p w:rsidR="00821D49" w:rsidRPr="00712045" w:rsidRDefault="002A2937" w:rsidP="00AE116D">
      <w:pPr>
        <w:pStyle w:val="Default"/>
        <w:spacing w:line="360" w:lineRule="auto"/>
        <w:ind w:left="785" w:right="994"/>
      </w:pPr>
      <w:r w:rsidRPr="00712045">
        <w:t xml:space="preserve">For example, when parameter M </w:t>
      </w:r>
      <w:r w:rsidR="00234C08" w:rsidRPr="00712045">
        <w:t>is equal to</w:t>
      </w:r>
      <w:r w:rsidR="009F3077" w:rsidRPr="00712045">
        <w:t xml:space="preserve"> 3</w:t>
      </w:r>
    </w:p>
    <w:p w:rsidR="00DC39A0" w:rsidRPr="00712045" w:rsidRDefault="0051659B" w:rsidP="00CD295C">
      <w:pPr>
        <w:pStyle w:val="Default"/>
        <w:spacing w:line="360" w:lineRule="auto"/>
        <w:ind w:left="785" w:right="994"/>
        <w:jc w:val="center"/>
      </w:pPr>
      <m:oMathPara>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 xml:space="preserve">=1 </m:t>
          </m:r>
          <m:r>
            <w:rPr>
              <w:rFonts w:ascii="Cambria Math" w:hAnsi="Cambria Math"/>
            </w:rPr>
            <m:t>if</m:t>
          </m:r>
          <m:r>
            <w:rPr>
              <w:rFonts w:ascii="Cambria Math"/>
            </w:rPr>
            <m:t xml:space="preserve"> </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hAnsi="Cambria Math"/>
                </w:rPr>
                <m:t>*</m:t>
              </m:r>
            </m:sup>
          </m:sSubSup>
          <m:r>
            <w:rPr>
              <w:rFonts w:ascii="Cambria Math"/>
            </w:rPr>
            <m:t xml:space="preserve">  </m:t>
          </m:r>
          <m:r>
            <w:rPr>
              <w:rFonts w:ascii="Cambria Math" w:hAnsi="Cambria Math"/>
            </w:rPr>
            <m:t>is≤</m:t>
          </m:r>
          <m:r>
            <m:rPr>
              <m:sty m:val="p"/>
            </m:rPr>
            <w:rPr>
              <w:rFonts w:ascii="Cambria Math" w:hAnsi="Cambria Math"/>
            </w:rPr>
            <m:t>κ</m:t>
          </m:r>
          <m:r>
            <m:rPr>
              <m:sty m:val="p"/>
            </m:rPr>
            <w:rPr>
              <w:rFonts w:ascii="Cambria Math"/>
            </w:rPr>
            <m:t>1</m:t>
          </m:r>
        </m:oMath>
      </m:oMathPara>
    </w:p>
    <w:p w:rsidR="00821D49" w:rsidRPr="00712045" w:rsidRDefault="0051659B" w:rsidP="00CD295C">
      <w:pPr>
        <w:pStyle w:val="Default"/>
        <w:spacing w:line="360" w:lineRule="auto"/>
        <w:ind w:left="785" w:right="994"/>
        <w:jc w:val="center"/>
      </w:pPr>
      <m:oMathPara>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 xml:space="preserve">=2 </m:t>
          </m:r>
          <m:r>
            <w:rPr>
              <w:rFonts w:ascii="Cambria Math" w:hAnsi="Cambria Math"/>
            </w:rPr>
            <m:t>if</m:t>
          </m:r>
          <m:r>
            <w:rPr>
              <w:rFonts w:ascii="Cambria Math"/>
            </w:rPr>
            <m:t xml:space="preserve"> </m:t>
          </m:r>
          <m:r>
            <w:rPr>
              <w:rFonts w:ascii="Cambria Math" w:hAnsi="Cambria Math"/>
            </w:rPr>
            <m:t>κ</m:t>
          </m:r>
          <m:r>
            <w:rPr>
              <w:rFonts w:ascii="Cambria Math"/>
            </w:rPr>
            <m:t>1</m:t>
          </m:r>
          <m:r>
            <w:rPr>
              <w:rFonts w:ascii="Cambria Math" w:hAnsi="Cambria Math"/>
            </w:rPr>
            <m:t>≤</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hAnsi="Cambria Math"/>
                </w:rPr>
                <m:t>*</m:t>
              </m:r>
            </m:sup>
          </m:sSubSup>
          <m:r>
            <w:rPr>
              <w:rFonts w:ascii="Cambria Math" w:hAnsi="Cambria Math"/>
            </w:rPr>
            <m:t>≤</m:t>
          </m:r>
          <m:r>
            <m:rPr>
              <m:sty m:val="p"/>
            </m:rPr>
            <w:rPr>
              <w:rFonts w:ascii="Cambria Math" w:hAnsi="Cambria Math"/>
            </w:rPr>
            <m:t>κ</m:t>
          </m:r>
          <m:r>
            <m:rPr>
              <m:sty m:val="p"/>
            </m:rPr>
            <w:rPr>
              <w:rFonts w:ascii="Cambria Math"/>
            </w:rPr>
            <m:t>2</m:t>
          </m:r>
        </m:oMath>
      </m:oMathPara>
    </w:p>
    <w:p w:rsidR="00821D49" w:rsidRPr="00712045" w:rsidRDefault="0051659B" w:rsidP="00CD295C">
      <w:pPr>
        <w:pStyle w:val="Default"/>
        <w:jc w:val="center"/>
        <w:rPr>
          <w:i/>
        </w:rPr>
      </w:pPr>
      <m:oMathPara>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 xml:space="preserve">=3 </m:t>
          </m:r>
          <m:r>
            <w:rPr>
              <w:rFonts w:ascii="Cambria Math" w:hAnsi="Cambria Math"/>
            </w:rPr>
            <m:t>id</m:t>
          </m:r>
          <m:sSubSup>
            <m:sSubSupPr>
              <m:ctrlPr>
                <w:rPr>
                  <w:rFonts w:ascii="Cambria Math" w:hAnsi="Cambria Math"/>
                  <w:i/>
                </w:rPr>
              </m:ctrlPr>
            </m:sSubSupPr>
            <m:e>
              <m:r>
                <w:rPr>
                  <w:rFonts w:ascii="Cambria Math"/>
                </w:rPr>
                <m:t xml:space="preserve"> </m:t>
              </m:r>
              <m:r>
                <w:rPr>
                  <w:rFonts w:ascii="Cambria Math" w:hAnsi="Cambria Math"/>
                </w:rPr>
                <m:t>Y</m:t>
              </m:r>
            </m:e>
            <m:sub>
              <m:r>
                <w:rPr>
                  <w:rFonts w:ascii="Cambria Math" w:hAnsi="Cambria Math"/>
                </w:rPr>
                <m:t>i</m:t>
              </m:r>
            </m:sub>
            <m:sup>
              <m:r>
                <w:rPr>
                  <w:rFonts w:hAnsi="Cambria Math"/>
                </w:rPr>
                <m:t>*</m:t>
              </m:r>
            </m:sup>
          </m:sSubSup>
          <m:r>
            <w:rPr>
              <w:rFonts w:ascii="Cambria Math" w:hAnsi="Cambria Math"/>
            </w:rPr>
            <m:t>κ</m:t>
          </m:r>
          <m:r>
            <w:rPr>
              <w:rFonts w:ascii="Cambria Math"/>
            </w:rPr>
            <m:t>2</m:t>
          </m:r>
        </m:oMath>
      </m:oMathPara>
    </w:p>
    <w:p w:rsidR="00821D49" w:rsidRPr="00712045" w:rsidRDefault="00821D49" w:rsidP="00821D49">
      <w:pPr>
        <w:pStyle w:val="Default"/>
        <w:spacing w:line="360" w:lineRule="auto"/>
        <w:ind w:left="785" w:right="994"/>
      </w:pPr>
    </w:p>
    <w:p w:rsidR="002A47E4" w:rsidRPr="00712045" w:rsidRDefault="0007220B" w:rsidP="00CD295C">
      <w:pPr>
        <w:pStyle w:val="Default"/>
        <w:spacing w:line="360" w:lineRule="auto"/>
        <w:ind w:left="785" w:right="994" w:hanging="785"/>
      </w:pPr>
      <w:r w:rsidRPr="00712045">
        <w:t>Therefore</w:t>
      </w:r>
      <w:r w:rsidR="00400801" w:rsidRPr="00712045">
        <w:t xml:space="preserve">, </w:t>
      </w:r>
      <w:r w:rsidR="00CD295C" w:rsidRPr="00712045">
        <w:t>i</w:t>
      </w:r>
      <w:r w:rsidR="008D0FB9">
        <w:t>n the population, we</w:t>
      </w:r>
      <w:r w:rsidR="00400801" w:rsidRPr="00712045">
        <w:t xml:space="preserve"> estimate</w:t>
      </w:r>
      <w:r w:rsidR="008D0FB9">
        <w:t>d that the</w:t>
      </w:r>
      <w:r w:rsidR="00400801" w:rsidRPr="00712045">
        <w:t xml:space="preserve"> model in the continuous latent variable Y* which is equal to:-</w:t>
      </w:r>
    </w:p>
    <w:p w:rsidR="009F3077" w:rsidRPr="00712045" w:rsidRDefault="0051659B" w:rsidP="00821D49">
      <w:pPr>
        <w:autoSpaceDE w:val="0"/>
        <w:autoSpaceDN w:val="0"/>
        <w:adjustRightInd w:val="0"/>
        <w:ind w:left="785"/>
        <w:rPr>
          <w:rFonts w:ascii="Times New Roman" w:hAnsi="Times New Roman" w:cs="Times New Roman"/>
          <w:sz w:val="24"/>
          <w:szCs w:val="24"/>
        </w:rPr>
      </w:pPr>
      <m:oMathPara>
        <m:oMath>
          <m:sSubSup>
            <m:sSubSupPr>
              <m:ctrlPr>
                <w:rPr>
                  <w:rFonts w:ascii="Cambria Math" w:eastAsia="Cambria Math" w:hAnsi="Times New Roman" w:cs="Times New Roman"/>
                  <w:i/>
                  <w:smallCaps/>
                  <w:sz w:val="24"/>
                  <w:szCs w:val="24"/>
                </w:rPr>
              </m:ctrlPr>
            </m:sSubSupPr>
            <m:e>
              <m:r>
                <w:rPr>
                  <w:rFonts w:ascii="Cambria Math" w:eastAsia="Cambria Math" w:hAnsi="Cambria Math" w:cs="Times New Roman"/>
                  <w:smallCaps/>
                  <w:sz w:val="24"/>
                  <w:szCs w:val="24"/>
                </w:rPr>
                <m:t>Y</m:t>
              </m:r>
            </m:e>
            <m:sub>
              <m:r>
                <w:rPr>
                  <w:rFonts w:ascii="Cambria Math" w:eastAsia="Cambria Math" w:hAnsi="Cambria Math" w:cs="Times New Roman"/>
                  <w:smallCaps/>
                  <w:sz w:val="24"/>
                  <w:szCs w:val="24"/>
                </w:rPr>
                <m:t>i</m:t>
              </m:r>
            </m:sub>
            <m:sup>
              <m:r>
                <w:rPr>
                  <w:rFonts w:ascii="Times New Roman" w:eastAsia="Cambria Math" w:hAnsi="Cambria Math" w:cs="Times New Roman"/>
                  <w:smallCaps/>
                  <w:sz w:val="24"/>
                  <w:szCs w:val="24"/>
                </w:rPr>
                <m:t>*</m:t>
              </m:r>
            </m:sup>
          </m:sSubSup>
          <m:r>
            <w:rPr>
              <w:rFonts w:ascii="Cambria Math" w:eastAsia="Cambria Math" w:hAnsi="Times New Roman" w:cs="Times New Roman"/>
              <w:smallCaps/>
              <w:sz w:val="24"/>
              <w:szCs w:val="24"/>
            </w:rPr>
            <m:t>=</m:t>
          </m:r>
          <m:nary>
            <m:naryPr>
              <m:chr m:val="∑"/>
              <m:grow m:val="on"/>
              <m:ctrlPr>
                <w:rPr>
                  <w:rFonts w:ascii="Cambria Math" w:hAnsi="Times New Roman" w:cs="Times New Roman"/>
                  <w:i/>
                  <w:smallCaps/>
                  <w:sz w:val="24"/>
                  <w:szCs w:val="24"/>
                </w:rPr>
              </m:ctrlPr>
            </m:naryPr>
            <m:sub>
              <m:r>
                <w:rPr>
                  <w:rFonts w:ascii="Cambria Math" w:eastAsia="Cambria Math" w:hAnsi="Cambria Math" w:cs="Times New Roman"/>
                  <w:smallCaps/>
                  <w:sz w:val="24"/>
                  <w:szCs w:val="24"/>
                </w:rPr>
                <m:t>k</m:t>
              </m:r>
              <m:r>
                <w:rPr>
                  <w:rFonts w:ascii="Cambria Math" w:eastAsia="Cambria Math" w:hAnsi="Times New Roman" w:cs="Times New Roman"/>
                  <w:smallCaps/>
                  <w:sz w:val="24"/>
                  <w:szCs w:val="24"/>
                </w:rPr>
                <m:t>=1</m:t>
              </m:r>
            </m:sub>
            <m:sup>
              <m:r>
                <w:rPr>
                  <w:rFonts w:ascii="Cambria Math" w:eastAsia="Cambria Math" w:hAnsi="Cambria Math" w:cs="Times New Roman"/>
                  <w:smallCaps/>
                  <w:sz w:val="24"/>
                  <w:szCs w:val="24"/>
                </w:rPr>
                <m:t>K</m:t>
              </m:r>
            </m:sup>
            <m:e>
              <m:sSub>
                <m:sSubPr>
                  <m:ctrlPr>
                    <w:rPr>
                      <w:rFonts w:ascii="Cambria Math" w:hAnsi="Times New Roman" w:cs="Times New Roman"/>
                      <w:i/>
                      <w:smallCaps/>
                      <w:sz w:val="24"/>
                      <w:szCs w:val="24"/>
                    </w:rPr>
                  </m:ctrlPr>
                </m:sSubPr>
                <m:e>
                  <m:r>
                    <w:rPr>
                      <w:rFonts w:ascii="Cambria Math" w:hAnsi="Cambria Math" w:cs="Times New Roman"/>
                      <w:smallCaps/>
                      <w:sz w:val="24"/>
                      <w:szCs w:val="24"/>
                    </w:rPr>
                    <m:t>β</m:t>
                  </m:r>
                </m:e>
                <m:sub>
                  <m:r>
                    <w:rPr>
                      <w:rFonts w:ascii="Cambria Math" w:hAnsi="Cambria Math" w:cs="Times New Roman"/>
                      <w:smallCaps/>
                      <w:sz w:val="24"/>
                      <w:szCs w:val="24"/>
                    </w:rPr>
                    <m:t>k</m:t>
                  </m:r>
                </m:sub>
              </m:sSub>
              <m:r>
                <w:rPr>
                  <w:rFonts w:ascii="Cambria Math" w:hAnsi="Times New Roman" w:cs="Times New Roman"/>
                  <w:smallCaps/>
                  <w:sz w:val="24"/>
                  <w:szCs w:val="24"/>
                </w:rPr>
                <m:t xml:space="preserve"> </m:t>
              </m:r>
              <m:sSub>
                <m:sSubPr>
                  <m:ctrlPr>
                    <w:rPr>
                      <w:rFonts w:ascii="Cambria Math" w:hAnsi="Times New Roman" w:cs="Times New Roman"/>
                      <w:i/>
                      <w:smallCaps/>
                      <w:sz w:val="24"/>
                      <w:szCs w:val="24"/>
                    </w:rPr>
                  </m:ctrlPr>
                </m:sSubPr>
                <m:e>
                  <m:r>
                    <w:rPr>
                      <w:rFonts w:ascii="Cambria Math" w:hAnsi="Cambria Math" w:cs="Times New Roman"/>
                      <w:smallCaps/>
                      <w:sz w:val="24"/>
                      <w:szCs w:val="24"/>
                    </w:rPr>
                    <m:t>X</m:t>
                  </m:r>
                </m:e>
                <m:sub>
                  <m:r>
                    <w:rPr>
                      <w:rFonts w:ascii="Cambria Math" w:hAnsi="Cambria Math" w:cs="Times New Roman"/>
                      <w:smallCaps/>
                      <w:sz w:val="24"/>
                      <w:szCs w:val="24"/>
                    </w:rPr>
                    <m:t>ki</m:t>
                  </m:r>
                </m:sub>
              </m:sSub>
              <m:r>
                <w:rPr>
                  <w:rFonts w:ascii="Cambria Math" w:hAnsi="Times New Roman" w:cs="Times New Roman"/>
                  <w:smallCaps/>
                  <w:sz w:val="24"/>
                  <w:szCs w:val="24"/>
                </w:rPr>
                <m:t>+</m:t>
              </m:r>
              <m:sSub>
                <m:sSubPr>
                  <m:ctrlPr>
                    <w:rPr>
                      <w:rFonts w:ascii="Cambria Math" w:hAnsi="Times New Roman" w:cs="Times New Roman"/>
                      <w:i/>
                      <w:smallCaps/>
                      <w:sz w:val="24"/>
                      <w:szCs w:val="24"/>
                    </w:rPr>
                  </m:ctrlPr>
                </m:sSubPr>
                <m:e>
                  <m:r>
                    <w:rPr>
                      <w:rFonts w:ascii="Cambria Math" w:hAnsi="Cambria Math" w:cs="Times New Roman"/>
                      <w:smallCaps/>
                      <w:sz w:val="24"/>
                      <w:szCs w:val="24"/>
                    </w:rPr>
                    <m:t>ε</m:t>
                  </m:r>
                </m:e>
                <m:sub>
                  <m:r>
                    <w:rPr>
                      <w:rFonts w:ascii="Cambria Math" w:hAnsi="Cambria Math" w:cs="Times New Roman"/>
                      <w:smallCaps/>
                      <w:sz w:val="24"/>
                      <w:szCs w:val="24"/>
                    </w:rPr>
                    <m:t>i</m:t>
                  </m:r>
                </m:sub>
              </m:sSub>
              <m:r>
                <w:rPr>
                  <w:rFonts w:ascii="Cambria Math" w:hAnsi="Times New Roman" w:cs="Times New Roman"/>
                  <w:smallCaps/>
                  <w:sz w:val="24"/>
                  <w:szCs w:val="24"/>
                </w:rPr>
                <m:t>=</m:t>
              </m:r>
              <m:sSub>
                <m:sSubPr>
                  <m:ctrlPr>
                    <w:rPr>
                      <w:rFonts w:ascii="Cambria Math" w:hAnsi="Times New Roman" w:cs="Times New Roman"/>
                      <w:i/>
                      <w:smallCaps/>
                      <w:sz w:val="24"/>
                      <w:szCs w:val="24"/>
                    </w:rPr>
                  </m:ctrlPr>
                </m:sSubPr>
                <m:e>
                  <m:r>
                    <w:rPr>
                      <w:rFonts w:ascii="Cambria Math" w:hAnsi="Cambria Math" w:cs="Times New Roman"/>
                      <w:smallCaps/>
                      <w:sz w:val="24"/>
                      <w:szCs w:val="24"/>
                    </w:rPr>
                    <m:t>Z</m:t>
                  </m:r>
                </m:e>
                <m:sub>
                  <m:r>
                    <w:rPr>
                      <w:rFonts w:ascii="Cambria Math" w:hAnsi="Cambria Math" w:cs="Times New Roman"/>
                      <w:smallCaps/>
                      <w:sz w:val="24"/>
                      <w:szCs w:val="24"/>
                    </w:rPr>
                    <m:t>i</m:t>
                  </m:r>
                </m:sub>
              </m:sSub>
              <m:r>
                <w:rPr>
                  <w:rFonts w:ascii="Cambria Math" w:hAnsi="Times New Roman" w:cs="Times New Roman"/>
                  <w:smallCaps/>
                  <w:sz w:val="24"/>
                  <w:szCs w:val="24"/>
                </w:rPr>
                <m:t>+</m:t>
              </m:r>
              <m:sSub>
                <m:sSubPr>
                  <m:ctrlPr>
                    <w:rPr>
                      <w:rFonts w:ascii="Cambria Math" w:hAnsi="Times New Roman" w:cs="Times New Roman"/>
                      <w:i/>
                      <w:smallCaps/>
                      <w:sz w:val="24"/>
                      <w:szCs w:val="24"/>
                    </w:rPr>
                  </m:ctrlPr>
                </m:sSubPr>
                <m:e>
                  <m:r>
                    <w:rPr>
                      <w:rFonts w:ascii="Cambria Math" w:hAnsi="Cambria Math" w:cs="Times New Roman"/>
                      <w:smallCaps/>
                      <w:sz w:val="24"/>
                      <w:szCs w:val="24"/>
                    </w:rPr>
                    <m:t>ε</m:t>
                  </m:r>
                </m:e>
                <m:sub>
                  <m:r>
                    <w:rPr>
                      <w:rFonts w:ascii="Cambria Math" w:hAnsi="Cambria Math" w:cs="Times New Roman"/>
                      <w:smallCaps/>
                      <w:sz w:val="24"/>
                      <w:szCs w:val="24"/>
                    </w:rPr>
                    <m:t>i</m:t>
                  </m:r>
                </m:sub>
              </m:sSub>
            </m:e>
          </m:nary>
        </m:oMath>
      </m:oMathPara>
      <w:r w:rsidR="00462EEF" w:rsidRPr="00712045">
        <w:rPr>
          <w:rFonts w:ascii="Times New Roman" w:hAnsi="Times New Roman" w:cs="Times New Roman"/>
          <w:sz w:val="24"/>
          <w:szCs w:val="24"/>
        </w:rPr>
        <w:br/>
      </w:r>
    </w:p>
    <w:p w:rsidR="002A47E4" w:rsidRPr="00712045" w:rsidRDefault="002A47E4" w:rsidP="00AE116D">
      <w:pPr>
        <w:ind w:left="785"/>
        <w:rPr>
          <w:rFonts w:ascii="Times New Roman" w:hAnsi="Times New Roman" w:cs="Times New Roman"/>
          <w:sz w:val="24"/>
          <w:szCs w:val="24"/>
        </w:rPr>
      </w:pPr>
      <w:r w:rsidRPr="00712045">
        <w:rPr>
          <w:rFonts w:ascii="Times New Roman" w:hAnsi="Times New Roman" w:cs="Times New Roman"/>
          <w:sz w:val="24"/>
          <w:szCs w:val="24"/>
        </w:rPr>
        <w:t>So, by using the corresponding sample</w:t>
      </w:r>
      <w:r w:rsidR="008D0FB9">
        <w:rPr>
          <w:rFonts w:ascii="Times New Roman" w:hAnsi="Times New Roman" w:cs="Times New Roman"/>
          <w:sz w:val="24"/>
          <w:szCs w:val="24"/>
        </w:rPr>
        <w:t xml:space="preserve"> estimates for each case we had</w:t>
      </w:r>
      <w:r w:rsidRPr="00712045">
        <w:rPr>
          <w:rFonts w:ascii="Times New Roman" w:hAnsi="Times New Roman" w:cs="Times New Roman"/>
          <w:sz w:val="24"/>
          <w:szCs w:val="24"/>
        </w:rPr>
        <w:t xml:space="preserve"> </w:t>
      </w:r>
      <w:r w:rsidR="0007220B" w:rsidRPr="00712045">
        <w:rPr>
          <w:rFonts w:ascii="Times New Roman" w:hAnsi="Times New Roman" w:cs="Times New Roman"/>
          <w:sz w:val="24"/>
          <w:szCs w:val="24"/>
        </w:rPr>
        <w:t>compute</w:t>
      </w:r>
      <w:r w:rsidR="0007220B">
        <w:rPr>
          <w:rFonts w:ascii="Times New Roman" w:hAnsi="Times New Roman" w:cs="Times New Roman"/>
          <w:sz w:val="24"/>
          <w:szCs w:val="24"/>
        </w:rPr>
        <w:t>d</w:t>
      </w:r>
      <w:r w:rsidR="0007220B" w:rsidRPr="00712045">
        <w:rPr>
          <w:rFonts w:ascii="Times New Roman" w:hAnsi="Times New Roman" w:cs="Times New Roman"/>
          <w:sz w:val="24"/>
          <w:szCs w:val="24"/>
        </w:rPr>
        <w:t xml:space="preserve"> as</w:t>
      </w:r>
      <w:r w:rsidRPr="00712045">
        <w:rPr>
          <w:rFonts w:ascii="Times New Roman" w:hAnsi="Times New Roman" w:cs="Times New Roman"/>
          <w:sz w:val="24"/>
          <w:szCs w:val="24"/>
        </w:rPr>
        <w:t xml:space="preserve"> follows:-</w:t>
      </w:r>
    </w:p>
    <w:p w:rsidR="002A47E4" w:rsidRPr="00712045" w:rsidRDefault="0051659B" w:rsidP="00AE116D">
      <w:pPr>
        <w:ind w:left="785"/>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r>
            <w:rPr>
              <w:rFonts w:ascii="Cambria Math" w:hAnsi="Times New Roman" w:cs="Times New Roman"/>
              <w:sz w:val="24"/>
              <w:szCs w:val="24"/>
            </w:rPr>
            <m:t>=</m:t>
          </m:r>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k</m:t>
              </m:r>
              <m:r>
                <w:rPr>
                  <w:rFonts w:ascii="Cambria Math" w:hAnsi="Times New Roman" w:cs="Times New Roman"/>
                  <w:sz w:val="24"/>
                  <w:szCs w:val="24"/>
                </w:rPr>
                <m:t>=1</m:t>
              </m:r>
            </m:sub>
            <m:sup>
              <m:r>
                <w:rPr>
                  <w:rFonts w:ascii="Cambria Math" w:hAnsi="Cambria Math" w:cs="Times New Roman"/>
                  <w:sz w:val="24"/>
                  <w:szCs w:val="24"/>
                </w:rPr>
                <m:t>k</m:t>
              </m:r>
            </m:sup>
            <m:e>
              <m:sSub>
                <m:sSubPr>
                  <m:ctrlPr>
                    <w:rPr>
                      <w:rFonts w:ascii="Cambria Math" w:hAnsi="Times New Roman"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r>
                <w:rPr>
                  <w:rFonts w:ascii="Cambria Math" w:hAnsi="Times New Roman" w:cs="Times New Roman"/>
                  <w:sz w:val="24"/>
                  <w:szCs w:val="24"/>
                </w:rPr>
                <m:t xml:space="preserve"> </m:t>
              </m:r>
            </m:e>
          </m:nary>
        </m:oMath>
      </m:oMathPara>
    </w:p>
    <w:p w:rsidR="009862B3" w:rsidRPr="00712045" w:rsidRDefault="002A47E4" w:rsidP="00AE116D">
      <w:pPr>
        <w:autoSpaceDE w:val="0"/>
        <w:autoSpaceDN w:val="0"/>
        <w:adjustRightInd w:val="0"/>
        <w:ind w:left="785"/>
        <w:rPr>
          <w:rFonts w:ascii="Times New Roman" w:hAnsi="Times New Roman" w:cs="Times New Roman"/>
          <w:sz w:val="24"/>
          <w:szCs w:val="24"/>
        </w:rPr>
      </w:pPr>
      <w:r w:rsidRPr="00712045">
        <w:rPr>
          <w:rFonts w:ascii="Times New Roman" w:hAnsi="Times New Roman" w:cs="Times New Roman"/>
          <w:sz w:val="24"/>
          <w:szCs w:val="24"/>
        </w:rPr>
        <w:t>Where,</w:t>
      </w:r>
    </w:p>
    <w:p w:rsidR="00E22B01" w:rsidRPr="00712045" w:rsidRDefault="00E22B01" w:rsidP="00AE116D">
      <w:pPr>
        <w:autoSpaceDE w:val="0"/>
        <w:autoSpaceDN w:val="0"/>
        <w:adjustRightInd w:val="0"/>
        <w:ind w:left="785"/>
        <w:rPr>
          <w:rFonts w:ascii="Times New Roman" w:hAnsi="Times New Roman" w:cs="Times New Roman"/>
          <w:sz w:val="24"/>
          <w:szCs w:val="24"/>
        </w:rPr>
      </w:pPr>
    </w:p>
    <w:p w:rsidR="00693EF3" w:rsidRPr="00712045" w:rsidRDefault="00693EF3" w:rsidP="00AE116D">
      <w:pPr>
        <w:autoSpaceDE w:val="0"/>
        <w:autoSpaceDN w:val="0"/>
        <w:adjustRightInd w:val="0"/>
        <w:ind w:left="785"/>
        <w:rPr>
          <w:rFonts w:ascii="Times New Roman" w:hAnsi="Times New Roman" w:cs="Times New Roman"/>
          <w:sz w:val="24"/>
          <w:szCs w:val="24"/>
        </w:rPr>
      </w:pPr>
      <w:r w:rsidRPr="00712045">
        <w:rPr>
          <w:rFonts w:ascii="Times New Roman" w:hAnsi="Times New Roman" w:cs="Times New Roman"/>
          <w:sz w:val="24"/>
          <w:szCs w:val="24"/>
        </w:rPr>
        <w:t>Y</w:t>
      </w:r>
      <w:r w:rsidRPr="00712045">
        <w:rPr>
          <w:rFonts w:ascii="Times New Roman" w:hAnsi="Times New Roman" w:cs="Times New Roman"/>
          <w:b/>
          <w:sz w:val="24"/>
          <w:szCs w:val="24"/>
          <w:vertAlign w:val="superscript"/>
        </w:rPr>
        <w:t>*</w:t>
      </w:r>
      <w:r w:rsidRPr="00712045">
        <w:rPr>
          <w:rFonts w:ascii="Times New Roman" w:hAnsi="Times New Roman" w:cs="Times New Roman"/>
          <w:sz w:val="24"/>
          <w:szCs w:val="24"/>
          <w:vertAlign w:val="subscript"/>
        </w:rPr>
        <w:t>i</w:t>
      </w:r>
      <w:r w:rsidR="009862B3" w:rsidRPr="00712045">
        <w:rPr>
          <w:rFonts w:ascii="Times New Roman" w:hAnsi="Times New Roman" w:cs="Times New Roman"/>
          <w:sz w:val="24"/>
          <w:szCs w:val="24"/>
        </w:rPr>
        <w:t xml:space="preserve"> = </w:t>
      </w:r>
      <w:r w:rsidRPr="00712045">
        <w:rPr>
          <w:rFonts w:ascii="Times New Roman" w:hAnsi="Times New Roman" w:cs="Times New Roman"/>
          <w:sz w:val="24"/>
          <w:szCs w:val="24"/>
        </w:rPr>
        <w:t xml:space="preserve">Continuous unmeasured </w:t>
      </w:r>
      <w:r w:rsidR="00E00CB5" w:rsidRPr="00712045">
        <w:rPr>
          <w:rFonts w:ascii="Times New Roman" w:hAnsi="Times New Roman" w:cs="Times New Roman"/>
          <w:sz w:val="24"/>
          <w:szCs w:val="24"/>
        </w:rPr>
        <w:t>variable (</w:t>
      </w:r>
      <w:r w:rsidRPr="00712045">
        <w:rPr>
          <w:rFonts w:ascii="Times New Roman" w:hAnsi="Times New Roman" w:cs="Times New Roman"/>
          <w:sz w:val="24"/>
          <w:szCs w:val="24"/>
        </w:rPr>
        <w:t>latent Variable)</w:t>
      </w:r>
      <w:r w:rsidR="008422CD" w:rsidRPr="00712045">
        <w:rPr>
          <w:rFonts w:ascii="Times New Roman" w:hAnsi="Times New Roman" w:cs="Times New Roman"/>
          <w:sz w:val="24"/>
          <w:szCs w:val="24"/>
        </w:rPr>
        <w:t xml:space="preserve">  </w:t>
      </w:r>
    </w:p>
    <w:p w:rsidR="002A47E4" w:rsidRPr="00712045" w:rsidRDefault="002A47E4" w:rsidP="00AE116D">
      <w:pPr>
        <w:autoSpaceDE w:val="0"/>
        <w:autoSpaceDN w:val="0"/>
        <w:adjustRightInd w:val="0"/>
        <w:ind w:left="785"/>
        <w:rPr>
          <w:rFonts w:ascii="Times New Roman" w:hAnsi="Times New Roman" w:cs="Times New Roman"/>
          <w:sz w:val="24"/>
          <w:szCs w:val="24"/>
        </w:rPr>
      </w:pPr>
      <w:r w:rsidRPr="00712045">
        <w:rPr>
          <w:rFonts w:ascii="Times New Roman" w:hAnsi="Times New Roman" w:cs="Times New Roman"/>
          <w:sz w:val="24"/>
          <w:szCs w:val="24"/>
        </w:rPr>
        <w:t>X</w:t>
      </w:r>
      <w:r w:rsidR="00D21C8D" w:rsidRPr="00712045">
        <w:rPr>
          <w:rFonts w:ascii="Times New Roman" w:hAnsi="Times New Roman" w:cs="Times New Roman"/>
          <w:sz w:val="24"/>
          <w:szCs w:val="24"/>
          <w:vertAlign w:val="subscript"/>
        </w:rPr>
        <w:t>k</w:t>
      </w:r>
      <w:r w:rsidR="00614E75" w:rsidRPr="00712045">
        <w:rPr>
          <w:rFonts w:ascii="Times New Roman" w:hAnsi="Times New Roman" w:cs="Times New Roman"/>
          <w:sz w:val="24"/>
          <w:szCs w:val="24"/>
          <w:vertAlign w:val="subscript"/>
        </w:rPr>
        <w:t>i</w:t>
      </w:r>
      <w:r w:rsidRPr="00712045">
        <w:rPr>
          <w:rFonts w:ascii="Times New Roman" w:hAnsi="Times New Roman" w:cs="Times New Roman"/>
          <w:sz w:val="24"/>
          <w:szCs w:val="24"/>
        </w:rPr>
        <w:t xml:space="preserve"> = </w:t>
      </w:r>
      <w:r w:rsidR="00E00CB5" w:rsidRPr="00712045">
        <w:rPr>
          <w:rFonts w:ascii="Times New Roman" w:hAnsi="Times New Roman" w:cs="Times New Roman"/>
          <w:sz w:val="24"/>
          <w:szCs w:val="24"/>
        </w:rPr>
        <w:t>is</w:t>
      </w:r>
      <w:r w:rsidRPr="00712045">
        <w:rPr>
          <w:rFonts w:ascii="Times New Roman" w:hAnsi="Times New Roman" w:cs="Times New Roman"/>
          <w:sz w:val="24"/>
          <w:szCs w:val="24"/>
        </w:rPr>
        <w:t xml:space="preserve"> the facto</w:t>
      </w:r>
      <w:r w:rsidR="00D21C8D" w:rsidRPr="00712045">
        <w:rPr>
          <w:rFonts w:ascii="Times New Roman" w:hAnsi="Times New Roman" w:cs="Times New Roman"/>
          <w:sz w:val="24"/>
          <w:szCs w:val="24"/>
        </w:rPr>
        <w:t>rs</w:t>
      </w:r>
      <w:r w:rsidRPr="00712045">
        <w:rPr>
          <w:rFonts w:ascii="Times New Roman" w:hAnsi="Times New Roman" w:cs="Times New Roman"/>
          <w:sz w:val="24"/>
          <w:szCs w:val="24"/>
        </w:rPr>
        <w:t xml:space="preserve"> indicating crop market participation intensity</w:t>
      </w:r>
    </w:p>
    <w:p w:rsidR="004B2BBC" w:rsidRPr="00712045" w:rsidRDefault="00E00CB5" w:rsidP="00AE116D">
      <w:pPr>
        <w:autoSpaceDE w:val="0"/>
        <w:autoSpaceDN w:val="0"/>
        <w:adjustRightInd w:val="0"/>
        <w:ind w:left="785"/>
        <w:rPr>
          <w:rFonts w:ascii="Times New Roman" w:hAnsi="Times New Roman" w:cs="Times New Roman"/>
          <w:sz w:val="24"/>
          <w:szCs w:val="24"/>
        </w:rPr>
      </w:pPr>
      <w:r w:rsidRPr="00712045">
        <w:rPr>
          <w:rFonts w:ascii="Times New Roman" w:hAnsi="Times New Roman" w:cs="Times New Roman"/>
          <w:sz w:val="24"/>
          <w:szCs w:val="24"/>
        </w:rPr>
        <w:t>Moreover,</w:t>
      </w:r>
      <w:r w:rsidR="002A47E4" w:rsidRPr="00712045">
        <w:rPr>
          <w:rFonts w:ascii="Times New Roman" w:hAnsi="Times New Roman" w:cs="Times New Roman"/>
          <w:sz w:val="24"/>
          <w:szCs w:val="24"/>
        </w:rPr>
        <w:t xml:space="preserve"> </w:t>
      </w:r>
      <w:r w:rsidR="00987520" w:rsidRPr="00712045">
        <w:rPr>
          <w:rFonts w:ascii="Times New Roman" w:hAnsi="Times New Roman" w:cs="Times New Roman"/>
          <w:sz w:val="24"/>
          <w:szCs w:val="24"/>
        </w:rPr>
        <w:t>the r</w:t>
      </w:r>
      <w:r w:rsidR="008422CD" w:rsidRPr="00712045">
        <w:rPr>
          <w:rFonts w:ascii="Times New Roman" w:hAnsi="Times New Roman" w:cs="Times New Roman"/>
          <w:sz w:val="24"/>
          <w:szCs w:val="24"/>
        </w:rPr>
        <w:t>andom disturbance term</w:t>
      </w:r>
      <w:r w:rsidR="00987520" w:rsidRPr="00712045">
        <w:rPr>
          <w:rFonts w:ascii="Times New Roman" w:hAnsi="Times New Roman" w:cs="Times New Roman"/>
          <w:sz w:val="24"/>
          <w:szCs w:val="24"/>
        </w:rPr>
        <w:t xml:space="preserve"> Z</w:t>
      </w:r>
      <w:r w:rsidR="00987520" w:rsidRPr="00712045">
        <w:rPr>
          <w:rFonts w:ascii="Times New Roman" w:hAnsi="Times New Roman" w:cs="Times New Roman"/>
          <w:sz w:val="24"/>
          <w:szCs w:val="24"/>
          <w:vertAlign w:val="subscript"/>
        </w:rPr>
        <w:t>i</w:t>
      </w:r>
      <w:r w:rsidR="00693EF3" w:rsidRPr="00712045">
        <w:rPr>
          <w:rFonts w:ascii="Times New Roman" w:hAnsi="Times New Roman" w:cs="Times New Roman"/>
          <w:sz w:val="24"/>
          <w:szCs w:val="24"/>
        </w:rPr>
        <w:t xml:space="preserve"> </w:t>
      </w:r>
      <w:r w:rsidR="008422CD" w:rsidRPr="00712045">
        <w:rPr>
          <w:rFonts w:ascii="Times New Roman" w:hAnsi="Times New Roman" w:cs="Times New Roman"/>
          <w:sz w:val="24"/>
          <w:szCs w:val="24"/>
        </w:rPr>
        <w:t>(Because of this</w:t>
      </w:r>
      <w:r w:rsidR="00693EF3" w:rsidRPr="00712045">
        <w:rPr>
          <w:rFonts w:ascii="Times New Roman" w:hAnsi="Times New Roman" w:cs="Times New Roman"/>
          <w:sz w:val="24"/>
          <w:szCs w:val="24"/>
        </w:rPr>
        <w:t xml:space="preserve"> term</w:t>
      </w:r>
      <w:r w:rsidR="008422CD" w:rsidRPr="00712045">
        <w:rPr>
          <w:rFonts w:ascii="Times New Roman" w:hAnsi="Times New Roman" w:cs="Times New Roman"/>
          <w:sz w:val="24"/>
          <w:szCs w:val="24"/>
        </w:rPr>
        <w:t xml:space="preserve">, </w:t>
      </w:r>
      <w:r w:rsidR="00693EF3" w:rsidRPr="00712045">
        <w:rPr>
          <w:rFonts w:ascii="Times New Roman" w:hAnsi="Times New Roman" w:cs="Times New Roman"/>
          <w:sz w:val="24"/>
          <w:szCs w:val="24"/>
        </w:rPr>
        <w:t>the</w:t>
      </w:r>
      <w:r w:rsidR="008422CD" w:rsidRPr="00712045">
        <w:rPr>
          <w:rFonts w:ascii="Times New Roman" w:hAnsi="Times New Roman" w:cs="Times New Roman"/>
          <w:sz w:val="24"/>
          <w:szCs w:val="24"/>
        </w:rPr>
        <w:t xml:space="preserve"> unmeasured latent variable can be either higher or lower than Z</w:t>
      </w:r>
      <w:r w:rsidR="00693EF3" w:rsidRPr="00712045">
        <w:rPr>
          <w:rFonts w:ascii="Times New Roman" w:hAnsi="Times New Roman" w:cs="Times New Roman"/>
          <w:sz w:val="24"/>
          <w:szCs w:val="24"/>
        </w:rPr>
        <w:t>)</w:t>
      </w:r>
      <w:r w:rsidR="00987520" w:rsidRPr="00712045">
        <w:rPr>
          <w:rFonts w:ascii="Times New Roman" w:hAnsi="Times New Roman" w:cs="Times New Roman"/>
          <w:sz w:val="24"/>
          <w:szCs w:val="24"/>
        </w:rPr>
        <w:t xml:space="preserve"> is equal to:-</w:t>
      </w:r>
    </w:p>
    <w:p w:rsidR="00693EF3" w:rsidRPr="00712045" w:rsidRDefault="00D21C8D" w:rsidP="00AE116D">
      <w:pPr>
        <w:autoSpaceDE w:val="0"/>
        <w:autoSpaceDN w:val="0"/>
        <w:adjustRightInd w:val="0"/>
        <w:ind w:left="785"/>
        <w:rPr>
          <w:rFonts w:ascii="Times New Roman" w:hAnsi="Times New Roman" w:cs="Times New Roman"/>
          <w:b/>
          <w:sz w:val="24"/>
          <w:szCs w:val="24"/>
          <w:vertAlign w:val="superscript"/>
        </w:rPr>
      </w:pPr>
      <w:r w:rsidRPr="00712045">
        <w:rPr>
          <w:rFonts w:ascii="Times New Roman" w:hAnsi="Times New Roman" w:cs="Times New Roman"/>
          <w:color w:val="000000"/>
          <w:sz w:val="24"/>
          <w:szCs w:val="24"/>
        </w:rPr>
        <w:t>κ</w:t>
      </w:r>
      <w:r w:rsidRPr="00712045">
        <w:rPr>
          <w:rFonts w:ascii="Times New Roman" w:hAnsi="Times New Roman" w:cs="Times New Roman"/>
          <w:sz w:val="24"/>
          <w:szCs w:val="24"/>
        </w:rPr>
        <w:t xml:space="preserve"> </w:t>
      </w:r>
      <w:r w:rsidR="00394E64" w:rsidRPr="00712045">
        <w:rPr>
          <w:rFonts w:ascii="Times New Roman" w:hAnsi="Times New Roman" w:cs="Times New Roman"/>
          <w:sz w:val="24"/>
          <w:szCs w:val="24"/>
        </w:rPr>
        <w:t xml:space="preserve">= </w:t>
      </w:r>
      <w:r w:rsidR="00027AC3" w:rsidRPr="00712045">
        <w:rPr>
          <w:rFonts w:ascii="Times New Roman" w:hAnsi="Times New Roman" w:cs="Times New Roman"/>
          <w:sz w:val="24"/>
          <w:szCs w:val="24"/>
        </w:rPr>
        <w:t>various</w:t>
      </w:r>
      <w:r w:rsidR="00394E64" w:rsidRPr="00712045">
        <w:rPr>
          <w:rFonts w:ascii="Times New Roman" w:hAnsi="Times New Roman" w:cs="Times New Roman"/>
          <w:sz w:val="24"/>
          <w:szCs w:val="24"/>
        </w:rPr>
        <w:t xml:space="preserve"> threshold points of Y</w:t>
      </w:r>
      <w:r w:rsidR="00394E64" w:rsidRPr="00712045">
        <w:rPr>
          <w:rFonts w:ascii="Times New Roman" w:hAnsi="Times New Roman" w:cs="Times New Roman"/>
          <w:b/>
          <w:sz w:val="24"/>
          <w:szCs w:val="24"/>
          <w:vertAlign w:val="superscript"/>
        </w:rPr>
        <w:t>*</w:t>
      </w:r>
    </w:p>
    <w:p w:rsidR="00D21C8D" w:rsidRPr="00712045" w:rsidRDefault="00614E75" w:rsidP="00AE116D">
      <w:pPr>
        <w:pStyle w:val="Default"/>
        <w:spacing w:line="360" w:lineRule="auto"/>
        <w:ind w:left="785" w:right="994"/>
        <w:rPr>
          <w:rFonts w:eastAsia="TimesNewRoman"/>
        </w:rPr>
      </w:pPr>
      <w:r w:rsidRPr="00712045">
        <w:t xml:space="preserve">K βs and the M-1 </w:t>
      </w:r>
      <w:proofErr w:type="gramStart"/>
      <w:r w:rsidRPr="00712045">
        <w:t xml:space="preserve">κs  </w:t>
      </w:r>
      <w:r w:rsidR="00394E64" w:rsidRPr="00712045">
        <w:t>=</w:t>
      </w:r>
      <w:proofErr w:type="gramEnd"/>
      <w:r w:rsidRPr="00712045">
        <w:t xml:space="preserve"> are</w:t>
      </w:r>
      <w:r w:rsidR="00394E64" w:rsidRPr="00712045">
        <w:t xml:space="preserve"> parameters that need to be estimated</w:t>
      </w:r>
      <w:r w:rsidR="00DF7D1B" w:rsidRPr="00712045">
        <w:t xml:space="preserve"> </w:t>
      </w:r>
    </w:p>
    <w:p w:rsidR="00B61A73" w:rsidRPr="00712045" w:rsidRDefault="00D21C8D" w:rsidP="00AE116D">
      <w:pPr>
        <w:autoSpaceDE w:val="0"/>
        <w:autoSpaceDN w:val="0"/>
        <w:adjustRightInd w:val="0"/>
        <w:ind w:left="785"/>
        <w:rPr>
          <w:rFonts w:ascii="Times New Roman" w:hAnsi="Times New Roman" w:cs="Times New Roman"/>
          <w:sz w:val="24"/>
          <w:szCs w:val="24"/>
        </w:rPr>
      </w:pPr>
      <w:proofErr w:type="gramStart"/>
      <w:r w:rsidRPr="00712045">
        <w:rPr>
          <w:rFonts w:ascii="Times New Roman" w:hAnsi="Times New Roman" w:cs="Times New Roman"/>
          <w:sz w:val="24"/>
          <w:szCs w:val="24"/>
        </w:rPr>
        <w:t>ε</w:t>
      </w:r>
      <w:r w:rsidRPr="00712045">
        <w:rPr>
          <w:rFonts w:ascii="Times New Roman" w:hAnsi="Times New Roman" w:cs="Times New Roman"/>
          <w:sz w:val="24"/>
          <w:szCs w:val="24"/>
          <w:vertAlign w:val="subscript"/>
        </w:rPr>
        <w:t>i</w:t>
      </w:r>
      <w:proofErr w:type="gramEnd"/>
      <w:r w:rsidR="00BA131F" w:rsidRPr="00712045">
        <w:rPr>
          <w:rFonts w:ascii="Times New Roman" w:hAnsi="Times New Roman" w:cs="Times New Roman"/>
          <w:sz w:val="24"/>
          <w:szCs w:val="24"/>
        </w:rPr>
        <w:t xml:space="preserve"> </w:t>
      </w:r>
      <w:r w:rsidRPr="00712045">
        <w:rPr>
          <w:rFonts w:ascii="Times New Roman" w:hAnsi="Times New Roman" w:cs="Times New Roman"/>
          <w:sz w:val="24"/>
          <w:szCs w:val="24"/>
        </w:rPr>
        <w:t>= Error term of the probability</w:t>
      </w:r>
    </w:p>
    <w:p w:rsidR="002D4C28" w:rsidRPr="00712045" w:rsidRDefault="00BA131F" w:rsidP="00147D9E">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Thus by incorporating the transactional cost linked variables and by applying this ordered logit model, the </w:t>
      </w:r>
      <w:r w:rsidR="008D0FB9">
        <w:rPr>
          <w:rFonts w:ascii="Times New Roman" w:hAnsi="Times New Roman" w:cs="Times New Roman"/>
          <w:sz w:val="24"/>
          <w:szCs w:val="24"/>
        </w:rPr>
        <w:t xml:space="preserve">study had </w:t>
      </w:r>
      <w:r w:rsidR="008D0FB9" w:rsidRPr="00712045">
        <w:rPr>
          <w:rFonts w:ascii="Times New Roman" w:hAnsi="Times New Roman" w:cs="Times New Roman"/>
          <w:sz w:val="24"/>
          <w:szCs w:val="24"/>
        </w:rPr>
        <w:t>identifi</w:t>
      </w:r>
      <w:r w:rsidR="008D0FB9">
        <w:rPr>
          <w:rFonts w:ascii="Times New Roman" w:hAnsi="Times New Roman" w:cs="Times New Roman"/>
          <w:sz w:val="24"/>
          <w:szCs w:val="24"/>
        </w:rPr>
        <w:t>ed</w:t>
      </w:r>
      <w:r w:rsidRPr="00712045">
        <w:rPr>
          <w:rFonts w:ascii="Times New Roman" w:hAnsi="Times New Roman" w:cs="Times New Roman"/>
          <w:sz w:val="24"/>
          <w:szCs w:val="24"/>
        </w:rPr>
        <w:t xml:space="preserve"> the maj</w:t>
      </w:r>
      <w:r w:rsidR="00E00CB5">
        <w:rPr>
          <w:rFonts w:ascii="Times New Roman" w:hAnsi="Times New Roman" w:cs="Times New Roman"/>
          <w:sz w:val="24"/>
          <w:szCs w:val="24"/>
        </w:rPr>
        <w:t xml:space="preserve">or factors that affect the crop </w:t>
      </w:r>
      <w:r w:rsidRPr="00712045">
        <w:rPr>
          <w:rFonts w:ascii="Times New Roman" w:hAnsi="Times New Roman" w:cs="Times New Roman"/>
          <w:sz w:val="24"/>
          <w:szCs w:val="24"/>
        </w:rPr>
        <w:t xml:space="preserve">market participation intensity of the smallholder crop producers. The </w:t>
      </w:r>
      <w:r w:rsidR="00027AC3" w:rsidRPr="00712045">
        <w:rPr>
          <w:rFonts w:ascii="Times New Roman" w:hAnsi="Times New Roman" w:cs="Times New Roman"/>
          <w:sz w:val="24"/>
          <w:szCs w:val="24"/>
        </w:rPr>
        <w:t xml:space="preserve">study </w:t>
      </w:r>
      <w:r w:rsidR="008D0FB9">
        <w:rPr>
          <w:rFonts w:ascii="Times New Roman" w:hAnsi="Times New Roman" w:cs="Times New Roman"/>
          <w:sz w:val="24"/>
          <w:szCs w:val="24"/>
        </w:rPr>
        <w:t xml:space="preserve">had </w:t>
      </w:r>
      <w:r w:rsidR="00027AC3" w:rsidRPr="00712045">
        <w:rPr>
          <w:rFonts w:ascii="Times New Roman" w:hAnsi="Times New Roman" w:cs="Times New Roman"/>
          <w:sz w:val="24"/>
          <w:szCs w:val="24"/>
        </w:rPr>
        <w:t>also</w:t>
      </w:r>
      <w:r w:rsidR="002D4C28" w:rsidRPr="00712045">
        <w:rPr>
          <w:rFonts w:ascii="Times New Roman" w:hAnsi="Times New Roman" w:cs="Times New Roman"/>
          <w:sz w:val="24"/>
          <w:szCs w:val="24"/>
        </w:rPr>
        <w:t xml:space="preserve"> oversee</w:t>
      </w:r>
      <w:r w:rsidR="008D0FB9">
        <w:rPr>
          <w:rFonts w:ascii="Times New Roman" w:hAnsi="Times New Roman" w:cs="Times New Roman"/>
          <w:sz w:val="24"/>
          <w:szCs w:val="24"/>
        </w:rPr>
        <w:t>n</w:t>
      </w:r>
      <w:r w:rsidR="002D4C28" w:rsidRPr="00712045">
        <w:rPr>
          <w:rFonts w:ascii="Times New Roman" w:hAnsi="Times New Roman" w:cs="Times New Roman"/>
          <w:sz w:val="24"/>
          <w:szCs w:val="24"/>
        </w:rPr>
        <w:t xml:space="preserve"> the </w:t>
      </w:r>
      <w:r w:rsidRPr="00712045">
        <w:rPr>
          <w:rFonts w:ascii="Times New Roman" w:hAnsi="Times New Roman" w:cs="Times New Roman"/>
          <w:sz w:val="24"/>
          <w:szCs w:val="24"/>
        </w:rPr>
        <w:t xml:space="preserve">detail levels of factors on each crop category of </w:t>
      </w:r>
      <w:r w:rsidR="00B55C64" w:rsidRPr="00712045">
        <w:rPr>
          <w:rFonts w:ascii="Times New Roman" w:hAnsi="Times New Roman" w:cs="Times New Roman"/>
          <w:bCs/>
          <w:color w:val="000000"/>
          <w:sz w:val="24"/>
          <w:szCs w:val="24"/>
        </w:rPr>
        <w:t>cereals, tubers</w:t>
      </w:r>
      <w:r w:rsidRPr="00712045">
        <w:rPr>
          <w:rFonts w:ascii="Times New Roman" w:hAnsi="Times New Roman" w:cs="Times New Roman"/>
          <w:bCs/>
          <w:color w:val="000000"/>
          <w:sz w:val="24"/>
          <w:szCs w:val="24"/>
        </w:rPr>
        <w:t>/roots, beans/groundnuts</w:t>
      </w:r>
      <w:r w:rsidRPr="00712045">
        <w:rPr>
          <w:rFonts w:ascii="Times New Roman" w:hAnsi="Times New Roman" w:cs="Times New Roman"/>
          <w:sz w:val="24"/>
          <w:szCs w:val="24"/>
        </w:rPr>
        <w:t>.</w:t>
      </w:r>
      <w:r w:rsidR="00147D9E" w:rsidRPr="00712045">
        <w:rPr>
          <w:rFonts w:ascii="Times New Roman" w:hAnsi="Times New Roman" w:cs="Times New Roman"/>
          <w:sz w:val="24"/>
          <w:szCs w:val="24"/>
        </w:rPr>
        <w:t xml:space="preserve"> </w:t>
      </w:r>
    </w:p>
    <w:p w:rsidR="00147D9E" w:rsidRPr="00712045" w:rsidRDefault="00B61A73" w:rsidP="00147D9E">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For objective nu</w:t>
      </w:r>
      <w:r w:rsidR="00D45ACA" w:rsidRPr="00712045">
        <w:rPr>
          <w:rFonts w:ascii="Times New Roman" w:hAnsi="Times New Roman" w:cs="Times New Roman"/>
          <w:sz w:val="24"/>
          <w:szCs w:val="24"/>
        </w:rPr>
        <w:t xml:space="preserve">mber </w:t>
      </w:r>
      <w:r w:rsidR="00027AC3" w:rsidRPr="00712045">
        <w:rPr>
          <w:rFonts w:ascii="Times New Roman" w:hAnsi="Times New Roman" w:cs="Times New Roman"/>
          <w:sz w:val="24"/>
          <w:szCs w:val="24"/>
        </w:rPr>
        <w:t>three (</w:t>
      </w:r>
      <w:r w:rsidR="005902F6" w:rsidRPr="00712045">
        <w:rPr>
          <w:rFonts w:ascii="Times New Roman" w:hAnsi="Times New Roman" w:cs="Times New Roman"/>
          <w:sz w:val="24"/>
          <w:szCs w:val="24"/>
        </w:rPr>
        <w:t>3), the study use</w:t>
      </w:r>
      <w:r w:rsidR="008D0FB9">
        <w:rPr>
          <w:rFonts w:ascii="Times New Roman" w:hAnsi="Times New Roman" w:cs="Times New Roman"/>
          <w:sz w:val="24"/>
          <w:szCs w:val="24"/>
        </w:rPr>
        <w:t>d</w:t>
      </w:r>
      <w:r w:rsidR="005902F6" w:rsidRPr="00712045">
        <w:rPr>
          <w:rFonts w:ascii="Times New Roman" w:hAnsi="Times New Roman" w:cs="Times New Roman"/>
          <w:sz w:val="24"/>
          <w:szCs w:val="24"/>
        </w:rPr>
        <w:t xml:space="preserve"> (Gujarati</w:t>
      </w:r>
      <w:r w:rsidR="00413EAD" w:rsidRPr="00712045">
        <w:rPr>
          <w:rFonts w:ascii="Times New Roman" w:hAnsi="Times New Roman" w:cs="Times New Roman"/>
          <w:sz w:val="24"/>
          <w:szCs w:val="24"/>
        </w:rPr>
        <w:t>, 2003</w:t>
      </w:r>
      <w:r w:rsidR="005902F6" w:rsidRPr="00712045">
        <w:rPr>
          <w:rFonts w:ascii="Times New Roman" w:hAnsi="Times New Roman" w:cs="Times New Roman"/>
          <w:sz w:val="24"/>
          <w:szCs w:val="24"/>
        </w:rPr>
        <w:t>)</w:t>
      </w:r>
      <w:r w:rsidR="0014156D" w:rsidRPr="00712045">
        <w:rPr>
          <w:rFonts w:ascii="Times New Roman" w:hAnsi="Times New Roman" w:cs="Times New Roman"/>
          <w:sz w:val="24"/>
          <w:szCs w:val="24"/>
        </w:rPr>
        <w:t>,</w:t>
      </w:r>
      <w:r w:rsidR="00413EAD" w:rsidRPr="00712045">
        <w:rPr>
          <w:rFonts w:ascii="Times New Roman" w:hAnsi="Times New Roman" w:cs="Times New Roman"/>
          <w:sz w:val="24"/>
          <w:szCs w:val="24"/>
        </w:rPr>
        <w:t xml:space="preserve"> </w:t>
      </w:r>
      <w:proofErr w:type="gramStart"/>
      <w:r w:rsidR="00413EAD" w:rsidRPr="00712045">
        <w:rPr>
          <w:rFonts w:ascii="Times New Roman" w:hAnsi="Times New Roman" w:cs="Times New Roman"/>
          <w:sz w:val="24"/>
          <w:szCs w:val="24"/>
        </w:rPr>
        <w:t>t</w:t>
      </w:r>
      <w:r w:rsidR="005902F6" w:rsidRPr="00712045">
        <w:rPr>
          <w:rFonts w:ascii="Times New Roman" w:hAnsi="Times New Roman" w:cs="Times New Roman"/>
          <w:sz w:val="24"/>
          <w:szCs w:val="24"/>
        </w:rPr>
        <w:t>obit</w:t>
      </w:r>
      <w:proofErr w:type="gramEnd"/>
      <w:r w:rsidR="005902F6" w:rsidRPr="00712045">
        <w:rPr>
          <w:rFonts w:ascii="Times New Roman" w:hAnsi="Times New Roman" w:cs="Times New Roman"/>
          <w:sz w:val="24"/>
          <w:szCs w:val="24"/>
        </w:rPr>
        <w:t xml:space="preserve"> or for the </w:t>
      </w:r>
      <w:r w:rsidR="00D45ACA" w:rsidRPr="00712045">
        <w:rPr>
          <w:rFonts w:ascii="Times New Roman" w:hAnsi="Times New Roman" w:cs="Times New Roman"/>
          <w:sz w:val="24"/>
          <w:szCs w:val="24"/>
        </w:rPr>
        <w:t xml:space="preserve">selection biased </w:t>
      </w:r>
      <w:r w:rsidR="00027AC3" w:rsidRPr="00712045">
        <w:rPr>
          <w:rFonts w:ascii="Times New Roman" w:hAnsi="Times New Roman" w:cs="Times New Roman"/>
          <w:sz w:val="24"/>
          <w:szCs w:val="24"/>
        </w:rPr>
        <w:t>heckman model</w:t>
      </w:r>
      <w:r w:rsidR="00234C08" w:rsidRPr="00712045">
        <w:rPr>
          <w:rFonts w:ascii="Times New Roman" w:hAnsi="Times New Roman" w:cs="Times New Roman"/>
          <w:sz w:val="24"/>
          <w:szCs w:val="24"/>
        </w:rPr>
        <w:t xml:space="preserve"> depending on the sampling procedure that </w:t>
      </w:r>
      <w:r w:rsidR="008D0FB9">
        <w:rPr>
          <w:rFonts w:ascii="Times New Roman" w:hAnsi="Times New Roman" w:cs="Times New Roman"/>
          <w:sz w:val="24"/>
          <w:szCs w:val="24"/>
        </w:rPr>
        <w:t>was</w:t>
      </w:r>
      <w:r w:rsidR="00234C08" w:rsidRPr="00712045">
        <w:rPr>
          <w:rFonts w:ascii="Times New Roman" w:hAnsi="Times New Roman" w:cs="Times New Roman"/>
          <w:sz w:val="24"/>
          <w:szCs w:val="24"/>
        </w:rPr>
        <w:t xml:space="preserve"> followed during survey</w:t>
      </w:r>
      <w:r w:rsidR="008D0FB9">
        <w:rPr>
          <w:rFonts w:ascii="Times New Roman" w:hAnsi="Times New Roman" w:cs="Times New Roman"/>
          <w:sz w:val="24"/>
          <w:szCs w:val="24"/>
        </w:rPr>
        <w:t xml:space="preserve"> data collection</w:t>
      </w:r>
      <w:r w:rsidR="00234C08" w:rsidRPr="00712045">
        <w:rPr>
          <w:rFonts w:ascii="Times New Roman" w:hAnsi="Times New Roman" w:cs="Times New Roman"/>
          <w:sz w:val="24"/>
          <w:szCs w:val="24"/>
        </w:rPr>
        <w:t>.</w:t>
      </w:r>
      <w:r w:rsidR="00873682" w:rsidRPr="00712045">
        <w:rPr>
          <w:rFonts w:ascii="Times New Roman" w:hAnsi="Times New Roman" w:cs="Times New Roman"/>
          <w:sz w:val="24"/>
          <w:szCs w:val="24"/>
        </w:rPr>
        <w:t xml:space="preserve"> </w:t>
      </w:r>
    </w:p>
    <w:p w:rsidR="00FF76F5" w:rsidRPr="00712045" w:rsidRDefault="00234C08" w:rsidP="0011533A">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F</w:t>
      </w:r>
      <w:r w:rsidR="00147D9E" w:rsidRPr="00712045">
        <w:rPr>
          <w:rFonts w:ascii="Times New Roman" w:hAnsi="Times New Roman" w:cs="Times New Roman"/>
          <w:sz w:val="24"/>
          <w:szCs w:val="24"/>
        </w:rPr>
        <w:t xml:space="preserve">ollowing </w:t>
      </w:r>
      <w:r w:rsidR="007A3484" w:rsidRPr="00712045">
        <w:rPr>
          <w:rFonts w:ascii="Times New Roman" w:hAnsi="Times New Roman" w:cs="Times New Roman"/>
          <w:sz w:val="24"/>
          <w:szCs w:val="24"/>
        </w:rPr>
        <w:t>Gujarati</w:t>
      </w:r>
      <w:r w:rsidR="00413EAD" w:rsidRPr="00712045">
        <w:rPr>
          <w:rFonts w:ascii="Times New Roman" w:hAnsi="Times New Roman" w:cs="Times New Roman"/>
          <w:sz w:val="24"/>
          <w:szCs w:val="24"/>
        </w:rPr>
        <w:t xml:space="preserve">, the </w:t>
      </w:r>
      <w:proofErr w:type="gramStart"/>
      <w:r w:rsidR="00413EAD" w:rsidRPr="00712045">
        <w:rPr>
          <w:rFonts w:ascii="Times New Roman" w:hAnsi="Times New Roman" w:cs="Times New Roman"/>
          <w:sz w:val="24"/>
          <w:szCs w:val="24"/>
        </w:rPr>
        <w:t>t</w:t>
      </w:r>
      <w:r w:rsidRPr="00712045">
        <w:rPr>
          <w:rFonts w:ascii="Times New Roman" w:hAnsi="Times New Roman" w:cs="Times New Roman"/>
          <w:sz w:val="24"/>
          <w:szCs w:val="24"/>
        </w:rPr>
        <w:t>obit</w:t>
      </w:r>
      <w:proofErr w:type="gramEnd"/>
      <w:r w:rsidRPr="00712045">
        <w:rPr>
          <w:rFonts w:ascii="Times New Roman" w:hAnsi="Times New Roman" w:cs="Times New Roman"/>
          <w:sz w:val="24"/>
          <w:szCs w:val="24"/>
        </w:rPr>
        <w:t xml:space="preserve"> model is specified as follows:-</w:t>
      </w:r>
    </w:p>
    <w:p w:rsidR="00FF76F5" w:rsidRPr="00712045" w:rsidRDefault="0051659B" w:rsidP="0011533A">
      <w:pPr>
        <w:pStyle w:val="NoSpacing"/>
        <w:spacing w:line="360" w:lineRule="auto"/>
        <w:rPr>
          <w:rFonts w:ascii="Times New Roman" w:hAnsi="Times New Roman" w:cs="Times New Roman"/>
          <w:sz w:val="24"/>
          <w:szCs w:val="24"/>
        </w:rPr>
      </w:pPr>
      <w:r>
        <w:rPr>
          <w:rFonts w:ascii="Times New Roman" w:hAnsi="Times New Roman" w:cs="Times New Roman"/>
          <w:noProof/>
          <w:sz w:val="24"/>
          <w:szCs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0" o:spid="_x0000_s1047" type="#_x0000_t87" style="position:absolute;left:0;text-align:left;margin-left:228.8pt;margin-top:18.55pt;width:12pt;height:39.4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"/>
        </w:pict>
      </w:r>
    </w:p>
    <w:p w:rsidR="00FF76F5" w:rsidRPr="00712045" w:rsidRDefault="00F8163F" w:rsidP="00F8163F">
      <w:pPr>
        <w:pStyle w:val="NoSpacing"/>
        <w:tabs>
          <w:tab w:val="left" w:pos="3569"/>
          <w:tab w:val="center" w:pos="4680"/>
          <w:tab w:val="left" w:pos="5121"/>
        </w:tabs>
        <w:spacing w:line="360" w:lineRule="auto"/>
        <w:rPr>
          <w:rFonts w:ascii="Times New Roman" w:hAnsi="Times New Roman" w:cs="Times New Roman"/>
          <w:sz w:val="24"/>
          <w:szCs w:val="24"/>
        </w:rPr>
      </w:pPr>
      <w:r w:rsidRPr="00712045">
        <w:rPr>
          <w:rFonts w:ascii="Times New Roman" w:hAnsi="Times New Roman" w:cs="Times New Roman"/>
          <w:sz w:val="24"/>
          <w:szCs w:val="24"/>
        </w:rPr>
        <w:t>Food security of a household (h)</w:t>
      </w:r>
      <w:r w:rsidR="00AF59A6" w:rsidRPr="00712045">
        <w:rPr>
          <w:rFonts w:ascii="Times New Roman" w:hAnsi="Times New Roman" w:cs="Times New Roman"/>
          <w:sz w:val="24"/>
          <w:szCs w:val="24"/>
        </w:rPr>
        <w:tab/>
      </w:r>
      <w:r w:rsidRPr="00712045">
        <w:rPr>
          <w:rFonts w:ascii="Times New Roman" w:hAnsi="Times New Roman" w:cs="Times New Roman"/>
          <w:sz w:val="24"/>
          <w:szCs w:val="24"/>
        </w:rPr>
        <w:t>=</w:t>
      </w:r>
      <w:r w:rsidRPr="00712045">
        <w:rPr>
          <w:rFonts w:ascii="Times New Roman" w:hAnsi="Times New Roman" w:cs="Times New Roman"/>
          <w:sz w:val="24"/>
          <w:szCs w:val="24"/>
        </w:rPr>
        <w:tab/>
      </w:r>
      <w:r w:rsidR="00AF59A6" w:rsidRPr="00712045">
        <w:rPr>
          <w:rFonts w:ascii="Times New Roman" w:hAnsi="Times New Roman" w:cs="Times New Roman"/>
          <w:sz w:val="24"/>
          <w:szCs w:val="24"/>
        </w:rPr>
        <w:tab/>
        <w:t>I</w:t>
      </w:r>
      <w:r w:rsidR="00AF59A6" w:rsidRPr="00712045">
        <w:rPr>
          <w:rFonts w:ascii="Times New Roman" w:hAnsi="Times New Roman" w:cs="Times New Roman"/>
          <w:sz w:val="24"/>
          <w:szCs w:val="24"/>
          <w:vertAlign w:val="subscript"/>
        </w:rPr>
        <w:t>i</w:t>
      </w:r>
      <w:r w:rsidRPr="00712045">
        <w:rPr>
          <w:rFonts w:ascii="Times New Roman" w:hAnsi="Times New Roman" w:cs="Times New Roman"/>
          <w:sz w:val="24"/>
          <w:szCs w:val="24"/>
        </w:rPr>
        <w:t xml:space="preserve"> if a h</w:t>
      </w:r>
      <w:r w:rsidR="00AF59A6" w:rsidRPr="00712045">
        <w:rPr>
          <w:rFonts w:ascii="Times New Roman" w:hAnsi="Times New Roman" w:cs="Times New Roman"/>
          <w:sz w:val="24"/>
          <w:szCs w:val="24"/>
        </w:rPr>
        <w:t xml:space="preserve">ousehold h participate in the market </w:t>
      </w:r>
    </w:p>
    <w:p w:rsidR="002236D5" w:rsidRPr="00712045" w:rsidRDefault="00AF59A6" w:rsidP="00AF59A6">
      <w:pPr>
        <w:pStyle w:val="NoSpacing"/>
        <w:tabs>
          <w:tab w:val="left" w:pos="4996"/>
          <w:tab w:val="left" w:pos="5284"/>
          <w:tab w:val="left" w:pos="5973"/>
        </w:tabs>
        <w:spacing w:line="360" w:lineRule="auto"/>
        <w:rPr>
          <w:rFonts w:ascii="Times New Roman" w:hAnsi="Times New Roman" w:cs="Times New Roman"/>
          <w:sz w:val="24"/>
          <w:szCs w:val="24"/>
        </w:rPr>
      </w:pPr>
      <w:r w:rsidRPr="00712045">
        <w:rPr>
          <w:rFonts w:ascii="Times New Roman" w:hAnsi="Times New Roman" w:cs="Times New Roman"/>
          <w:sz w:val="24"/>
          <w:szCs w:val="24"/>
        </w:rPr>
        <w:tab/>
        <w:t>0 otherwise</w:t>
      </w:r>
      <w:r w:rsidRPr="00712045">
        <w:rPr>
          <w:rFonts w:ascii="Times New Roman" w:hAnsi="Times New Roman" w:cs="Times New Roman"/>
          <w:sz w:val="24"/>
          <w:szCs w:val="24"/>
        </w:rPr>
        <w:tab/>
      </w:r>
    </w:p>
    <w:p w:rsidR="00AF59A6" w:rsidRPr="00712045" w:rsidRDefault="002236D5" w:rsidP="002236D5">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lastRenderedPageBreak/>
        <w:t>Where</w:t>
      </w:r>
    </w:p>
    <w:p w:rsidR="00AF59A6" w:rsidRPr="00712045" w:rsidRDefault="007A3484" w:rsidP="00FF76F5">
      <w:pPr>
        <w:pStyle w:val="NoSpacing"/>
        <w:spacing w:line="360" w:lineRule="auto"/>
        <w:rPr>
          <w:rFonts w:ascii="Times New Roman" w:hAnsi="Times New Roman" w:cs="Times New Roman"/>
          <w:sz w:val="24"/>
          <w:szCs w:val="24"/>
        </w:rPr>
      </w:pPr>
      <w:r w:rsidRPr="00712045">
        <w:rPr>
          <w:rFonts w:ascii="Times New Roman" w:hAnsi="Times New Roman" w:cs="Times New Roman"/>
          <w:sz w:val="24"/>
          <w:szCs w:val="24"/>
        </w:rPr>
        <w:t>I</w:t>
      </w:r>
      <w:r w:rsidRPr="00712045">
        <w:rPr>
          <w:rFonts w:ascii="Times New Roman" w:hAnsi="Times New Roman" w:cs="Times New Roman"/>
          <w:sz w:val="24"/>
          <w:szCs w:val="24"/>
          <w:vertAlign w:val="subscript"/>
        </w:rPr>
        <w:t>i</w:t>
      </w:r>
      <w:r w:rsidR="0012574A" w:rsidRPr="00712045">
        <w:rPr>
          <w:rFonts w:ascii="Times New Roman" w:hAnsi="Times New Roman" w:cs="Times New Roman"/>
          <w:sz w:val="24"/>
          <w:szCs w:val="24"/>
          <w:vertAlign w:val="subscript"/>
        </w:rPr>
        <w:t xml:space="preserve"> </w:t>
      </w:r>
      <w:r w:rsidR="00027AC3" w:rsidRPr="00712045">
        <w:rPr>
          <w:rFonts w:ascii="Times New Roman" w:hAnsi="Times New Roman" w:cs="Times New Roman"/>
          <w:sz w:val="24"/>
          <w:szCs w:val="24"/>
        </w:rPr>
        <w:t>= Unobserved</w:t>
      </w:r>
      <w:r w:rsidRPr="00712045">
        <w:rPr>
          <w:rFonts w:ascii="Times New Roman" w:hAnsi="Times New Roman" w:cs="Times New Roman"/>
          <w:sz w:val="24"/>
          <w:szCs w:val="24"/>
        </w:rPr>
        <w:t xml:space="preserve"> utility (latent variable</w:t>
      </w:r>
      <w:r w:rsidR="00096518" w:rsidRPr="00712045">
        <w:rPr>
          <w:rFonts w:ascii="Times New Roman" w:hAnsi="Times New Roman" w:cs="Times New Roman"/>
          <w:sz w:val="24"/>
          <w:szCs w:val="24"/>
        </w:rPr>
        <w:t>)</w:t>
      </w:r>
    </w:p>
    <w:p w:rsidR="002236D5" w:rsidRPr="00712045" w:rsidRDefault="0051659B" w:rsidP="009862B3">
      <w:pPr>
        <w:pStyle w:val="NoSpacing"/>
        <w:spacing w:line="360" w:lineRule="auto"/>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i</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β</m:t>
              </m:r>
            </m:e>
            <m:sub>
              <m:r>
                <w:rPr>
                  <w:rFonts w:ascii="Cambria Math" w:hAnsi="Cambria Math" w:cs="Times New Roman"/>
                  <w:sz w:val="24"/>
                  <w:szCs w:val="24"/>
                  <w:vertAlign w:val="subscript"/>
                </w:rPr>
                <m:t>o</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1</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Times New Roman" w:cs="Times New Roman"/>
                  <w:sz w:val="24"/>
                  <w:szCs w:val="24"/>
                  <w:vertAlign w:val="subscript"/>
                </w:rPr>
                <m:t>1</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2</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2</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3</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Times New Roman" w:cs="Times New Roman"/>
                  <w:sz w:val="24"/>
                  <w:szCs w:val="24"/>
                  <w:vertAlign w:val="subscript"/>
                </w:rPr>
                <m:t>3</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4</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Times New Roman" w:cs="Times New Roman"/>
                  <w:sz w:val="24"/>
                  <w:szCs w:val="24"/>
                  <w:vertAlign w:val="subscript"/>
                </w:rPr>
                <m:t>4</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5</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Times New Roman" w:cs="Times New Roman"/>
                  <w:sz w:val="24"/>
                  <w:szCs w:val="24"/>
                  <w:vertAlign w:val="subscript"/>
                </w:rPr>
                <m:t>5</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6</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Times New Roman" w:cs="Times New Roman"/>
                  <w:sz w:val="24"/>
                  <w:szCs w:val="24"/>
                  <w:vertAlign w:val="subscript"/>
                </w:rPr>
                <m:t>6</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Times New Roman" w:cs="Times New Roman"/>
                  <w:sz w:val="24"/>
                  <w:szCs w:val="24"/>
                  <w:vertAlign w:val="subscript"/>
                </w:rPr>
                <m:t>7</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Times New Roman" w:cs="Times New Roman"/>
                  <w:sz w:val="24"/>
                  <w:szCs w:val="24"/>
                  <w:vertAlign w:val="subscript"/>
                </w:rPr>
                <m:t>7</m:t>
              </m:r>
            </m:sub>
          </m:sSub>
          <m:r>
            <w:rPr>
              <w:rFonts w:ascii="Cambria Math" w:hAnsi="Times New Roman" w:cs="Times New Roman"/>
              <w:sz w:val="24"/>
              <w:szCs w:val="24"/>
              <w:vertAlign w:val="subscript"/>
            </w:rPr>
            <m:t>…</m:t>
          </m:r>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Cambria Math" w:cs="Times New Roman"/>
                  <w:sz w:val="24"/>
                  <w:szCs w:val="24"/>
                  <w:vertAlign w:val="subscript"/>
                </w:rPr>
                <m:t>k</m:t>
              </m:r>
            </m:sub>
          </m:sSub>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Cambria Math" w:cs="Times New Roman"/>
                  <w:sz w:val="24"/>
                  <w:szCs w:val="24"/>
                  <w:vertAlign w:val="subscript"/>
                </w:rPr>
                <m:t>k</m:t>
              </m:r>
            </m:sub>
          </m:sSub>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ε</m:t>
              </m:r>
            </m:e>
            <m:sub>
              <m:r>
                <w:rPr>
                  <w:rFonts w:ascii="Cambria Math" w:hAnsi="Cambria Math" w:cs="Times New Roman"/>
                  <w:sz w:val="24"/>
                  <w:szCs w:val="24"/>
                  <w:vertAlign w:val="subscript"/>
                </w:rPr>
                <m:t>i</m:t>
              </m:r>
            </m:sub>
          </m:sSub>
        </m:oMath>
      </m:oMathPara>
    </w:p>
    <w:p w:rsidR="00142C7C" w:rsidRPr="00712045" w:rsidRDefault="00437BA7" w:rsidP="00AE116D">
      <w:pPr>
        <w:pStyle w:val="Default"/>
        <w:spacing w:line="360" w:lineRule="auto"/>
        <w:ind w:left="785"/>
        <w:rPr>
          <w:vertAlign w:val="subscript"/>
        </w:rPr>
      </w:pPr>
      <m:oMath>
        <m:r>
          <w:rPr>
            <w:rFonts w:ascii="Cambria Math" w:hAnsi="Cambria Math"/>
          </w:rPr>
          <m:t>FS</m:t>
        </m:r>
        <m:r>
          <w:rPr>
            <w:rFonts w:ascii="Cambria Math"/>
          </w:rPr>
          <m:t>=</m:t>
        </m:r>
        <m:sSub>
          <m:sSubPr>
            <m:ctrlPr>
              <w:rPr>
                <w:rFonts w:ascii="Cambria Math" w:hAnsi="Cambria Math"/>
              </w:rPr>
            </m:ctrlPr>
          </m:sSubPr>
          <m:e>
            <m:r>
              <m:rPr>
                <m:sty m:val="p"/>
              </m:rPr>
              <w:rPr>
                <w:rFonts w:ascii="Cambria Math" w:hAnsi="Cambria Math"/>
              </w:rPr>
              <m:t>α</m:t>
            </m:r>
            <m:r>
              <m:rPr>
                <m:sty m:val="p"/>
              </m:rPr>
              <w:rPr>
                <w:rFonts w:ascii="Cambria Math"/>
              </w:rPr>
              <m:t xml:space="preserve"> </m:t>
            </m:r>
          </m:e>
          <m:sub>
            <m:r>
              <m:rPr>
                <m:sty m:val="p"/>
              </m:rPr>
              <w:rPr>
                <w:rFonts w:ascii="Cambria Math"/>
              </w:rPr>
              <m:t>i</m:t>
            </m:r>
          </m:sub>
        </m:sSub>
        <m:r>
          <m:rPr>
            <m:sty m:val="p"/>
          </m:rPr>
          <w:rPr>
            <w:rFonts w:asci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β</m:t>
                </m:r>
              </m:e>
              <m:sub>
                <m:r>
                  <m:rPr>
                    <m:sty m:val="p"/>
                  </m:rPr>
                  <w:rPr>
                    <w:rFonts w:ascii="Cambria Math"/>
                  </w:rPr>
                  <m:t>1</m:t>
                </m:r>
              </m:sub>
            </m:sSub>
            <m:r>
              <m:rPr>
                <m:sty m:val="p"/>
              </m:rPr>
              <w:rPr>
                <w:rFonts w:ascii="Cambria Math"/>
              </w:rPr>
              <m:t>X</m:t>
            </m:r>
          </m:e>
          <m:sub>
            <m:r>
              <m:rPr>
                <m:sty m:val="p"/>
              </m:rPr>
              <w:rPr>
                <w:rFonts w:ascii="Cambria Math"/>
              </w:rPr>
              <m:t>1</m:t>
            </m:r>
          </m:sub>
        </m:sSub>
        <m:r>
          <m:rPr>
            <m:sty m:val="p"/>
          </m:rPr>
          <w:rPr>
            <w:rFonts w:ascii="Cambria Math"/>
            <w:vertAlign w:val="subscript"/>
          </w:rPr>
          <m:t xml:space="preserve"> </m:t>
        </m:r>
        <m:r>
          <m:rPr>
            <m:sty m:val="p"/>
          </m:rPr>
          <w:rPr>
            <w:rFonts w:ascii="Cambria Math"/>
          </w:rPr>
          <m:t>+</m:t>
        </m:r>
        <m:sSub>
          <m:sSubPr>
            <m:ctrlPr>
              <w:rPr>
                <w:rFonts w:ascii="Cambria Math" w:hAnsi="Cambria Math"/>
              </w:rPr>
            </m:ctrlPr>
          </m:sSubPr>
          <m:e>
            <m:r>
              <m:rPr>
                <m:sty m:val="p"/>
              </m:rPr>
              <w:rPr>
                <w:rFonts w:ascii="Cambria Math" w:hAnsi="Cambria Math"/>
              </w:rPr>
              <m:t>β</m:t>
            </m:r>
          </m:e>
          <m:sub>
            <m:r>
              <m:rPr>
                <m:sty m:val="p"/>
              </m:rPr>
              <w:rPr>
                <w:rFonts w:ascii="Cambria Math"/>
              </w:rPr>
              <m:t>2</m:t>
            </m:r>
          </m:sub>
        </m:sSub>
        <m:sSub>
          <m:sSubPr>
            <m:ctrlPr>
              <w:rPr>
                <w:rFonts w:ascii="Cambria Math" w:hAnsi="Cambria Math"/>
              </w:rPr>
            </m:ctrlPr>
          </m:sSubPr>
          <m:e>
            <m:r>
              <m:rPr>
                <m:sty m:val="p"/>
              </m:rPr>
              <w:rPr>
                <w:rFonts w:ascii="Cambria Math"/>
              </w:rPr>
              <m:t>X</m:t>
            </m:r>
          </m:e>
          <m:sub>
            <m:r>
              <m:rPr>
                <m:sty m:val="p"/>
              </m:rPr>
              <w:rPr>
                <w:rFonts w:ascii="Cambria Math"/>
              </w:rPr>
              <m:t>2</m:t>
            </m:r>
          </m:sub>
        </m:sSub>
        <m:r>
          <m:rPr>
            <m:sty m:val="p"/>
          </m:rPr>
          <w:rPr>
            <w:rFonts w:ascii="Cambria Math"/>
          </w:rPr>
          <m:t xml:space="preserve"> +</m:t>
        </m:r>
        <m:sSub>
          <m:sSubPr>
            <m:ctrlPr>
              <w:rPr>
                <w:rFonts w:ascii="Cambria Math" w:hAnsi="Cambria Math"/>
              </w:rPr>
            </m:ctrlPr>
          </m:sSubPr>
          <m:e>
            <m:r>
              <m:rPr>
                <m:sty m:val="p"/>
              </m:rPr>
              <w:rPr>
                <w:rFonts w:ascii="Cambria Math" w:hAnsi="Cambria Math"/>
              </w:rPr>
              <m:t>β</m:t>
            </m:r>
          </m:e>
          <m:sub>
            <m:r>
              <m:rPr>
                <m:sty m:val="p"/>
              </m:rPr>
              <w:rPr>
                <w:rFonts w:ascii="Cambria Math"/>
              </w:rPr>
              <m:t>3</m:t>
            </m:r>
          </m:sub>
        </m:sSub>
        <m:sSub>
          <m:sSubPr>
            <m:ctrlPr>
              <w:rPr>
                <w:rFonts w:ascii="Cambria Math" w:hAnsi="Cambria Math"/>
              </w:rPr>
            </m:ctrlPr>
          </m:sSubPr>
          <m:e>
            <m:r>
              <m:rPr>
                <m:sty m:val="p"/>
              </m:rPr>
              <w:rPr>
                <w:rFonts w:ascii="Cambria Math"/>
              </w:rPr>
              <m:t>X</m:t>
            </m:r>
          </m:e>
          <m:sub>
            <m:r>
              <m:rPr>
                <m:sty m:val="p"/>
              </m:rPr>
              <w:rPr>
                <w:rFonts w:ascii="Cambria Math"/>
              </w:rPr>
              <m:t>3</m:t>
            </m:r>
          </m:sub>
        </m:sSub>
        <m:r>
          <m:rPr>
            <m:sty m:val="p"/>
          </m:rPr>
          <w:rPr>
            <w:rFonts w:ascii="Cambria Math"/>
          </w:rPr>
          <m:t xml:space="preserve"> + </m:t>
        </m:r>
        <m:sSub>
          <m:sSubPr>
            <m:ctrlPr>
              <w:rPr>
                <w:rFonts w:ascii="Cambria Math" w:hAnsi="Cambria Math"/>
              </w:rPr>
            </m:ctrlPr>
          </m:sSubPr>
          <m:e>
            <m:r>
              <m:rPr>
                <m:sty m:val="p"/>
              </m:rPr>
              <w:rPr>
                <w:rFonts w:ascii="Cambria Math" w:hAnsi="Cambria Math"/>
              </w:rPr>
              <m:t>β</m:t>
            </m:r>
          </m:e>
          <m:sub>
            <m:r>
              <m:rPr>
                <m:sty m:val="p"/>
              </m:rPr>
              <w:rPr>
                <w:rFonts w:ascii="Cambria Math"/>
              </w:rPr>
              <m:t>4</m:t>
            </m:r>
          </m:sub>
        </m:sSub>
        <m:sSub>
          <m:sSubPr>
            <m:ctrlPr>
              <w:rPr>
                <w:rFonts w:ascii="Cambria Math" w:hAnsi="Cambria Math"/>
              </w:rPr>
            </m:ctrlPr>
          </m:sSubPr>
          <m:e>
            <m:r>
              <m:rPr>
                <m:sty m:val="p"/>
              </m:rPr>
              <w:rPr>
                <w:rFonts w:ascii="Cambria Math"/>
              </w:rPr>
              <m:t>X</m:t>
            </m:r>
          </m:e>
          <m:sub>
            <m:r>
              <m:rPr>
                <m:sty m:val="p"/>
              </m:rPr>
              <w:rPr>
                <w:rFonts w:ascii="Cambria Math"/>
              </w:rPr>
              <m:t>4</m:t>
            </m:r>
          </m:sub>
        </m:sSub>
        <m:r>
          <m:rPr>
            <m:sty m:val="p"/>
          </m:rPr>
          <w:rPr>
            <w:rFonts w:ascii="Cambria Math"/>
          </w:rPr>
          <m:t xml:space="preserve">+ </m:t>
        </m:r>
        <m:sSub>
          <m:sSubPr>
            <m:ctrlPr>
              <w:rPr>
                <w:rFonts w:ascii="Cambria Math" w:hAnsi="Cambria Math"/>
              </w:rPr>
            </m:ctrlPr>
          </m:sSubPr>
          <m:e>
            <m:r>
              <m:rPr>
                <m:sty m:val="p"/>
              </m:rPr>
              <w:rPr>
                <w:rFonts w:ascii="Cambria Math" w:hAnsi="Cambria Math"/>
              </w:rPr>
              <m:t>β</m:t>
            </m:r>
          </m:e>
          <m:sub>
            <m:r>
              <m:rPr>
                <m:sty m:val="p"/>
              </m:rPr>
              <w:rPr>
                <w:rFonts w:ascii="Cambria Math"/>
              </w:rPr>
              <m:t>5</m:t>
            </m:r>
          </m:sub>
        </m:sSub>
        <m:sSub>
          <m:sSubPr>
            <m:ctrlPr>
              <w:rPr>
                <w:rFonts w:ascii="Cambria Math" w:hAnsi="Cambria Math"/>
              </w:rPr>
            </m:ctrlPr>
          </m:sSubPr>
          <m:e>
            <m:r>
              <m:rPr>
                <m:sty m:val="p"/>
              </m:rPr>
              <w:rPr>
                <w:rFonts w:ascii="Cambria Math"/>
              </w:rPr>
              <m:t>X</m:t>
            </m:r>
          </m:e>
          <m:sub>
            <m:r>
              <m:rPr>
                <m:sty m:val="p"/>
              </m:rPr>
              <w:rPr>
                <w:rFonts w:ascii="Cambria Math"/>
              </w:rPr>
              <m:t>5</m:t>
            </m:r>
          </m:sub>
        </m:sSub>
        <m:r>
          <m:rPr>
            <m:sty m:val="p"/>
          </m:rPr>
          <w:rPr>
            <w:rFonts w:ascii="Cambria Math"/>
          </w:rPr>
          <m:t xml:space="preserve"> +</m:t>
        </m:r>
        <m:sSub>
          <m:sSubPr>
            <m:ctrlPr>
              <w:rPr>
                <w:rFonts w:ascii="Cambria Math" w:hAnsi="Cambria Math"/>
              </w:rPr>
            </m:ctrlPr>
          </m:sSubPr>
          <m:e>
            <m:r>
              <m:rPr>
                <m:sty m:val="p"/>
              </m:rPr>
              <w:rPr>
                <w:rFonts w:ascii="Cambria Math" w:hAnsi="Cambria Math"/>
              </w:rPr>
              <m:t>β</m:t>
            </m:r>
          </m:e>
          <m:sub>
            <m:r>
              <m:rPr>
                <m:sty m:val="p"/>
              </m:rPr>
              <w:rPr>
                <w:rFonts w:ascii="Cambria Math"/>
              </w:rPr>
              <m:t>6</m:t>
            </m:r>
          </m:sub>
        </m:sSub>
        <m:sSub>
          <m:sSubPr>
            <m:ctrlPr>
              <w:rPr>
                <w:rFonts w:ascii="Cambria Math" w:hAnsi="Cambria Math"/>
              </w:rPr>
            </m:ctrlPr>
          </m:sSubPr>
          <m:e>
            <m:r>
              <m:rPr>
                <m:sty m:val="p"/>
              </m:rPr>
              <w:rPr>
                <w:rFonts w:ascii="Cambria Math"/>
              </w:rPr>
              <m:t>X</m:t>
            </m:r>
          </m:e>
          <m:sub>
            <m:r>
              <m:rPr>
                <m:sty m:val="p"/>
              </m:rPr>
              <w:rPr>
                <w:rFonts w:ascii="Cambria Math"/>
              </w:rPr>
              <m:t>6</m:t>
            </m:r>
          </m:sub>
        </m:sSub>
        <m:r>
          <m:rPr>
            <m:sty m:val="p"/>
          </m:rPr>
          <w:rPr>
            <w:rFonts w:ascii="Cambria Math"/>
            <w:vertAlign w:val="subscript"/>
          </w:rPr>
          <m:t xml:space="preserve"> </m:t>
        </m:r>
        <m:r>
          <m:rPr>
            <m:sty m:val="p"/>
          </m:rPr>
          <w:rPr>
            <w:rFonts w:ascii="Cambria Math"/>
            <w:vertAlign w:val="superscript"/>
          </w:rPr>
          <m:t>.........</m:t>
        </m:r>
        <m:r>
          <m:rPr>
            <m:sty m:val="p"/>
          </m:rPr>
          <w:rPr>
            <w:rFonts w:ascii="Cambria Math"/>
          </w:rPr>
          <m:t xml:space="preserve"> </m:t>
        </m:r>
        <m:r>
          <m:rPr>
            <m:sty m:val="p"/>
          </m:rPr>
          <w:rPr>
            <w:rFonts w:ascii="Cambria Math"/>
            <w:vertAlign w:val="superscript"/>
          </w:rPr>
          <m:t>.</m:t>
        </m:r>
        <m:sSub>
          <m:sSubPr>
            <m:ctrlPr>
              <w:rPr>
                <w:rFonts w:ascii="Cambria Math" w:hAnsi="Cambria Math"/>
                <w:vertAlign w:val="superscript"/>
              </w:rPr>
            </m:ctrlPr>
          </m:sSubPr>
          <m:e>
            <m:r>
              <m:rPr>
                <m:sty m:val="p"/>
              </m:rPr>
              <w:rPr>
                <w:rFonts w:ascii="Cambria Math" w:hAnsi="Cambria Math"/>
                <w:vertAlign w:val="superscript"/>
              </w:rPr>
              <m:t>β</m:t>
            </m:r>
          </m:e>
          <m:sub>
            <m:r>
              <m:rPr>
                <m:sty m:val="p"/>
              </m:rPr>
              <w:rPr>
                <w:rFonts w:ascii="Cambria Math"/>
                <w:vertAlign w:val="superscript"/>
              </w:rPr>
              <m:t>i</m:t>
            </m:r>
          </m:sub>
        </m:sSub>
        <m:r>
          <m:rPr>
            <m:sty m:val="p"/>
          </m:rPr>
          <w:rPr>
            <w:rFonts w:ascii="Cambria Math"/>
            <w:vertAlign w:val="superscript"/>
          </w:rPr>
          <m:t>+</m:t>
        </m:r>
        <m:sSub>
          <m:sSubPr>
            <m:ctrlPr>
              <w:rPr>
                <w:rFonts w:ascii="Cambria Math" w:hAnsi="Cambria Math"/>
                <w:vertAlign w:val="superscript"/>
              </w:rPr>
            </m:ctrlPr>
          </m:sSubPr>
          <m:e>
            <m:r>
              <m:rPr>
                <m:sty m:val="p"/>
              </m:rPr>
              <w:rPr>
                <w:rFonts w:ascii="Cambria Math"/>
                <w:vertAlign w:val="superscript"/>
              </w:rPr>
              <m:t>X</m:t>
            </m:r>
          </m:e>
          <m:sub>
            <m:r>
              <m:rPr>
                <m:sty m:val="p"/>
              </m:rPr>
              <w:rPr>
                <w:rFonts w:ascii="Cambria Math"/>
                <w:vertAlign w:val="superscript"/>
              </w:rPr>
              <m:t>i</m:t>
            </m:r>
          </m:sub>
        </m:sSub>
        <m:r>
          <m:rPr>
            <m:sty m:val="p"/>
          </m:rPr>
          <w:rPr>
            <w:rFonts w:ascii="Cambria Math"/>
            <w:vertAlign w:val="superscript"/>
          </w:rPr>
          <m:t>+</m:t>
        </m:r>
        <m:sSub>
          <m:sSubPr>
            <m:ctrlPr>
              <w:rPr>
                <w:rFonts w:ascii="Cambria Math" w:hAnsi="Cambria Math"/>
                <w:vertAlign w:val="superscript"/>
              </w:rPr>
            </m:ctrlPr>
          </m:sSubPr>
          <m:e>
            <m:r>
              <m:rPr>
                <m:sty m:val="p"/>
              </m:rPr>
              <w:rPr>
                <w:rFonts w:ascii="Cambria Math" w:hAnsi="Cambria Math"/>
                <w:vertAlign w:val="superscript"/>
              </w:rPr>
              <m:t>ε</m:t>
            </m:r>
          </m:e>
          <m:sub>
            <m:r>
              <m:rPr>
                <m:sty m:val="p"/>
              </m:rPr>
              <w:rPr>
                <w:rFonts w:ascii="Cambria Math"/>
                <w:vertAlign w:val="superscript"/>
              </w:rPr>
              <m:t>i</m:t>
            </m:r>
          </m:sub>
        </m:sSub>
      </m:oMath>
      <w:r w:rsidR="00142C7C" w:rsidRPr="00712045">
        <w:t xml:space="preserve"> </w:t>
      </w:r>
      <w:r w:rsidR="00295731" w:rsidRPr="00712045">
        <w:t xml:space="preserve"> </w:t>
      </w:r>
    </w:p>
    <w:p w:rsidR="009862B3" w:rsidRPr="00712045" w:rsidRDefault="00437BA7" w:rsidP="008721EA">
      <w:pPr>
        <w:pStyle w:val="Default"/>
        <w:spacing w:line="360" w:lineRule="auto"/>
        <w:ind w:left="785"/>
        <w:rPr>
          <w:vertAlign w:val="subscript"/>
        </w:rPr>
      </w:pPr>
      <m:oMath>
        <m:r>
          <w:rPr>
            <w:rFonts w:ascii="Cambria Math" w:hAnsi="Cambria Math"/>
          </w:rPr>
          <m:t>FS</m:t>
        </m:r>
        <m:r>
          <w:rPr>
            <w:rFonts w:ascii="Cambria Math"/>
          </w:rPr>
          <m:t>=</m:t>
        </m:r>
        <m:sSub>
          <m:sSubPr>
            <m:ctrlPr>
              <w:rPr>
                <w:rFonts w:ascii="Cambria Math" w:hAnsi="Cambria Math"/>
              </w:rPr>
            </m:ctrlPr>
          </m:sSubPr>
          <m:e>
            <m:r>
              <m:rPr>
                <m:sty m:val="p"/>
              </m:rPr>
              <w:rPr>
                <w:rFonts w:ascii="Cambria Math"/>
              </w:rPr>
              <m:t>α</m:t>
            </m:r>
          </m:e>
          <m:sub>
            <m:r>
              <m:rPr>
                <m:sty m:val="p"/>
              </m:rPr>
              <w:rPr>
                <w:rFonts w:ascii="Cambria Math"/>
              </w:rPr>
              <m:t>i</m:t>
            </m:r>
          </m:sub>
        </m:sSub>
        <m:r>
          <m:rPr>
            <m:sty m:val="p"/>
          </m:rPr>
          <w:rPr>
            <w:rFonts w:ascii="Cambria Math"/>
          </w:rPr>
          <m:t>+</m:t>
        </m:r>
        <m:sSub>
          <m:sSubPr>
            <m:ctrlPr>
              <w:rPr>
                <w:rFonts w:ascii="Cambria Math" w:hAnsi="Cambria Math"/>
              </w:rPr>
            </m:ctrlPr>
          </m:sSubPr>
          <m:e>
            <m:r>
              <m:rPr>
                <m:sty m:val="p"/>
              </m:rPr>
              <w:rPr>
                <w:rFonts w:ascii="Cambria Math"/>
              </w:rPr>
              <m:t>β</m:t>
            </m:r>
          </m:e>
          <m:sub>
            <m:r>
              <m:rPr>
                <m:sty m:val="p"/>
              </m:rPr>
              <w:rPr>
                <w:rFonts w:ascii="Cambria Math"/>
              </w:rPr>
              <m:t>1</m:t>
            </m:r>
          </m:sub>
        </m:sSub>
        <m:r>
          <m:rPr>
            <m:sty m:val="p"/>
          </m:rPr>
          <w:rPr>
            <w:rFonts w:ascii="Cambria Math"/>
          </w:rPr>
          <m:t>Sex+</m:t>
        </m:r>
        <m:sSub>
          <m:sSubPr>
            <m:ctrlPr>
              <w:rPr>
                <w:rFonts w:ascii="Cambria Math" w:hAnsi="Cambria Math"/>
                <w:vertAlign w:val="subscript"/>
              </w:rPr>
            </m:ctrlPr>
          </m:sSubPr>
          <m:e>
            <m:r>
              <m:rPr>
                <m:sty m:val="p"/>
              </m:rPr>
              <w:rPr>
                <w:rFonts w:ascii="Cambria Math"/>
                <w:vertAlign w:val="subscript"/>
              </w:rPr>
              <m:t>β</m:t>
            </m:r>
          </m:e>
          <m:sub>
            <m:r>
              <m:rPr>
                <m:sty m:val="p"/>
              </m:rPr>
              <w:rPr>
                <w:rFonts w:ascii="Cambria Math"/>
                <w:vertAlign w:val="subscript"/>
              </w:rPr>
              <m:t>2</m:t>
            </m:r>
          </m:sub>
        </m:sSub>
        <m:r>
          <m:rPr>
            <m:sty m:val="p"/>
          </m:rPr>
          <w:rPr>
            <w:rFonts w:ascii="Cambria Math"/>
          </w:rPr>
          <m:t>Age+</m:t>
        </m:r>
        <m:sSub>
          <m:sSubPr>
            <m:ctrlPr>
              <w:rPr>
                <w:rFonts w:ascii="Cambria Math" w:hAnsi="Cambria Math"/>
              </w:rPr>
            </m:ctrlPr>
          </m:sSubPr>
          <m:e>
            <m:r>
              <m:rPr>
                <m:sty m:val="p"/>
              </m:rPr>
              <w:rPr>
                <w:rFonts w:ascii="Cambria Math"/>
              </w:rPr>
              <m:t>β</m:t>
            </m:r>
          </m:e>
          <m:sub>
            <m:r>
              <m:rPr>
                <m:sty m:val="p"/>
              </m:rPr>
              <w:rPr>
                <w:rFonts w:ascii="Cambria Math"/>
              </w:rPr>
              <m:t>3</m:t>
            </m:r>
          </m:sub>
        </m:sSub>
        <m:r>
          <m:rPr>
            <m:sty m:val="p"/>
          </m:rPr>
          <w:rPr>
            <w:rFonts w:ascii="Cambria Math"/>
          </w:rPr>
          <m:t xml:space="preserve">Edu+ </m:t>
        </m:r>
        <m:sSub>
          <m:sSubPr>
            <m:ctrlPr>
              <w:rPr>
                <w:rFonts w:ascii="Cambria Math" w:hAnsi="Cambria Math"/>
              </w:rPr>
            </m:ctrlPr>
          </m:sSubPr>
          <m:e>
            <m:r>
              <m:rPr>
                <m:sty m:val="p"/>
              </m:rPr>
              <w:rPr>
                <w:rFonts w:ascii="Cambria Math"/>
              </w:rPr>
              <m:t>β</m:t>
            </m:r>
          </m:e>
          <m:sub>
            <m:r>
              <m:rPr>
                <m:sty m:val="p"/>
              </m:rPr>
              <w:rPr>
                <w:rFonts w:ascii="Cambria Math"/>
              </w:rPr>
              <m:t>4</m:t>
            </m:r>
          </m:sub>
        </m:sSub>
        <m:r>
          <m:rPr>
            <m:sty m:val="p"/>
          </m:rPr>
          <w:rPr>
            <w:rFonts w:ascii="Cambria Math"/>
          </w:rPr>
          <m:t>Groupmark</m:t>
        </m:r>
        <m:r>
          <m:rPr>
            <m:sty m:val="p"/>
          </m:rPr>
          <w:rPr>
            <w:rFonts w:ascii="Cambria Math"/>
            <w:vertAlign w:val="superscript"/>
          </w:rPr>
          <m:t xml:space="preserve"> </m:t>
        </m:r>
        <m:r>
          <m:rPr>
            <m:sty m:val="p"/>
          </m:rPr>
          <w:rPr>
            <w:rFonts w:ascii="Cambria Math"/>
          </w:rPr>
          <m:t xml:space="preserve">+ </m:t>
        </m:r>
        <m:sSub>
          <m:sSubPr>
            <m:ctrlPr>
              <w:rPr>
                <w:rFonts w:ascii="Cambria Math" w:hAnsi="Cambria Math"/>
              </w:rPr>
            </m:ctrlPr>
          </m:sSubPr>
          <m:e>
            <m:r>
              <m:rPr>
                <m:sty m:val="p"/>
              </m:rPr>
              <w:rPr>
                <w:rFonts w:ascii="Cambria Math"/>
              </w:rPr>
              <m:t>β</m:t>
            </m:r>
          </m:e>
          <m:sub>
            <m:r>
              <m:rPr>
                <m:sty m:val="p"/>
              </m:rPr>
              <w:rPr>
                <w:rFonts w:ascii="Cambria Math"/>
              </w:rPr>
              <m:t>5</m:t>
            </m:r>
          </m:sub>
        </m:sSub>
        <m:r>
          <m:rPr>
            <m:sty m:val="p"/>
          </m:rPr>
          <w:rPr>
            <w:rFonts w:ascii="Cambria Math"/>
            <w:vertAlign w:val="subscript"/>
          </w:rPr>
          <m:t>Dis</m:t>
        </m:r>
        <m:r>
          <m:rPr>
            <m:sty m:val="p"/>
          </m:rPr>
          <w:rPr>
            <w:rFonts w:ascii="Cambria Math"/>
          </w:rPr>
          <m:t xml:space="preserve">+  </m:t>
        </m:r>
        <m:sSub>
          <m:sSubPr>
            <m:ctrlPr>
              <w:rPr>
                <w:rFonts w:ascii="Cambria Math" w:hAnsi="Cambria Math"/>
              </w:rPr>
            </m:ctrlPr>
          </m:sSubPr>
          <m:e>
            <m:r>
              <m:rPr>
                <m:sty m:val="p"/>
              </m:rPr>
              <w:rPr>
                <w:rFonts w:ascii="Cambria Math"/>
              </w:rPr>
              <m:t>β</m:t>
            </m:r>
          </m:e>
          <m:sub>
            <m:r>
              <m:rPr>
                <m:sty m:val="p"/>
              </m:rPr>
              <w:rPr>
                <w:rFonts w:ascii="Cambria Math"/>
              </w:rPr>
              <m:t>6</m:t>
            </m:r>
          </m:sub>
        </m:sSub>
        <m:r>
          <m:rPr>
            <m:sty m:val="p"/>
          </m:rPr>
          <w:rPr>
            <w:rFonts w:ascii="Cambria Math"/>
            <w:vertAlign w:val="superscript"/>
          </w:rPr>
          <m:t>Markinfo</m:t>
        </m:r>
        <m:r>
          <m:rPr>
            <m:sty m:val="p"/>
          </m:rPr>
          <w:rPr>
            <w:rFonts w:ascii="Cambria Math"/>
          </w:rPr>
          <m:t>+</m:t>
        </m:r>
        <m:sSub>
          <m:sSubPr>
            <m:ctrlPr>
              <w:rPr>
                <w:rFonts w:ascii="Cambria Math" w:hAnsi="Cambria Math"/>
              </w:rPr>
            </m:ctrlPr>
          </m:sSubPr>
          <m:e>
            <m:r>
              <m:rPr>
                <m:sty m:val="p"/>
              </m:rPr>
              <w:rPr>
                <w:rFonts w:ascii="Cambria Math"/>
              </w:rPr>
              <m:t>β</m:t>
            </m:r>
          </m:e>
          <m:sub>
            <m:r>
              <m:rPr>
                <m:sty m:val="p"/>
              </m:rPr>
              <w:rPr>
                <w:rFonts w:ascii="Cambria Math"/>
              </w:rPr>
              <m:t>7</m:t>
            </m:r>
          </m:sub>
        </m:sSub>
        <m:r>
          <m:rPr>
            <m:sty m:val="p"/>
          </m:rPr>
          <w:rPr>
            <w:rFonts w:ascii="Cambria Math"/>
          </w:rPr>
          <m:t>Trancost+</m:t>
        </m:r>
        <m:sSub>
          <m:sSubPr>
            <m:ctrlPr>
              <w:rPr>
                <w:rFonts w:ascii="Cambria Math" w:hAnsi="Cambria Math"/>
              </w:rPr>
            </m:ctrlPr>
          </m:sSubPr>
          <m:e>
            <m:r>
              <m:rPr>
                <m:sty m:val="p"/>
              </m:rPr>
              <w:rPr>
                <w:rFonts w:ascii="Cambria Math"/>
              </w:rPr>
              <m:t>β</m:t>
            </m:r>
          </m:e>
          <m:sub>
            <m:r>
              <m:rPr>
                <m:sty m:val="p"/>
              </m:rPr>
              <w:rPr>
                <w:rFonts w:ascii="Cambria Math"/>
              </w:rPr>
              <m:t>8</m:t>
            </m:r>
          </m:sub>
        </m:sSub>
        <m:r>
          <m:rPr>
            <m:sty m:val="p"/>
          </m:rPr>
          <w:rPr>
            <w:rFonts w:ascii="Cambria Math"/>
          </w:rPr>
          <m:t>ACC+</m:t>
        </m:r>
        <m:sSub>
          <m:sSubPr>
            <m:ctrlPr>
              <w:rPr>
                <w:rFonts w:ascii="Cambria Math" w:hAnsi="Cambria Math"/>
              </w:rPr>
            </m:ctrlPr>
          </m:sSubPr>
          <m:e>
            <m:r>
              <m:rPr>
                <m:sty m:val="p"/>
              </m:rPr>
              <w:rPr>
                <w:rFonts w:ascii="Cambria Math"/>
              </w:rPr>
              <m:t>β</m:t>
            </m:r>
          </m:e>
          <m:sub>
            <m:r>
              <m:rPr>
                <m:sty m:val="p"/>
              </m:rPr>
              <w:rPr>
                <w:rFonts w:ascii="Cambria Math"/>
              </w:rPr>
              <m:t>9</m:t>
            </m:r>
          </m:sub>
        </m:sSub>
        <m:r>
          <m:rPr>
            <m:sty m:val="p"/>
          </m:rPr>
          <w:rPr>
            <w:rFonts w:ascii="Cambria Math"/>
          </w:rPr>
          <m:t>D</m:t>
        </m:r>
        <m:r>
          <m:rPr>
            <m:sty m:val="p"/>
          </m:rPr>
          <w:rPr>
            <w:rFonts w:ascii="Cambria Math"/>
          </w:rPr>
          <m:t>-</m:t>
        </m:r>
        <m:r>
          <m:rPr>
            <m:sty m:val="p"/>
          </m:rPr>
          <w:rPr>
            <w:rFonts w:ascii="Cambria Math"/>
          </w:rPr>
          <m:t>Ratio</m:t>
        </m:r>
        <m:r>
          <m:rPr>
            <m:sty m:val="p"/>
          </m:rPr>
          <w:rPr>
            <w:rFonts w:ascii="Cambria Math"/>
            <w:vertAlign w:val="superscript"/>
          </w:rPr>
          <m:t>+</m:t>
        </m:r>
        <m:sSub>
          <m:sSubPr>
            <m:ctrlPr>
              <w:rPr>
                <w:rFonts w:ascii="Cambria Math" w:hAnsi="Cambria Math"/>
                <w:vertAlign w:val="superscript"/>
              </w:rPr>
            </m:ctrlPr>
          </m:sSubPr>
          <m:e>
            <m:r>
              <m:rPr>
                <m:sty m:val="p"/>
              </m:rPr>
              <w:rPr>
                <w:rFonts w:ascii="Cambria Math"/>
                <w:vertAlign w:val="superscript"/>
              </w:rPr>
              <m:t>β</m:t>
            </m:r>
          </m:e>
          <m:sub>
            <m:r>
              <m:rPr>
                <m:sty m:val="p"/>
              </m:rPr>
              <w:rPr>
                <w:rFonts w:ascii="Cambria Math"/>
                <w:vertAlign w:val="superscript"/>
              </w:rPr>
              <m:t>10</m:t>
            </m:r>
          </m:sub>
        </m:sSub>
        <m:r>
          <m:rPr>
            <m:sty m:val="p"/>
          </m:rPr>
          <w:rPr>
            <w:rFonts w:ascii="Cambria Math"/>
            <w:vertAlign w:val="superscript"/>
          </w:rPr>
          <m:t>price+</m:t>
        </m:r>
        <m:sSub>
          <m:sSubPr>
            <m:ctrlPr>
              <w:rPr>
                <w:rFonts w:ascii="Cambria Math" w:hAnsi="Cambria Math"/>
                <w:vertAlign w:val="superscript"/>
              </w:rPr>
            </m:ctrlPr>
          </m:sSubPr>
          <m:e>
            <m:r>
              <m:rPr>
                <m:sty m:val="p"/>
              </m:rPr>
              <w:rPr>
                <w:rFonts w:ascii="Cambria Math"/>
                <w:vertAlign w:val="superscript"/>
              </w:rPr>
              <m:t>β</m:t>
            </m:r>
          </m:e>
          <m:sub>
            <m:r>
              <m:rPr>
                <m:sty m:val="p"/>
              </m:rPr>
              <w:rPr>
                <w:rFonts w:ascii="Cambria Math"/>
                <w:vertAlign w:val="superscript"/>
              </w:rPr>
              <m:t>11</m:t>
            </m:r>
          </m:sub>
        </m:sSub>
        <m:r>
          <m:rPr>
            <m:sty m:val="p"/>
          </m:rPr>
          <w:rPr>
            <w:rFonts w:ascii="Cambria Math"/>
            <w:vertAlign w:val="superscript"/>
          </w:rPr>
          <m:t xml:space="preserve">exten+ </m:t>
        </m:r>
        <m:sSub>
          <m:sSubPr>
            <m:ctrlPr>
              <w:rPr>
                <w:rFonts w:ascii="Cambria Math" w:hAnsi="Cambria Math"/>
                <w:vertAlign w:val="superscript"/>
              </w:rPr>
            </m:ctrlPr>
          </m:sSubPr>
          <m:e>
            <m:r>
              <m:rPr>
                <m:sty m:val="p"/>
              </m:rPr>
              <w:rPr>
                <w:rFonts w:ascii="Cambria Math"/>
                <w:vertAlign w:val="superscript"/>
              </w:rPr>
              <m:t>β</m:t>
            </m:r>
            <m:r>
              <m:rPr>
                <m:sty m:val="p"/>
              </m:rPr>
              <w:rPr>
                <w:rFonts w:ascii="Cambria Math"/>
                <w:vertAlign w:val="subscript"/>
              </w:rPr>
              <m:t xml:space="preserve"> </m:t>
            </m:r>
          </m:e>
          <m:sub>
            <m:r>
              <m:rPr>
                <m:sty m:val="p"/>
              </m:rPr>
              <w:rPr>
                <w:rFonts w:ascii="Cambria Math"/>
                <w:vertAlign w:val="superscript"/>
              </w:rPr>
              <m:t>12</m:t>
            </m:r>
          </m:sub>
        </m:sSub>
        <m:r>
          <m:rPr>
            <m:sty m:val="p"/>
          </m:rPr>
          <w:rPr>
            <w:rFonts w:ascii="Cambria Math"/>
            <w:vertAlign w:val="superscript"/>
          </w:rPr>
          <m:t>Markpartipn +</m:t>
        </m:r>
        <m:sSub>
          <m:sSubPr>
            <m:ctrlPr>
              <w:rPr>
                <w:rFonts w:ascii="Cambria Math" w:hAnsi="Cambria Math"/>
                <w:vertAlign w:val="superscript"/>
              </w:rPr>
            </m:ctrlPr>
          </m:sSubPr>
          <m:e>
            <m:r>
              <m:rPr>
                <m:sty m:val="p"/>
              </m:rPr>
              <w:rPr>
                <w:rFonts w:ascii="Cambria Math"/>
                <w:vertAlign w:val="superscript"/>
              </w:rPr>
              <m:t>β</m:t>
            </m:r>
          </m:e>
          <m:sub>
            <m:r>
              <m:rPr>
                <m:sty m:val="p"/>
              </m:rPr>
              <w:rPr>
                <w:rFonts w:ascii="Cambria Math"/>
                <w:vertAlign w:val="superscript"/>
              </w:rPr>
              <m:t>13</m:t>
            </m:r>
          </m:sub>
        </m:sSub>
        <m:r>
          <m:rPr>
            <m:sty m:val="p"/>
          </m:rPr>
          <w:rPr>
            <w:rFonts w:ascii="Cambria Math"/>
            <w:vertAlign w:val="superscript"/>
          </w:rPr>
          <m:t>salevalue+</m:t>
        </m:r>
        <m:sSub>
          <m:sSubPr>
            <m:ctrlPr>
              <w:rPr>
                <w:rFonts w:ascii="Cambria Math" w:hAnsi="Cambria Math"/>
                <w:vertAlign w:val="superscript"/>
              </w:rPr>
            </m:ctrlPr>
          </m:sSubPr>
          <m:e>
            <m:r>
              <m:rPr>
                <m:sty m:val="p"/>
              </m:rPr>
              <w:rPr>
                <w:rFonts w:ascii="Cambria Math"/>
                <w:vertAlign w:val="superscript"/>
              </w:rPr>
              <m:t>β</m:t>
            </m:r>
          </m:e>
          <m:sub>
            <m:r>
              <m:rPr>
                <m:sty m:val="p"/>
              </m:rPr>
              <w:rPr>
                <w:rFonts w:ascii="Cambria Math"/>
                <w:vertAlign w:val="superscript"/>
              </w:rPr>
              <m:t>14</m:t>
            </m:r>
          </m:sub>
        </m:sSub>
        <m:r>
          <m:rPr>
            <m:sty m:val="p"/>
          </m:rPr>
          <w:rPr>
            <w:rFonts w:ascii="Cambria Math"/>
          </w:rPr>
          <m:t>Electric</m:t>
        </m:r>
        <m:r>
          <m:rPr>
            <m:sty m:val="p"/>
          </m:rPr>
          <w:rPr>
            <w:rFonts w:ascii="Cambria Math"/>
            <w:vertAlign w:val="superscript"/>
          </w:rPr>
          <m:t>+</m:t>
        </m:r>
        <m:sSub>
          <m:sSubPr>
            <m:ctrlPr>
              <w:rPr>
                <w:rFonts w:ascii="Cambria Math" w:hAnsi="Cambria Math"/>
                <w:vertAlign w:val="superscript"/>
              </w:rPr>
            </m:ctrlPr>
          </m:sSubPr>
          <m:e>
            <m:r>
              <m:rPr>
                <m:sty m:val="p"/>
              </m:rPr>
              <w:rPr>
                <w:rFonts w:ascii="Cambria Math"/>
                <w:vertAlign w:val="superscript"/>
              </w:rPr>
              <m:t>β</m:t>
            </m:r>
          </m:e>
          <m:sub>
            <m:r>
              <m:rPr>
                <m:sty m:val="p"/>
              </m:rPr>
              <w:rPr>
                <w:rFonts w:ascii="Cambria Math"/>
                <w:vertAlign w:val="superscript"/>
              </w:rPr>
              <m:t>15</m:t>
            </m:r>
          </m:sub>
        </m:sSub>
        <m:r>
          <m:rPr>
            <m:sty m:val="p"/>
          </m:rPr>
          <w:rPr>
            <w:rFonts w:ascii="Cambria Math"/>
            <w:vertAlign w:val="superscript"/>
          </w:rPr>
          <m:t>Land+</m:t>
        </m:r>
        <m:r>
          <m:rPr>
            <m:sty m:val="p"/>
          </m:rPr>
          <w:rPr>
            <w:rFonts w:ascii="Cambria Math"/>
            <w:vertAlign w:val="superscript"/>
          </w:rPr>
          <m:t>ε</m:t>
        </m:r>
        <m:r>
          <m:rPr>
            <m:sty m:val="p"/>
          </m:rPr>
          <w:rPr>
            <w:rFonts w:ascii="Cambria Math"/>
            <w:vertAlign w:val="subscript"/>
          </w:rPr>
          <m:t xml:space="preserve">   </m:t>
        </m:r>
      </m:oMath>
      <w:r w:rsidR="00B12307" w:rsidRPr="00712045">
        <w:rPr>
          <w:vertAlign w:val="subscript"/>
        </w:rPr>
        <w:t xml:space="preserve"> </w:t>
      </w:r>
    </w:p>
    <w:p w:rsidR="009862B3" w:rsidRPr="00712045" w:rsidRDefault="00E020B3" w:rsidP="009862B3">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α = is an intercept</w:t>
      </w:r>
    </w:p>
    <w:p w:rsidR="009862B3" w:rsidRPr="00712045" w:rsidRDefault="00E020B3" w:rsidP="009862B3">
      <w:pPr>
        <w:autoSpaceDE w:val="0"/>
        <w:autoSpaceDN w:val="0"/>
        <w:adjustRightInd w:val="0"/>
        <w:rPr>
          <w:rFonts w:ascii="Times New Roman" w:hAnsi="Times New Roman" w:cs="Times New Roman"/>
          <w:sz w:val="24"/>
          <w:szCs w:val="24"/>
        </w:rPr>
      </w:pPr>
      <w:proofErr w:type="gramStart"/>
      <w:r w:rsidRPr="00712045">
        <w:rPr>
          <w:rFonts w:ascii="Times New Roman" w:hAnsi="Times New Roman" w:cs="Times New Roman"/>
          <w:sz w:val="24"/>
          <w:szCs w:val="24"/>
        </w:rPr>
        <w:t>βi</w:t>
      </w:r>
      <w:proofErr w:type="gramEnd"/>
      <w:r w:rsidRPr="00712045">
        <w:rPr>
          <w:rFonts w:ascii="Times New Roman" w:hAnsi="Times New Roman" w:cs="Times New Roman"/>
          <w:sz w:val="24"/>
          <w:szCs w:val="24"/>
        </w:rPr>
        <w:t xml:space="preserve"> = coefficients for the independent variables</w:t>
      </w:r>
    </w:p>
    <w:p w:rsidR="001C46EE" w:rsidRPr="00712045" w:rsidRDefault="00E020B3" w:rsidP="009862B3">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ε = error term changing variable</w:t>
      </w:r>
    </w:p>
    <w:p w:rsidR="00172A44" w:rsidRPr="00712045" w:rsidRDefault="007165FF" w:rsidP="000157C0">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 xml:space="preserve">As the aforementioned literature of </w:t>
      </w:r>
      <w:r w:rsidRPr="00712045">
        <w:rPr>
          <w:rFonts w:ascii="Times New Roman" w:hAnsi="Times New Roman" w:cs="Times New Roman"/>
          <w:bCs/>
          <w:color w:val="000000" w:themeColor="text1"/>
          <w:sz w:val="24"/>
          <w:szCs w:val="24"/>
        </w:rPr>
        <w:t xml:space="preserve">Leykun and </w:t>
      </w:r>
      <w:proofErr w:type="gramStart"/>
      <w:r w:rsidRPr="00712045">
        <w:rPr>
          <w:rFonts w:ascii="Times New Roman" w:hAnsi="Times New Roman" w:cs="Times New Roman"/>
          <w:bCs/>
          <w:color w:val="000000" w:themeColor="text1"/>
          <w:sz w:val="24"/>
          <w:szCs w:val="24"/>
        </w:rPr>
        <w:t>Jemma</w:t>
      </w:r>
      <w:r w:rsidRPr="00712045">
        <w:rPr>
          <w:rFonts w:ascii="Times New Roman" w:hAnsi="Times New Roman" w:cs="Times New Roman"/>
          <w:sz w:val="24"/>
          <w:szCs w:val="24"/>
        </w:rPr>
        <w:t>(</w:t>
      </w:r>
      <w:proofErr w:type="gramEnd"/>
      <w:r w:rsidRPr="00712045">
        <w:rPr>
          <w:rFonts w:ascii="Times New Roman" w:hAnsi="Times New Roman" w:cs="Times New Roman"/>
          <w:bCs/>
          <w:color w:val="000000" w:themeColor="text1"/>
          <w:sz w:val="24"/>
          <w:szCs w:val="24"/>
        </w:rPr>
        <w:t xml:space="preserve"> 2014)</w:t>
      </w:r>
      <w:r w:rsidR="00F9099D" w:rsidRPr="00712045">
        <w:rPr>
          <w:rFonts w:ascii="Times New Roman" w:hAnsi="Times New Roman" w:cs="Times New Roman"/>
          <w:bCs/>
          <w:color w:val="000000" w:themeColor="text1"/>
          <w:sz w:val="24"/>
          <w:szCs w:val="24"/>
        </w:rPr>
        <w:t xml:space="preserve"> </w:t>
      </w:r>
      <w:r w:rsidR="00883448" w:rsidRPr="00712045">
        <w:rPr>
          <w:rFonts w:ascii="Times New Roman" w:hAnsi="Times New Roman" w:cs="Times New Roman"/>
          <w:sz w:val="24"/>
          <w:szCs w:val="24"/>
        </w:rPr>
        <w:t>defined the degree of market participation, which is as the ratio of the gross value of all crop sales to the gross value of all crop production times hundred</w:t>
      </w:r>
      <w:r w:rsidR="00D13225">
        <w:rPr>
          <w:rFonts w:ascii="Times New Roman" w:hAnsi="Times New Roman" w:cs="Times New Roman"/>
          <w:sz w:val="24"/>
          <w:szCs w:val="24"/>
        </w:rPr>
        <w:t xml:space="preserve">. </w:t>
      </w:r>
      <w:r w:rsidRPr="00712045">
        <w:rPr>
          <w:rFonts w:ascii="Times New Roman" w:hAnsi="Times New Roman" w:cs="Times New Roman"/>
          <w:sz w:val="24"/>
          <w:szCs w:val="24"/>
        </w:rPr>
        <w:t>Therefore</w:t>
      </w:r>
      <w:r w:rsidR="00D13225">
        <w:rPr>
          <w:rFonts w:ascii="Times New Roman" w:hAnsi="Times New Roman" w:cs="Times New Roman"/>
          <w:sz w:val="24"/>
          <w:szCs w:val="24"/>
        </w:rPr>
        <w:t>,</w:t>
      </w:r>
      <w:r w:rsidRPr="00712045">
        <w:rPr>
          <w:rFonts w:ascii="Times New Roman" w:hAnsi="Times New Roman" w:cs="Times New Roman"/>
          <w:sz w:val="24"/>
          <w:szCs w:val="24"/>
        </w:rPr>
        <w:t xml:space="preserve"> this can be the measurement for</w:t>
      </w:r>
      <w:r w:rsidR="0007753D" w:rsidRPr="00712045">
        <w:rPr>
          <w:rFonts w:ascii="Times New Roman" w:hAnsi="Times New Roman" w:cs="Times New Roman"/>
          <w:sz w:val="24"/>
          <w:szCs w:val="24"/>
        </w:rPr>
        <w:t xml:space="preserve"> the level of</w:t>
      </w:r>
      <w:r w:rsidRPr="00712045">
        <w:rPr>
          <w:rFonts w:ascii="Times New Roman" w:hAnsi="Times New Roman" w:cs="Times New Roman"/>
          <w:sz w:val="24"/>
          <w:szCs w:val="24"/>
        </w:rPr>
        <w:t xml:space="preserve"> crop market participation of this study.</w:t>
      </w:r>
      <w:r w:rsidR="00AF59A6" w:rsidRPr="00712045">
        <w:rPr>
          <w:rFonts w:ascii="Times New Roman" w:hAnsi="Times New Roman" w:cs="Times New Roman"/>
          <w:sz w:val="24"/>
          <w:szCs w:val="24"/>
        </w:rPr>
        <w:t xml:space="preserve"> </w:t>
      </w:r>
      <w:r w:rsidR="00AC5E86" w:rsidRPr="0091446C">
        <w:rPr>
          <w:rFonts w:ascii="Times New Roman" w:hAnsi="Times New Roman" w:cs="Times New Roman"/>
          <w:sz w:val="24"/>
          <w:szCs w:val="24"/>
        </w:rPr>
        <w:t>Matungul et al.</w:t>
      </w:r>
      <w:proofErr w:type="gramStart"/>
      <w:r w:rsidR="00AC5E86" w:rsidRPr="0091446C">
        <w:rPr>
          <w:rFonts w:ascii="Times New Roman" w:hAnsi="Times New Roman" w:cs="Times New Roman"/>
          <w:sz w:val="24"/>
          <w:szCs w:val="24"/>
        </w:rPr>
        <w:t>,(</w:t>
      </w:r>
      <w:proofErr w:type="gramEnd"/>
      <w:r w:rsidR="00AC5E86" w:rsidRPr="0091446C">
        <w:rPr>
          <w:rFonts w:ascii="Times New Roman" w:hAnsi="Times New Roman" w:cs="Times New Roman"/>
          <w:sz w:val="24"/>
          <w:szCs w:val="24"/>
        </w:rPr>
        <w:t>2002)</w:t>
      </w:r>
      <w:r w:rsidR="00AC5E86"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also </w:t>
      </w:r>
      <w:r w:rsidR="00AC5E86" w:rsidRPr="00712045">
        <w:rPr>
          <w:rFonts w:ascii="Times New Roman" w:hAnsi="Times New Roman" w:cs="Times New Roman"/>
          <w:sz w:val="24"/>
          <w:szCs w:val="24"/>
        </w:rPr>
        <w:t xml:space="preserve">empirically indicted that, </w:t>
      </w:r>
      <w:r w:rsidR="00883448" w:rsidRPr="00712045">
        <w:rPr>
          <w:rFonts w:ascii="Times New Roman" w:hAnsi="Times New Roman" w:cs="Times New Roman"/>
          <w:sz w:val="24"/>
          <w:szCs w:val="24"/>
        </w:rPr>
        <w:t>f</w:t>
      </w:r>
      <w:r w:rsidR="004066C5" w:rsidRPr="00712045">
        <w:rPr>
          <w:rFonts w:ascii="Times New Roman" w:hAnsi="Times New Roman" w:cs="Times New Roman"/>
          <w:sz w:val="24"/>
          <w:szCs w:val="24"/>
        </w:rPr>
        <w:t xml:space="preserve">ood crop income of the household is explained by the sale value of the crop producer, sale value represents </w:t>
      </w:r>
      <w:r w:rsidRPr="00712045">
        <w:rPr>
          <w:rFonts w:ascii="Times New Roman" w:hAnsi="Times New Roman" w:cs="Times New Roman"/>
          <w:sz w:val="24"/>
          <w:szCs w:val="24"/>
        </w:rPr>
        <w:t xml:space="preserve">the total food crop income </w:t>
      </w:r>
      <w:r w:rsidR="00BA131F" w:rsidRPr="00712045">
        <w:rPr>
          <w:rFonts w:ascii="Times New Roman" w:hAnsi="Times New Roman" w:cs="Times New Roman"/>
          <w:sz w:val="24"/>
          <w:szCs w:val="24"/>
        </w:rPr>
        <w:t xml:space="preserve">in </w:t>
      </w:r>
      <w:r w:rsidR="004066C5" w:rsidRPr="00712045">
        <w:rPr>
          <w:rFonts w:ascii="Times New Roman" w:hAnsi="Times New Roman" w:cs="Times New Roman"/>
          <w:sz w:val="24"/>
          <w:szCs w:val="24"/>
        </w:rPr>
        <w:t xml:space="preserve">Birr, of marketed output per household that affect the </w:t>
      </w:r>
      <w:r w:rsidR="00D77954">
        <w:rPr>
          <w:rFonts w:ascii="Times New Roman" w:hAnsi="Times New Roman" w:cs="Times New Roman"/>
          <w:sz w:val="24"/>
          <w:szCs w:val="24"/>
        </w:rPr>
        <w:t xml:space="preserve"> </w:t>
      </w:r>
      <w:r w:rsidR="00390B30" w:rsidRPr="00712045">
        <w:rPr>
          <w:rFonts w:ascii="Times New Roman" w:hAnsi="Times New Roman" w:cs="Times New Roman"/>
          <w:sz w:val="24"/>
          <w:szCs w:val="24"/>
        </w:rPr>
        <w:t>Household</w:t>
      </w:r>
      <w:r w:rsidR="00390B30">
        <w:rPr>
          <w:rFonts w:ascii="Times New Roman" w:hAnsi="Times New Roman" w:cs="Times New Roman"/>
          <w:sz w:val="24"/>
          <w:szCs w:val="24"/>
        </w:rPr>
        <w:t xml:space="preserve"> </w:t>
      </w:r>
      <w:r w:rsidR="00390B30" w:rsidRPr="00712045">
        <w:rPr>
          <w:rFonts w:ascii="Times New Roman" w:hAnsi="Times New Roman" w:cs="Times New Roman"/>
          <w:sz w:val="24"/>
          <w:szCs w:val="24"/>
        </w:rPr>
        <w:t>food</w:t>
      </w:r>
      <w:r w:rsidR="004066C5" w:rsidRPr="00712045">
        <w:rPr>
          <w:rFonts w:ascii="Times New Roman" w:hAnsi="Times New Roman" w:cs="Times New Roman"/>
          <w:sz w:val="24"/>
          <w:szCs w:val="24"/>
        </w:rPr>
        <w:t xml:space="preserve"> security</w:t>
      </w:r>
      <w:r w:rsidR="00D77954">
        <w:rPr>
          <w:rFonts w:ascii="Times New Roman" w:hAnsi="Times New Roman" w:cs="Times New Roman"/>
          <w:sz w:val="24"/>
          <w:szCs w:val="24"/>
        </w:rPr>
        <w:t xml:space="preserve"> </w:t>
      </w:r>
      <w:r w:rsidR="003C616C" w:rsidRPr="00712045">
        <w:rPr>
          <w:rFonts w:ascii="Times New Roman" w:hAnsi="Times New Roman" w:cs="Times New Roman"/>
          <w:sz w:val="24"/>
          <w:szCs w:val="24"/>
        </w:rPr>
        <w:t xml:space="preserve">directly. So as the household sale value </w:t>
      </w:r>
      <w:r w:rsidR="00D13225" w:rsidRPr="00712045">
        <w:rPr>
          <w:rFonts w:ascii="Times New Roman" w:hAnsi="Times New Roman" w:cs="Times New Roman"/>
          <w:sz w:val="24"/>
          <w:szCs w:val="24"/>
        </w:rPr>
        <w:t>raise</w:t>
      </w:r>
      <w:r w:rsidR="003C616C" w:rsidRPr="00712045">
        <w:rPr>
          <w:rFonts w:ascii="Times New Roman" w:hAnsi="Times New Roman" w:cs="Times New Roman"/>
          <w:sz w:val="24"/>
          <w:szCs w:val="24"/>
        </w:rPr>
        <w:t xml:space="preserve"> the household crop market </w:t>
      </w:r>
    </w:p>
    <w:p w:rsidR="00D13225" w:rsidRDefault="00D13225" w:rsidP="00195B2F">
      <w:pPr>
        <w:autoSpaceDE w:val="0"/>
        <w:autoSpaceDN w:val="0"/>
        <w:adjustRightInd w:val="0"/>
        <w:rPr>
          <w:rFonts w:ascii="Times New Roman" w:hAnsi="Times New Roman" w:cs="Times New Roman"/>
          <w:sz w:val="24"/>
          <w:szCs w:val="24"/>
        </w:rPr>
      </w:pPr>
      <w:r w:rsidRPr="00712045">
        <w:rPr>
          <w:rFonts w:ascii="Times New Roman" w:hAnsi="Times New Roman" w:cs="Times New Roman"/>
          <w:sz w:val="24"/>
          <w:szCs w:val="24"/>
        </w:rPr>
        <w:t>Participation</w:t>
      </w:r>
      <w:r w:rsidR="003C616C" w:rsidRPr="00712045">
        <w:rPr>
          <w:rFonts w:ascii="Times New Roman" w:hAnsi="Times New Roman" w:cs="Times New Roman"/>
          <w:sz w:val="24"/>
          <w:szCs w:val="24"/>
        </w:rPr>
        <w:t xml:space="preserve"> intensity </w:t>
      </w:r>
      <w:r w:rsidR="00D8129B" w:rsidRPr="00712045">
        <w:rPr>
          <w:rFonts w:ascii="Times New Roman" w:hAnsi="Times New Roman" w:cs="Times New Roman"/>
          <w:sz w:val="24"/>
          <w:szCs w:val="24"/>
        </w:rPr>
        <w:t>increases</w:t>
      </w:r>
      <w:r w:rsidR="007B00E9" w:rsidRPr="00712045">
        <w:rPr>
          <w:rFonts w:ascii="Times New Roman" w:hAnsi="Times New Roman" w:cs="Times New Roman"/>
          <w:sz w:val="24"/>
          <w:szCs w:val="24"/>
        </w:rPr>
        <w:t xml:space="preserve"> this in </w:t>
      </w:r>
      <w:r>
        <w:rPr>
          <w:rFonts w:ascii="Times New Roman" w:hAnsi="Times New Roman" w:cs="Times New Roman"/>
          <w:sz w:val="24"/>
          <w:szCs w:val="24"/>
        </w:rPr>
        <w:t>turn increases</w:t>
      </w:r>
      <w:r w:rsidR="0075618C" w:rsidRPr="00712045">
        <w:rPr>
          <w:rFonts w:ascii="Times New Roman" w:hAnsi="Times New Roman" w:cs="Times New Roman"/>
          <w:sz w:val="24"/>
          <w:szCs w:val="24"/>
        </w:rPr>
        <w:t xml:space="preserve"> the household income &amp; thus </w:t>
      </w:r>
      <w:r w:rsidR="00D8129B" w:rsidRPr="00712045">
        <w:rPr>
          <w:rFonts w:ascii="Times New Roman" w:hAnsi="Times New Roman" w:cs="Times New Roman"/>
          <w:sz w:val="24"/>
          <w:szCs w:val="24"/>
        </w:rPr>
        <w:t>enhances</w:t>
      </w:r>
      <w:r w:rsidR="0075618C" w:rsidRPr="00712045">
        <w:rPr>
          <w:rFonts w:ascii="Times New Roman" w:hAnsi="Times New Roman" w:cs="Times New Roman"/>
          <w:sz w:val="24"/>
          <w:szCs w:val="24"/>
        </w:rPr>
        <w:t xml:space="preserve"> the household food security</w:t>
      </w:r>
      <w:r w:rsidR="003C616C" w:rsidRPr="00712045">
        <w:rPr>
          <w:rFonts w:ascii="Times New Roman" w:hAnsi="Times New Roman" w:cs="Times New Roman"/>
          <w:sz w:val="24"/>
          <w:szCs w:val="24"/>
        </w:rPr>
        <w:t>.</w:t>
      </w:r>
      <w:r w:rsidR="009A3ADA" w:rsidRPr="00712045">
        <w:rPr>
          <w:rFonts w:ascii="Times New Roman" w:hAnsi="Times New Roman" w:cs="Times New Roman"/>
          <w:sz w:val="24"/>
          <w:szCs w:val="24"/>
        </w:rPr>
        <w:t xml:space="preserve"> Here </w:t>
      </w:r>
      <w:r>
        <w:rPr>
          <w:rFonts w:ascii="Times New Roman" w:hAnsi="Times New Roman" w:cs="Times New Roman"/>
          <w:sz w:val="24"/>
          <w:szCs w:val="24"/>
        </w:rPr>
        <w:t xml:space="preserve">from the </w:t>
      </w:r>
      <w:r w:rsidR="00464B0A" w:rsidRPr="00712045">
        <w:rPr>
          <w:rFonts w:ascii="Times New Roman" w:hAnsi="Times New Roman" w:cs="Times New Roman"/>
          <w:sz w:val="24"/>
          <w:szCs w:val="24"/>
        </w:rPr>
        <w:t>aforement</w:t>
      </w:r>
      <w:r w:rsidR="00653612" w:rsidRPr="00712045">
        <w:rPr>
          <w:rFonts w:ascii="Times New Roman" w:hAnsi="Times New Roman" w:cs="Times New Roman"/>
          <w:sz w:val="24"/>
          <w:szCs w:val="24"/>
        </w:rPr>
        <w:t xml:space="preserve">ioned formula, food security has been dependent </w:t>
      </w:r>
      <w:r w:rsidR="00464B0A" w:rsidRPr="00712045">
        <w:rPr>
          <w:rFonts w:ascii="Times New Roman" w:hAnsi="Times New Roman" w:cs="Times New Roman"/>
          <w:sz w:val="24"/>
          <w:szCs w:val="24"/>
        </w:rPr>
        <w:t>on transactional cost related variables</w:t>
      </w:r>
      <w:r w:rsidR="00E00CB5">
        <w:rPr>
          <w:rFonts w:ascii="Times New Roman" w:hAnsi="Times New Roman" w:cs="Times New Roman"/>
          <w:sz w:val="24"/>
          <w:szCs w:val="24"/>
        </w:rPr>
        <w:t xml:space="preserve"> </w:t>
      </w:r>
      <w:r w:rsidR="00464B0A" w:rsidRPr="00712045">
        <w:rPr>
          <w:rFonts w:ascii="Times New Roman" w:hAnsi="Times New Roman" w:cs="Times New Roman"/>
          <w:sz w:val="24"/>
          <w:szCs w:val="24"/>
        </w:rPr>
        <w:t>(Market inform</w:t>
      </w:r>
      <w:r w:rsidR="00D77954">
        <w:rPr>
          <w:rFonts w:ascii="Times New Roman" w:hAnsi="Times New Roman" w:cs="Times New Roman"/>
          <w:sz w:val="24"/>
          <w:szCs w:val="24"/>
        </w:rPr>
        <w:t>ation, transport cost, e.t.c</w:t>
      </w:r>
      <w:proofErr w:type="gramStart"/>
      <w:r w:rsidR="00D77954">
        <w:rPr>
          <w:rFonts w:ascii="Times New Roman" w:hAnsi="Times New Roman" w:cs="Times New Roman"/>
          <w:sz w:val="24"/>
          <w:szCs w:val="24"/>
        </w:rPr>
        <w:t>..</w:t>
      </w:r>
      <w:r w:rsidR="00464B0A" w:rsidRPr="00712045">
        <w:rPr>
          <w:rFonts w:ascii="Times New Roman" w:hAnsi="Times New Roman" w:cs="Times New Roman"/>
          <w:sz w:val="24"/>
          <w:szCs w:val="24"/>
        </w:rPr>
        <w:t>)</w:t>
      </w:r>
      <w:proofErr w:type="gramEnd"/>
      <w:r w:rsidR="00464B0A" w:rsidRPr="00712045">
        <w:rPr>
          <w:rFonts w:ascii="Times New Roman" w:hAnsi="Times New Roman" w:cs="Times New Roman"/>
          <w:sz w:val="24"/>
          <w:szCs w:val="24"/>
        </w:rPr>
        <w:t>,</w:t>
      </w:r>
      <w:r w:rsidR="00D77954">
        <w:rPr>
          <w:rFonts w:ascii="Times New Roman" w:hAnsi="Times New Roman" w:cs="Times New Roman"/>
          <w:sz w:val="24"/>
          <w:szCs w:val="24"/>
        </w:rPr>
        <w:t xml:space="preserve"> </w:t>
      </w:r>
      <w:r w:rsidR="00464B0A" w:rsidRPr="00712045">
        <w:rPr>
          <w:rFonts w:ascii="Times New Roman" w:hAnsi="Times New Roman" w:cs="Times New Roman"/>
          <w:sz w:val="24"/>
          <w:szCs w:val="24"/>
        </w:rPr>
        <w:t xml:space="preserve">policy related variables(extension services for the household member/s, training services &amp; financial services)and household &amp; village characteristics such as sex, age education, access to utility &amp; others. The </w:t>
      </w:r>
      <w:r w:rsidR="00D70630" w:rsidRPr="00712045">
        <w:rPr>
          <w:rFonts w:ascii="Times New Roman" w:hAnsi="Times New Roman" w:cs="Times New Roman"/>
          <w:sz w:val="24"/>
          <w:szCs w:val="24"/>
        </w:rPr>
        <w:t>household food security outcomes of smallholder crop producers are</w:t>
      </w:r>
      <w:r w:rsidR="000157C0" w:rsidRPr="00712045">
        <w:rPr>
          <w:rFonts w:ascii="Times New Roman" w:hAnsi="Times New Roman" w:cs="Times New Roman"/>
          <w:sz w:val="24"/>
          <w:szCs w:val="24"/>
        </w:rPr>
        <w:t xml:space="preserve"> </w:t>
      </w:r>
      <w:r w:rsidR="00D70630" w:rsidRPr="00712045">
        <w:rPr>
          <w:rFonts w:ascii="Times New Roman" w:hAnsi="Times New Roman" w:cs="Times New Roman"/>
          <w:sz w:val="24"/>
          <w:szCs w:val="24"/>
        </w:rPr>
        <w:t xml:space="preserve">measured with dietary diversity as the aforementioned literature at the introduction </w:t>
      </w:r>
      <w:r w:rsidR="00E00CB5" w:rsidRPr="00712045">
        <w:rPr>
          <w:rFonts w:ascii="Times New Roman" w:hAnsi="Times New Roman" w:cs="Times New Roman"/>
          <w:sz w:val="24"/>
          <w:szCs w:val="24"/>
        </w:rPr>
        <w:t>part.</w:t>
      </w: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7F227C" w:rsidRDefault="007F227C" w:rsidP="00195B2F">
      <w:pPr>
        <w:autoSpaceDE w:val="0"/>
        <w:autoSpaceDN w:val="0"/>
        <w:adjustRightInd w:val="0"/>
        <w:rPr>
          <w:rFonts w:ascii="Times New Roman" w:hAnsi="Times New Roman" w:cs="Times New Roman"/>
          <w:sz w:val="24"/>
          <w:szCs w:val="24"/>
        </w:rPr>
      </w:pPr>
    </w:p>
    <w:p w:rsidR="00195B2F" w:rsidRDefault="00195B2F" w:rsidP="00195B2F">
      <w:pPr>
        <w:autoSpaceDE w:val="0"/>
        <w:autoSpaceDN w:val="0"/>
        <w:adjustRightInd w:val="0"/>
        <w:rPr>
          <w:rFonts w:ascii="Times New Roman" w:hAnsi="Times New Roman" w:cs="Times New Roman"/>
          <w:sz w:val="24"/>
          <w:szCs w:val="24"/>
        </w:rPr>
      </w:pPr>
    </w:p>
    <w:p w:rsidR="00195B2F" w:rsidRPr="00080173" w:rsidRDefault="000F15F1" w:rsidP="00080173">
      <w:pPr>
        <w:rPr>
          <w:rFonts w:ascii="Times New Roman" w:hAnsi="Times New Roman" w:cs="Times New Roman"/>
          <w:sz w:val="24"/>
          <w:szCs w:val="24"/>
        </w:rPr>
      </w:pPr>
      <w:r w:rsidRPr="00712045">
        <w:rPr>
          <w:rFonts w:ascii="Times New Roman" w:hAnsi="Times New Roman" w:cs="Times New Roman"/>
          <w:sz w:val="24"/>
          <w:szCs w:val="24"/>
        </w:rPr>
        <w:t>Table 2: Hypothesized transaction cost variables affecting crop market participation intensity of smallholders to secure thei</w:t>
      </w:r>
      <w:r w:rsidR="00080173">
        <w:rPr>
          <w:rFonts w:ascii="Times New Roman" w:hAnsi="Times New Roman" w:cs="Times New Roman"/>
          <w:sz w:val="24"/>
          <w:szCs w:val="24"/>
        </w:rPr>
        <w:t>r food security in the study area</w:t>
      </w:r>
      <w:r w:rsidRPr="00712045">
        <w:rPr>
          <w:rFonts w:ascii="Times New Roman" w:hAnsi="Times New Roman" w:cs="Times New Roman"/>
          <w:sz w:val="24"/>
          <w:szCs w:val="24"/>
        </w:rPr>
        <w:t xml:space="preserve"> of </w:t>
      </w:r>
      <w:r w:rsidRPr="00712045">
        <w:rPr>
          <w:rFonts w:ascii="Times New Roman" w:eastAsia="Times New Roman" w:hAnsi="Times New Roman" w:cs="Times New Roman"/>
          <w:sz w:val="24"/>
          <w:szCs w:val="24"/>
        </w:rPr>
        <w:t>Ada’a</w:t>
      </w:r>
      <w:r w:rsidR="001B14CF">
        <w:rPr>
          <w:rFonts w:ascii="Times New Roman" w:hAnsi="Times New Roman" w:cs="Times New Roman"/>
          <w:sz w:val="24"/>
          <w:szCs w:val="24"/>
        </w:rPr>
        <w:t xml:space="preserve"> Wereda, 2017</w:t>
      </w:r>
      <w:r w:rsidRPr="00712045">
        <w:rPr>
          <w:rFonts w:ascii="Times New Roman" w:hAnsi="Times New Roman" w:cs="Times New Roman"/>
          <w:sz w:val="24"/>
          <w:szCs w:val="24"/>
        </w:rPr>
        <w:t>.</w:t>
      </w:r>
    </w:p>
    <w:tbl>
      <w:tblPr>
        <w:tblStyle w:val="Style1"/>
        <w:tblpPr w:leftFromText="187" w:rightFromText="187" w:vertAnchor="page" w:horzAnchor="margin" w:tblpY="2456"/>
        <w:tblW w:w="5000" w:type="pct"/>
        <w:tblLook w:val="04A0"/>
      </w:tblPr>
      <w:tblGrid>
        <w:gridCol w:w="1924"/>
        <w:gridCol w:w="1416"/>
        <w:gridCol w:w="5127"/>
        <w:gridCol w:w="1109"/>
      </w:tblGrid>
      <w:tr w:rsidR="00080173" w:rsidRPr="00712045" w:rsidTr="00080173">
        <w:tc>
          <w:tcPr>
            <w:tcW w:w="1005" w:type="pct"/>
            <w:tcBorders>
              <w:top w:val="single" w:sz="12" w:space="0" w:color="auto"/>
              <w:bottom w:val="single" w:sz="12" w:space="0" w:color="auto"/>
            </w:tcBorders>
            <w:shd w:val="clear" w:color="auto" w:fill="auto"/>
          </w:tcPr>
          <w:p w:rsidR="00080173" w:rsidRPr="00712045" w:rsidRDefault="00080173" w:rsidP="00080173">
            <w:pPr>
              <w:pStyle w:val="NoSpacing"/>
              <w:rPr>
                <w:rFonts w:cs="Times New Roman"/>
                <w:b/>
                <w:szCs w:val="24"/>
              </w:rPr>
            </w:pPr>
            <w:r w:rsidRPr="00712045">
              <w:rPr>
                <w:rFonts w:cs="Times New Roman"/>
                <w:szCs w:val="24"/>
              </w:rPr>
              <w:t>Variables</w:t>
            </w:r>
          </w:p>
        </w:tc>
        <w:tc>
          <w:tcPr>
            <w:tcW w:w="739" w:type="pct"/>
            <w:tcBorders>
              <w:top w:val="single" w:sz="12" w:space="0" w:color="auto"/>
              <w:bottom w:val="single" w:sz="12" w:space="0" w:color="auto"/>
            </w:tcBorders>
            <w:shd w:val="clear" w:color="auto" w:fill="auto"/>
          </w:tcPr>
          <w:p w:rsidR="00080173" w:rsidRPr="00712045" w:rsidRDefault="00080173" w:rsidP="00080173">
            <w:pPr>
              <w:pStyle w:val="NoSpacing"/>
              <w:rPr>
                <w:rFonts w:cs="Times New Roman"/>
                <w:b/>
                <w:szCs w:val="24"/>
              </w:rPr>
            </w:pPr>
            <w:r w:rsidRPr="00712045">
              <w:rPr>
                <w:rFonts w:cs="Times New Roman"/>
                <w:szCs w:val="24"/>
              </w:rPr>
              <w:t>Code</w:t>
            </w:r>
          </w:p>
        </w:tc>
        <w:tc>
          <w:tcPr>
            <w:tcW w:w="2677" w:type="pct"/>
            <w:tcBorders>
              <w:top w:val="single" w:sz="12" w:space="0" w:color="auto"/>
              <w:bottom w:val="single" w:sz="12" w:space="0" w:color="auto"/>
            </w:tcBorders>
            <w:shd w:val="clear" w:color="auto" w:fill="auto"/>
          </w:tcPr>
          <w:p w:rsidR="00080173" w:rsidRPr="00712045" w:rsidRDefault="00080173" w:rsidP="00080173">
            <w:pPr>
              <w:pStyle w:val="NoSpacing"/>
              <w:rPr>
                <w:rFonts w:cs="Times New Roman"/>
                <w:b/>
                <w:szCs w:val="24"/>
              </w:rPr>
            </w:pPr>
            <w:r w:rsidRPr="00712045">
              <w:rPr>
                <w:rFonts w:cs="Times New Roman"/>
                <w:szCs w:val="24"/>
              </w:rPr>
              <w:t>Description</w:t>
            </w:r>
          </w:p>
        </w:tc>
        <w:tc>
          <w:tcPr>
            <w:tcW w:w="579" w:type="pct"/>
            <w:tcBorders>
              <w:top w:val="single" w:sz="12" w:space="0" w:color="auto"/>
              <w:bottom w:val="single" w:sz="12" w:space="0" w:color="auto"/>
            </w:tcBorders>
            <w:shd w:val="clear" w:color="auto" w:fill="auto"/>
          </w:tcPr>
          <w:p w:rsidR="00080173" w:rsidRPr="00712045" w:rsidRDefault="00080173" w:rsidP="00080173">
            <w:pPr>
              <w:pStyle w:val="NoSpacing"/>
              <w:rPr>
                <w:rFonts w:cs="Times New Roman"/>
                <w:b/>
                <w:szCs w:val="24"/>
              </w:rPr>
            </w:pPr>
            <w:r w:rsidRPr="00712045">
              <w:rPr>
                <w:rFonts w:cs="Times New Roman"/>
                <w:szCs w:val="24"/>
              </w:rPr>
              <w:t xml:space="preserve">Expected </w:t>
            </w:r>
            <w:r w:rsidRPr="00712045">
              <w:rPr>
                <w:rFonts w:cs="Times New Roman"/>
                <w:szCs w:val="24"/>
              </w:rPr>
              <w:lastRenderedPageBreak/>
              <w:t>sign</w:t>
            </w:r>
          </w:p>
        </w:tc>
      </w:tr>
      <w:tr w:rsidR="00080173" w:rsidRPr="00712045" w:rsidTr="00080173">
        <w:tc>
          <w:tcPr>
            <w:tcW w:w="1005" w:type="pct"/>
            <w:tcBorders>
              <w:top w:val="single" w:sz="12" w:space="0" w:color="auto"/>
            </w:tcBorders>
            <w:shd w:val="clear" w:color="auto" w:fill="auto"/>
          </w:tcPr>
          <w:p w:rsidR="00080173" w:rsidRPr="00712045" w:rsidRDefault="00080173" w:rsidP="00080173">
            <w:pPr>
              <w:pStyle w:val="NoSpacing"/>
              <w:rPr>
                <w:rFonts w:cs="Times New Roman"/>
                <w:b/>
                <w:szCs w:val="24"/>
              </w:rPr>
            </w:pPr>
            <w:r w:rsidRPr="00712045">
              <w:rPr>
                <w:rFonts w:cs="Times New Roman"/>
                <w:szCs w:val="24"/>
              </w:rPr>
              <w:lastRenderedPageBreak/>
              <w:t>Age</w:t>
            </w:r>
          </w:p>
        </w:tc>
        <w:tc>
          <w:tcPr>
            <w:tcW w:w="739" w:type="pct"/>
            <w:tcBorders>
              <w:top w:val="single" w:sz="12" w:space="0" w:color="auto"/>
            </w:tcBorders>
            <w:shd w:val="clear" w:color="auto" w:fill="auto"/>
          </w:tcPr>
          <w:p w:rsidR="00080173" w:rsidRPr="00712045" w:rsidRDefault="00080173" w:rsidP="00080173">
            <w:pPr>
              <w:pStyle w:val="NoSpacing"/>
              <w:rPr>
                <w:rFonts w:cs="Times New Roman"/>
                <w:szCs w:val="24"/>
              </w:rPr>
            </w:pPr>
            <w:r w:rsidRPr="00712045">
              <w:rPr>
                <w:rFonts w:cs="Times New Roman"/>
                <w:szCs w:val="24"/>
              </w:rPr>
              <w:t>Agehead</w:t>
            </w:r>
          </w:p>
        </w:tc>
        <w:tc>
          <w:tcPr>
            <w:tcW w:w="2677" w:type="pct"/>
            <w:tcBorders>
              <w:top w:val="single" w:sz="12" w:space="0" w:color="auto"/>
            </w:tcBorders>
            <w:shd w:val="clear" w:color="auto" w:fill="auto"/>
          </w:tcPr>
          <w:p w:rsidR="00080173" w:rsidRPr="00712045" w:rsidRDefault="00080173" w:rsidP="00080173">
            <w:pPr>
              <w:pStyle w:val="NoSpacing"/>
              <w:rPr>
                <w:rFonts w:cs="Times New Roman"/>
                <w:szCs w:val="24"/>
              </w:rPr>
            </w:pPr>
            <w:r w:rsidRPr="00712045">
              <w:rPr>
                <w:rFonts w:cs="Times New Roman"/>
                <w:szCs w:val="24"/>
              </w:rPr>
              <w:t>Age of the household head(in years)</w:t>
            </w:r>
          </w:p>
          <w:p w:rsidR="00080173" w:rsidRPr="00712045" w:rsidRDefault="00080173" w:rsidP="00080173">
            <w:pPr>
              <w:pStyle w:val="NoSpacing"/>
              <w:rPr>
                <w:rFonts w:cs="Times New Roman"/>
                <w:szCs w:val="24"/>
              </w:rPr>
            </w:pPr>
          </w:p>
        </w:tc>
        <w:tc>
          <w:tcPr>
            <w:tcW w:w="579" w:type="pct"/>
            <w:tcBorders>
              <w:top w:val="single" w:sz="12" w:space="0" w:color="auto"/>
            </w:tcBorders>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Sex</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Sexhead</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Gender of the household head(For female=1,for male=2)</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Education</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Eduhead</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Education level of the household head( literate = 1, illiterate = 0)</w:t>
            </w: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p w:rsidR="00080173" w:rsidRPr="00712045" w:rsidRDefault="00080173" w:rsidP="00080173">
            <w:pPr>
              <w:pStyle w:val="NoSpacing"/>
              <w:jc w:val="center"/>
              <w:rPr>
                <w:rFonts w:cs="Times New Roman"/>
                <w:szCs w:val="24"/>
                <w:vertAlign w:val="subscript"/>
              </w:rPr>
            </w:pPr>
          </w:p>
        </w:tc>
      </w:tr>
      <w:tr w:rsidR="00080173" w:rsidRPr="00712045" w:rsidTr="00080173">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Distance</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Dis</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Household distance from the  crop market(1if household has Donkey/s,0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359"/>
        </w:trPr>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Dependency ratio</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D-Ratio</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Dependency ratio in the household (consumers/on farm worker, 1 if available,0 otherwise)</w:t>
            </w:r>
          </w:p>
          <w:p w:rsidR="00080173" w:rsidRPr="00712045" w:rsidRDefault="00080173" w:rsidP="00080173">
            <w:pPr>
              <w:pStyle w:val="NoSpacing"/>
              <w:rPr>
                <w:rFonts w:cs="Times New Roman"/>
                <w:szCs w:val="24"/>
                <w:vertAlign w:val="subscript"/>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Extension</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Exten</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 xml:space="preserve"> membership of the household to extension service (1if yes,0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602"/>
        </w:trPr>
        <w:tc>
          <w:tcPr>
            <w:tcW w:w="1005" w:type="pct"/>
            <w:shd w:val="clear" w:color="auto" w:fill="auto"/>
          </w:tcPr>
          <w:p w:rsidR="00080173" w:rsidRPr="00712045" w:rsidRDefault="00080173" w:rsidP="00080173">
            <w:pPr>
              <w:pStyle w:val="NoSpacing"/>
              <w:rPr>
                <w:rFonts w:cs="Times New Roman"/>
                <w:b/>
                <w:szCs w:val="24"/>
              </w:rPr>
            </w:pPr>
            <w:r>
              <w:rPr>
                <w:rFonts w:cs="Times New Roman"/>
                <w:szCs w:val="24"/>
              </w:rPr>
              <w:t xml:space="preserve">Market </w:t>
            </w:r>
            <w:r w:rsidRPr="00712045">
              <w:rPr>
                <w:rFonts w:cs="Times New Roman"/>
                <w:szCs w:val="24"/>
              </w:rPr>
              <w:t>Information</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Markinfo</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Household has access to  market information (1if yes ,0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c>
          <w:tcPr>
            <w:tcW w:w="1005" w:type="pct"/>
            <w:shd w:val="clear" w:color="auto" w:fill="auto"/>
          </w:tcPr>
          <w:p w:rsidR="00080173" w:rsidRPr="00712045" w:rsidRDefault="00080173" w:rsidP="00080173">
            <w:pPr>
              <w:pStyle w:val="NoSpacing"/>
              <w:rPr>
                <w:rFonts w:cs="Times New Roman"/>
                <w:b/>
                <w:szCs w:val="24"/>
                <w:vertAlign w:val="subscript"/>
              </w:rPr>
            </w:pPr>
            <w:r w:rsidRPr="00712045">
              <w:rPr>
                <w:rFonts w:cs="Times New Roman"/>
                <w:szCs w:val="24"/>
              </w:rPr>
              <w:t>Transport cost</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Trancost</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Cost of household to transport crop to the market(1if they pay,0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314"/>
        </w:trPr>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Electricity</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Electric</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Household has electric access(1if yes,0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314"/>
        </w:trPr>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Land size</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Land</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Amount of arable land for household in hectare/s</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314"/>
        </w:trPr>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Bank account</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ACC</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Household head operates a bank account(1if yes,0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449"/>
        </w:trPr>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Group markets</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Groupmark</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A household head participates in a group crop markets(1if yes, 0 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c>
          <w:tcPr>
            <w:tcW w:w="1005" w:type="pct"/>
            <w:shd w:val="clear" w:color="auto" w:fill="auto"/>
          </w:tcPr>
          <w:p w:rsidR="00080173" w:rsidRPr="00712045" w:rsidRDefault="00080173" w:rsidP="00080173">
            <w:pPr>
              <w:pStyle w:val="NoSpacing"/>
              <w:rPr>
                <w:rFonts w:cs="Times New Roman"/>
                <w:b/>
                <w:szCs w:val="24"/>
              </w:rPr>
            </w:pPr>
            <w:r w:rsidRPr="00712045">
              <w:rPr>
                <w:rFonts w:cs="Times New Roman"/>
                <w:szCs w:val="24"/>
              </w:rPr>
              <w:t>Price</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Price</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Price of crop in the market(1if high,2 if low,3 if medium)</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710"/>
        </w:trPr>
        <w:tc>
          <w:tcPr>
            <w:tcW w:w="1005" w:type="pct"/>
            <w:shd w:val="clear" w:color="auto" w:fill="auto"/>
          </w:tcPr>
          <w:p w:rsidR="00080173" w:rsidRPr="00712045" w:rsidRDefault="00080173" w:rsidP="00080173">
            <w:pPr>
              <w:pStyle w:val="NoSpacing"/>
              <w:jc w:val="left"/>
              <w:rPr>
                <w:rFonts w:cs="Times New Roman"/>
                <w:b/>
                <w:szCs w:val="24"/>
              </w:rPr>
            </w:pPr>
            <w:r>
              <w:rPr>
                <w:rFonts w:cs="Times New Roman"/>
                <w:szCs w:val="24"/>
              </w:rPr>
              <w:t xml:space="preserve">Crop </w:t>
            </w:r>
            <w:r w:rsidRPr="00712045">
              <w:rPr>
                <w:rFonts w:cs="Times New Roman"/>
                <w:szCs w:val="24"/>
              </w:rPr>
              <w:t>market participation</w:t>
            </w:r>
          </w:p>
        </w:tc>
        <w:tc>
          <w:tcPr>
            <w:tcW w:w="739" w:type="pct"/>
            <w:shd w:val="clear" w:color="auto" w:fill="auto"/>
          </w:tcPr>
          <w:p w:rsidR="00080173" w:rsidRPr="00712045" w:rsidRDefault="00080173" w:rsidP="00080173">
            <w:pPr>
              <w:pStyle w:val="NoSpacing"/>
              <w:rPr>
                <w:rFonts w:cs="Times New Roman"/>
                <w:szCs w:val="24"/>
              </w:rPr>
            </w:pPr>
            <w:r w:rsidRPr="00712045">
              <w:rPr>
                <w:rFonts w:cs="Times New Roman"/>
                <w:szCs w:val="24"/>
              </w:rPr>
              <w:t>Markpartipn</w:t>
            </w:r>
          </w:p>
        </w:tc>
        <w:tc>
          <w:tcPr>
            <w:tcW w:w="2677" w:type="pct"/>
            <w:shd w:val="clear" w:color="auto" w:fill="auto"/>
          </w:tcPr>
          <w:p w:rsidR="00080173" w:rsidRPr="00712045" w:rsidRDefault="00080173" w:rsidP="00080173">
            <w:pPr>
              <w:pStyle w:val="NoSpacing"/>
              <w:rPr>
                <w:rFonts w:cs="Times New Roman"/>
                <w:szCs w:val="24"/>
              </w:rPr>
            </w:pPr>
            <w:r w:rsidRPr="00712045">
              <w:rPr>
                <w:rFonts w:cs="Times New Roman"/>
                <w:szCs w:val="24"/>
              </w:rPr>
              <w:t>A household crop market participation intensity(1if high participation,2 if low,0otherwise)</w:t>
            </w:r>
          </w:p>
          <w:p w:rsidR="00080173" w:rsidRPr="00712045" w:rsidRDefault="00080173" w:rsidP="00080173">
            <w:pPr>
              <w:pStyle w:val="NoSpacing"/>
              <w:rPr>
                <w:rFonts w:cs="Times New Roman"/>
                <w:szCs w:val="24"/>
              </w:rPr>
            </w:pPr>
          </w:p>
        </w:tc>
        <w:tc>
          <w:tcPr>
            <w:tcW w:w="579" w:type="pct"/>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r w:rsidR="00080173" w:rsidRPr="00712045" w:rsidTr="00080173">
        <w:trPr>
          <w:trHeight w:val="628"/>
        </w:trPr>
        <w:tc>
          <w:tcPr>
            <w:tcW w:w="1005" w:type="pct"/>
            <w:tcBorders>
              <w:bottom w:val="single" w:sz="12" w:space="0" w:color="auto"/>
            </w:tcBorders>
            <w:shd w:val="clear" w:color="auto" w:fill="auto"/>
          </w:tcPr>
          <w:p w:rsidR="00080173" w:rsidRPr="00712045" w:rsidRDefault="00080173" w:rsidP="00080173">
            <w:pPr>
              <w:pStyle w:val="NoSpacing"/>
              <w:rPr>
                <w:rFonts w:cs="Times New Roman"/>
                <w:b/>
                <w:szCs w:val="24"/>
              </w:rPr>
            </w:pPr>
            <w:r w:rsidRPr="00712045">
              <w:rPr>
                <w:rFonts w:cs="Times New Roman"/>
                <w:szCs w:val="24"/>
              </w:rPr>
              <w:t>sale value</w:t>
            </w:r>
          </w:p>
        </w:tc>
        <w:tc>
          <w:tcPr>
            <w:tcW w:w="739" w:type="pct"/>
            <w:tcBorders>
              <w:bottom w:val="single" w:sz="12" w:space="0" w:color="auto"/>
            </w:tcBorders>
            <w:shd w:val="clear" w:color="auto" w:fill="auto"/>
          </w:tcPr>
          <w:p w:rsidR="00080173" w:rsidRPr="00712045" w:rsidRDefault="00080173" w:rsidP="00080173">
            <w:pPr>
              <w:pStyle w:val="NoSpacing"/>
              <w:rPr>
                <w:rFonts w:cs="Times New Roman"/>
                <w:szCs w:val="24"/>
              </w:rPr>
            </w:pPr>
            <w:r w:rsidRPr="00712045">
              <w:rPr>
                <w:rFonts w:cs="Times New Roman"/>
                <w:szCs w:val="24"/>
              </w:rPr>
              <w:t>Salevalue</w:t>
            </w:r>
          </w:p>
        </w:tc>
        <w:tc>
          <w:tcPr>
            <w:tcW w:w="2677" w:type="pct"/>
            <w:tcBorders>
              <w:bottom w:val="single" w:sz="12" w:space="0" w:color="auto"/>
            </w:tcBorders>
            <w:shd w:val="clear" w:color="auto" w:fill="auto"/>
          </w:tcPr>
          <w:p w:rsidR="00080173" w:rsidRPr="00712045" w:rsidRDefault="00080173" w:rsidP="00080173">
            <w:pPr>
              <w:pStyle w:val="NoSpacing"/>
              <w:rPr>
                <w:rFonts w:cs="Times New Roman"/>
                <w:szCs w:val="24"/>
              </w:rPr>
            </w:pPr>
            <w:r w:rsidRPr="00712045">
              <w:rPr>
                <w:rFonts w:cs="Times New Roman"/>
                <w:szCs w:val="24"/>
              </w:rPr>
              <w:t>The amount of sale value of crop for a household in birr(1 if sale 100%, 0 otherwise)</w:t>
            </w:r>
          </w:p>
        </w:tc>
        <w:tc>
          <w:tcPr>
            <w:tcW w:w="579" w:type="pct"/>
            <w:tcBorders>
              <w:bottom w:val="single" w:sz="12" w:space="0" w:color="auto"/>
            </w:tcBorders>
            <w:shd w:val="clear" w:color="auto" w:fill="auto"/>
          </w:tcPr>
          <w:p w:rsidR="00080173" w:rsidRPr="00712045" w:rsidRDefault="00080173" w:rsidP="00080173">
            <w:pPr>
              <w:pStyle w:val="NoSpacing"/>
              <w:jc w:val="center"/>
              <w:rPr>
                <w:rFonts w:cs="Times New Roman"/>
                <w:szCs w:val="24"/>
                <w:vertAlign w:val="subscript"/>
              </w:rPr>
            </w:pPr>
            <w:r w:rsidRPr="00712045">
              <w:rPr>
                <w:rFonts w:cs="Times New Roman"/>
                <w:szCs w:val="24"/>
                <w:vertAlign w:val="subscript"/>
              </w:rPr>
              <w:t>+</w:t>
            </w:r>
          </w:p>
        </w:tc>
      </w:tr>
    </w:tbl>
    <w:p w:rsidR="003A50F8" w:rsidRDefault="003A50F8" w:rsidP="000F15F1">
      <w:pPr>
        <w:tabs>
          <w:tab w:val="left" w:pos="1866"/>
        </w:tabs>
        <w:autoSpaceDE w:val="0"/>
        <w:autoSpaceDN w:val="0"/>
        <w:adjustRightInd w:val="0"/>
        <w:rPr>
          <w:rFonts w:ascii="Times New Roman" w:hAnsi="Times New Roman" w:cs="Times New Roman"/>
          <w:sz w:val="24"/>
          <w:szCs w:val="24"/>
        </w:rPr>
      </w:pPr>
    </w:p>
    <w:p w:rsidR="00F17B0D" w:rsidRPr="00F17B0D" w:rsidRDefault="00560B60" w:rsidP="00E7427A">
      <w:pPr>
        <w:pStyle w:val="ListParagraph"/>
        <w:tabs>
          <w:tab w:val="left" w:pos="1866"/>
        </w:tabs>
        <w:autoSpaceDE w:val="0"/>
        <w:autoSpaceDN w:val="0"/>
        <w:adjustRightInd w:val="0"/>
        <w:ind w:left="360"/>
        <w:rPr>
          <w:rFonts w:ascii="Times New Roman" w:hAnsi="Times New Roman" w:cs="Times New Roman"/>
          <w:b/>
          <w:bCs/>
          <w:sz w:val="24"/>
          <w:szCs w:val="24"/>
        </w:rPr>
      </w:pPr>
      <w:r w:rsidRPr="00F17B0D">
        <w:rPr>
          <w:rFonts w:ascii="Times New Roman" w:hAnsi="Times New Roman" w:cs="Times New Roman"/>
          <w:sz w:val="24"/>
          <w:szCs w:val="24"/>
        </w:rPr>
        <w:t>Based on empirical indication of Matungul et al.</w:t>
      </w:r>
      <w:proofErr w:type="gramStart"/>
      <w:r w:rsidRPr="00F17B0D">
        <w:rPr>
          <w:rFonts w:ascii="Times New Roman" w:hAnsi="Times New Roman" w:cs="Times New Roman"/>
          <w:sz w:val="24"/>
          <w:szCs w:val="24"/>
        </w:rPr>
        <w:t>,(</w:t>
      </w:r>
      <w:proofErr w:type="gramEnd"/>
      <w:r w:rsidRPr="00F17B0D">
        <w:rPr>
          <w:rFonts w:ascii="Times New Roman" w:hAnsi="Times New Roman" w:cs="Times New Roman"/>
          <w:sz w:val="24"/>
          <w:szCs w:val="24"/>
        </w:rPr>
        <w:t xml:space="preserve">2002). </w:t>
      </w:r>
      <w:r w:rsidR="00336A65" w:rsidRPr="00F17B0D">
        <w:rPr>
          <w:rFonts w:ascii="Times New Roman" w:hAnsi="Times New Roman" w:cs="Times New Roman"/>
          <w:sz w:val="24"/>
          <w:szCs w:val="24"/>
        </w:rPr>
        <w:t>The model hypothesizes that food crop revenue is explained by mar</w:t>
      </w:r>
      <w:r w:rsidR="001E1D4A">
        <w:rPr>
          <w:rFonts w:ascii="Times New Roman" w:hAnsi="Times New Roman" w:cs="Times New Roman"/>
          <w:sz w:val="24"/>
          <w:szCs w:val="24"/>
        </w:rPr>
        <w:t xml:space="preserve">keting participation intensity; </w:t>
      </w:r>
      <w:r w:rsidR="00336A65" w:rsidRPr="00F17B0D">
        <w:rPr>
          <w:rFonts w:ascii="Times New Roman" w:hAnsi="Times New Roman" w:cs="Times New Roman"/>
          <w:sz w:val="24"/>
          <w:szCs w:val="24"/>
        </w:rPr>
        <w:t xml:space="preserve">as crop producers market </w:t>
      </w:r>
      <w:r w:rsidR="00336A65" w:rsidRPr="00F17B0D">
        <w:rPr>
          <w:rFonts w:ascii="Times New Roman" w:hAnsi="Times New Roman" w:cs="Times New Roman"/>
          <w:sz w:val="24"/>
          <w:szCs w:val="24"/>
        </w:rPr>
        <w:lastRenderedPageBreak/>
        <w:t>participation increases their income increases and as their income increases the tendency to secure their household food security increases.</w:t>
      </w:r>
      <w:r w:rsidR="00DE663D" w:rsidRPr="00F17B0D">
        <w:rPr>
          <w:rFonts w:ascii="Times New Roman" w:hAnsi="Times New Roman" w:cs="Times New Roman"/>
          <w:sz w:val="24"/>
          <w:szCs w:val="24"/>
        </w:rPr>
        <w:t xml:space="preserve"> But for doing so </w:t>
      </w:r>
      <w:r w:rsidR="00047000" w:rsidRPr="00F17B0D">
        <w:rPr>
          <w:rFonts w:ascii="Times New Roman" w:hAnsi="Times New Roman" w:cs="Times New Roman"/>
          <w:sz w:val="24"/>
          <w:szCs w:val="24"/>
        </w:rPr>
        <w:t>smoothly</w:t>
      </w:r>
      <w:r w:rsidR="00DE663D" w:rsidRPr="00F17B0D">
        <w:rPr>
          <w:rFonts w:ascii="Times New Roman" w:hAnsi="Times New Roman" w:cs="Times New Roman"/>
          <w:sz w:val="24"/>
          <w:szCs w:val="24"/>
        </w:rPr>
        <w:t xml:space="preserve"> there are</w:t>
      </w:r>
      <w:r w:rsidR="00047000" w:rsidRPr="00F17B0D">
        <w:rPr>
          <w:rFonts w:ascii="Times New Roman" w:hAnsi="Times New Roman" w:cs="Times New Roman"/>
          <w:sz w:val="24"/>
          <w:szCs w:val="24"/>
        </w:rPr>
        <w:t xml:space="preserve"> expected signs as indicated in the analysis of the aforementioned table 1 which shows  the  negative &amp; positive </w:t>
      </w:r>
      <w:r w:rsidR="00D21C8D" w:rsidRPr="00F17B0D">
        <w:rPr>
          <w:rFonts w:ascii="Times New Roman" w:hAnsi="Times New Roman" w:cs="Times New Roman"/>
          <w:sz w:val="24"/>
          <w:szCs w:val="24"/>
        </w:rPr>
        <w:t>aspects</w:t>
      </w:r>
      <w:r w:rsidR="00047000" w:rsidRPr="00F17B0D">
        <w:rPr>
          <w:rFonts w:ascii="Times New Roman" w:hAnsi="Times New Roman" w:cs="Times New Roman"/>
          <w:sz w:val="24"/>
          <w:szCs w:val="24"/>
        </w:rPr>
        <w:t xml:space="preserve"> of variables for the crop market participation</w:t>
      </w:r>
      <w:r w:rsidR="00D21C8D" w:rsidRPr="00F17B0D">
        <w:rPr>
          <w:rFonts w:ascii="Times New Roman" w:hAnsi="Times New Roman" w:cs="Times New Roman"/>
          <w:sz w:val="24"/>
          <w:szCs w:val="24"/>
        </w:rPr>
        <w:t xml:space="preserve"> of smallholder crop producers</w:t>
      </w:r>
      <w:r w:rsidR="00047000" w:rsidRPr="00F17B0D">
        <w:rPr>
          <w:rFonts w:ascii="Times New Roman" w:hAnsi="Times New Roman" w:cs="Times New Roman"/>
          <w:sz w:val="24"/>
          <w:szCs w:val="24"/>
        </w:rPr>
        <w:t xml:space="preserve"> to the effect of their  food security</w:t>
      </w:r>
      <w:r w:rsidR="00CE2FB0" w:rsidRPr="00F17B0D">
        <w:rPr>
          <w:rFonts w:ascii="Times New Roman" w:hAnsi="Times New Roman" w:cs="Times New Roman"/>
          <w:sz w:val="24"/>
          <w:szCs w:val="24"/>
        </w:rPr>
        <w:t>.</w:t>
      </w:r>
      <w:r w:rsidR="009060ED" w:rsidRPr="00F17B0D">
        <w:rPr>
          <w:rFonts w:ascii="Times New Roman" w:hAnsi="Times New Roman" w:cs="Times New Roman"/>
          <w:sz w:val="24"/>
          <w:szCs w:val="24"/>
        </w:rPr>
        <w:t xml:space="preserve"> </w:t>
      </w:r>
      <w:r w:rsidR="00666693" w:rsidRPr="00F17B0D">
        <w:rPr>
          <w:rFonts w:ascii="Times New Roman" w:hAnsi="Times New Roman" w:cs="Times New Roman"/>
          <w:sz w:val="24"/>
          <w:szCs w:val="24"/>
        </w:rPr>
        <w:t>As mentioned above</w:t>
      </w:r>
      <w:r w:rsidRPr="00F17B0D">
        <w:rPr>
          <w:rFonts w:ascii="Times New Roman" w:hAnsi="Times New Roman" w:cs="Times New Roman"/>
          <w:sz w:val="24"/>
          <w:szCs w:val="24"/>
        </w:rPr>
        <w:t>,</w:t>
      </w:r>
      <w:r w:rsidR="00666693" w:rsidRPr="00F17B0D">
        <w:rPr>
          <w:rFonts w:ascii="Times New Roman" w:hAnsi="Times New Roman" w:cs="Times New Roman"/>
          <w:sz w:val="24"/>
          <w:szCs w:val="24"/>
        </w:rPr>
        <w:t xml:space="preserve"> the main objective of this study is to </w:t>
      </w:r>
      <w:r w:rsidR="00CE2FB0" w:rsidRPr="00F17B0D">
        <w:rPr>
          <w:rFonts w:ascii="Times New Roman" w:hAnsi="Times New Roman" w:cs="Times New Roman"/>
          <w:sz w:val="24"/>
          <w:szCs w:val="24"/>
        </w:rPr>
        <w:t>analyze</w:t>
      </w:r>
      <w:r w:rsidR="00666693" w:rsidRPr="00F17B0D">
        <w:rPr>
          <w:rFonts w:ascii="Times New Roman" w:hAnsi="Times New Roman" w:cs="Times New Roman"/>
          <w:sz w:val="24"/>
          <w:szCs w:val="24"/>
        </w:rPr>
        <w:t xml:space="preserve"> the role of crop marketing among smallholder </w:t>
      </w:r>
      <w:r w:rsidR="001E1D4A">
        <w:rPr>
          <w:rFonts w:ascii="Times New Roman" w:hAnsi="Times New Roman" w:cs="Times New Roman"/>
          <w:sz w:val="24"/>
          <w:szCs w:val="24"/>
        </w:rPr>
        <w:t xml:space="preserve">crop producer </w:t>
      </w:r>
      <w:r w:rsidR="00666693" w:rsidRPr="00F17B0D">
        <w:rPr>
          <w:rFonts w:ascii="Times New Roman" w:hAnsi="Times New Roman" w:cs="Times New Roman"/>
          <w:sz w:val="24"/>
          <w:szCs w:val="24"/>
        </w:rPr>
        <w:t xml:space="preserve">farmers in </w:t>
      </w:r>
      <w:r w:rsidR="00774F50">
        <w:rPr>
          <w:rFonts w:ascii="Times New Roman" w:hAnsi="Times New Roman" w:cs="Times New Roman"/>
          <w:sz w:val="24"/>
          <w:szCs w:val="24"/>
        </w:rPr>
        <w:t>improving</w:t>
      </w:r>
      <w:r w:rsidR="00666693" w:rsidRPr="00F17B0D">
        <w:rPr>
          <w:rFonts w:ascii="Times New Roman" w:hAnsi="Times New Roman" w:cs="Times New Roman"/>
          <w:sz w:val="24"/>
          <w:szCs w:val="24"/>
        </w:rPr>
        <w:t xml:space="preserve"> t</w:t>
      </w:r>
      <w:r w:rsidR="00505279" w:rsidRPr="00F17B0D">
        <w:rPr>
          <w:rFonts w:ascii="Times New Roman" w:hAnsi="Times New Roman" w:cs="Times New Roman"/>
          <w:sz w:val="24"/>
          <w:szCs w:val="24"/>
        </w:rPr>
        <w:t xml:space="preserve">heir food security </w:t>
      </w:r>
      <w:r w:rsidR="00CE2FB0" w:rsidRPr="00F17B0D">
        <w:rPr>
          <w:rFonts w:ascii="Times New Roman" w:hAnsi="Times New Roman" w:cs="Times New Roman"/>
          <w:sz w:val="24"/>
          <w:szCs w:val="24"/>
        </w:rPr>
        <w:t>at the household level</w:t>
      </w:r>
      <w:r w:rsidR="00505279" w:rsidRPr="00F17B0D">
        <w:rPr>
          <w:rFonts w:ascii="Times New Roman" w:hAnsi="Times New Roman" w:cs="Times New Roman"/>
          <w:sz w:val="24"/>
          <w:szCs w:val="24"/>
        </w:rPr>
        <w:t>. T</w:t>
      </w:r>
      <w:r w:rsidR="00666693" w:rsidRPr="00F17B0D">
        <w:rPr>
          <w:rFonts w:ascii="Times New Roman" w:hAnsi="Times New Roman" w:cs="Times New Roman"/>
          <w:sz w:val="24"/>
          <w:szCs w:val="24"/>
        </w:rPr>
        <w:t xml:space="preserve">he study is mainly based on primary data that </w:t>
      </w:r>
      <w:r w:rsidR="00774F50">
        <w:rPr>
          <w:rFonts w:ascii="Times New Roman" w:hAnsi="Times New Roman" w:cs="Times New Roman"/>
          <w:sz w:val="24"/>
          <w:szCs w:val="24"/>
        </w:rPr>
        <w:t>had been</w:t>
      </w:r>
      <w:r w:rsidR="00666693" w:rsidRPr="00F17B0D">
        <w:rPr>
          <w:rFonts w:ascii="Times New Roman" w:hAnsi="Times New Roman" w:cs="Times New Roman"/>
          <w:sz w:val="24"/>
          <w:szCs w:val="24"/>
        </w:rPr>
        <w:t xml:space="preserve"> collected from </w:t>
      </w:r>
      <w:r w:rsidR="001E1D4A">
        <w:rPr>
          <w:rFonts w:ascii="Times New Roman" w:hAnsi="Times New Roman" w:cs="Times New Roman"/>
          <w:sz w:val="24"/>
          <w:szCs w:val="24"/>
        </w:rPr>
        <w:t xml:space="preserve">160 respondents of </w:t>
      </w:r>
      <w:r w:rsidR="00AF59A6" w:rsidRPr="00F17B0D">
        <w:rPr>
          <w:rFonts w:ascii="Times New Roman" w:hAnsi="Times New Roman" w:cs="Times New Roman"/>
          <w:sz w:val="24"/>
          <w:szCs w:val="24"/>
        </w:rPr>
        <w:t>Ada’a Wereda</w:t>
      </w:r>
      <w:r w:rsidR="006B3BAF" w:rsidRPr="00F17B0D">
        <w:rPr>
          <w:rFonts w:ascii="Times New Roman" w:hAnsi="Times New Roman" w:cs="Times New Roman"/>
          <w:sz w:val="24"/>
          <w:szCs w:val="24"/>
        </w:rPr>
        <w:t>.</w:t>
      </w:r>
      <w:r w:rsidR="00666693" w:rsidRPr="00F17B0D">
        <w:rPr>
          <w:rFonts w:ascii="Times New Roman" w:hAnsi="Times New Roman" w:cs="Times New Roman"/>
          <w:sz w:val="24"/>
          <w:szCs w:val="24"/>
        </w:rPr>
        <w:t xml:space="preserve"> The required data </w:t>
      </w:r>
      <w:r w:rsidR="00774F50">
        <w:rPr>
          <w:rFonts w:ascii="Times New Roman" w:hAnsi="Times New Roman" w:cs="Times New Roman"/>
          <w:sz w:val="24"/>
          <w:szCs w:val="24"/>
        </w:rPr>
        <w:t>had been</w:t>
      </w:r>
      <w:r w:rsidR="00666693" w:rsidRPr="00F17B0D">
        <w:rPr>
          <w:rFonts w:ascii="Times New Roman" w:hAnsi="Times New Roman" w:cs="Times New Roman"/>
          <w:sz w:val="24"/>
          <w:szCs w:val="24"/>
        </w:rPr>
        <w:t xml:space="preserve"> collected by following a standard sampling </w:t>
      </w:r>
      <w:r w:rsidR="00607463">
        <w:rPr>
          <w:rFonts w:ascii="Times New Roman" w:hAnsi="Times New Roman" w:cs="Times New Roman"/>
          <w:sz w:val="24"/>
          <w:szCs w:val="24"/>
        </w:rPr>
        <w:t>technique</w:t>
      </w:r>
      <w:r w:rsidR="00666693" w:rsidRPr="00F17B0D">
        <w:rPr>
          <w:rFonts w:ascii="Times New Roman" w:hAnsi="Times New Roman" w:cs="Times New Roman"/>
          <w:sz w:val="24"/>
          <w:szCs w:val="24"/>
        </w:rPr>
        <w:t xml:space="preserve"> from the smallholder farmers in the study area. Random sampling technique</w:t>
      </w:r>
      <w:r w:rsidR="00084BBA">
        <w:rPr>
          <w:rFonts w:ascii="Times New Roman" w:hAnsi="Times New Roman" w:cs="Times New Roman"/>
          <w:sz w:val="24"/>
          <w:szCs w:val="24"/>
        </w:rPr>
        <w:t xml:space="preserve"> for the household respondents</w:t>
      </w:r>
      <w:r w:rsidR="00666693" w:rsidRPr="00F17B0D">
        <w:rPr>
          <w:rFonts w:ascii="Times New Roman" w:hAnsi="Times New Roman" w:cs="Times New Roman"/>
          <w:sz w:val="24"/>
          <w:szCs w:val="24"/>
        </w:rPr>
        <w:t xml:space="preserve"> </w:t>
      </w:r>
      <w:r w:rsidR="00084BBA">
        <w:rPr>
          <w:rFonts w:ascii="Times New Roman" w:hAnsi="Times New Roman" w:cs="Times New Roman"/>
          <w:sz w:val="24"/>
          <w:szCs w:val="24"/>
        </w:rPr>
        <w:t>had been</w:t>
      </w:r>
      <w:r w:rsidR="00666693" w:rsidRPr="00F17B0D">
        <w:rPr>
          <w:rFonts w:ascii="Times New Roman" w:hAnsi="Times New Roman" w:cs="Times New Roman"/>
          <w:sz w:val="24"/>
          <w:szCs w:val="24"/>
        </w:rPr>
        <w:t xml:space="preserve"> appli</w:t>
      </w:r>
      <w:r w:rsidR="00047000" w:rsidRPr="00F17B0D">
        <w:rPr>
          <w:rFonts w:ascii="Times New Roman" w:hAnsi="Times New Roman" w:cs="Times New Roman"/>
          <w:sz w:val="24"/>
          <w:szCs w:val="24"/>
        </w:rPr>
        <w:t>ed to select the sample</w:t>
      </w:r>
      <w:r w:rsidR="00B57F32" w:rsidRPr="00F17B0D">
        <w:rPr>
          <w:rFonts w:ascii="Times New Roman" w:hAnsi="Times New Roman" w:cs="Times New Roman"/>
          <w:sz w:val="24"/>
          <w:szCs w:val="24"/>
        </w:rPr>
        <w:t>d</w:t>
      </w:r>
      <w:r w:rsidR="00047000" w:rsidRPr="00F17B0D">
        <w:rPr>
          <w:rFonts w:ascii="Times New Roman" w:hAnsi="Times New Roman" w:cs="Times New Roman"/>
          <w:sz w:val="24"/>
          <w:szCs w:val="24"/>
        </w:rPr>
        <w:t xml:space="preserve"> </w:t>
      </w:r>
      <w:r w:rsidRPr="00F17B0D">
        <w:rPr>
          <w:rFonts w:ascii="Times New Roman" w:hAnsi="Times New Roman" w:cs="Times New Roman"/>
          <w:sz w:val="24"/>
          <w:szCs w:val="24"/>
        </w:rPr>
        <w:t>households</w:t>
      </w:r>
      <w:r w:rsidR="00084BBA">
        <w:rPr>
          <w:rFonts w:ascii="Times New Roman" w:hAnsi="Times New Roman" w:cs="Times New Roman"/>
          <w:sz w:val="24"/>
          <w:szCs w:val="24"/>
        </w:rPr>
        <w:t xml:space="preserve">. </w:t>
      </w:r>
      <w:r w:rsidR="00CE2FB0" w:rsidRPr="00F17B0D">
        <w:rPr>
          <w:rFonts w:ascii="Times New Roman" w:hAnsi="Times New Roman" w:cs="Times New Roman"/>
          <w:sz w:val="24"/>
          <w:szCs w:val="24"/>
        </w:rPr>
        <w:t xml:space="preserve">So the study </w:t>
      </w:r>
      <w:r w:rsidR="00084BBA">
        <w:rPr>
          <w:rFonts w:ascii="Times New Roman" w:hAnsi="Times New Roman" w:cs="Times New Roman"/>
          <w:sz w:val="24"/>
          <w:szCs w:val="24"/>
        </w:rPr>
        <w:t>had</w:t>
      </w:r>
      <w:r w:rsidR="00CE2FB0" w:rsidRPr="00F17B0D">
        <w:rPr>
          <w:rFonts w:ascii="Times New Roman" w:hAnsi="Times New Roman" w:cs="Times New Roman"/>
          <w:sz w:val="24"/>
          <w:szCs w:val="24"/>
        </w:rPr>
        <w:t xml:space="preserve"> be</w:t>
      </w:r>
      <w:r w:rsidR="00084BBA">
        <w:rPr>
          <w:rFonts w:ascii="Times New Roman" w:hAnsi="Times New Roman" w:cs="Times New Roman"/>
          <w:sz w:val="24"/>
          <w:szCs w:val="24"/>
        </w:rPr>
        <w:t>en</w:t>
      </w:r>
      <w:r w:rsidR="00CE2FB0" w:rsidRPr="00F17B0D">
        <w:rPr>
          <w:rFonts w:ascii="Times New Roman" w:hAnsi="Times New Roman" w:cs="Times New Roman"/>
          <w:sz w:val="24"/>
          <w:szCs w:val="24"/>
        </w:rPr>
        <w:t xml:space="preserve"> </w:t>
      </w:r>
      <w:r w:rsidR="00607463">
        <w:rPr>
          <w:rFonts w:ascii="Times New Roman" w:hAnsi="Times New Roman" w:cs="Times New Roman"/>
          <w:sz w:val="24"/>
          <w:szCs w:val="24"/>
        </w:rPr>
        <w:t>analyzed and</w:t>
      </w:r>
      <w:r w:rsidR="00084BBA">
        <w:rPr>
          <w:rFonts w:ascii="Times New Roman" w:hAnsi="Times New Roman" w:cs="Times New Roman"/>
          <w:sz w:val="24"/>
          <w:szCs w:val="24"/>
        </w:rPr>
        <w:t xml:space="preserve"> discussed</w:t>
      </w:r>
      <w:r w:rsidR="00CE2FB0" w:rsidRPr="00F17B0D">
        <w:rPr>
          <w:rFonts w:ascii="Times New Roman" w:hAnsi="Times New Roman" w:cs="Times New Roman"/>
          <w:sz w:val="24"/>
          <w:szCs w:val="24"/>
        </w:rPr>
        <w:t xml:space="preserve"> by</w:t>
      </w:r>
      <w:r w:rsidR="00047000" w:rsidRPr="00F17B0D">
        <w:rPr>
          <w:rFonts w:ascii="Times New Roman" w:hAnsi="Times New Roman" w:cs="Times New Roman"/>
          <w:sz w:val="24"/>
          <w:szCs w:val="24"/>
        </w:rPr>
        <w:t xml:space="preserve"> </w:t>
      </w:r>
      <w:r w:rsidR="00CE2FB0" w:rsidRPr="00F17B0D">
        <w:rPr>
          <w:rFonts w:ascii="Times New Roman" w:hAnsi="Times New Roman" w:cs="Times New Roman"/>
          <w:sz w:val="24"/>
          <w:szCs w:val="24"/>
        </w:rPr>
        <w:t>applying</w:t>
      </w:r>
      <w:r w:rsidR="00047000" w:rsidRPr="00F17B0D">
        <w:rPr>
          <w:rFonts w:ascii="Times New Roman" w:hAnsi="Times New Roman" w:cs="Times New Roman"/>
          <w:sz w:val="24"/>
          <w:szCs w:val="24"/>
        </w:rPr>
        <w:t xml:space="preserve"> the </w:t>
      </w:r>
      <w:r w:rsidR="00CE2FB0" w:rsidRPr="00F17B0D">
        <w:rPr>
          <w:rFonts w:ascii="Times New Roman" w:hAnsi="Times New Roman" w:cs="Times New Roman"/>
          <w:sz w:val="24"/>
          <w:szCs w:val="24"/>
        </w:rPr>
        <w:t>afo</w:t>
      </w:r>
      <w:r w:rsidR="00607463">
        <w:rPr>
          <w:rFonts w:ascii="Times New Roman" w:hAnsi="Times New Roman" w:cs="Times New Roman"/>
          <w:sz w:val="24"/>
          <w:szCs w:val="24"/>
        </w:rPr>
        <w:t>rementioned econometric models and</w:t>
      </w:r>
      <w:r w:rsidR="00CE2FB0" w:rsidRPr="00F17B0D">
        <w:rPr>
          <w:rFonts w:ascii="Times New Roman" w:hAnsi="Times New Roman" w:cs="Times New Roman"/>
          <w:sz w:val="24"/>
          <w:szCs w:val="24"/>
        </w:rPr>
        <w:t xml:space="preserve"> descriptive </w:t>
      </w:r>
      <w:r w:rsidR="002A5DB4" w:rsidRPr="00F17B0D">
        <w:rPr>
          <w:rFonts w:ascii="Times New Roman" w:hAnsi="Times New Roman" w:cs="Times New Roman"/>
          <w:sz w:val="24"/>
          <w:szCs w:val="24"/>
        </w:rPr>
        <w:t xml:space="preserve">statistics </w:t>
      </w:r>
      <w:r w:rsidR="00CE2FB0" w:rsidRPr="00F17B0D">
        <w:rPr>
          <w:rFonts w:ascii="Times New Roman" w:hAnsi="Times New Roman" w:cs="Times New Roman"/>
          <w:sz w:val="24"/>
          <w:szCs w:val="24"/>
        </w:rPr>
        <w:t xml:space="preserve">of simple quantitative summary of a data </w:t>
      </w:r>
      <w:r w:rsidR="001C1615" w:rsidRPr="00F17B0D">
        <w:rPr>
          <w:rFonts w:ascii="Times New Roman" w:hAnsi="Times New Roman" w:cs="Times New Roman"/>
          <w:sz w:val="24"/>
          <w:szCs w:val="24"/>
        </w:rPr>
        <w:t xml:space="preserve">set </w:t>
      </w:r>
      <w:r w:rsidR="001C1615">
        <w:rPr>
          <w:rFonts w:ascii="Times New Roman" w:hAnsi="Times New Roman" w:cs="Times New Roman"/>
          <w:sz w:val="24"/>
          <w:szCs w:val="24"/>
        </w:rPr>
        <w:t>that</w:t>
      </w:r>
      <w:r w:rsidR="00CE2FB0" w:rsidRPr="00F17B0D">
        <w:rPr>
          <w:rFonts w:ascii="Times New Roman" w:hAnsi="Times New Roman" w:cs="Times New Roman"/>
          <w:sz w:val="24"/>
          <w:szCs w:val="24"/>
        </w:rPr>
        <w:t xml:space="preserve"> has been collected</w:t>
      </w:r>
      <w:r w:rsidR="00607463">
        <w:rPr>
          <w:rFonts w:ascii="Times New Roman" w:hAnsi="Times New Roman" w:cs="Times New Roman"/>
          <w:sz w:val="24"/>
          <w:szCs w:val="24"/>
        </w:rPr>
        <w:t xml:space="preserve"> and analyzed with the aid of different graphs</w:t>
      </w:r>
      <w:r w:rsidR="00CE2FB0" w:rsidRPr="00F17B0D">
        <w:rPr>
          <w:rFonts w:ascii="Times New Roman" w:hAnsi="Times New Roman" w:cs="Times New Roman"/>
          <w:sz w:val="24"/>
          <w:szCs w:val="24"/>
        </w:rPr>
        <w:t>.</w:t>
      </w:r>
      <w:r w:rsidR="00F17B0D" w:rsidRPr="00F17B0D">
        <w:t xml:space="preserve"> </w:t>
      </w:r>
    </w:p>
    <w:p w:rsidR="00F17B0D" w:rsidRPr="00F17B0D" w:rsidRDefault="00F17B0D" w:rsidP="00F17B0D">
      <w:pPr>
        <w:pStyle w:val="ListParagraph"/>
        <w:tabs>
          <w:tab w:val="left" w:pos="1866"/>
        </w:tabs>
        <w:autoSpaceDE w:val="0"/>
        <w:autoSpaceDN w:val="0"/>
        <w:adjustRightInd w:val="0"/>
        <w:ind w:left="360"/>
        <w:rPr>
          <w:rFonts w:ascii="Times New Roman" w:hAnsi="Times New Roman" w:cs="Times New Roman"/>
          <w:b/>
          <w:bCs/>
          <w:sz w:val="24"/>
          <w:szCs w:val="24"/>
        </w:rPr>
      </w:pPr>
    </w:p>
    <w:p w:rsidR="00F17B0D" w:rsidRPr="00870158" w:rsidRDefault="00870158" w:rsidP="002B2BA0">
      <w:pPr>
        <w:pStyle w:val="Heading2"/>
        <w:numPr>
          <w:ilvl w:val="0"/>
          <w:numId w:val="30"/>
        </w:numPr>
        <w:rPr>
          <w:rStyle w:val="Heading1Char"/>
          <w:rFonts w:eastAsiaTheme="minorEastAsia"/>
          <w:bCs/>
        </w:rPr>
      </w:pPr>
      <w:r>
        <w:rPr>
          <w:rStyle w:val="Heading1Char"/>
          <w:rFonts w:eastAsiaTheme="minorEastAsia"/>
          <w:bCs/>
        </w:rPr>
        <w:t xml:space="preserve"> </w:t>
      </w:r>
      <w:bookmarkStart w:id="54" w:name="_Toc482567712"/>
      <w:r w:rsidR="00F17B0D" w:rsidRPr="00870158">
        <w:rPr>
          <w:rStyle w:val="Heading1Char"/>
          <w:rFonts w:eastAsiaTheme="minorEastAsia"/>
          <w:bCs/>
        </w:rPr>
        <w:t>Diagnostic Test</w:t>
      </w:r>
      <w:bookmarkEnd w:id="54"/>
    </w:p>
    <w:p w:rsidR="00F17B0D" w:rsidRDefault="00F17B0D" w:rsidP="00F17B0D">
      <w:pPr>
        <w:autoSpaceDE w:val="0"/>
        <w:autoSpaceDN w:val="0"/>
        <w:adjustRightInd w:val="0"/>
        <w:spacing w:line="240" w:lineRule="auto"/>
        <w:jc w:val="left"/>
        <w:rPr>
          <w:rFonts w:ascii="Times New Roman" w:hAnsi="Times New Roman" w:cs="Times New Roman"/>
          <w:b/>
          <w:bCs/>
          <w:sz w:val="24"/>
          <w:szCs w:val="24"/>
        </w:rPr>
      </w:pPr>
    </w:p>
    <w:p w:rsidR="00607463" w:rsidRDefault="00084BBA" w:rsidP="00607463">
      <w:pPr>
        <w:autoSpaceDE w:val="0"/>
        <w:autoSpaceDN w:val="0"/>
        <w:adjustRightInd w:val="0"/>
        <w:rPr>
          <w:rFonts w:ascii="Times New Roman" w:hAnsi="Times New Roman" w:cs="Times New Roman"/>
          <w:sz w:val="24"/>
          <w:szCs w:val="24"/>
        </w:rPr>
      </w:pPr>
      <w:r w:rsidRPr="00870158">
        <w:rPr>
          <w:rFonts w:ascii="Times New Roman" w:hAnsi="Times New Roman" w:cs="Times New Roman"/>
          <w:sz w:val="24"/>
          <w:szCs w:val="24"/>
        </w:rPr>
        <w:t xml:space="preserve">Before the </w:t>
      </w:r>
      <w:r w:rsidR="001C1615" w:rsidRPr="00870158">
        <w:rPr>
          <w:rFonts w:ascii="Times New Roman" w:hAnsi="Times New Roman" w:cs="Times New Roman"/>
          <w:sz w:val="24"/>
          <w:szCs w:val="24"/>
        </w:rPr>
        <w:t>starts of complete analysis, an assortment of diagnostic tests were</w:t>
      </w:r>
      <w:r w:rsidR="00870158" w:rsidRPr="00870158">
        <w:rPr>
          <w:rFonts w:ascii="Times New Roman" w:hAnsi="Times New Roman" w:cs="Times New Roman"/>
          <w:sz w:val="24"/>
          <w:szCs w:val="24"/>
        </w:rPr>
        <w:t xml:space="preserve"> conducted to make </w:t>
      </w:r>
      <w:r w:rsidRPr="00870158">
        <w:rPr>
          <w:rFonts w:ascii="Times New Roman" w:hAnsi="Times New Roman" w:cs="Times New Roman"/>
          <w:sz w:val="24"/>
          <w:szCs w:val="24"/>
        </w:rPr>
        <w:t xml:space="preserve">the data ready for regression and also after regression, model fitness </w:t>
      </w:r>
      <w:r w:rsidR="001C1615" w:rsidRPr="00870158">
        <w:rPr>
          <w:rFonts w:ascii="Times New Roman" w:hAnsi="Times New Roman" w:cs="Times New Roman"/>
          <w:sz w:val="24"/>
          <w:szCs w:val="24"/>
        </w:rPr>
        <w:t>was</w:t>
      </w:r>
      <w:r w:rsidRPr="00870158">
        <w:rPr>
          <w:rFonts w:ascii="Times New Roman" w:hAnsi="Times New Roman" w:cs="Times New Roman"/>
          <w:sz w:val="24"/>
          <w:szCs w:val="24"/>
        </w:rPr>
        <w:t xml:space="preserve"> checked. </w:t>
      </w:r>
      <w:r w:rsidR="00870158" w:rsidRPr="00870158">
        <w:rPr>
          <w:rFonts w:ascii="Times New Roman" w:hAnsi="Times New Roman" w:cs="Times New Roman"/>
          <w:sz w:val="24"/>
          <w:szCs w:val="24"/>
        </w:rPr>
        <w:t>So</w:t>
      </w:r>
      <w:r w:rsidRPr="00870158">
        <w:rPr>
          <w:rFonts w:ascii="Times New Roman" w:hAnsi="Times New Roman" w:cs="Times New Roman"/>
          <w:sz w:val="24"/>
          <w:szCs w:val="24"/>
        </w:rPr>
        <w:t>, VIF</w:t>
      </w:r>
      <w:r w:rsidR="00870158" w:rsidRPr="00870158">
        <w:rPr>
          <w:rFonts w:ascii="Times New Roman" w:hAnsi="Times New Roman" w:cs="Times New Roman"/>
          <w:sz w:val="24"/>
          <w:szCs w:val="24"/>
        </w:rPr>
        <w:t xml:space="preserve"> </w:t>
      </w:r>
      <w:r w:rsidRPr="00870158">
        <w:rPr>
          <w:rFonts w:ascii="Times New Roman" w:hAnsi="Times New Roman" w:cs="Times New Roman"/>
          <w:sz w:val="24"/>
          <w:szCs w:val="24"/>
        </w:rPr>
        <w:t>(variance inflation factor test), pwcorr (pair wise correlatio</w:t>
      </w:r>
      <w:r w:rsidR="00AF7D33">
        <w:rPr>
          <w:rFonts w:ascii="Times New Roman" w:hAnsi="Times New Roman" w:cs="Times New Roman"/>
          <w:sz w:val="24"/>
          <w:szCs w:val="24"/>
        </w:rPr>
        <w:t>n)</w:t>
      </w:r>
      <w:r w:rsidR="00851E45">
        <w:rPr>
          <w:rFonts w:ascii="Times New Roman" w:hAnsi="Times New Roman" w:cs="Times New Roman"/>
          <w:sz w:val="24"/>
          <w:szCs w:val="24"/>
        </w:rPr>
        <w:t>,</w:t>
      </w:r>
      <w:r w:rsidR="00870158" w:rsidRPr="00870158">
        <w:rPr>
          <w:rFonts w:ascii="Times New Roman" w:hAnsi="Times New Roman" w:cs="Times New Roman"/>
          <w:sz w:val="24"/>
          <w:szCs w:val="24"/>
        </w:rPr>
        <w:t xml:space="preserve"> hettest (hetroskesdacity </w:t>
      </w:r>
      <w:r w:rsidRPr="00870158">
        <w:rPr>
          <w:rFonts w:ascii="Times New Roman" w:hAnsi="Times New Roman" w:cs="Times New Roman"/>
          <w:sz w:val="24"/>
          <w:szCs w:val="24"/>
        </w:rPr>
        <w:t xml:space="preserve">test) were </w:t>
      </w:r>
      <w:r w:rsidR="00851E45">
        <w:rPr>
          <w:rFonts w:ascii="Times New Roman" w:hAnsi="Times New Roman" w:cs="Times New Roman"/>
          <w:sz w:val="24"/>
          <w:szCs w:val="24"/>
        </w:rPr>
        <w:t>implemented</w:t>
      </w:r>
      <w:r w:rsidRPr="00870158">
        <w:rPr>
          <w:rFonts w:ascii="Times New Roman" w:hAnsi="Times New Roman" w:cs="Times New Roman"/>
          <w:sz w:val="24"/>
          <w:szCs w:val="24"/>
        </w:rPr>
        <w:t xml:space="preserve"> before running </w:t>
      </w:r>
      <w:r w:rsidR="00851E45">
        <w:rPr>
          <w:rFonts w:ascii="Times New Roman" w:hAnsi="Times New Roman" w:cs="Times New Roman"/>
          <w:sz w:val="24"/>
          <w:szCs w:val="24"/>
        </w:rPr>
        <w:t xml:space="preserve">ordered logit and </w:t>
      </w:r>
      <w:proofErr w:type="gramStart"/>
      <w:r w:rsidR="00851E45">
        <w:rPr>
          <w:rFonts w:ascii="Times New Roman" w:hAnsi="Times New Roman" w:cs="Times New Roman"/>
          <w:sz w:val="24"/>
          <w:szCs w:val="24"/>
        </w:rPr>
        <w:t>tobit</w:t>
      </w:r>
      <w:proofErr w:type="gramEnd"/>
      <w:r w:rsidR="00851E45">
        <w:rPr>
          <w:rFonts w:ascii="Times New Roman" w:hAnsi="Times New Roman" w:cs="Times New Roman"/>
          <w:sz w:val="24"/>
          <w:szCs w:val="24"/>
        </w:rPr>
        <w:t xml:space="preserve"> </w:t>
      </w:r>
      <w:r w:rsidR="00870158" w:rsidRPr="00870158">
        <w:rPr>
          <w:rFonts w:ascii="Times New Roman" w:hAnsi="Times New Roman" w:cs="Times New Roman"/>
          <w:sz w:val="24"/>
          <w:szCs w:val="24"/>
        </w:rPr>
        <w:t xml:space="preserve">econometric </w:t>
      </w:r>
      <w:r w:rsidRPr="00870158">
        <w:rPr>
          <w:rFonts w:ascii="Times New Roman" w:hAnsi="Times New Roman" w:cs="Times New Roman"/>
          <w:sz w:val="24"/>
          <w:szCs w:val="24"/>
        </w:rPr>
        <w:t>regression</w:t>
      </w:r>
      <w:r w:rsidR="00851E45">
        <w:rPr>
          <w:rFonts w:ascii="Times New Roman" w:hAnsi="Times New Roman" w:cs="Times New Roman"/>
          <w:sz w:val="24"/>
          <w:szCs w:val="24"/>
        </w:rPr>
        <w:t xml:space="preserve"> for the second and third objectives </w:t>
      </w:r>
      <w:r w:rsidR="0044435F">
        <w:rPr>
          <w:rFonts w:ascii="Times New Roman" w:hAnsi="Times New Roman" w:cs="Times New Roman"/>
          <w:sz w:val="24"/>
          <w:szCs w:val="24"/>
        </w:rPr>
        <w:t>respectively (</w:t>
      </w:r>
      <w:r w:rsidR="00AF7D33">
        <w:rPr>
          <w:rFonts w:ascii="Times New Roman" w:hAnsi="Times New Roman" w:cs="Times New Roman"/>
          <w:sz w:val="24"/>
          <w:szCs w:val="24"/>
        </w:rPr>
        <w:t>see table 6)</w:t>
      </w:r>
      <w:r w:rsidR="00851E45">
        <w:rPr>
          <w:rFonts w:ascii="Times New Roman" w:hAnsi="Times New Roman" w:cs="Times New Roman"/>
          <w:sz w:val="24"/>
          <w:szCs w:val="24"/>
        </w:rPr>
        <w:t xml:space="preserve">. After running ordered logit and </w:t>
      </w:r>
      <w:r w:rsidR="00F04132">
        <w:rPr>
          <w:rFonts w:ascii="Times New Roman" w:hAnsi="Times New Roman" w:cs="Times New Roman"/>
          <w:sz w:val="24"/>
          <w:szCs w:val="24"/>
        </w:rPr>
        <w:t>Tobit</w:t>
      </w:r>
      <w:r w:rsidR="00851E45">
        <w:rPr>
          <w:rFonts w:ascii="Times New Roman" w:hAnsi="Times New Roman" w:cs="Times New Roman"/>
          <w:sz w:val="24"/>
          <w:szCs w:val="24"/>
        </w:rPr>
        <w:t xml:space="preserve"> regressions for the second and third </w:t>
      </w:r>
      <w:r w:rsidR="001C1615">
        <w:rPr>
          <w:rFonts w:ascii="Times New Roman" w:hAnsi="Times New Roman" w:cs="Times New Roman"/>
          <w:sz w:val="24"/>
          <w:szCs w:val="24"/>
        </w:rPr>
        <w:t>objectives</w:t>
      </w:r>
      <w:r w:rsidR="0044435F">
        <w:rPr>
          <w:rFonts w:ascii="Times New Roman" w:hAnsi="Times New Roman" w:cs="Times New Roman"/>
          <w:sz w:val="24"/>
          <w:szCs w:val="24"/>
        </w:rPr>
        <w:t>, linktest (link test for model specification and margins (marginal means</w:t>
      </w:r>
      <w:r w:rsidR="00F04132">
        <w:rPr>
          <w:rFonts w:ascii="Times New Roman" w:hAnsi="Times New Roman" w:cs="Times New Roman"/>
          <w:sz w:val="24"/>
          <w:szCs w:val="24"/>
        </w:rPr>
        <w:t>, predictive</w:t>
      </w:r>
      <w:r w:rsidR="0044435F">
        <w:rPr>
          <w:rFonts w:ascii="Times New Roman" w:hAnsi="Times New Roman" w:cs="Times New Roman"/>
          <w:sz w:val="24"/>
          <w:szCs w:val="24"/>
        </w:rPr>
        <w:t xml:space="preserve"> margins</w:t>
      </w:r>
      <w:r w:rsidR="00F04132">
        <w:rPr>
          <w:rFonts w:ascii="Times New Roman" w:hAnsi="Times New Roman" w:cs="Times New Roman"/>
          <w:sz w:val="24"/>
          <w:szCs w:val="24"/>
        </w:rPr>
        <w:t>, marginal</w:t>
      </w:r>
      <w:r w:rsidR="0044435F">
        <w:rPr>
          <w:rFonts w:ascii="Times New Roman" w:hAnsi="Times New Roman" w:cs="Times New Roman"/>
          <w:sz w:val="24"/>
          <w:szCs w:val="24"/>
        </w:rPr>
        <w:t xml:space="preserve"> effects</w:t>
      </w:r>
      <w:r w:rsidR="00F04132">
        <w:rPr>
          <w:rFonts w:ascii="Times New Roman" w:hAnsi="Times New Roman" w:cs="Times New Roman"/>
          <w:sz w:val="24"/>
          <w:szCs w:val="24"/>
        </w:rPr>
        <w:t>, and</w:t>
      </w:r>
      <w:r w:rsidR="0044435F">
        <w:rPr>
          <w:rFonts w:ascii="Times New Roman" w:hAnsi="Times New Roman" w:cs="Times New Roman"/>
          <w:sz w:val="24"/>
          <w:szCs w:val="24"/>
        </w:rPr>
        <w:t xml:space="preserve"> average marginal effects)</w:t>
      </w:r>
      <w:r w:rsidR="00AF7D33">
        <w:rPr>
          <w:rFonts w:ascii="Times New Roman" w:hAnsi="Times New Roman" w:cs="Times New Roman"/>
          <w:sz w:val="24"/>
          <w:szCs w:val="24"/>
        </w:rPr>
        <w:t xml:space="preserve"> </w:t>
      </w:r>
      <w:r w:rsidR="00851E45" w:rsidRPr="00935917">
        <w:rPr>
          <w:rFonts w:ascii="Times New Roman" w:hAnsi="Times New Roman" w:cs="Times New Roman"/>
          <w:sz w:val="24"/>
          <w:szCs w:val="24"/>
        </w:rPr>
        <w:t xml:space="preserve">were </w:t>
      </w:r>
      <w:r w:rsidR="0044435F">
        <w:rPr>
          <w:rFonts w:ascii="Times New Roman" w:hAnsi="Times New Roman" w:cs="Times New Roman"/>
          <w:sz w:val="24"/>
          <w:szCs w:val="24"/>
        </w:rPr>
        <w:t xml:space="preserve">seen </w:t>
      </w:r>
      <w:r w:rsidR="00F04132">
        <w:rPr>
          <w:rFonts w:ascii="Times New Roman" w:hAnsi="Times New Roman" w:cs="Times New Roman"/>
          <w:sz w:val="24"/>
          <w:szCs w:val="24"/>
        </w:rPr>
        <w:t>for both</w:t>
      </w:r>
      <w:r w:rsidR="0044435F">
        <w:rPr>
          <w:rFonts w:ascii="Times New Roman" w:hAnsi="Times New Roman" w:cs="Times New Roman"/>
          <w:sz w:val="24"/>
          <w:szCs w:val="24"/>
        </w:rPr>
        <w:t xml:space="preserve"> models</w:t>
      </w:r>
      <w:r w:rsidR="00607463">
        <w:rPr>
          <w:rFonts w:ascii="Times New Roman" w:hAnsi="Times New Roman" w:cs="Times New Roman"/>
          <w:sz w:val="24"/>
          <w:szCs w:val="24"/>
        </w:rPr>
        <w:t xml:space="preserve"> </w:t>
      </w:r>
      <w:r w:rsidR="001C1615">
        <w:rPr>
          <w:rFonts w:ascii="Times New Roman" w:hAnsi="Times New Roman" w:cs="Times New Roman"/>
          <w:sz w:val="24"/>
          <w:szCs w:val="24"/>
        </w:rPr>
        <w:t>objective (</w:t>
      </w:r>
      <w:r w:rsidR="0044435F">
        <w:rPr>
          <w:rFonts w:ascii="Times New Roman" w:hAnsi="Times New Roman" w:cs="Times New Roman"/>
          <w:sz w:val="24"/>
          <w:szCs w:val="24"/>
        </w:rPr>
        <w:t>see table 6). Further</w:t>
      </w:r>
      <w:r w:rsidR="00607463">
        <w:rPr>
          <w:rFonts w:ascii="Times New Roman" w:hAnsi="Times New Roman" w:cs="Times New Roman"/>
          <w:sz w:val="24"/>
          <w:szCs w:val="24"/>
        </w:rPr>
        <w:t xml:space="preserve"> f</w:t>
      </w:r>
      <w:r w:rsidR="00607463" w:rsidRPr="00870158">
        <w:rPr>
          <w:rFonts w:ascii="Times New Roman" w:hAnsi="Times New Roman" w:cs="Times New Roman"/>
          <w:sz w:val="24"/>
          <w:szCs w:val="24"/>
        </w:rPr>
        <w:t xml:space="preserve">or </w:t>
      </w:r>
      <w:r w:rsidR="00F04132" w:rsidRPr="00870158">
        <w:rPr>
          <w:rFonts w:ascii="Times New Roman" w:hAnsi="Times New Roman" w:cs="Times New Roman"/>
          <w:sz w:val="24"/>
          <w:szCs w:val="24"/>
        </w:rPr>
        <w:t>Tobit</w:t>
      </w:r>
      <w:r w:rsidR="00607463" w:rsidRPr="00870158">
        <w:rPr>
          <w:rFonts w:ascii="Times New Roman" w:hAnsi="Times New Roman" w:cs="Times New Roman"/>
          <w:sz w:val="24"/>
          <w:szCs w:val="24"/>
        </w:rPr>
        <w:t xml:space="preserve"> econometric model probability of chi2=0.000 were considered to check the model goodness of fit (see Appendix H).</w:t>
      </w:r>
      <w:r w:rsidR="0044435F">
        <w:rPr>
          <w:rFonts w:ascii="Times New Roman" w:hAnsi="Times New Roman" w:cs="Times New Roman"/>
          <w:sz w:val="24"/>
          <w:szCs w:val="24"/>
        </w:rPr>
        <w:t>Moreover for ordered logit model,</w:t>
      </w:r>
      <w:r w:rsidR="00F04132" w:rsidRPr="00F04132">
        <w:rPr>
          <w:rFonts w:ascii="Times New Roman" w:hAnsi="Times New Roman" w:cs="Times New Roman"/>
          <w:sz w:val="24"/>
          <w:szCs w:val="24"/>
        </w:rPr>
        <w:t xml:space="preserve"> </w:t>
      </w:r>
      <w:r w:rsidR="00F04132" w:rsidRPr="006707C4">
        <w:rPr>
          <w:rFonts w:ascii="Times New Roman" w:hAnsi="Times New Roman" w:cs="Times New Roman"/>
          <w:sz w:val="24"/>
          <w:szCs w:val="24"/>
        </w:rPr>
        <w:t>the ordered logit regression model chi-square</w:t>
      </w:r>
      <w:r w:rsidR="00906475">
        <w:rPr>
          <w:rFonts w:ascii="Times New Roman" w:hAnsi="Times New Roman" w:cs="Times New Roman"/>
          <w:sz w:val="24"/>
          <w:szCs w:val="24"/>
        </w:rPr>
        <w:t xml:space="preserve"> is considered as shwon</w:t>
      </w:r>
      <w:r w:rsidR="00F04132" w:rsidRPr="006707C4">
        <w:rPr>
          <w:rFonts w:ascii="Times New Roman" w:hAnsi="Times New Roman" w:cs="Times New Roman"/>
          <w:sz w:val="24"/>
          <w:szCs w:val="24"/>
        </w:rPr>
        <w:t xml:space="preserve"> f</w:t>
      </w:r>
      <w:r w:rsidR="00906475">
        <w:rPr>
          <w:rFonts w:ascii="Times New Roman" w:hAnsi="Times New Roman" w:cs="Times New Roman"/>
          <w:sz w:val="24"/>
          <w:szCs w:val="24"/>
        </w:rPr>
        <w:t>rom appendix F;</w:t>
      </w:r>
      <w:r w:rsidR="00F04132">
        <w:rPr>
          <w:rFonts w:ascii="Times New Roman" w:hAnsi="Times New Roman" w:cs="Times New Roman"/>
          <w:sz w:val="24"/>
          <w:szCs w:val="24"/>
        </w:rPr>
        <w:t xml:space="preserve"> 108.3 with 27</w:t>
      </w:r>
      <w:r w:rsidR="00F04132" w:rsidRPr="006707C4">
        <w:rPr>
          <w:rFonts w:ascii="Times New Roman" w:hAnsi="Times New Roman" w:cs="Times New Roman"/>
          <w:sz w:val="24"/>
          <w:szCs w:val="24"/>
        </w:rPr>
        <w:t xml:space="preserve"> d.f.</w:t>
      </w:r>
      <w:r w:rsidR="00F04132">
        <w:rPr>
          <w:rFonts w:ascii="Times New Roman" w:hAnsi="Times New Roman" w:cs="Times New Roman"/>
          <w:sz w:val="24"/>
          <w:szCs w:val="24"/>
        </w:rPr>
        <w:t>, indicates</w:t>
      </w:r>
      <w:r w:rsidR="00906475">
        <w:rPr>
          <w:rFonts w:ascii="Times New Roman" w:hAnsi="Times New Roman" w:cs="Times New Roman"/>
          <w:sz w:val="24"/>
          <w:szCs w:val="24"/>
        </w:rPr>
        <w:t xml:space="preserve"> as</w:t>
      </w:r>
      <w:r w:rsidR="00F04132">
        <w:rPr>
          <w:rFonts w:ascii="Times New Roman" w:hAnsi="Times New Roman" w:cs="Times New Roman"/>
          <w:sz w:val="24"/>
          <w:szCs w:val="24"/>
        </w:rPr>
        <w:t xml:space="preserve"> the model was</w:t>
      </w:r>
      <w:r w:rsidR="00F04132" w:rsidRPr="006707C4">
        <w:rPr>
          <w:rFonts w:ascii="Times New Roman" w:hAnsi="Times New Roman" w:cs="Times New Roman"/>
          <w:sz w:val="24"/>
          <w:szCs w:val="24"/>
        </w:rPr>
        <w:t xml:space="preserve"> significant and well fitted the data for included variables (see Appendix F)</w:t>
      </w:r>
      <w:r w:rsidR="00906475">
        <w:rPr>
          <w:rFonts w:ascii="Times New Roman" w:hAnsi="Times New Roman" w:cs="Times New Roman"/>
          <w:sz w:val="24"/>
          <w:szCs w:val="24"/>
        </w:rPr>
        <w:t>. Inaddtion</w:t>
      </w:r>
      <w:r w:rsidR="00F04132">
        <w:rPr>
          <w:rFonts w:ascii="Times New Roman" w:hAnsi="Times New Roman" w:cs="Times New Roman"/>
          <w:sz w:val="24"/>
          <w:szCs w:val="24"/>
        </w:rPr>
        <w:t>, as William Gould claimed, the cut points_cut1, _cut2 _Cut3… are really just coefficients of the model (Gould W., 1999),so, as showon on AppendixI</w:t>
      </w:r>
      <w:r w:rsidR="00F04132" w:rsidRPr="004041FE">
        <w:rPr>
          <w:rFonts w:ascii="Times New Roman" w:hAnsi="Times New Roman" w:cs="Times New Roman"/>
          <w:sz w:val="24"/>
          <w:szCs w:val="24"/>
          <w:vertAlign w:val="subscript"/>
        </w:rPr>
        <w:t>i</w:t>
      </w:r>
      <w:r w:rsidR="00F04132">
        <w:rPr>
          <w:rFonts w:ascii="Times New Roman" w:hAnsi="Times New Roman" w:cs="Times New Roman"/>
          <w:sz w:val="24"/>
          <w:szCs w:val="24"/>
        </w:rPr>
        <w:t xml:space="preserve"> and AppendixI</w:t>
      </w:r>
      <w:r w:rsidR="00F04132" w:rsidRPr="004041FE">
        <w:rPr>
          <w:rFonts w:ascii="Times New Roman" w:hAnsi="Times New Roman" w:cs="Times New Roman"/>
          <w:sz w:val="24"/>
          <w:szCs w:val="24"/>
          <w:vertAlign w:val="subscript"/>
        </w:rPr>
        <w:t xml:space="preserve">ii </w:t>
      </w:r>
      <w:r w:rsidR="00F04132">
        <w:rPr>
          <w:rFonts w:ascii="Times New Roman" w:hAnsi="Times New Roman" w:cs="Times New Roman"/>
          <w:sz w:val="24"/>
          <w:szCs w:val="24"/>
        </w:rPr>
        <w:t xml:space="preserve">most costant cut points of the ordered logit regerssion model results are </w:t>
      </w:r>
      <w:r w:rsidR="00F04132">
        <w:rPr>
          <w:rFonts w:ascii="Times New Roman" w:hAnsi="Times New Roman" w:cs="Times New Roman"/>
          <w:sz w:val="24"/>
          <w:szCs w:val="24"/>
        </w:rPr>
        <w:lastRenderedPageBreak/>
        <w:t>statistically significant,which indicates that the model is statistically significant(see AppendixI</w:t>
      </w:r>
      <w:r w:rsidR="00F04132" w:rsidRPr="004041FE">
        <w:rPr>
          <w:rFonts w:ascii="Times New Roman" w:hAnsi="Times New Roman" w:cs="Times New Roman"/>
          <w:sz w:val="24"/>
          <w:szCs w:val="24"/>
          <w:vertAlign w:val="subscript"/>
        </w:rPr>
        <w:t>i</w:t>
      </w:r>
      <w:r w:rsidR="00F04132">
        <w:rPr>
          <w:rFonts w:ascii="Times New Roman" w:hAnsi="Times New Roman" w:cs="Times New Roman"/>
          <w:sz w:val="24"/>
          <w:szCs w:val="24"/>
          <w:vertAlign w:val="subscript"/>
        </w:rPr>
        <w:t xml:space="preserve"> </w:t>
      </w:r>
      <w:r w:rsidR="00F04132">
        <w:rPr>
          <w:rFonts w:ascii="Times New Roman" w:hAnsi="Times New Roman" w:cs="Times New Roman"/>
          <w:sz w:val="24"/>
          <w:szCs w:val="24"/>
        </w:rPr>
        <w:t>&amp; AppendixI</w:t>
      </w:r>
      <w:r w:rsidR="00F04132" w:rsidRPr="004041FE">
        <w:rPr>
          <w:rFonts w:ascii="Times New Roman" w:hAnsi="Times New Roman" w:cs="Times New Roman"/>
          <w:sz w:val="24"/>
          <w:szCs w:val="24"/>
          <w:vertAlign w:val="subscript"/>
        </w:rPr>
        <w:t>ii</w:t>
      </w:r>
      <w:r w:rsidR="00F04132">
        <w:rPr>
          <w:rFonts w:ascii="Times New Roman" w:hAnsi="Times New Roman" w:cs="Times New Roman"/>
          <w:sz w:val="24"/>
          <w:szCs w:val="24"/>
        </w:rPr>
        <w:t>)</w:t>
      </w:r>
    </w:p>
    <w:p w:rsidR="000619FE" w:rsidRDefault="000619FE" w:rsidP="000619FE">
      <w:pPr>
        <w:autoSpaceDE w:val="0"/>
        <w:autoSpaceDN w:val="0"/>
        <w:adjustRightInd w:val="0"/>
        <w:ind w:left="785"/>
        <w:rPr>
          <w:rFonts w:ascii="Times New Roman" w:hAnsi="Times New Roman" w:cs="Times New Roman"/>
          <w:color w:val="000000"/>
          <w:sz w:val="24"/>
          <w:szCs w:val="24"/>
        </w:rPr>
      </w:pPr>
    </w:p>
    <w:p w:rsidR="00400E25" w:rsidRPr="00E7427A" w:rsidRDefault="00E7427A" w:rsidP="00E7427A">
      <w:pPr>
        <w:pStyle w:val="Heading1"/>
        <w:rPr>
          <w:b w:val="0"/>
          <w:color w:val="000000"/>
        </w:rPr>
      </w:pPr>
      <w:bookmarkStart w:id="55" w:name="_Toc482567713"/>
      <w:r w:rsidRPr="00E7427A">
        <w:rPr>
          <w:b w:val="0"/>
        </w:rPr>
        <w:t>CHAPTER FOUR: RESULTS AND DISCUSSIONS</w:t>
      </w:r>
      <w:bookmarkEnd w:id="55"/>
    </w:p>
    <w:p w:rsidR="00B25337" w:rsidRDefault="00B25337" w:rsidP="00AE116D">
      <w:pPr>
        <w:autoSpaceDE w:val="0"/>
        <w:autoSpaceDN w:val="0"/>
        <w:adjustRightInd w:val="0"/>
        <w:ind w:left="785"/>
        <w:rPr>
          <w:rFonts w:ascii="Times New Roman" w:hAnsi="Times New Roman" w:cs="Times New Roman"/>
          <w:color w:val="000000"/>
          <w:sz w:val="24"/>
          <w:szCs w:val="24"/>
        </w:rPr>
      </w:pPr>
    </w:p>
    <w:p w:rsidR="00400E25" w:rsidRPr="00B25337" w:rsidRDefault="00B25337" w:rsidP="00B2533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This chapter presents the analysis, discussion and interpretation of the responses and reactions gathered through the semi-structured questionnaire, open</w:t>
      </w:r>
      <w:r w:rsidR="00D940C3">
        <w:rPr>
          <w:rFonts w:ascii="Times New Roman" w:hAnsi="Times New Roman" w:cs="Times New Roman"/>
          <w:sz w:val="24"/>
          <w:szCs w:val="24"/>
        </w:rPr>
        <w:t>-</w:t>
      </w:r>
      <w:r>
        <w:rPr>
          <w:rFonts w:ascii="Times New Roman" w:hAnsi="Times New Roman" w:cs="Times New Roman"/>
          <w:sz w:val="24"/>
          <w:szCs w:val="24"/>
        </w:rPr>
        <w:t xml:space="preserve"> ended interviews and focus group discus</w:t>
      </w:r>
      <w:r w:rsidR="00E07DD3">
        <w:rPr>
          <w:rFonts w:ascii="Times New Roman" w:hAnsi="Times New Roman" w:cs="Times New Roman"/>
          <w:sz w:val="24"/>
          <w:szCs w:val="24"/>
        </w:rPr>
        <w:t>sion. Descriptive statistics with different graphs,</w:t>
      </w:r>
      <w:r w:rsidR="00423B6A">
        <w:rPr>
          <w:rFonts w:ascii="Times New Roman" w:hAnsi="Times New Roman" w:cs="Times New Roman"/>
          <w:sz w:val="24"/>
          <w:szCs w:val="24"/>
        </w:rPr>
        <w:t xml:space="preserve"> </w:t>
      </w:r>
      <w:r w:rsidR="00906475">
        <w:rPr>
          <w:rFonts w:ascii="Times New Roman" w:hAnsi="Times New Roman" w:cs="Times New Roman"/>
          <w:sz w:val="24"/>
          <w:szCs w:val="24"/>
        </w:rPr>
        <w:t>Tobit</w:t>
      </w:r>
      <w:r w:rsidR="00E07DD3">
        <w:rPr>
          <w:rFonts w:ascii="Times New Roman" w:hAnsi="Times New Roman" w:cs="Times New Roman"/>
          <w:sz w:val="24"/>
          <w:szCs w:val="24"/>
        </w:rPr>
        <w:t xml:space="preserve"> </w:t>
      </w:r>
      <w:r w:rsidR="00423B6A">
        <w:rPr>
          <w:rFonts w:ascii="Times New Roman" w:hAnsi="Times New Roman" w:cs="Times New Roman"/>
          <w:sz w:val="24"/>
          <w:szCs w:val="24"/>
        </w:rPr>
        <w:t>&amp; ordered logit</w:t>
      </w:r>
      <w:r w:rsidR="00906475">
        <w:rPr>
          <w:rFonts w:ascii="Times New Roman" w:hAnsi="Times New Roman" w:cs="Times New Roman"/>
          <w:sz w:val="24"/>
          <w:szCs w:val="24"/>
        </w:rPr>
        <w:t xml:space="preserve"> econometric analysis have been</w:t>
      </w:r>
      <w:r>
        <w:rPr>
          <w:rFonts w:ascii="Times New Roman" w:hAnsi="Times New Roman" w:cs="Times New Roman"/>
          <w:sz w:val="24"/>
          <w:szCs w:val="24"/>
        </w:rPr>
        <w:t xml:space="preserve"> employed. The relationship between the dependent variables that is improvement of food security versus role of crop marketing with their respective explanatory variables and the effect</w:t>
      </w:r>
      <w:r w:rsidR="00906475">
        <w:rPr>
          <w:rFonts w:ascii="Times New Roman" w:hAnsi="Times New Roman" w:cs="Times New Roman"/>
          <w:sz w:val="24"/>
          <w:szCs w:val="24"/>
        </w:rPr>
        <w:t>/assiciation</w:t>
      </w:r>
      <w:r>
        <w:rPr>
          <w:rFonts w:ascii="Times New Roman" w:hAnsi="Times New Roman" w:cs="Times New Roman"/>
          <w:sz w:val="24"/>
          <w:szCs w:val="24"/>
        </w:rPr>
        <w:t xml:space="preserve"> of the explanatory variables </w:t>
      </w:r>
      <w:r w:rsidR="0070358D">
        <w:rPr>
          <w:rFonts w:ascii="Times New Roman" w:hAnsi="Times New Roman" w:cs="Times New Roman"/>
          <w:sz w:val="24"/>
          <w:szCs w:val="24"/>
        </w:rPr>
        <w:t>(role crop marketing</w:t>
      </w:r>
      <w:r w:rsidR="00906475">
        <w:rPr>
          <w:rFonts w:ascii="Times New Roman" w:hAnsi="Times New Roman" w:cs="Times New Roman"/>
          <w:sz w:val="24"/>
          <w:szCs w:val="24"/>
        </w:rPr>
        <w:t>) on</w:t>
      </w:r>
      <w:r>
        <w:rPr>
          <w:rFonts w:ascii="Times New Roman" w:hAnsi="Times New Roman" w:cs="Times New Roman"/>
          <w:sz w:val="24"/>
          <w:szCs w:val="24"/>
        </w:rPr>
        <w:t xml:space="preserve"> the dependent</w:t>
      </w:r>
      <w:r w:rsidR="0070358D" w:rsidRPr="0070358D">
        <w:rPr>
          <w:rFonts w:ascii="Times New Roman" w:hAnsi="Times New Roman" w:cs="Times New Roman"/>
          <w:sz w:val="24"/>
          <w:szCs w:val="24"/>
        </w:rPr>
        <w:t xml:space="preserve"> </w:t>
      </w:r>
      <w:r w:rsidR="0070358D">
        <w:rPr>
          <w:rFonts w:ascii="Times New Roman" w:hAnsi="Times New Roman" w:cs="Times New Roman"/>
          <w:sz w:val="24"/>
          <w:szCs w:val="24"/>
        </w:rPr>
        <w:t>variables (improvement of food security)</w:t>
      </w:r>
      <w:r>
        <w:rPr>
          <w:rFonts w:ascii="Times New Roman" w:hAnsi="Times New Roman" w:cs="Times New Roman"/>
          <w:sz w:val="24"/>
          <w:szCs w:val="24"/>
        </w:rPr>
        <w:t xml:space="preserve"> are also presented.</w:t>
      </w:r>
    </w:p>
    <w:p w:rsidR="00400E25" w:rsidRDefault="00400E25" w:rsidP="00B25337">
      <w:pPr>
        <w:autoSpaceDE w:val="0"/>
        <w:autoSpaceDN w:val="0"/>
        <w:adjustRightInd w:val="0"/>
        <w:ind w:left="785"/>
        <w:rPr>
          <w:rFonts w:ascii="Times New Roman" w:hAnsi="Times New Roman" w:cs="Times New Roman"/>
          <w:color w:val="000000"/>
          <w:sz w:val="24"/>
          <w:szCs w:val="24"/>
        </w:rPr>
      </w:pPr>
    </w:p>
    <w:p w:rsidR="00400E25" w:rsidRPr="0070358D" w:rsidRDefault="0070358D" w:rsidP="002B2BA0">
      <w:pPr>
        <w:pStyle w:val="Heading2"/>
        <w:numPr>
          <w:ilvl w:val="0"/>
          <w:numId w:val="29"/>
        </w:numPr>
        <w:rPr>
          <w:b w:val="0"/>
          <w:color w:val="000000"/>
        </w:rPr>
      </w:pPr>
      <w:r>
        <w:rPr>
          <w:b w:val="0"/>
          <w:bCs w:val="0"/>
        </w:rPr>
        <w:t xml:space="preserve"> </w:t>
      </w:r>
      <w:bookmarkStart w:id="56" w:name="_Toc482567714"/>
      <w:r w:rsidRPr="0070358D">
        <w:rPr>
          <w:b w:val="0"/>
          <w:bCs w:val="0"/>
        </w:rPr>
        <w:t>Household Socioeconomic Characteristics</w:t>
      </w:r>
      <w:bookmarkEnd w:id="56"/>
    </w:p>
    <w:p w:rsidR="00400E25" w:rsidRDefault="00400E25" w:rsidP="00AE116D">
      <w:pPr>
        <w:autoSpaceDE w:val="0"/>
        <w:autoSpaceDN w:val="0"/>
        <w:adjustRightInd w:val="0"/>
        <w:ind w:left="785"/>
        <w:rPr>
          <w:rFonts w:ascii="Times New Roman" w:hAnsi="Times New Roman" w:cs="Times New Roman"/>
          <w:color w:val="000000"/>
          <w:sz w:val="24"/>
          <w:szCs w:val="24"/>
        </w:rPr>
      </w:pPr>
    </w:p>
    <w:p w:rsidR="0070358D" w:rsidRDefault="0070358D" w:rsidP="00975F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Some basic descriptive statistics of gender, age, educational characteristics, households’</w:t>
      </w:r>
    </w:p>
    <w:p w:rsidR="0070358D" w:rsidRDefault="00F90E1B" w:rsidP="00975F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Dependency</w:t>
      </w:r>
      <w:r w:rsidR="005C73E4">
        <w:rPr>
          <w:rFonts w:ascii="Times New Roman" w:hAnsi="Times New Roman" w:cs="Times New Roman"/>
          <w:sz w:val="24"/>
          <w:szCs w:val="24"/>
        </w:rPr>
        <w:t xml:space="preserve"> ratio</w:t>
      </w:r>
      <w:r w:rsidR="004761FC">
        <w:rPr>
          <w:rFonts w:ascii="Times New Roman" w:hAnsi="Times New Roman" w:cs="Times New Roman"/>
          <w:sz w:val="24"/>
          <w:szCs w:val="24"/>
        </w:rPr>
        <w:t>,</w:t>
      </w:r>
      <w:r>
        <w:rPr>
          <w:rFonts w:ascii="Times New Roman" w:hAnsi="Times New Roman" w:cs="Times New Roman"/>
          <w:sz w:val="24"/>
          <w:szCs w:val="24"/>
        </w:rPr>
        <w:t xml:space="preserve"> household’s arable land size</w:t>
      </w:r>
      <w:r w:rsidR="004761FC">
        <w:rPr>
          <w:rFonts w:ascii="Times New Roman" w:hAnsi="Times New Roman" w:cs="Times New Roman"/>
          <w:sz w:val="24"/>
          <w:szCs w:val="24"/>
        </w:rPr>
        <w:t xml:space="preserve">, </w:t>
      </w:r>
      <w:r w:rsidR="00295108">
        <w:rPr>
          <w:rFonts w:ascii="Times New Roman" w:hAnsi="Times New Roman" w:cs="Times New Roman"/>
          <w:sz w:val="24"/>
          <w:szCs w:val="24"/>
        </w:rPr>
        <w:t xml:space="preserve">amount of </w:t>
      </w:r>
      <w:r>
        <w:rPr>
          <w:rFonts w:ascii="Times New Roman" w:hAnsi="Times New Roman" w:cs="Times New Roman"/>
          <w:sz w:val="24"/>
          <w:szCs w:val="24"/>
        </w:rPr>
        <w:t xml:space="preserve">total crop production of </w:t>
      </w:r>
      <w:r w:rsidR="004761FC">
        <w:rPr>
          <w:rFonts w:ascii="Times New Roman" w:hAnsi="Times New Roman" w:cs="Times New Roman"/>
          <w:sz w:val="24"/>
          <w:szCs w:val="24"/>
        </w:rPr>
        <w:t>household</w:t>
      </w:r>
      <w:r>
        <w:rPr>
          <w:rFonts w:ascii="Times New Roman" w:hAnsi="Times New Roman" w:cs="Times New Roman"/>
          <w:sz w:val="24"/>
          <w:szCs w:val="24"/>
        </w:rPr>
        <w:t>,</w:t>
      </w:r>
      <w:r w:rsidR="00295108">
        <w:rPr>
          <w:rFonts w:ascii="Times New Roman" w:hAnsi="Times New Roman" w:cs="Times New Roman"/>
          <w:sz w:val="24"/>
          <w:szCs w:val="24"/>
        </w:rPr>
        <w:t xml:space="preserve"> crop market participation intensity</w:t>
      </w:r>
      <w:r w:rsidR="0070358D">
        <w:rPr>
          <w:rFonts w:ascii="Times New Roman" w:hAnsi="Times New Roman" w:cs="Times New Roman"/>
          <w:sz w:val="24"/>
          <w:szCs w:val="24"/>
        </w:rPr>
        <w:t xml:space="preserve"> of the</w:t>
      </w:r>
      <w:r w:rsidR="00295108">
        <w:rPr>
          <w:rFonts w:ascii="Times New Roman" w:hAnsi="Times New Roman" w:cs="Times New Roman"/>
          <w:sz w:val="24"/>
          <w:szCs w:val="24"/>
        </w:rPr>
        <w:t xml:space="preserve"> household and food security situation or dietary quality situation of household in reference with the total survey collected data</w:t>
      </w:r>
      <w:r w:rsidR="0070358D">
        <w:rPr>
          <w:rFonts w:ascii="Times New Roman" w:hAnsi="Times New Roman" w:cs="Times New Roman"/>
          <w:sz w:val="24"/>
          <w:szCs w:val="24"/>
        </w:rPr>
        <w:t xml:space="preserve"> respo</w:t>
      </w:r>
      <w:r w:rsidR="004761FC">
        <w:rPr>
          <w:rFonts w:ascii="Times New Roman" w:hAnsi="Times New Roman" w:cs="Times New Roman"/>
          <w:sz w:val="24"/>
          <w:szCs w:val="24"/>
        </w:rPr>
        <w:t>ndents are summarized in Table 3</w:t>
      </w:r>
      <w:r w:rsidR="0070358D">
        <w:rPr>
          <w:rFonts w:ascii="Times New Roman" w:hAnsi="Times New Roman" w:cs="Times New Roman"/>
          <w:sz w:val="24"/>
          <w:szCs w:val="24"/>
        </w:rPr>
        <w:t>.</w:t>
      </w:r>
    </w:p>
    <w:p w:rsidR="003B62C2" w:rsidRDefault="00517324" w:rsidP="00F17D30">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As shown from table 3, t</w:t>
      </w:r>
      <w:r w:rsidR="002F6E9C">
        <w:rPr>
          <w:rFonts w:ascii="Times New Roman" w:hAnsi="Times New Roman" w:cs="Times New Roman"/>
          <w:sz w:val="24"/>
          <w:szCs w:val="24"/>
        </w:rPr>
        <w:t>he total 160 respondents</w:t>
      </w:r>
      <w:r>
        <w:rPr>
          <w:rFonts w:ascii="Times New Roman" w:hAnsi="Times New Roman" w:cs="Times New Roman"/>
          <w:sz w:val="24"/>
          <w:szCs w:val="24"/>
        </w:rPr>
        <w:t xml:space="preserve">, the mean value market participation intensity is near to 40 or 39.75 with </w:t>
      </w:r>
      <w:r w:rsidR="000E7915">
        <w:rPr>
          <w:rFonts w:ascii="Times New Roman" w:hAnsi="Times New Roman" w:cs="Times New Roman"/>
          <w:sz w:val="24"/>
          <w:szCs w:val="24"/>
        </w:rPr>
        <w:t>25 std. Dev</w:t>
      </w:r>
      <w:r w:rsidR="00906475">
        <w:rPr>
          <w:rFonts w:ascii="Times New Roman" w:hAnsi="Times New Roman" w:cs="Times New Roman"/>
          <w:sz w:val="24"/>
          <w:szCs w:val="24"/>
        </w:rPr>
        <w:t>.</w:t>
      </w:r>
      <w:r w:rsidR="000E7915">
        <w:rPr>
          <w:rFonts w:ascii="Times New Roman" w:hAnsi="Times New Roman" w:cs="Times New Roman"/>
          <w:sz w:val="24"/>
          <w:szCs w:val="24"/>
        </w:rPr>
        <w:t xml:space="preserve"> (standard deviation), </w:t>
      </w:r>
      <w:r>
        <w:rPr>
          <w:rFonts w:ascii="Times New Roman" w:hAnsi="Times New Roman" w:cs="Times New Roman"/>
          <w:sz w:val="24"/>
          <w:szCs w:val="24"/>
        </w:rPr>
        <w:t>about</w:t>
      </w:r>
      <w:r w:rsidR="00626CA6">
        <w:rPr>
          <w:rFonts w:ascii="Times New Roman" w:hAnsi="Times New Roman" w:cs="Times New Roman"/>
          <w:sz w:val="24"/>
          <w:szCs w:val="24"/>
        </w:rPr>
        <w:t xml:space="preserve"> </w:t>
      </w:r>
      <w:r>
        <w:rPr>
          <w:rFonts w:ascii="Times New Roman" w:hAnsi="Times New Roman" w:cs="Times New Roman"/>
          <w:sz w:val="24"/>
          <w:szCs w:val="24"/>
        </w:rPr>
        <w:t>642 variance</w:t>
      </w:r>
      <w:r w:rsidR="00626CA6">
        <w:rPr>
          <w:rFonts w:ascii="Times New Roman" w:hAnsi="Times New Roman" w:cs="Times New Roman"/>
          <w:sz w:val="24"/>
          <w:szCs w:val="24"/>
        </w:rPr>
        <w:t>,</w:t>
      </w:r>
      <w:r w:rsidR="0070358D">
        <w:rPr>
          <w:rFonts w:ascii="Times New Roman" w:hAnsi="Times New Roman" w:cs="Times New Roman"/>
          <w:sz w:val="24"/>
          <w:szCs w:val="24"/>
        </w:rPr>
        <w:t xml:space="preserve"> </w:t>
      </w:r>
      <w:r w:rsidR="00D57B60">
        <w:rPr>
          <w:rFonts w:ascii="Times New Roman" w:hAnsi="Times New Roman" w:cs="Times New Roman"/>
          <w:sz w:val="24"/>
          <w:szCs w:val="24"/>
        </w:rPr>
        <w:t>0.1374 skewness and 2.02kurtosis. Whereas mean value of the household food security situation is near to 50 or 49.68 with</w:t>
      </w:r>
      <w:r w:rsidR="000E7915">
        <w:rPr>
          <w:rFonts w:ascii="Times New Roman" w:hAnsi="Times New Roman" w:cs="Times New Roman"/>
          <w:sz w:val="24"/>
          <w:szCs w:val="24"/>
        </w:rPr>
        <w:t xml:space="preserve"> 34.80 Std.Dev</w:t>
      </w:r>
      <w:r w:rsidR="00906475">
        <w:rPr>
          <w:rFonts w:ascii="Times New Roman" w:hAnsi="Times New Roman" w:cs="Times New Roman"/>
          <w:sz w:val="24"/>
          <w:szCs w:val="24"/>
        </w:rPr>
        <w:t>. (</w:t>
      </w:r>
      <w:r w:rsidR="000E7915">
        <w:rPr>
          <w:rFonts w:ascii="Times New Roman" w:hAnsi="Times New Roman" w:cs="Times New Roman"/>
          <w:sz w:val="24"/>
          <w:szCs w:val="24"/>
        </w:rPr>
        <w:t>Standard deviation),</w:t>
      </w:r>
      <w:r w:rsidR="00906475">
        <w:rPr>
          <w:rFonts w:ascii="Times New Roman" w:hAnsi="Times New Roman" w:cs="Times New Roman"/>
          <w:sz w:val="24"/>
          <w:szCs w:val="24"/>
        </w:rPr>
        <w:t xml:space="preserve"> </w:t>
      </w:r>
      <w:r w:rsidR="00D57B60">
        <w:rPr>
          <w:rFonts w:ascii="Times New Roman" w:hAnsi="Times New Roman" w:cs="Times New Roman"/>
          <w:sz w:val="24"/>
          <w:szCs w:val="24"/>
        </w:rPr>
        <w:t>around 12</w:t>
      </w:r>
      <w:r w:rsidR="000E7915">
        <w:rPr>
          <w:rFonts w:ascii="Times New Roman" w:hAnsi="Times New Roman" w:cs="Times New Roman"/>
          <w:sz w:val="24"/>
          <w:szCs w:val="24"/>
        </w:rPr>
        <w:t>1</w:t>
      </w:r>
      <w:r w:rsidR="00D57B60">
        <w:rPr>
          <w:rFonts w:ascii="Times New Roman" w:hAnsi="Times New Roman" w:cs="Times New Roman"/>
          <w:sz w:val="24"/>
          <w:szCs w:val="24"/>
        </w:rPr>
        <w:t>1variance</w:t>
      </w:r>
      <w:r w:rsidR="00F17D30">
        <w:rPr>
          <w:rFonts w:ascii="Times New Roman" w:hAnsi="Times New Roman" w:cs="Times New Roman"/>
          <w:sz w:val="24"/>
          <w:szCs w:val="24"/>
        </w:rPr>
        <w:t xml:space="preserve">, </w:t>
      </w:r>
      <w:proofErr w:type="gramStart"/>
      <w:r w:rsidR="00F17D30">
        <w:rPr>
          <w:rFonts w:ascii="Times New Roman" w:hAnsi="Times New Roman" w:cs="Times New Roman"/>
          <w:sz w:val="24"/>
          <w:szCs w:val="24"/>
        </w:rPr>
        <w:t>0.5464</w:t>
      </w:r>
      <w:r w:rsidR="009B2069">
        <w:rPr>
          <w:rFonts w:ascii="Times New Roman" w:hAnsi="Times New Roman" w:cs="Times New Roman"/>
          <w:sz w:val="24"/>
          <w:szCs w:val="24"/>
        </w:rPr>
        <w:t xml:space="preserve"> </w:t>
      </w:r>
      <w:r w:rsidR="00D57B60">
        <w:rPr>
          <w:rFonts w:ascii="Times New Roman" w:hAnsi="Times New Roman" w:cs="Times New Roman"/>
          <w:sz w:val="24"/>
          <w:szCs w:val="24"/>
        </w:rPr>
        <w:t xml:space="preserve"> skewness</w:t>
      </w:r>
      <w:proofErr w:type="gramEnd"/>
      <w:r w:rsidR="000E7915">
        <w:rPr>
          <w:rFonts w:ascii="Times New Roman" w:hAnsi="Times New Roman" w:cs="Times New Roman"/>
          <w:sz w:val="24"/>
          <w:szCs w:val="24"/>
        </w:rPr>
        <w:t xml:space="preserve"> and </w:t>
      </w:r>
      <w:r w:rsidR="00F17D30">
        <w:rPr>
          <w:rFonts w:ascii="Times New Roman" w:hAnsi="Times New Roman" w:cs="Times New Roman"/>
          <w:sz w:val="24"/>
          <w:szCs w:val="24"/>
        </w:rPr>
        <w:t>2.8682</w:t>
      </w:r>
      <w:r w:rsidR="00D57B60">
        <w:rPr>
          <w:rFonts w:ascii="Times New Roman" w:hAnsi="Times New Roman" w:cs="Times New Roman"/>
          <w:sz w:val="24"/>
          <w:szCs w:val="24"/>
        </w:rPr>
        <w:t xml:space="preserve"> kurtosis</w:t>
      </w:r>
      <w:r w:rsidR="00F17D30">
        <w:rPr>
          <w:rFonts w:ascii="Times New Roman" w:hAnsi="Times New Roman" w:cs="Times New Roman"/>
          <w:sz w:val="24"/>
          <w:szCs w:val="24"/>
        </w:rPr>
        <w:t xml:space="preserve">. On the other way when we see the crop production and arable land size, the mean crop production value of </w:t>
      </w:r>
      <w:r w:rsidR="00F17D30" w:rsidRPr="00F17B0D">
        <w:rPr>
          <w:rFonts w:ascii="Times New Roman" w:hAnsi="Times New Roman" w:cs="Times New Roman"/>
          <w:sz w:val="24"/>
          <w:szCs w:val="24"/>
        </w:rPr>
        <w:t>Ada’a Wereda</w:t>
      </w:r>
      <w:r w:rsidR="00F17D30">
        <w:rPr>
          <w:rFonts w:ascii="Times New Roman" w:hAnsi="Times New Roman" w:cs="Times New Roman"/>
          <w:sz w:val="24"/>
          <w:szCs w:val="24"/>
        </w:rPr>
        <w:t xml:space="preserve"> is 25.7 quintal with</w:t>
      </w:r>
      <w:r w:rsidR="000E7915">
        <w:rPr>
          <w:rFonts w:ascii="Times New Roman" w:hAnsi="Times New Roman" w:cs="Times New Roman"/>
          <w:sz w:val="24"/>
          <w:szCs w:val="24"/>
        </w:rPr>
        <w:t xml:space="preserve"> </w:t>
      </w:r>
      <w:r w:rsidR="003B62C2">
        <w:rPr>
          <w:rFonts w:ascii="Times New Roman" w:hAnsi="Times New Roman" w:cs="Times New Roman"/>
          <w:sz w:val="24"/>
          <w:szCs w:val="24"/>
        </w:rPr>
        <w:t>25.93Std.Dev (</w:t>
      </w:r>
      <w:r w:rsidR="000E7915">
        <w:rPr>
          <w:rFonts w:ascii="Times New Roman" w:hAnsi="Times New Roman" w:cs="Times New Roman"/>
          <w:sz w:val="24"/>
          <w:szCs w:val="24"/>
        </w:rPr>
        <w:t xml:space="preserve">standard deviation), </w:t>
      </w:r>
      <w:r w:rsidR="00F17D30">
        <w:rPr>
          <w:rFonts w:ascii="Times New Roman" w:hAnsi="Times New Roman" w:cs="Times New Roman"/>
          <w:sz w:val="24"/>
          <w:szCs w:val="24"/>
        </w:rPr>
        <w:t>about 672 variance, 1.574 skewness</w:t>
      </w:r>
      <w:r w:rsidR="000E7915">
        <w:rPr>
          <w:rFonts w:ascii="Times New Roman" w:hAnsi="Times New Roman" w:cs="Times New Roman"/>
          <w:sz w:val="24"/>
          <w:szCs w:val="24"/>
        </w:rPr>
        <w:t xml:space="preserve"> and</w:t>
      </w:r>
      <w:r w:rsidR="00F17D30">
        <w:rPr>
          <w:rFonts w:ascii="Times New Roman" w:hAnsi="Times New Roman" w:cs="Times New Roman"/>
          <w:sz w:val="24"/>
          <w:szCs w:val="24"/>
        </w:rPr>
        <w:t xml:space="preserve"> 6.586 kurtosis</w:t>
      </w:r>
      <w:r w:rsidR="000E7915">
        <w:rPr>
          <w:rFonts w:ascii="Times New Roman" w:hAnsi="Times New Roman" w:cs="Times New Roman"/>
          <w:sz w:val="24"/>
          <w:szCs w:val="24"/>
        </w:rPr>
        <w:t xml:space="preserve">, </w:t>
      </w:r>
      <w:r w:rsidR="003B62C2">
        <w:rPr>
          <w:rFonts w:ascii="Times New Roman" w:hAnsi="Times New Roman" w:cs="Times New Roman"/>
          <w:sz w:val="24"/>
          <w:szCs w:val="24"/>
        </w:rPr>
        <w:t xml:space="preserve">whereas the </w:t>
      </w:r>
      <w:r w:rsidR="00F17D30">
        <w:rPr>
          <w:rFonts w:ascii="Times New Roman" w:hAnsi="Times New Roman" w:cs="Times New Roman"/>
          <w:sz w:val="24"/>
          <w:szCs w:val="24"/>
        </w:rPr>
        <w:t xml:space="preserve">mean value </w:t>
      </w:r>
      <w:r w:rsidR="003B62C2">
        <w:rPr>
          <w:rFonts w:ascii="Times New Roman" w:hAnsi="Times New Roman" w:cs="Times New Roman"/>
          <w:sz w:val="24"/>
          <w:szCs w:val="24"/>
        </w:rPr>
        <w:t>of Ada’a</w:t>
      </w:r>
      <w:r w:rsidR="003B62C2" w:rsidRPr="00F17B0D">
        <w:rPr>
          <w:rFonts w:ascii="Times New Roman" w:hAnsi="Times New Roman" w:cs="Times New Roman"/>
          <w:sz w:val="24"/>
          <w:szCs w:val="24"/>
        </w:rPr>
        <w:t xml:space="preserve"> Wereda</w:t>
      </w:r>
      <w:r w:rsidR="003B62C2">
        <w:rPr>
          <w:rFonts w:ascii="Times New Roman" w:hAnsi="Times New Roman" w:cs="Times New Roman"/>
          <w:sz w:val="24"/>
          <w:szCs w:val="24"/>
        </w:rPr>
        <w:t xml:space="preserve"> </w:t>
      </w:r>
      <w:r w:rsidR="000E7915">
        <w:rPr>
          <w:rFonts w:ascii="Times New Roman" w:hAnsi="Times New Roman" w:cs="Times New Roman"/>
          <w:sz w:val="24"/>
          <w:szCs w:val="24"/>
        </w:rPr>
        <w:t xml:space="preserve">arable </w:t>
      </w:r>
      <w:r w:rsidR="00F17D30">
        <w:rPr>
          <w:rFonts w:ascii="Times New Roman" w:hAnsi="Times New Roman" w:cs="Times New Roman"/>
          <w:sz w:val="24"/>
          <w:szCs w:val="24"/>
        </w:rPr>
        <w:t xml:space="preserve">land size is </w:t>
      </w:r>
      <w:r w:rsidR="000E7915">
        <w:rPr>
          <w:rFonts w:ascii="Times New Roman" w:hAnsi="Times New Roman" w:cs="Times New Roman"/>
          <w:sz w:val="24"/>
          <w:szCs w:val="24"/>
        </w:rPr>
        <w:t>2.09 hectare with</w:t>
      </w:r>
      <w:r w:rsidR="003B62C2">
        <w:rPr>
          <w:rFonts w:ascii="Times New Roman" w:hAnsi="Times New Roman" w:cs="Times New Roman"/>
          <w:sz w:val="24"/>
          <w:szCs w:val="24"/>
        </w:rPr>
        <w:t xml:space="preserve"> </w:t>
      </w:r>
      <w:r w:rsidR="000E7915">
        <w:rPr>
          <w:rFonts w:ascii="Times New Roman" w:hAnsi="Times New Roman" w:cs="Times New Roman"/>
          <w:sz w:val="24"/>
          <w:szCs w:val="24"/>
        </w:rPr>
        <w:t xml:space="preserve">1.4 </w:t>
      </w:r>
      <w:proofErr w:type="gramStart"/>
      <w:r w:rsidR="000E7915">
        <w:rPr>
          <w:rFonts w:ascii="Times New Roman" w:hAnsi="Times New Roman" w:cs="Times New Roman"/>
          <w:sz w:val="24"/>
          <w:szCs w:val="24"/>
        </w:rPr>
        <w:t>Std.Dev(</w:t>
      </w:r>
      <w:proofErr w:type="gramEnd"/>
      <w:r w:rsidR="000E7915">
        <w:rPr>
          <w:rFonts w:ascii="Times New Roman" w:hAnsi="Times New Roman" w:cs="Times New Roman"/>
          <w:sz w:val="24"/>
          <w:szCs w:val="24"/>
        </w:rPr>
        <w:t>Standard Deviation),1.98 variance,3.05 skeness and 20.68 kurtosis.</w:t>
      </w:r>
      <w:r w:rsidR="003B62C2">
        <w:rPr>
          <w:rFonts w:ascii="Times New Roman" w:hAnsi="Times New Roman" w:cs="Times New Roman"/>
          <w:sz w:val="24"/>
          <w:szCs w:val="24"/>
        </w:rPr>
        <w:t xml:space="preserve"> </w:t>
      </w:r>
    </w:p>
    <w:p w:rsidR="0070358D" w:rsidRDefault="003B62C2" w:rsidP="00F17D30">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 xml:space="preserve">As like household food security, market participation intensity, arable land size and total crop production of the </w:t>
      </w:r>
      <w:r w:rsidRPr="00F17B0D">
        <w:rPr>
          <w:rFonts w:ascii="Times New Roman" w:hAnsi="Times New Roman" w:cs="Times New Roman"/>
          <w:sz w:val="24"/>
          <w:szCs w:val="24"/>
        </w:rPr>
        <w:t>Ada’a Wereda</w:t>
      </w:r>
      <w:r>
        <w:rPr>
          <w:rFonts w:ascii="Times New Roman" w:hAnsi="Times New Roman" w:cs="Times New Roman"/>
          <w:sz w:val="24"/>
          <w:szCs w:val="24"/>
        </w:rPr>
        <w:t xml:space="preserve">, the other gender, education characteristics, age level and </w:t>
      </w:r>
      <w:r>
        <w:rPr>
          <w:rFonts w:ascii="Times New Roman" w:hAnsi="Times New Roman" w:cs="Times New Roman"/>
          <w:sz w:val="24"/>
          <w:szCs w:val="24"/>
        </w:rPr>
        <w:lastRenderedPageBreak/>
        <w:t>dependency ratio of the wereda household socioeconomic situation statistical descriptions are discussed below table 3.</w:t>
      </w:r>
    </w:p>
    <w:p w:rsidR="005675C1" w:rsidRDefault="005675C1" w:rsidP="00975F96">
      <w:pPr>
        <w:autoSpaceDE w:val="0"/>
        <w:autoSpaceDN w:val="0"/>
        <w:adjustRightInd w:val="0"/>
        <w:rPr>
          <w:rFonts w:ascii="Times New Roman" w:hAnsi="Times New Roman" w:cs="Times New Roman"/>
          <w:sz w:val="24"/>
          <w:szCs w:val="24"/>
        </w:rPr>
      </w:pPr>
    </w:p>
    <w:p w:rsidR="00A60E1E" w:rsidRDefault="00B62B06" w:rsidP="00975F96">
      <w:pPr>
        <w:autoSpaceDE w:val="0"/>
        <w:autoSpaceDN w:val="0"/>
        <w:adjustRightInd w:val="0"/>
        <w:ind w:left="785"/>
        <w:rPr>
          <w:rFonts w:ascii="Times New Roman" w:hAnsi="Times New Roman" w:cs="Times New Roman"/>
          <w:sz w:val="24"/>
          <w:szCs w:val="24"/>
        </w:rPr>
      </w:pPr>
      <w:r>
        <w:rPr>
          <w:rFonts w:ascii="Times New Roman" w:hAnsi="Times New Roman" w:cs="Times New Roman"/>
          <w:sz w:val="24"/>
          <w:szCs w:val="24"/>
        </w:rPr>
        <w:t>Table 3: Household socioeconomic characteristics</w:t>
      </w:r>
    </w:p>
    <w:tbl>
      <w:tblPr>
        <w:tblStyle w:val="Style1"/>
        <w:tblW w:w="0" w:type="auto"/>
        <w:jc w:val="center"/>
        <w:tblInd w:w="-488" w:type="dxa"/>
        <w:tblLook w:val="04A0"/>
      </w:tblPr>
      <w:tblGrid>
        <w:gridCol w:w="488"/>
        <w:gridCol w:w="9576"/>
      </w:tblGrid>
      <w:tr w:rsidR="005675C1" w:rsidRPr="00C05E34" w:rsidTr="00550EC0">
        <w:trPr>
          <w:gridBefore w:val="1"/>
          <w:wBefore w:w="488" w:type="dxa"/>
          <w:trHeight w:val="400"/>
          <w:jc w:val="center"/>
        </w:trPr>
        <w:tc>
          <w:tcPr>
            <w:tcW w:w="9576" w:type="dxa"/>
            <w:tcBorders>
              <w:top w:val="single" w:sz="18" w:space="0" w:color="auto"/>
              <w:bottom w:val="single" w:sz="18" w:space="0" w:color="auto"/>
            </w:tcBorders>
          </w:tcPr>
          <w:p w:rsidR="005675C1" w:rsidRPr="00C05E34" w:rsidRDefault="005675C1" w:rsidP="00F90E1B">
            <w:pPr>
              <w:spacing w:line="360" w:lineRule="auto"/>
              <w:jc w:val="center"/>
              <w:rPr>
                <w:rFonts w:cs="Times New Roman"/>
                <w:szCs w:val="24"/>
              </w:rPr>
            </w:pPr>
            <w:r>
              <w:rPr>
                <w:rFonts w:cs="Times New Roman"/>
                <w:szCs w:val="24"/>
              </w:rPr>
              <w:t>The Stata command is:- S</w:t>
            </w:r>
            <w:r w:rsidRPr="00C05E34">
              <w:rPr>
                <w:rFonts w:cs="Times New Roman"/>
                <w:szCs w:val="24"/>
              </w:rPr>
              <w:t>um</w:t>
            </w:r>
            <w:r>
              <w:rPr>
                <w:rFonts w:cs="Times New Roman"/>
                <w:szCs w:val="24"/>
              </w:rPr>
              <w:t xml:space="preserve"> </w:t>
            </w:r>
            <w:r w:rsidRPr="00C05E34">
              <w:rPr>
                <w:rFonts w:cs="Times New Roman"/>
                <w:szCs w:val="24"/>
              </w:rPr>
              <w:t>mp fs sexhead tcgp land dratio eduhead agehead,</w:t>
            </w:r>
            <w:r>
              <w:rPr>
                <w:rFonts w:cs="Times New Roman"/>
                <w:szCs w:val="24"/>
              </w:rPr>
              <w:t xml:space="preserve"> </w:t>
            </w:r>
            <w:r w:rsidRPr="00C05E34">
              <w:rPr>
                <w:rFonts w:cs="Times New Roman"/>
                <w:szCs w:val="24"/>
              </w:rPr>
              <w:t>detail</w:t>
            </w:r>
          </w:p>
        </w:tc>
      </w:tr>
      <w:tr w:rsidR="005675C1" w:rsidRPr="00C05E34" w:rsidTr="00550EC0">
        <w:trPr>
          <w:gridBefore w:val="1"/>
          <w:wBefore w:w="488" w:type="dxa"/>
          <w:trHeight w:val="426"/>
          <w:jc w:val="center"/>
        </w:trPr>
        <w:tc>
          <w:tcPr>
            <w:tcW w:w="9576" w:type="dxa"/>
            <w:tcBorders>
              <w:top w:val="single" w:sz="18" w:space="0" w:color="auto"/>
            </w:tcBorders>
          </w:tcPr>
          <w:p w:rsidR="005675C1" w:rsidRDefault="005675C1" w:rsidP="00F90E1B">
            <w:pPr>
              <w:spacing w:line="360" w:lineRule="auto"/>
              <w:jc w:val="center"/>
              <w:rPr>
                <w:rFonts w:cs="Times New Roman"/>
                <w:szCs w:val="24"/>
              </w:rPr>
            </w:pPr>
          </w:p>
        </w:tc>
      </w:tr>
      <w:tr w:rsidR="005675C1" w:rsidRPr="00C05E34" w:rsidTr="00550EC0">
        <w:trPr>
          <w:gridBefore w:val="1"/>
          <w:wBefore w:w="488" w:type="dxa"/>
          <w:trHeight w:val="562"/>
          <w:jc w:val="center"/>
        </w:trPr>
        <w:tc>
          <w:tcPr>
            <w:tcW w:w="9576" w:type="dxa"/>
          </w:tcPr>
          <w:p w:rsidR="005675C1" w:rsidRDefault="005675C1" w:rsidP="00F90E1B">
            <w:pPr>
              <w:jc w:val="left"/>
              <w:rPr>
                <w:rFonts w:cs="Times New Roman"/>
                <w:color w:val="000000"/>
                <w:szCs w:val="24"/>
              </w:rPr>
            </w:pPr>
            <w:r w:rsidRPr="00B01020">
              <w:rPr>
                <w:rFonts w:cs="Times New Roman"/>
                <w:szCs w:val="24"/>
              </w:rPr>
              <w:t>M</w:t>
            </w:r>
            <w:r w:rsidR="00F90E1B">
              <w:rPr>
                <w:rFonts w:cs="Times New Roman"/>
                <w:szCs w:val="24"/>
              </w:rPr>
              <w:t xml:space="preserve">arket </w:t>
            </w:r>
            <w:r w:rsidRPr="00B01020">
              <w:rPr>
                <w:rFonts w:cs="Times New Roman"/>
                <w:szCs w:val="24"/>
              </w:rPr>
              <w:t>participation intensity of household(h),</w:t>
            </w:r>
            <m:oMath>
              <m:r>
                <m:rPr>
                  <m:sty m:val="p"/>
                </m:rPr>
                <w:rPr>
                  <w:rFonts w:ascii="Cambria Math" w:cs="Times New Roman"/>
                  <w:color w:val="000000"/>
                  <w:szCs w:val="24"/>
                </w:rPr>
                <m:t xml:space="preserve"> Degree of market participation is=Gross value of all crop sales</m:t>
              </m:r>
              <m:r>
                <m:rPr>
                  <m:sty m:val="p"/>
                </m:rPr>
                <w:rPr>
                  <w:rFonts w:ascii="Cambria Math" w:hAnsi="Cambria Math" w:cs="Times New Roman"/>
                  <w:color w:val="000000"/>
                  <w:szCs w:val="24"/>
                </w:rPr>
                <m:t>*</m:t>
              </m:r>
              <m:r>
                <m:rPr>
                  <m:sty m:val="p"/>
                </m:rPr>
                <w:rPr>
                  <w:rFonts w:ascii="Cambria Math" w:cs="Times New Roman"/>
                  <w:color w:val="000000"/>
                  <w:szCs w:val="24"/>
                </w:rPr>
                <m:t>100/Gross value of all crop production</m:t>
              </m:r>
            </m:oMath>
          </w:p>
          <w:p w:rsidR="005675C1" w:rsidRDefault="005675C1" w:rsidP="00F90E1B">
            <w:pPr>
              <w:rPr>
                <w:rFonts w:cs="Times New Roman"/>
                <w:color w:val="000000"/>
                <w:szCs w:val="24"/>
              </w:rPr>
            </w:pPr>
          </w:p>
          <w:p w:rsidR="005675C1" w:rsidRPr="00B01020" w:rsidRDefault="005675C1"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sidRPr="00B01020">
              <w:rPr>
                <w:rFonts w:cs="Times New Roman"/>
                <w:szCs w:val="24"/>
              </w:rPr>
              <w:t>Percentiles      Smallest</w:t>
            </w:r>
          </w:p>
          <w:p w:rsidR="00CD34B7" w:rsidRPr="00B01020" w:rsidRDefault="00CD34B7"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AC3724" w:rsidP="00F90E1B">
            <w:pPr>
              <w:jc w:val="left"/>
              <w:rPr>
                <w:rFonts w:cs="Times New Roman"/>
                <w:szCs w:val="24"/>
              </w:rPr>
            </w:pPr>
            <w:r>
              <w:rPr>
                <w:rFonts w:cs="Times New Roman"/>
                <w:szCs w:val="24"/>
              </w:rPr>
              <w:t>10%</w:t>
            </w:r>
            <w:r>
              <w:rPr>
                <w:rFonts w:cs="Times New Roman"/>
                <w:szCs w:val="24"/>
              </w:rPr>
              <w:tab/>
              <w:t xml:space="preserve">4.5          </w:t>
            </w:r>
            <w:r w:rsidR="005675C1" w:rsidRPr="00C05E34">
              <w:rPr>
                <w:rFonts w:cs="Times New Roman"/>
                <w:szCs w:val="24"/>
              </w:rPr>
              <w:t xml:space="preserve"> 0      </w:t>
            </w:r>
            <w:r w:rsidR="005675C1">
              <w:rPr>
                <w:rFonts w:cs="Times New Roman"/>
                <w:szCs w:val="24"/>
              </w:rPr>
              <w:t xml:space="preserve">    </w:t>
            </w:r>
            <w:r w:rsidR="005675C1" w:rsidRPr="00C05E34">
              <w:rPr>
                <w:rFonts w:cs="Times New Roman"/>
                <w:szCs w:val="24"/>
              </w:rPr>
              <w:t xml:space="preserve"> Obs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Pr>
                <w:rFonts w:cs="Times New Roman"/>
                <w:szCs w:val="24"/>
              </w:rPr>
              <w:t>25%</w:t>
            </w:r>
            <w:r>
              <w:rPr>
                <w:rFonts w:cs="Times New Roman"/>
                <w:szCs w:val="24"/>
              </w:rPr>
              <w:tab/>
              <w:t xml:space="preserve">20            </w:t>
            </w:r>
            <w:r w:rsidRPr="00C05E34">
              <w:rPr>
                <w:rFonts w:cs="Times New Roman"/>
                <w:szCs w:val="24"/>
              </w:rPr>
              <w:t xml:space="preserve"> 0      </w:t>
            </w:r>
            <w:r>
              <w:rPr>
                <w:rFonts w:cs="Times New Roman"/>
                <w:szCs w:val="24"/>
              </w:rPr>
              <w:t xml:space="preserve"> </w:t>
            </w:r>
            <w:r w:rsidRPr="00C05E34">
              <w:rPr>
                <w:rFonts w:cs="Times New Roman"/>
                <w:szCs w:val="24"/>
              </w:rPr>
              <w:t xml:space="preserve"> </w:t>
            </w:r>
            <w:r>
              <w:rPr>
                <w:rFonts w:cs="Times New Roman"/>
                <w:szCs w:val="24"/>
              </w:rPr>
              <w:t xml:space="preserve"> </w:t>
            </w:r>
            <w:r w:rsidRPr="00C05E34">
              <w:rPr>
                <w:rFonts w:cs="Times New Roman"/>
                <w:szCs w:val="24"/>
              </w:rPr>
              <w:t>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 xml:space="preserve">40                      </w:t>
            </w:r>
            <w:r>
              <w:rPr>
                <w:rFonts w:cs="Times New Roman"/>
                <w:szCs w:val="24"/>
              </w:rPr>
              <w:t xml:space="preserve"> </w:t>
            </w:r>
            <w:r w:rsidRPr="00C05E34">
              <w:rPr>
                <w:rFonts w:cs="Times New Roman"/>
                <w:szCs w:val="24"/>
              </w:rPr>
              <w:t>Mean           39.75563</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 xml:space="preserve">Largest       </w:t>
            </w:r>
            <w:r>
              <w:rPr>
                <w:rFonts w:cs="Times New Roman"/>
                <w:szCs w:val="24"/>
              </w:rPr>
              <w:t xml:space="preserve">       </w:t>
            </w:r>
            <w:r w:rsidRPr="00C05E34">
              <w:rPr>
                <w:rFonts w:cs="Times New Roman"/>
                <w:szCs w:val="24"/>
              </w:rPr>
              <w:t>Std. Dev.      25.34529</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60           87.5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 xml:space="preserve">75           88.9       </w:t>
            </w:r>
            <w:r w:rsidR="00D52125">
              <w:rPr>
                <w:rFonts w:cs="Times New Roman"/>
                <w:szCs w:val="24"/>
              </w:rPr>
              <w:t xml:space="preserve"> </w:t>
            </w:r>
            <w:r w:rsidRPr="00C05E34">
              <w:rPr>
                <w:rFonts w:cs="Times New Roman"/>
                <w:szCs w:val="24"/>
              </w:rPr>
              <w:t>Variance       642.3836</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Pr>
                <w:rFonts w:cs="Times New Roman"/>
                <w:szCs w:val="24"/>
              </w:rPr>
              <w:t>95%</w:t>
            </w:r>
            <w:r>
              <w:rPr>
                <w:rFonts w:cs="Times New Roman"/>
                <w:szCs w:val="24"/>
              </w:rPr>
              <w:tab/>
              <w:t xml:space="preserve">82.85     </w:t>
            </w:r>
            <w:r w:rsidRPr="00C05E34">
              <w:rPr>
                <w:rFonts w:cs="Times New Roman"/>
                <w:szCs w:val="24"/>
              </w:rPr>
              <w:t xml:space="preserve"> 91.4       Skewness        .137468</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99%</w:t>
            </w:r>
            <w:r w:rsidRPr="00C05E34">
              <w:rPr>
                <w:rFonts w:cs="Times New Roman"/>
                <w:szCs w:val="24"/>
              </w:rPr>
              <w:tab/>
              <w:t xml:space="preserve">91.4           92.3       </w:t>
            </w:r>
            <w:r>
              <w:rPr>
                <w:rFonts w:cs="Times New Roman"/>
                <w:szCs w:val="24"/>
              </w:rPr>
              <w:t xml:space="preserve"> </w:t>
            </w:r>
            <w:r w:rsidRPr="00C05E34">
              <w:rPr>
                <w:rFonts w:cs="Times New Roman"/>
                <w:szCs w:val="24"/>
              </w:rPr>
              <w:t>Kurtosis       2.028862</w:t>
            </w:r>
          </w:p>
        </w:tc>
      </w:tr>
      <w:tr w:rsidR="005675C1" w:rsidRPr="00C05E34" w:rsidTr="00550EC0">
        <w:trPr>
          <w:gridBefore w:val="1"/>
          <w:wBefore w:w="488" w:type="dxa"/>
          <w:jc w:val="center"/>
        </w:trPr>
        <w:tc>
          <w:tcPr>
            <w:tcW w:w="9576" w:type="dxa"/>
          </w:tcPr>
          <w:p w:rsidR="00D52125" w:rsidRDefault="00D52125" w:rsidP="00F90E1B">
            <w:pPr>
              <w:jc w:val="left"/>
              <w:rPr>
                <w:rFonts w:cs="Times New Roman"/>
                <w:szCs w:val="24"/>
              </w:rPr>
            </w:pPr>
          </w:p>
          <w:p w:rsidR="005675C1" w:rsidRPr="00C05E34" w:rsidRDefault="005675C1" w:rsidP="00F90E1B">
            <w:pPr>
              <w:jc w:val="left"/>
              <w:rPr>
                <w:rFonts w:cs="Times New Roman"/>
                <w:szCs w:val="24"/>
              </w:rPr>
            </w:pPr>
            <w:r>
              <w:rPr>
                <w:rFonts w:cs="Times New Roman"/>
                <w:szCs w:val="24"/>
              </w:rPr>
              <w:t>F</w:t>
            </w:r>
            <w:r w:rsidR="00B716C4">
              <w:rPr>
                <w:rFonts w:cs="Times New Roman"/>
                <w:szCs w:val="24"/>
              </w:rPr>
              <w:t>ood security (FS)</w:t>
            </w:r>
            <w:r w:rsidRPr="00C05E34">
              <w:rPr>
                <w:rFonts w:cs="Times New Roman"/>
                <w:szCs w:val="24"/>
              </w:rPr>
              <w:t>of a household(h)</w:t>
            </w:r>
            <w:r w:rsidR="00B716C4">
              <w:rPr>
                <w:rFonts w:cs="Times New Roman"/>
                <w:szCs w:val="24"/>
              </w:rPr>
              <w:t>measured in weighted sum of the household dietary diversity</w:t>
            </w:r>
          </w:p>
        </w:tc>
      </w:tr>
      <w:tr w:rsidR="005675C1" w:rsidRPr="00C05E34" w:rsidTr="00550EC0">
        <w:trPr>
          <w:gridBefore w:val="1"/>
          <w:wBefore w:w="488" w:type="dxa"/>
          <w:jc w:val="center"/>
        </w:trPr>
        <w:tc>
          <w:tcPr>
            <w:tcW w:w="9576" w:type="dxa"/>
          </w:tcPr>
          <w:p w:rsidR="00D52125" w:rsidRDefault="00D52125" w:rsidP="00F90E1B">
            <w:pPr>
              <w:jc w:val="left"/>
              <w:rPr>
                <w:rFonts w:cs="Times New Roman"/>
                <w:szCs w:val="24"/>
              </w:rPr>
            </w:pPr>
          </w:p>
          <w:p w:rsidR="005675C1" w:rsidRPr="00C05E34" w:rsidRDefault="005675C1" w:rsidP="00F90E1B">
            <w:pPr>
              <w:jc w:val="left"/>
              <w:rPr>
                <w:rFonts w:cs="Times New Roman"/>
                <w:szCs w:val="24"/>
              </w:rPr>
            </w:pPr>
            <w:r>
              <w:rPr>
                <w:rFonts w:cs="Times New Roman"/>
                <w:szCs w:val="24"/>
              </w:rPr>
              <w:t xml:space="preserve">Percentiles    </w:t>
            </w:r>
            <w:r w:rsidRPr="00C05E34">
              <w:rPr>
                <w:rFonts w:cs="Times New Roman"/>
                <w:szCs w:val="24"/>
              </w:rPr>
              <w:t xml:space="preserve"> Smallest</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Pr>
                <w:rFonts w:cs="Times New Roman"/>
                <w:szCs w:val="24"/>
              </w:rPr>
              <w:t>10%</w:t>
            </w:r>
            <w:r>
              <w:rPr>
                <w:rFonts w:cs="Times New Roman"/>
                <w:szCs w:val="24"/>
              </w:rPr>
              <w:tab/>
              <w:t xml:space="preserve">1.5            </w:t>
            </w:r>
            <w:r w:rsidRPr="00C05E34">
              <w:rPr>
                <w:rFonts w:cs="Times New Roman"/>
                <w:szCs w:val="24"/>
              </w:rPr>
              <w:t xml:space="preserve">0      </w:t>
            </w:r>
            <w:r>
              <w:rPr>
                <w:rFonts w:cs="Times New Roman"/>
                <w:szCs w:val="24"/>
              </w:rPr>
              <w:t xml:space="preserve">     </w:t>
            </w:r>
            <w:r w:rsidRPr="00C05E34">
              <w:rPr>
                <w:rFonts w:cs="Times New Roman"/>
                <w:szCs w:val="24"/>
              </w:rPr>
              <w:t xml:space="preserve"> Obs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Pr>
                <w:rFonts w:cs="Times New Roman"/>
                <w:szCs w:val="24"/>
              </w:rPr>
              <w:t>25%</w:t>
            </w:r>
            <w:r>
              <w:rPr>
                <w:rFonts w:cs="Times New Roman"/>
                <w:szCs w:val="24"/>
              </w:rPr>
              <w:tab/>
              <w:t xml:space="preserve">20.5         </w:t>
            </w:r>
            <w:r w:rsidRPr="00C05E34">
              <w:rPr>
                <w:rFonts w:cs="Times New Roman"/>
                <w:szCs w:val="24"/>
              </w:rPr>
              <w:t xml:space="preserve"> 0       </w:t>
            </w:r>
            <w:r>
              <w:rPr>
                <w:rFonts w:cs="Times New Roman"/>
                <w:szCs w:val="24"/>
              </w:rPr>
              <w:t xml:space="preserve">    </w:t>
            </w:r>
            <w:r w:rsidRPr="00C05E34">
              <w:rPr>
                <w:rFonts w:cs="Times New Roman"/>
                <w:szCs w:val="24"/>
              </w:rPr>
              <w:t>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 xml:space="preserve">49.5                      </w:t>
            </w:r>
            <w:r>
              <w:rPr>
                <w:rFonts w:cs="Times New Roman"/>
                <w:szCs w:val="24"/>
              </w:rPr>
              <w:t xml:space="preserve">   </w:t>
            </w:r>
            <w:r w:rsidRPr="00C05E34">
              <w:rPr>
                <w:rFonts w:cs="Times New Roman"/>
                <w:szCs w:val="24"/>
              </w:rPr>
              <w:t>Mean            49.6875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Largest       Std. Dev.      34.80606</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74            130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98            144       Variance       1211.461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Pr>
                <w:rFonts w:cs="Times New Roman"/>
                <w:szCs w:val="24"/>
              </w:rPr>
              <w:t>95%</w:t>
            </w:r>
            <w:r>
              <w:rPr>
                <w:rFonts w:cs="Times New Roman"/>
                <w:szCs w:val="24"/>
              </w:rPr>
              <w:tab/>
              <w:t xml:space="preserve">117.5     </w:t>
            </w:r>
            <w:r w:rsidRPr="00C05E34">
              <w:rPr>
                <w:rFonts w:cs="Times New Roman"/>
                <w:szCs w:val="24"/>
              </w:rPr>
              <w:t xml:space="preserve"> 144       </w:t>
            </w:r>
            <w:r>
              <w:rPr>
                <w:rFonts w:cs="Times New Roman"/>
                <w:szCs w:val="24"/>
              </w:rPr>
              <w:t xml:space="preserve"> </w:t>
            </w:r>
            <w:r w:rsidRPr="00C05E34">
              <w:rPr>
                <w:rFonts w:cs="Times New Roman"/>
                <w:szCs w:val="24"/>
              </w:rPr>
              <w:t>Skewness       .5464225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99%</w:t>
            </w:r>
            <w:r w:rsidRPr="00C05E34">
              <w:rPr>
                <w:rFonts w:cs="Times New Roman"/>
                <w:szCs w:val="24"/>
              </w:rPr>
              <w:tab/>
              <w:t>144            144       Kurtosis       2.868202</w:t>
            </w:r>
          </w:p>
        </w:tc>
      </w:tr>
      <w:tr w:rsidR="005675C1" w:rsidRPr="00C05E34" w:rsidTr="00550EC0">
        <w:trPr>
          <w:gridBefore w:val="1"/>
          <w:wBefore w:w="488" w:type="dxa"/>
          <w:jc w:val="center"/>
        </w:trPr>
        <w:tc>
          <w:tcPr>
            <w:tcW w:w="9576" w:type="dxa"/>
          </w:tcPr>
          <w:p w:rsidR="00D52125" w:rsidRDefault="00D52125" w:rsidP="00F90E1B">
            <w:pPr>
              <w:jc w:val="left"/>
              <w:rPr>
                <w:rFonts w:cs="Times New Roman"/>
                <w:szCs w:val="24"/>
              </w:rPr>
            </w:pPr>
          </w:p>
          <w:p w:rsidR="005675C1" w:rsidRPr="00C05E34" w:rsidRDefault="005675C1" w:rsidP="00F90E1B">
            <w:pPr>
              <w:jc w:val="left"/>
              <w:rPr>
                <w:rFonts w:cs="Times New Roman"/>
                <w:szCs w:val="24"/>
              </w:rPr>
            </w:pPr>
            <w:r>
              <w:rPr>
                <w:rFonts w:cs="Times New Roman"/>
                <w:szCs w:val="24"/>
              </w:rPr>
              <w:t>G</w:t>
            </w:r>
            <w:r w:rsidRPr="00C05E34">
              <w:rPr>
                <w:rFonts w:cs="Times New Roman"/>
                <w:szCs w:val="24"/>
              </w:rPr>
              <w:t>ender of the household head(for female=1,for male=2)</w:t>
            </w:r>
          </w:p>
        </w:tc>
      </w:tr>
      <w:tr w:rsidR="005675C1" w:rsidRPr="00C05E34" w:rsidTr="00550EC0">
        <w:trPr>
          <w:gridBefore w:val="1"/>
          <w:wBefore w:w="488" w:type="dxa"/>
          <w:jc w:val="center"/>
        </w:trPr>
        <w:tc>
          <w:tcPr>
            <w:tcW w:w="9576" w:type="dxa"/>
          </w:tcPr>
          <w:p w:rsidR="00D52125" w:rsidRDefault="00D52125" w:rsidP="00F90E1B">
            <w:pPr>
              <w:jc w:val="left"/>
              <w:rPr>
                <w:rFonts w:cs="Times New Roman"/>
                <w:szCs w:val="24"/>
              </w:rPr>
            </w:pPr>
          </w:p>
          <w:p w:rsidR="005675C1" w:rsidRPr="00C05E34" w:rsidRDefault="005675C1" w:rsidP="00F90E1B">
            <w:pPr>
              <w:jc w:val="left"/>
              <w:rPr>
                <w:rFonts w:cs="Times New Roman"/>
                <w:szCs w:val="24"/>
              </w:rPr>
            </w:pPr>
            <w:r w:rsidRPr="00C05E34">
              <w:rPr>
                <w:rFonts w:cs="Times New Roman"/>
                <w:szCs w:val="24"/>
              </w:rPr>
              <w:t>Percentiles      Smallest</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1              1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1              1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10%</w:t>
            </w:r>
            <w:r w:rsidRPr="00C05E34">
              <w:rPr>
                <w:rFonts w:cs="Times New Roman"/>
                <w:szCs w:val="24"/>
              </w:rPr>
              <w:tab/>
              <w:t>1              1       Obs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lastRenderedPageBreak/>
              <w:t>25%</w:t>
            </w:r>
            <w:r w:rsidRPr="00C05E34">
              <w:rPr>
                <w:rFonts w:cs="Times New Roman"/>
                <w:szCs w:val="24"/>
              </w:rPr>
              <w:tab/>
              <w:t>1              1       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2                      Mean            1.66875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Largest       Std. Dev.      .4721405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2              2</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2              2       Variance       .2229167</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95%</w:t>
            </w:r>
            <w:r w:rsidRPr="00C05E34">
              <w:rPr>
                <w:rFonts w:cs="Times New Roman"/>
                <w:szCs w:val="24"/>
              </w:rPr>
              <w:tab/>
              <w:t>2              2       Skewness      -.7170739</w:t>
            </w: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sidRPr="00C05E34">
              <w:rPr>
                <w:rFonts w:cs="Times New Roman"/>
                <w:szCs w:val="24"/>
              </w:rPr>
              <w:t>99%</w:t>
            </w:r>
            <w:r w:rsidRPr="00C05E34">
              <w:rPr>
                <w:rFonts w:cs="Times New Roman"/>
                <w:szCs w:val="24"/>
              </w:rPr>
              <w:tab/>
              <w:t>2              2       Kurtosis       1.514195</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Pr>
                <w:rFonts w:cs="Times New Roman"/>
                <w:szCs w:val="24"/>
              </w:rPr>
              <w:t>T</w:t>
            </w:r>
            <w:r w:rsidR="00B716C4">
              <w:rPr>
                <w:rFonts w:cs="Times New Roman"/>
                <w:szCs w:val="24"/>
              </w:rPr>
              <w:t xml:space="preserve">otal amount of crop  production in quintal for a </w:t>
            </w:r>
            <w:r w:rsidRPr="00C05E34">
              <w:rPr>
                <w:rFonts w:cs="Times New Roman"/>
                <w:szCs w:val="24"/>
              </w:rPr>
              <w:t>respondent household(h)</w:t>
            </w:r>
          </w:p>
        </w:tc>
      </w:tr>
      <w:tr w:rsidR="005675C1" w:rsidRPr="00C05E34" w:rsidTr="00550EC0">
        <w:trPr>
          <w:gridBefore w:val="1"/>
          <w:wBefore w:w="488" w:type="dxa"/>
          <w:jc w:val="center"/>
        </w:trPr>
        <w:tc>
          <w:tcPr>
            <w:tcW w:w="9576" w:type="dxa"/>
          </w:tcPr>
          <w:p w:rsidR="005675C1" w:rsidRPr="00C05E34" w:rsidRDefault="005675C1" w:rsidP="00F90E1B">
            <w:pPr>
              <w:rPr>
                <w:rFonts w:cs="Times New Roman"/>
                <w:szCs w:val="24"/>
              </w:rPr>
            </w:pPr>
            <w:r w:rsidRPr="00C05E34">
              <w:rPr>
                <w:rFonts w:cs="Times New Roman"/>
                <w:szCs w:val="24"/>
              </w:rPr>
              <w:tab/>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Percentiles      Smallest</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10%</w:t>
            </w:r>
            <w:r w:rsidRPr="00C05E34">
              <w:rPr>
                <w:rFonts w:cs="Times New Roman"/>
                <w:szCs w:val="24"/>
              </w:rPr>
              <w:tab/>
              <w:t xml:space="preserve">0              0       </w:t>
            </w:r>
            <w:r>
              <w:rPr>
                <w:rFonts w:cs="Times New Roman"/>
                <w:szCs w:val="24"/>
              </w:rPr>
              <w:t xml:space="preserve">   </w:t>
            </w:r>
            <w:r w:rsidRPr="00C05E34">
              <w:rPr>
                <w:rFonts w:cs="Times New Roman"/>
                <w:szCs w:val="24"/>
              </w:rPr>
              <w:t xml:space="preserve">Obs                 </w:t>
            </w:r>
            <w:r>
              <w:rPr>
                <w:rFonts w:cs="Times New Roman"/>
                <w:szCs w:val="24"/>
              </w:rPr>
              <w:t xml:space="preserve">      </w:t>
            </w:r>
            <w:r w:rsidRPr="00C05E34">
              <w:rPr>
                <w:rFonts w:cs="Times New Roman"/>
                <w:szCs w:val="24"/>
              </w:rPr>
              <w:t>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25%</w:t>
            </w:r>
            <w:r w:rsidRPr="00C05E34">
              <w:rPr>
                <w:rFonts w:cs="Times New Roman"/>
                <w:szCs w:val="24"/>
              </w:rPr>
              <w:tab/>
              <w:t>5              0       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 xml:space="preserve">20                      Mean           </w:t>
            </w:r>
            <w:r>
              <w:rPr>
                <w:rFonts w:cs="Times New Roman"/>
                <w:szCs w:val="24"/>
              </w:rPr>
              <w:t xml:space="preserve">        </w:t>
            </w:r>
            <w:r w:rsidRPr="00C05E34">
              <w:rPr>
                <w:rFonts w:cs="Times New Roman"/>
                <w:szCs w:val="24"/>
              </w:rPr>
              <w:t>25.70625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 xml:space="preserve">Largest      </w:t>
            </w:r>
            <w:r>
              <w:rPr>
                <w:rFonts w:cs="Times New Roman"/>
                <w:szCs w:val="24"/>
              </w:rPr>
              <w:t xml:space="preserve">                 </w:t>
            </w:r>
            <w:r w:rsidRPr="00C05E34">
              <w:rPr>
                <w:rFonts w:cs="Times New Roman"/>
                <w:szCs w:val="24"/>
              </w:rPr>
              <w:t xml:space="preserve"> Std. Dev.      </w:t>
            </w:r>
            <w:r>
              <w:rPr>
                <w:rFonts w:cs="Times New Roman"/>
                <w:szCs w:val="24"/>
              </w:rPr>
              <w:t xml:space="preserve">       </w:t>
            </w:r>
            <w:r w:rsidRPr="00C05E34">
              <w:rPr>
                <w:rFonts w:cs="Times New Roman"/>
                <w:szCs w:val="24"/>
              </w:rPr>
              <w:t>25.93111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37.5             96</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59.5            100       Variance       672.4226</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95%</w:t>
            </w:r>
            <w:r w:rsidRPr="00C05E34">
              <w:rPr>
                <w:rFonts w:cs="Times New Roman"/>
                <w:szCs w:val="24"/>
              </w:rPr>
              <w:tab/>
              <w:t>73            115       Skewness       1.574257</w:t>
            </w: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sidRPr="00C05E34">
              <w:rPr>
                <w:rFonts w:cs="Times New Roman"/>
                <w:szCs w:val="24"/>
              </w:rPr>
              <w:t>99%</w:t>
            </w:r>
            <w:r w:rsidRPr="00C05E34">
              <w:rPr>
                <w:rFonts w:cs="Times New Roman"/>
                <w:szCs w:val="24"/>
              </w:rPr>
              <w:tab/>
              <w:t>115            153       Kurtosis       6.586389</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Pr>
                <w:rFonts w:cs="Times New Roman"/>
                <w:szCs w:val="24"/>
              </w:rPr>
              <w:t>A</w:t>
            </w:r>
            <w:r w:rsidRPr="00C05E34">
              <w:rPr>
                <w:rFonts w:cs="Times New Roman"/>
                <w:szCs w:val="24"/>
              </w:rPr>
              <w:t>mount of arable land for household in hectare/s</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Pr="00C05E34" w:rsidRDefault="00D52125" w:rsidP="00F90E1B">
            <w:pPr>
              <w:jc w:val="left"/>
              <w:rPr>
                <w:rFonts w:cs="Times New Roman"/>
                <w:szCs w:val="24"/>
              </w:rPr>
            </w:pPr>
            <w:r>
              <w:rPr>
                <w:rFonts w:cs="Times New Roman"/>
                <w:szCs w:val="24"/>
              </w:rPr>
              <w:t xml:space="preserve">Percentiles   </w:t>
            </w:r>
            <w:r w:rsidR="005675C1" w:rsidRPr="00C05E34">
              <w:rPr>
                <w:rFonts w:cs="Times New Roman"/>
                <w:szCs w:val="24"/>
              </w:rPr>
              <w:t>Smallest</w:t>
            </w:r>
          </w:p>
        </w:tc>
      </w:tr>
      <w:tr w:rsidR="005675C1" w:rsidRPr="00C05E34" w:rsidTr="00550EC0">
        <w:trPr>
          <w:gridBefore w:val="1"/>
          <w:wBefore w:w="488" w:type="dxa"/>
          <w:jc w:val="center"/>
        </w:trPr>
        <w:tc>
          <w:tcPr>
            <w:tcW w:w="9576" w:type="dxa"/>
          </w:tcPr>
          <w:p w:rsidR="005675C1" w:rsidRPr="00C05E34" w:rsidRDefault="00D52125" w:rsidP="00F90E1B">
            <w:pPr>
              <w:jc w:val="left"/>
              <w:rPr>
                <w:rFonts w:cs="Times New Roman"/>
                <w:szCs w:val="24"/>
              </w:rPr>
            </w:pPr>
            <w:r>
              <w:rPr>
                <w:rFonts w:cs="Times New Roman"/>
                <w:szCs w:val="24"/>
              </w:rPr>
              <w:t>1%</w:t>
            </w:r>
            <w:r>
              <w:rPr>
                <w:rFonts w:cs="Times New Roman"/>
                <w:szCs w:val="24"/>
              </w:rPr>
              <w:tab/>
              <w:t xml:space="preserve">      . 25     </w:t>
            </w:r>
            <w:r w:rsidR="005675C1" w:rsidRPr="00C05E34">
              <w:rPr>
                <w:rFonts w:cs="Times New Roman"/>
                <w:szCs w:val="24"/>
              </w:rPr>
              <w:t>0</w:t>
            </w:r>
          </w:p>
        </w:tc>
      </w:tr>
      <w:tr w:rsidR="005675C1" w:rsidRPr="00C05E34" w:rsidTr="00550EC0">
        <w:trPr>
          <w:gridBefore w:val="1"/>
          <w:wBefore w:w="488" w:type="dxa"/>
          <w:jc w:val="center"/>
        </w:trPr>
        <w:tc>
          <w:tcPr>
            <w:tcW w:w="9576" w:type="dxa"/>
          </w:tcPr>
          <w:p w:rsidR="005675C1" w:rsidRPr="00C05E34" w:rsidRDefault="00B716C4" w:rsidP="00F90E1B">
            <w:pPr>
              <w:jc w:val="left"/>
              <w:rPr>
                <w:rFonts w:cs="Times New Roman"/>
                <w:szCs w:val="24"/>
              </w:rPr>
            </w:pPr>
            <w:r>
              <w:rPr>
                <w:rFonts w:cs="Times New Roman"/>
                <w:szCs w:val="24"/>
              </w:rPr>
              <w:t>5%</w:t>
            </w:r>
            <w:r>
              <w:rPr>
                <w:rFonts w:cs="Times New Roman"/>
                <w:szCs w:val="24"/>
              </w:rPr>
              <w:tab/>
            </w:r>
            <w:r w:rsidR="00D52125">
              <w:rPr>
                <w:rFonts w:cs="Times New Roman"/>
                <w:szCs w:val="24"/>
              </w:rPr>
              <w:t xml:space="preserve">        </w:t>
            </w:r>
            <w:r>
              <w:rPr>
                <w:rFonts w:cs="Times New Roman"/>
                <w:szCs w:val="24"/>
              </w:rPr>
              <w:t xml:space="preserve">.5    </w:t>
            </w:r>
            <w:r w:rsidR="00D52125">
              <w:rPr>
                <w:rFonts w:cs="Times New Roman"/>
                <w:szCs w:val="24"/>
              </w:rPr>
              <w:t xml:space="preserve">   </w:t>
            </w:r>
            <w:r w:rsidR="005675C1" w:rsidRPr="00C05E34">
              <w:rPr>
                <w:rFonts w:cs="Times New Roman"/>
                <w:szCs w:val="24"/>
              </w:rPr>
              <w:t>25</w:t>
            </w:r>
          </w:p>
        </w:tc>
      </w:tr>
      <w:tr w:rsidR="005675C1" w:rsidRPr="00C05E34" w:rsidTr="00550EC0">
        <w:trPr>
          <w:gridBefore w:val="1"/>
          <w:wBefore w:w="488" w:type="dxa"/>
          <w:jc w:val="center"/>
        </w:trPr>
        <w:tc>
          <w:tcPr>
            <w:tcW w:w="9576" w:type="dxa"/>
          </w:tcPr>
          <w:p w:rsidR="005675C1" w:rsidRPr="00C05E34" w:rsidRDefault="00B716C4" w:rsidP="00F90E1B">
            <w:pPr>
              <w:jc w:val="left"/>
              <w:rPr>
                <w:rFonts w:cs="Times New Roman"/>
                <w:szCs w:val="24"/>
              </w:rPr>
            </w:pPr>
            <w:r>
              <w:rPr>
                <w:rFonts w:cs="Times New Roman"/>
                <w:szCs w:val="24"/>
              </w:rPr>
              <w:t>10%</w:t>
            </w:r>
            <w:r>
              <w:rPr>
                <w:rFonts w:cs="Times New Roman"/>
                <w:szCs w:val="24"/>
              </w:rPr>
              <w:tab/>
            </w:r>
            <w:r w:rsidR="00D52125">
              <w:rPr>
                <w:rFonts w:cs="Times New Roman"/>
                <w:szCs w:val="24"/>
              </w:rPr>
              <w:t xml:space="preserve">         .75    </w:t>
            </w:r>
            <w:r w:rsidR="005675C1" w:rsidRPr="00C05E34">
              <w:rPr>
                <w:rFonts w:cs="Times New Roman"/>
                <w:szCs w:val="24"/>
              </w:rPr>
              <w:t xml:space="preserve">.25       </w:t>
            </w:r>
            <w:r>
              <w:rPr>
                <w:rFonts w:cs="Times New Roman"/>
                <w:szCs w:val="24"/>
              </w:rPr>
              <w:t xml:space="preserve">       </w:t>
            </w:r>
            <w:r w:rsidR="00D52125">
              <w:rPr>
                <w:rFonts w:cs="Times New Roman"/>
                <w:szCs w:val="24"/>
              </w:rPr>
              <w:t xml:space="preserve">    </w:t>
            </w:r>
            <w:r>
              <w:rPr>
                <w:rFonts w:cs="Times New Roman"/>
                <w:szCs w:val="24"/>
              </w:rPr>
              <w:t xml:space="preserve">Obs              </w:t>
            </w:r>
            <w:r w:rsidR="00D52125">
              <w:rPr>
                <w:rFonts w:cs="Times New Roman"/>
                <w:szCs w:val="24"/>
              </w:rPr>
              <w:t xml:space="preserve"> </w:t>
            </w:r>
            <w:r w:rsidR="005675C1" w:rsidRPr="00C05E34">
              <w:rPr>
                <w:rFonts w:cs="Times New Roman"/>
                <w:szCs w:val="24"/>
              </w:rPr>
              <w:t>160</w:t>
            </w:r>
          </w:p>
        </w:tc>
      </w:tr>
      <w:tr w:rsidR="005675C1" w:rsidRPr="00C05E34" w:rsidTr="00550EC0">
        <w:trPr>
          <w:gridBefore w:val="1"/>
          <w:wBefore w:w="488" w:type="dxa"/>
          <w:jc w:val="center"/>
        </w:trPr>
        <w:tc>
          <w:tcPr>
            <w:tcW w:w="9576" w:type="dxa"/>
          </w:tcPr>
          <w:p w:rsidR="005675C1" w:rsidRPr="00C05E34" w:rsidRDefault="00D52125" w:rsidP="00F90E1B">
            <w:pPr>
              <w:jc w:val="left"/>
              <w:rPr>
                <w:rFonts w:cs="Times New Roman"/>
                <w:szCs w:val="24"/>
              </w:rPr>
            </w:pPr>
            <w:r>
              <w:rPr>
                <w:rFonts w:cs="Times New Roman"/>
                <w:szCs w:val="24"/>
              </w:rPr>
              <w:t>25%</w:t>
            </w:r>
            <w:r>
              <w:rPr>
                <w:rFonts w:cs="Times New Roman"/>
                <w:szCs w:val="24"/>
              </w:rPr>
              <w:tab/>
              <w:t xml:space="preserve">          1        . </w:t>
            </w:r>
            <w:r w:rsidR="005675C1" w:rsidRPr="00C05E34">
              <w:rPr>
                <w:rFonts w:cs="Times New Roman"/>
                <w:szCs w:val="24"/>
              </w:rPr>
              <w:t xml:space="preserve">25       </w:t>
            </w:r>
            <w:r w:rsidR="00B716C4">
              <w:rPr>
                <w:rFonts w:cs="Times New Roman"/>
                <w:szCs w:val="24"/>
              </w:rPr>
              <w:t xml:space="preserve">     </w:t>
            </w:r>
            <w:r>
              <w:rPr>
                <w:rFonts w:cs="Times New Roman"/>
                <w:szCs w:val="24"/>
              </w:rPr>
              <w:t xml:space="preserve">    </w:t>
            </w:r>
            <w:r w:rsidR="00B716C4">
              <w:rPr>
                <w:rFonts w:cs="Times New Roman"/>
                <w:szCs w:val="24"/>
              </w:rPr>
              <w:t xml:space="preserve">Sum of Wgt.  </w:t>
            </w:r>
            <w:r>
              <w:rPr>
                <w:rFonts w:cs="Times New Roman"/>
                <w:szCs w:val="24"/>
              </w:rPr>
              <w:t xml:space="preserve"> </w:t>
            </w:r>
            <w:r w:rsidR="005675C1" w:rsidRPr="00C05E34">
              <w:rPr>
                <w:rFonts w:cs="Times New Roman"/>
                <w:szCs w:val="24"/>
              </w:rPr>
              <w:t>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r>
            <w:r w:rsidR="00D52125">
              <w:rPr>
                <w:rFonts w:cs="Times New Roman"/>
                <w:szCs w:val="24"/>
              </w:rPr>
              <w:t xml:space="preserve">            </w:t>
            </w:r>
            <w:r w:rsidRPr="00C05E34">
              <w:rPr>
                <w:rFonts w:cs="Times New Roman"/>
                <w:szCs w:val="24"/>
              </w:rPr>
              <w:t xml:space="preserve">2                      </w:t>
            </w:r>
            <w:r w:rsidR="00B716C4">
              <w:rPr>
                <w:rFonts w:cs="Times New Roman"/>
                <w:szCs w:val="24"/>
              </w:rPr>
              <w:t xml:space="preserve">      </w:t>
            </w:r>
            <w:r w:rsidR="00D52125">
              <w:rPr>
                <w:rFonts w:cs="Times New Roman"/>
                <w:szCs w:val="24"/>
              </w:rPr>
              <w:t xml:space="preserve">    </w:t>
            </w:r>
            <w:r w:rsidRPr="00C05E34">
              <w:rPr>
                <w:rFonts w:cs="Times New Roman"/>
                <w:szCs w:val="24"/>
              </w:rPr>
              <w:t xml:space="preserve">Mean           </w:t>
            </w:r>
            <w:r w:rsidR="00D52125">
              <w:rPr>
                <w:rFonts w:cs="Times New Roman"/>
                <w:szCs w:val="24"/>
              </w:rPr>
              <w:t xml:space="preserve">    </w:t>
            </w:r>
            <w:r w:rsidRPr="00C05E34">
              <w:rPr>
                <w:rFonts w:cs="Times New Roman"/>
                <w:szCs w:val="24"/>
              </w:rPr>
              <w:t>2.098719</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 xml:space="preserve">Largest       </w:t>
            </w:r>
            <w:r w:rsidR="00D52125">
              <w:rPr>
                <w:rFonts w:cs="Times New Roman"/>
                <w:szCs w:val="24"/>
              </w:rPr>
              <w:t xml:space="preserve">                           </w:t>
            </w:r>
            <w:r w:rsidRPr="00C05E34">
              <w:rPr>
                <w:rFonts w:cs="Times New Roman"/>
                <w:szCs w:val="24"/>
              </w:rPr>
              <w:t xml:space="preserve">Std. Dev.      </w:t>
            </w:r>
            <w:r w:rsidR="00B716C4">
              <w:rPr>
                <w:rFonts w:cs="Times New Roman"/>
                <w:szCs w:val="24"/>
              </w:rPr>
              <w:t xml:space="preserve">    </w:t>
            </w:r>
            <w:r w:rsidRPr="00C05E34">
              <w:rPr>
                <w:rFonts w:cs="Times New Roman"/>
                <w:szCs w:val="24"/>
              </w:rPr>
              <w:t>1.408167</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2.75            5.5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3.05           6.02       Variance       1.982936</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95%</w:t>
            </w:r>
            <w:r w:rsidRPr="00C05E34">
              <w:rPr>
                <w:rFonts w:cs="Times New Roman"/>
                <w:szCs w:val="24"/>
              </w:rPr>
              <w:tab/>
              <w:t>4              8       Skewness       3.054311</w:t>
            </w: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sidRPr="00C05E34">
              <w:rPr>
                <w:rFonts w:cs="Times New Roman"/>
                <w:szCs w:val="24"/>
              </w:rPr>
              <w:t>99%</w:t>
            </w:r>
            <w:r w:rsidRPr="00C05E34">
              <w:rPr>
                <w:rFonts w:cs="Times New Roman"/>
                <w:szCs w:val="24"/>
              </w:rPr>
              <w:tab/>
              <w:t>8           12.3       Kurtosis       20.68264</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Pr>
                <w:rFonts w:cs="Times New Roman"/>
                <w:szCs w:val="24"/>
              </w:rPr>
              <w:t>D</w:t>
            </w:r>
            <w:r w:rsidRPr="00C05E34">
              <w:rPr>
                <w:rFonts w:cs="Times New Roman"/>
                <w:szCs w:val="24"/>
              </w:rPr>
              <w:t>ependency ra</w:t>
            </w:r>
            <w:r>
              <w:rPr>
                <w:rFonts w:cs="Times New Roman"/>
                <w:szCs w:val="24"/>
              </w:rPr>
              <w:t xml:space="preserve">tio in the household (consumers </w:t>
            </w:r>
            <w:r w:rsidRPr="00C05E34">
              <w:rPr>
                <w:rFonts w:cs="Times New Roman"/>
                <w:szCs w:val="24"/>
              </w:rPr>
              <w:t>on farm worker, 1 if available,0 ot</w:t>
            </w:r>
            <w:r>
              <w:rPr>
                <w:rFonts w:cs="Times New Roman"/>
                <w:szCs w:val="24"/>
              </w:rPr>
              <w:t>herwise</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Percentiles      Smallest</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0              0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10%</w:t>
            </w:r>
            <w:r w:rsidRPr="00C05E34">
              <w:rPr>
                <w:rFonts w:cs="Times New Roman"/>
                <w:szCs w:val="24"/>
              </w:rPr>
              <w:tab/>
              <w:t>0              0       Obs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25%</w:t>
            </w:r>
            <w:r w:rsidRPr="00C05E34">
              <w:rPr>
                <w:rFonts w:cs="Times New Roman"/>
                <w:szCs w:val="24"/>
              </w:rPr>
              <w:tab/>
              <w:t>1              0       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1                      Mean              .8125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Largest       Std. Dev.      .3915378</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1              1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lastRenderedPageBreak/>
              <w:t>90%</w:t>
            </w:r>
            <w:r w:rsidRPr="00C05E34">
              <w:rPr>
                <w:rFonts w:cs="Times New Roman"/>
                <w:szCs w:val="24"/>
              </w:rPr>
              <w:tab/>
              <w:t>1              1       Variance       .1533019</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95%</w:t>
            </w:r>
            <w:r w:rsidRPr="00C05E34">
              <w:rPr>
                <w:rFonts w:cs="Times New Roman"/>
                <w:szCs w:val="24"/>
              </w:rPr>
              <w:tab/>
              <w:t>1              1       Skewness      -1.601282</w:t>
            </w: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sidRPr="00C05E34">
              <w:rPr>
                <w:rFonts w:cs="Times New Roman"/>
                <w:szCs w:val="24"/>
              </w:rPr>
              <w:t>99%</w:t>
            </w:r>
            <w:r w:rsidRPr="00C05E34">
              <w:rPr>
                <w:rFonts w:cs="Times New Roman"/>
                <w:szCs w:val="24"/>
              </w:rPr>
              <w:tab/>
              <w:t>1              1       Kurtosis       3.564103</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Pr>
                <w:rFonts w:cs="Times New Roman"/>
                <w:szCs w:val="24"/>
              </w:rPr>
              <w:t>E</w:t>
            </w:r>
            <w:r w:rsidRPr="00C05E34">
              <w:rPr>
                <w:rFonts w:cs="Times New Roman"/>
                <w:szCs w:val="24"/>
              </w:rPr>
              <w:t>ducation level of the household head( literate =1, illiterate = 0)</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Percentiles      Smallest</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1              1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1              1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10%</w:t>
            </w:r>
            <w:r w:rsidRPr="00C05E34">
              <w:rPr>
                <w:rFonts w:cs="Times New Roman"/>
                <w:szCs w:val="24"/>
              </w:rPr>
              <w:tab/>
              <w:t>1              1       Obs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25%</w:t>
            </w:r>
            <w:r w:rsidRPr="00C05E34">
              <w:rPr>
                <w:rFonts w:cs="Times New Roman"/>
                <w:szCs w:val="24"/>
              </w:rPr>
              <w:tab/>
              <w:t>1              1       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1                      Mean            1.34375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Largest       Std. Dev.      .4764501</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2              2</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2              2       Variance       .2270047</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95%</w:t>
            </w:r>
            <w:r w:rsidRPr="00C05E34">
              <w:rPr>
                <w:rFonts w:cs="Times New Roman"/>
                <w:szCs w:val="24"/>
              </w:rPr>
              <w:tab/>
              <w:t>2              2       Skewness       .6579517</w:t>
            </w: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sidRPr="00C05E34">
              <w:rPr>
                <w:rFonts w:cs="Times New Roman"/>
                <w:szCs w:val="24"/>
              </w:rPr>
              <w:t>99%</w:t>
            </w:r>
            <w:r w:rsidRPr="00C05E34">
              <w:rPr>
                <w:rFonts w:cs="Times New Roman"/>
                <w:szCs w:val="24"/>
              </w:rPr>
              <w:tab/>
              <w:t>2              2       Kurtosis         1.4329</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Default="005675C1" w:rsidP="00F90E1B">
            <w:pPr>
              <w:jc w:val="left"/>
              <w:rPr>
                <w:rFonts w:cs="Times New Roman"/>
                <w:szCs w:val="24"/>
              </w:rPr>
            </w:pPr>
            <w:r>
              <w:rPr>
                <w:rFonts w:cs="Times New Roman"/>
                <w:szCs w:val="24"/>
              </w:rPr>
              <w:t>A</w:t>
            </w:r>
            <w:r w:rsidRPr="00C05E34">
              <w:rPr>
                <w:rFonts w:cs="Times New Roman"/>
                <w:szCs w:val="24"/>
              </w:rPr>
              <w:t>ge of the household head(in years)</w:t>
            </w:r>
          </w:p>
          <w:p w:rsidR="00550EC0" w:rsidRPr="00C05E34" w:rsidRDefault="00550EC0" w:rsidP="00F90E1B">
            <w:pPr>
              <w:jc w:val="left"/>
              <w:rPr>
                <w:rFonts w:cs="Times New Roman"/>
                <w:szCs w:val="24"/>
              </w:rPr>
            </w:pP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Percentiles      Smallest</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w:t>
            </w:r>
            <w:r w:rsidRPr="00C05E34">
              <w:rPr>
                <w:rFonts w:cs="Times New Roman"/>
                <w:szCs w:val="24"/>
              </w:rPr>
              <w:tab/>
              <w:t>29             28</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w:t>
            </w:r>
            <w:r w:rsidRPr="00C05E34">
              <w:rPr>
                <w:rFonts w:cs="Times New Roman"/>
                <w:szCs w:val="24"/>
              </w:rPr>
              <w:tab/>
              <w:t>33             29</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10%</w:t>
            </w:r>
            <w:r w:rsidRPr="00C05E34">
              <w:rPr>
                <w:rFonts w:cs="Times New Roman"/>
                <w:szCs w:val="24"/>
              </w:rPr>
              <w:tab/>
              <w:t>37             30       Obs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25%</w:t>
            </w:r>
            <w:r w:rsidRPr="00C05E34">
              <w:rPr>
                <w:rFonts w:cs="Times New Roman"/>
                <w:szCs w:val="24"/>
              </w:rPr>
              <w:tab/>
              <w:t>40             31       Sum of Wgt.         160</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50%</w:t>
            </w:r>
            <w:r w:rsidRPr="00C05E34">
              <w:rPr>
                <w:rFonts w:cs="Times New Roman"/>
                <w:szCs w:val="24"/>
              </w:rPr>
              <w:tab/>
              <w:t>45                      Mean           47.48125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ab/>
              <w:t>Largest       Std. Dev.      10.01695</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75%</w:t>
            </w:r>
            <w:r w:rsidRPr="00C05E34">
              <w:rPr>
                <w:rFonts w:cs="Times New Roman"/>
                <w:szCs w:val="24"/>
              </w:rPr>
              <w:tab/>
              <w:t>56             68</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90%</w:t>
            </w:r>
            <w:r w:rsidRPr="00C05E34">
              <w:rPr>
                <w:rFonts w:cs="Times New Roman"/>
                <w:szCs w:val="24"/>
              </w:rPr>
              <w:tab/>
              <w:t>62             69       Variance       100.3393</w:t>
            </w:r>
          </w:p>
        </w:tc>
      </w:tr>
      <w:tr w:rsidR="005675C1" w:rsidRPr="00C05E34" w:rsidTr="00550EC0">
        <w:trPr>
          <w:gridBefore w:val="1"/>
          <w:wBefore w:w="488" w:type="dxa"/>
          <w:jc w:val="center"/>
        </w:trPr>
        <w:tc>
          <w:tcPr>
            <w:tcW w:w="9576" w:type="dxa"/>
          </w:tcPr>
          <w:p w:rsidR="005675C1" w:rsidRPr="00C05E34" w:rsidRDefault="005675C1" w:rsidP="00F90E1B">
            <w:pPr>
              <w:jc w:val="left"/>
              <w:rPr>
                <w:rFonts w:cs="Times New Roman"/>
                <w:szCs w:val="24"/>
              </w:rPr>
            </w:pPr>
            <w:r w:rsidRPr="00C05E34">
              <w:rPr>
                <w:rFonts w:cs="Times New Roman"/>
                <w:szCs w:val="24"/>
              </w:rPr>
              <w:t>95%</w:t>
            </w:r>
            <w:r w:rsidRPr="00C05E34">
              <w:rPr>
                <w:rFonts w:cs="Times New Roman"/>
                <w:szCs w:val="24"/>
              </w:rPr>
              <w:tab/>
              <w:t>65             70       Skewness       .4815506</w:t>
            </w:r>
          </w:p>
        </w:tc>
      </w:tr>
      <w:tr w:rsidR="005675C1" w:rsidRPr="00C05E34" w:rsidTr="00550EC0">
        <w:trPr>
          <w:gridBefore w:val="1"/>
          <w:wBefore w:w="488" w:type="dxa"/>
          <w:trHeight w:val="426"/>
          <w:jc w:val="center"/>
        </w:trPr>
        <w:tc>
          <w:tcPr>
            <w:tcW w:w="9576" w:type="dxa"/>
            <w:tcBorders>
              <w:bottom w:val="single" w:sz="18" w:space="0" w:color="auto"/>
            </w:tcBorders>
          </w:tcPr>
          <w:p w:rsidR="005675C1" w:rsidRDefault="005675C1" w:rsidP="00F90E1B">
            <w:pPr>
              <w:jc w:val="left"/>
              <w:rPr>
                <w:rFonts w:cs="Times New Roman"/>
                <w:szCs w:val="24"/>
              </w:rPr>
            </w:pPr>
            <w:r w:rsidRPr="00C05E34">
              <w:rPr>
                <w:rFonts w:cs="Times New Roman"/>
                <w:szCs w:val="24"/>
              </w:rPr>
              <w:t>99%</w:t>
            </w:r>
            <w:r w:rsidRPr="00C05E34">
              <w:rPr>
                <w:rFonts w:cs="Times New Roman"/>
                <w:szCs w:val="24"/>
              </w:rPr>
              <w:tab/>
              <w:t>70             75       Kurtosis       2.424656</w:t>
            </w:r>
          </w:p>
          <w:p w:rsidR="00550EC0" w:rsidRPr="00C05E34" w:rsidRDefault="00550EC0" w:rsidP="00F90E1B">
            <w:pPr>
              <w:jc w:val="left"/>
              <w:rPr>
                <w:rFonts w:cs="Times New Roman"/>
                <w:szCs w:val="24"/>
              </w:rPr>
            </w:pPr>
          </w:p>
        </w:tc>
      </w:tr>
      <w:tr w:rsidR="00550EC0" w:rsidRPr="00C05E34" w:rsidTr="00550EC0">
        <w:trPr>
          <w:trHeight w:val="125"/>
          <w:jc w:val="center"/>
        </w:trPr>
        <w:tc>
          <w:tcPr>
            <w:tcW w:w="488" w:type="dxa"/>
            <w:tcBorders>
              <w:top w:val="single" w:sz="18" w:space="0" w:color="auto"/>
              <w:bottom w:val="nil"/>
            </w:tcBorders>
            <w:shd w:val="clear" w:color="auto" w:fill="auto"/>
          </w:tcPr>
          <w:p w:rsidR="00550EC0" w:rsidRPr="00C05E34" w:rsidRDefault="00550EC0" w:rsidP="00F90E1B">
            <w:pPr>
              <w:jc w:val="left"/>
              <w:rPr>
                <w:rFonts w:cs="Times New Roman"/>
                <w:szCs w:val="24"/>
              </w:rPr>
            </w:pPr>
          </w:p>
        </w:tc>
        <w:tc>
          <w:tcPr>
            <w:tcW w:w="9576" w:type="dxa"/>
            <w:tcBorders>
              <w:top w:val="single" w:sz="18" w:space="0" w:color="auto"/>
            </w:tcBorders>
          </w:tcPr>
          <w:p w:rsidR="00550EC0" w:rsidRPr="00C05E34" w:rsidRDefault="00550EC0" w:rsidP="00F90E1B">
            <w:pPr>
              <w:jc w:val="left"/>
              <w:rPr>
                <w:rFonts w:cs="Times New Roman"/>
                <w:szCs w:val="24"/>
              </w:rPr>
            </w:pPr>
          </w:p>
        </w:tc>
      </w:tr>
    </w:tbl>
    <w:p w:rsidR="00685AA9" w:rsidRDefault="007E43E8" w:rsidP="00550EC0">
      <w:pPr>
        <w:autoSpaceDE w:val="0"/>
        <w:autoSpaceDN w:val="0"/>
        <w:adjustRightInd w:val="0"/>
        <w:ind w:left="785"/>
        <w:jc w:val="left"/>
        <w:rPr>
          <w:rFonts w:ascii="Times New Roman" w:hAnsi="Times New Roman" w:cs="Times New Roman"/>
          <w:sz w:val="24"/>
          <w:szCs w:val="24"/>
        </w:rPr>
      </w:pPr>
      <w:r>
        <w:rPr>
          <w:rFonts w:ascii="Times New Roman" w:hAnsi="Times New Roman" w:cs="Times New Roman"/>
          <w:sz w:val="24"/>
          <w:szCs w:val="24"/>
        </w:rPr>
        <w:t xml:space="preserve">Source: </w:t>
      </w:r>
      <w:r w:rsidR="005675C1">
        <w:rPr>
          <w:rFonts w:ascii="Times New Roman" w:hAnsi="Times New Roman" w:cs="Times New Roman"/>
          <w:sz w:val="24"/>
          <w:szCs w:val="24"/>
        </w:rPr>
        <w:t>Stata description</w:t>
      </w:r>
      <w:r>
        <w:rPr>
          <w:rFonts w:ascii="Times New Roman" w:hAnsi="Times New Roman" w:cs="Times New Roman"/>
          <w:sz w:val="24"/>
          <w:szCs w:val="24"/>
        </w:rPr>
        <w:t xml:space="preserve"> from own survey</w:t>
      </w:r>
      <w:r w:rsidR="008C6868">
        <w:rPr>
          <w:rFonts w:ascii="Times New Roman" w:hAnsi="Times New Roman" w:cs="Times New Roman"/>
          <w:sz w:val="24"/>
          <w:szCs w:val="24"/>
        </w:rPr>
        <w:t>ed</w:t>
      </w:r>
      <w:r>
        <w:rPr>
          <w:rFonts w:ascii="Times New Roman" w:hAnsi="Times New Roman" w:cs="Times New Roman"/>
          <w:sz w:val="24"/>
          <w:szCs w:val="24"/>
        </w:rPr>
        <w:t xml:space="preserve"> data (2017)</w:t>
      </w:r>
    </w:p>
    <w:p w:rsidR="00400E25" w:rsidRDefault="00400E25" w:rsidP="00AE116D">
      <w:pPr>
        <w:autoSpaceDE w:val="0"/>
        <w:autoSpaceDN w:val="0"/>
        <w:adjustRightInd w:val="0"/>
        <w:ind w:left="785"/>
        <w:rPr>
          <w:rFonts w:ascii="Times New Roman" w:hAnsi="Times New Roman" w:cs="Times New Roman"/>
          <w:color w:val="000000"/>
          <w:sz w:val="24"/>
          <w:szCs w:val="24"/>
        </w:rPr>
      </w:pPr>
    </w:p>
    <w:p w:rsidR="0070358D" w:rsidRPr="0070358D" w:rsidRDefault="00D340A8" w:rsidP="002B2BA0">
      <w:pPr>
        <w:pStyle w:val="Heading2"/>
        <w:numPr>
          <w:ilvl w:val="0"/>
          <w:numId w:val="31"/>
        </w:numPr>
        <w:rPr>
          <w:b w:val="0"/>
          <w:bCs w:val="0"/>
        </w:rPr>
      </w:pPr>
      <w:r>
        <w:rPr>
          <w:b w:val="0"/>
          <w:bCs w:val="0"/>
        </w:rPr>
        <w:t xml:space="preserve"> </w:t>
      </w:r>
      <w:bookmarkStart w:id="57" w:name="_Toc482567715"/>
      <w:r w:rsidR="0070358D" w:rsidRPr="0070358D">
        <w:rPr>
          <w:b w:val="0"/>
          <w:bCs w:val="0"/>
        </w:rPr>
        <w:t>Descriptive Statistics and Discussion</w:t>
      </w:r>
      <w:bookmarkEnd w:id="57"/>
    </w:p>
    <w:p w:rsidR="0070358D" w:rsidRDefault="0070358D" w:rsidP="0070358D">
      <w:pPr>
        <w:autoSpaceDE w:val="0"/>
        <w:autoSpaceDN w:val="0"/>
        <w:adjustRightInd w:val="0"/>
        <w:spacing w:line="240" w:lineRule="auto"/>
        <w:jc w:val="left"/>
        <w:rPr>
          <w:rFonts w:ascii="Times New Roman" w:hAnsi="Times New Roman" w:cs="Times New Roman"/>
          <w:b/>
          <w:bCs/>
          <w:sz w:val="24"/>
          <w:szCs w:val="24"/>
        </w:rPr>
      </w:pPr>
    </w:p>
    <w:p w:rsidR="0070358D" w:rsidRDefault="0070358D" w:rsidP="00D340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To identify factors </w:t>
      </w:r>
      <w:r w:rsidR="0006628C">
        <w:rPr>
          <w:rFonts w:ascii="Times New Roman" w:hAnsi="Times New Roman" w:cs="Times New Roman"/>
          <w:sz w:val="24"/>
          <w:szCs w:val="24"/>
        </w:rPr>
        <w:t>affecting</w:t>
      </w:r>
      <w:r w:rsidR="00D60C57">
        <w:rPr>
          <w:rFonts w:ascii="Times New Roman" w:hAnsi="Times New Roman" w:cs="Times New Roman"/>
          <w:sz w:val="24"/>
          <w:szCs w:val="24"/>
        </w:rPr>
        <w:t xml:space="preserve"> crop market participation </w:t>
      </w:r>
      <w:r w:rsidR="0006628C">
        <w:rPr>
          <w:rFonts w:ascii="Times New Roman" w:hAnsi="Times New Roman" w:cs="Times New Roman"/>
          <w:sz w:val="24"/>
          <w:szCs w:val="24"/>
        </w:rPr>
        <w:t>intensity, to</w:t>
      </w:r>
      <w:r w:rsidR="00D60C57">
        <w:rPr>
          <w:rFonts w:ascii="Times New Roman" w:hAnsi="Times New Roman" w:cs="Times New Roman"/>
          <w:sz w:val="24"/>
          <w:szCs w:val="24"/>
        </w:rPr>
        <w:t xml:space="preserve"> </w:t>
      </w:r>
      <w:r w:rsidR="0006628C">
        <w:rPr>
          <w:rFonts w:ascii="Times New Roman" w:hAnsi="Times New Roman" w:cs="Times New Roman"/>
          <w:sz w:val="24"/>
          <w:szCs w:val="24"/>
        </w:rPr>
        <w:t>analyze</w:t>
      </w:r>
      <w:r w:rsidR="00906475">
        <w:rPr>
          <w:rFonts w:ascii="Times New Roman" w:hAnsi="Times New Roman" w:cs="Times New Roman"/>
          <w:sz w:val="24"/>
          <w:szCs w:val="24"/>
        </w:rPr>
        <w:t xml:space="preserve"> the effect of crop market</w:t>
      </w:r>
      <w:r w:rsidR="0006628C">
        <w:rPr>
          <w:rFonts w:ascii="Times New Roman" w:hAnsi="Times New Roman" w:cs="Times New Roman"/>
          <w:sz w:val="24"/>
          <w:szCs w:val="24"/>
        </w:rPr>
        <w:t xml:space="preserve"> on household food security and to assess the </w:t>
      </w:r>
      <w:r w:rsidR="00B31079">
        <w:rPr>
          <w:rFonts w:ascii="Times New Roman" w:hAnsi="Times New Roman" w:cs="Times New Roman"/>
          <w:sz w:val="24"/>
          <w:szCs w:val="24"/>
        </w:rPr>
        <w:t>situation</w:t>
      </w:r>
      <w:r w:rsidR="0006628C">
        <w:rPr>
          <w:rFonts w:ascii="Times New Roman" w:hAnsi="Times New Roman" w:cs="Times New Roman"/>
          <w:sz w:val="24"/>
          <w:szCs w:val="24"/>
        </w:rPr>
        <w:t xml:space="preserve"> of crop marketing for smallholder crop producers</w:t>
      </w:r>
      <w:r>
        <w:rPr>
          <w:rFonts w:ascii="Times New Roman" w:hAnsi="Times New Roman" w:cs="Times New Roman"/>
          <w:sz w:val="24"/>
          <w:szCs w:val="24"/>
        </w:rPr>
        <w:t xml:space="preserve">, a sample of </w:t>
      </w:r>
      <w:r w:rsidR="00FC4177">
        <w:rPr>
          <w:rFonts w:ascii="Times New Roman" w:hAnsi="Times New Roman" w:cs="Times New Roman"/>
          <w:sz w:val="24"/>
          <w:szCs w:val="24"/>
        </w:rPr>
        <w:t xml:space="preserve">160 households were taken from </w:t>
      </w:r>
      <w:r w:rsidR="00390B30">
        <w:rPr>
          <w:rFonts w:ascii="Times New Roman" w:hAnsi="Times New Roman" w:cs="Times New Roman"/>
          <w:sz w:val="24"/>
          <w:szCs w:val="24"/>
        </w:rPr>
        <w:t>four (</w:t>
      </w:r>
      <w:r w:rsidR="00FC4177">
        <w:rPr>
          <w:rFonts w:ascii="Times New Roman" w:hAnsi="Times New Roman" w:cs="Times New Roman"/>
          <w:sz w:val="24"/>
          <w:szCs w:val="24"/>
        </w:rPr>
        <w:t>4</w:t>
      </w:r>
      <w:r w:rsidR="00390B30">
        <w:rPr>
          <w:rFonts w:ascii="Times New Roman" w:hAnsi="Times New Roman" w:cs="Times New Roman"/>
          <w:sz w:val="24"/>
          <w:szCs w:val="24"/>
        </w:rPr>
        <w:t>)</w:t>
      </w:r>
      <w:r>
        <w:rPr>
          <w:rFonts w:ascii="Times New Roman" w:hAnsi="Times New Roman" w:cs="Times New Roman"/>
          <w:sz w:val="24"/>
          <w:szCs w:val="24"/>
        </w:rPr>
        <w:t xml:space="preserve"> selected rural</w:t>
      </w:r>
      <w:r w:rsidR="00FC4177">
        <w:rPr>
          <w:rFonts w:ascii="Times New Roman" w:hAnsi="Times New Roman" w:cs="Times New Roman"/>
          <w:sz w:val="24"/>
          <w:szCs w:val="24"/>
        </w:rPr>
        <w:t xml:space="preserve"> </w:t>
      </w:r>
      <w:r>
        <w:rPr>
          <w:rFonts w:ascii="Times New Roman" w:hAnsi="Times New Roman" w:cs="Times New Roman"/>
          <w:sz w:val="24"/>
          <w:szCs w:val="24"/>
        </w:rPr>
        <w:t>kebeles</w:t>
      </w:r>
      <w:r w:rsidR="00390B30">
        <w:rPr>
          <w:rFonts w:ascii="Times New Roman" w:hAnsi="Times New Roman" w:cs="Times New Roman"/>
          <w:sz w:val="24"/>
          <w:szCs w:val="24"/>
        </w:rPr>
        <w:t xml:space="preserve"> of </w:t>
      </w:r>
      <w:r w:rsidR="0073139F">
        <w:rPr>
          <w:rFonts w:ascii="Times New Roman" w:hAnsi="Times New Roman" w:cs="Times New Roman"/>
          <w:sz w:val="24"/>
          <w:szCs w:val="24"/>
        </w:rPr>
        <w:t>Tedech Yatu, Gice</w:t>
      </w:r>
      <w:r w:rsidR="00390B30" w:rsidRPr="00B8369A">
        <w:rPr>
          <w:rFonts w:ascii="Times New Roman" w:hAnsi="Times New Roman" w:cs="Times New Roman"/>
          <w:sz w:val="24"/>
          <w:szCs w:val="24"/>
        </w:rPr>
        <w:t xml:space="preserve">,Gubsaye and Denkaka which are found under </w:t>
      </w:r>
      <w:r w:rsidR="00390B30" w:rsidRPr="00B8369A">
        <w:rPr>
          <w:rFonts w:ascii="Times New Roman" w:eastAsia="Times New Roman" w:hAnsi="Times New Roman" w:cs="Times New Roman"/>
          <w:sz w:val="24"/>
          <w:szCs w:val="24"/>
        </w:rPr>
        <w:t>Ada’a</w:t>
      </w:r>
      <w:r w:rsidR="00390B30" w:rsidRPr="00B8369A">
        <w:rPr>
          <w:rFonts w:ascii="Times New Roman" w:hAnsi="Times New Roman" w:cs="Times New Roman"/>
          <w:sz w:val="24"/>
          <w:szCs w:val="24"/>
        </w:rPr>
        <w:t xml:space="preserve"> Wereda, central Ethiop</w:t>
      </w:r>
      <w:r w:rsidR="00390B30">
        <w:rPr>
          <w:rFonts w:ascii="Times New Roman" w:hAnsi="Times New Roman" w:cs="Times New Roman"/>
          <w:sz w:val="24"/>
          <w:szCs w:val="24"/>
        </w:rPr>
        <w:t xml:space="preserve">. </w:t>
      </w:r>
      <w:r>
        <w:rPr>
          <w:rFonts w:ascii="Times New Roman" w:hAnsi="Times New Roman" w:cs="Times New Roman"/>
          <w:sz w:val="24"/>
          <w:szCs w:val="24"/>
        </w:rPr>
        <w:t>Thus, all samples of the households are used for an analysis.</w:t>
      </w:r>
    </w:p>
    <w:p w:rsidR="00D340A8" w:rsidRDefault="00D340A8" w:rsidP="0070358D">
      <w:pPr>
        <w:autoSpaceDE w:val="0"/>
        <w:autoSpaceDN w:val="0"/>
        <w:adjustRightInd w:val="0"/>
        <w:spacing w:line="240" w:lineRule="auto"/>
        <w:jc w:val="left"/>
        <w:rPr>
          <w:rFonts w:ascii="Times New Roman" w:hAnsi="Times New Roman" w:cs="Times New Roman"/>
          <w:sz w:val="24"/>
          <w:szCs w:val="24"/>
        </w:rPr>
      </w:pPr>
    </w:p>
    <w:p w:rsidR="0070358D" w:rsidRPr="00D340A8" w:rsidRDefault="0070358D" w:rsidP="002B2BA0">
      <w:pPr>
        <w:pStyle w:val="ListParagraph"/>
        <w:numPr>
          <w:ilvl w:val="0"/>
          <w:numId w:val="32"/>
        </w:numPr>
        <w:autoSpaceDE w:val="0"/>
        <w:autoSpaceDN w:val="0"/>
        <w:adjustRightInd w:val="0"/>
        <w:spacing w:line="240" w:lineRule="auto"/>
        <w:jc w:val="left"/>
        <w:rPr>
          <w:rFonts w:ascii="Times New Roman" w:hAnsi="Times New Roman" w:cs="Times New Roman"/>
          <w:sz w:val="24"/>
          <w:szCs w:val="24"/>
        </w:rPr>
      </w:pPr>
      <w:r w:rsidRPr="00D340A8">
        <w:rPr>
          <w:rFonts w:ascii="Times New Roman" w:hAnsi="Times New Roman" w:cs="Times New Roman"/>
          <w:sz w:val="24"/>
          <w:szCs w:val="24"/>
        </w:rPr>
        <w:t xml:space="preserve"> </w:t>
      </w:r>
      <w:r w:rsidR="003470AF">
        <w:rPr>
          <w:rFonts w:ascii="Times New Roman" w:hAnsi="Times New Roman" w:cs="Times New Roman"/>
          <w:sz w:val="24"/>
          <w:szCs w:val="24"/>
        </w:rPr>
        <w:t>Situation</w:t>
      </w:r>
      <w:r w:rsidR="00D340A8" w:rsidRPr="00D340A8">
        <w:rPr>
          <w:rFonts w:ascii="Times New Roman" w:hAnsi="Times New Roman" w:cs="Times New Roman"/>
          <w:sz w:val="24"/>
          <w:szCs w:val="24"/>
        </w:rPr>
        <w:t xml:space="preserve"> of crop marketing </w:t>
      </w:r>
      <w:r w:rsidRPr="00D340A8">
        <w:rPr>
          <w:rFonts w:ascii="Times New Roman" w:hAnsi="Times New Roman" w:cs="Times New Roman"/>
          <w:sz w:val="24"/>
          <w:szCs w:val="24"/>
        </w:rPr>
        <w:t xml:space="preserve">in </w:t>
      </w:r>
      <w:r w:rsidR="00D340A8" w:rsidRPr="00D340A8">
        <w:rPr>
          <w:rFonts w:ascii="Times New Roman" w:eastAsia="Times New Roman" w:hAnsi="Times New Roman" w:cs="Times New Roman"/>
          <w:sz w:val="24"/>
          <w:szCs w:val="24"/>
        </w:rPr>
        <w:t>Ada’a</w:t>
      </w:r>
      <w:r w:rsidR="00D340A8" w:rsidRPr="00D340A8">
        <w:rPr>
          <w:rFonts w:ascii="Times New Roman" w:hAnsi="Times New Roman" w:cs="Times New Roman"/>
          <w:bCs/>
          <w:color w:val="000000"/>
          <w:sz w:val="24"/>
          <w:szCs w:val="24"/>
        </w:rPr>
        <w:t xml:space="preserve"> Wereda</w:t>
      </w:r>
    </w:p>
    <w:p w:rsidR="00D340A8" w:rsidRDefault="00D340A8" w:rsidP="0070358D">
      <w:pPr>
        <w:autoSpaceDE w:val="0"/>
        <w:autoSpaceDN w:val="0"/>
        <w:adjustRightInd w:val="0"/>
        <w:spacing w:line="240" w:lineRule="auto"/>
        <w:jc w:val="left"/>
        <w:rPr>
          <w:rFonts w:ascii="Times New Roman" w:hAnsi="Times New Roman" w:cs="Times New Roman"/>
          <w:sz w:val="24"/>
          <w:szCs w:val="24"/>
        </w:rPr>
      </w:pPr>
    </w:p>
    <w:p w:rsidR="00416C22" w:rsidRDefault="0070358D" w:rsidP="00DE65B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As </w:t>
      </w:r>
      <w:r w:rsidR="006E4EAA">
        <w:rPr>
          <w:rFonts w:ascii="Times New Roman" w:hAnsi="Times New Roman" w:cs="Times New Roman"/>
          <w:sz w:val="24"/>
          <w:szCs w:val="24"/>
        </w:rPr>
        <w:t>market participation</w:t>
      </w:r>
      <w:r>
        <w:rPr>
          <w:rFonts w:ascii="Times New Roman" w:hAnsi="Times New Roman" w:cs="Times New Roman"/>
          <w:sz w:val="24"/>
          <w:szCs w:val="24"/>
        </w:rPr>
        <w:t xml:space="preserve"> </w:t>
      </w:r>
      <w:r w:rsidR="00F24364">
        <w:rPr>
          <w:rFonts w:ascii="Times New Roman" w:hAnsi="Times New Roman" w:cs="Times New Roman"/>
          <w:sz w:val="24"/>
          <w:szCs w:val="24"/>
        </w:rPr>
        <w:t>intensity</w:t>
      </w:r>
      <w:r>
        <w:rPr>
          <w:rFonts w:ascii="Times New Roman" w:hAnsi="Times New Roman" w:cs="Times New Roman"/>
          <w:sz w:val="24"/>
          <w:szCs w:val="24"/>
        </w:rPr>
        <w:t xml:space="preserve"> of </w:t>
      </w:r>
      <w:r w:rsidR="004108C9" w:rsidRPr="00D340A8">
        <w:rPr>
          <w:rFonts w:ascii="Times New Roman" w:eastAsia="Times New Roman" w:hAnsi="Times New Roman" w:cs="Times New Roman"/>
          <w:sz w:val="24"/>
          <w:szCs w:val="24"/>
        </w:rPr>
        <w:t>Ada’a</w:t>
      </w:r>
      <w:r w:rsidR="004108C9" w:rsidRPr="00D340A8">
        <w:rPr>
          <w:rFonts w:ascii="Times New Roman" w:hAnsi="Times New Roman" w:cs="Times New Roman"/>
          <w:bCs/>
          <w:color w:val="000000"/>
          <w:sz w:val="24"/>
          <w:szCs w:val="24"/>
        </w:rPr>
        <w:t xml:space="preserve"> Wereda</w:t>
      </w:r>
      <w:r w:rsidR="004108C9">
        <w:rPr>
          <w:rFonts w:ascii="Times New Roman" w:hAnsi="Times New Roman" w:cs="Times New Roman"/>
          <w:sz w:val="24"/>
          <w:szCs w:val="24"/>
        </w:rPr>
        <w:t xml:space="preserve"> is </w:t>
      </w:r>
      <w:r w:rsidR="00422FB3">
        <w:rPr>
          <w:rFonts w:ascii="Times New Roman" w:hAnsi="Times New Roman" w:cs="Times New Roman"/>
          <w:sz w:val="24"/>
          <w:szCs w:val="24"/>
        </w:rPr>
        <w:t>showed</w:t>
      </w:r>
      <w:r w:rsidR="004108C9">
        <w:rPr>
          <w:rFonts w:ascii="Times New Roman" w:hAnsi="Times New Roman" w:cs="Times New Roman"/>
          <w:sz w:val="24"/>
          <w:szCs w:val="24"/>
        </w:rPr>
        <w:t xml:space="preserve"> on graph 1</w:t>
      </w:r>
      <w:r>
        <w:rPr>
          <w:rFonts w:ascii="Times New Roman" w:hAnsi="Times New Roman" w:cs="Times New Roman"/>
          <w:sz w:val="24"/>
          <w:szCs w:val="24"/>
        </w:rPr>
        <w:t xml:space="preserve">, from the total </w:t>
      </w:r>
      <w:r w:rsidR="002146BA">
        <w:rPr>
          <w:rFonts w:ascii="Times New Roman" w:hAnsi="Times New Roman" w:cs="Times New Roman"/>
          <w:sz w:val="24"/>
          <w:szCs w:val="24"/>
        </w:rPr>
        <w:t xml:space="preserve">160 </w:t>
      </w:r>
      <w:r w:rsidR="004108C9">
        <w:rPr>
          <w:rFonts w:ascii="Times New Roman" w:hAnsi="Times New Roman" w:cs="Times New Roman"/>
          <w:sz w:val="24"/>
          <w:szCs w:val="24"/>
        </w:rPr>
        <w:t>sampled households</w:t>
      </w:r>
      <w:r w:rsidR="00422FB3">
        <w:rPr>
          <w:rFonts w:ascii="Times New Roman" w:hAnsi="Times New Roman" w:cs="Times New Roman"/>
          <w:sz w:val="24"/>
          <w:szCs w:val="24"/>
        </w:rPr>
        <w:t>,</w:t>
      </w:r>
      <w:r w:rsidR="002146BA">
        <w:rPr>
          <w:rFonts w:ascii="Times New Roman" w:hAnsi="Times New Roman" w:cs="Times New Roman"/>
          <w:sz w:val="24"/>
          <w:szCs w:val="24"/>
        </w:rPr>
        <w:t xml:space="preserve"> 62%</w:t>
      </w:r>
      <w:r w:rsidR="004108C9">
        <w:rPr>
          <w:rFonts w:ascii="Times New Roman" w:hAnsi="Times New Roman" w:cs="Times New Roman"/>
          <w:sz w:val="24"/>
          <w:szCs w:val="24"/>
        </w:rPr>
        <w:t xml:space="preserve"> households market participation level is </w:t>
      </w:r>
      <w:r w:rsidR="00422FB3">
        <w:rPr>
          <w:rFonts w:ascii="Times New Roman" w:hAnsi="Times New Roman" w:cs="Times New Roman"/>
          <w:sz w:val="24"/>
          <w:szCs w:val="24"/>
        </w:rPr>
        <w:t xml:space="preserve">40% </w:t>
      </w:r>
      <w:r w:rsidR="006E4EAA">
        <w:rPr>
          <w:rFonts w:ascii="Times New Roman" w:hAnsi="Times New Roman" w:cs="Times New Roman"/>
          <w:sz w:val="24"/>
          <w:szCs w:val="24"/>
        </w:rPr>
        <w:t>and/</w:t>
      </w:r>
      <w:r w:rsidR="00422FB3">
        <w:rPr>
          <w:rFonts w:ascii="Times New Roman" w:hAnsi="Times New Roman" w:cs="Times New Roman"/>
          <w:sz w:val="24"/>
          <w:szCs w:val="24"/>
        </w:rPr>
        <w:t>or less than 40%</w:t>
      </w:r>
      <w:r w:rsidR="00DE65BC">
        <w:rPr>
          <w:rFonts w:ascii="Times New Roman" w:hAnsi="Times New Roman" w:cs="Times New Roman"/>
          <w:sz w:val="24"/>
          <w:szCs w:val="24"/>
        </w:rPr>
        <w:t>,</w:t>
      </w:r>
      <w:r w:rsidR="00422FB3">
        <w:rPr>
          <w:rFonts w:ascii="Times New Roman" w:hAnsi="Times New Roman" w:cs="Times New Roman"/>
          <w:sz w:val="24"/>
          <w:szCs w:val="24"/>
        </w:rPr>
        <w:t xml:space="preserve"> </w:t>
      </w:r>
      <w:r w:rsidR="00DE65BC">
        <w:rPr>
          <w:rFonts w:ascii="Times New Roman" w:hAnsi="Times New Roman" w:cs="Times New Roman"/>
          <w:sz w:val="24"/>
          <w:szCs w:val="24"/>
        </w:rPr>
        <w:t>and from the sampled</w:t>
      </w:r>
      <w:r w:rsidR="002146BA">
        <w:rPr>
          <w:rFonts w:ascii="Times New Roman" w:hAnsi="Times New Roman" w:cs="Times New Roman"/>
          <w:sz w:val="24"/>
          <w:szCs w:val="24"/>
        </w:rPr>
        <w:t xml:space="preserve"> households, merely the remaining</w:t>
      </w:r>
      <w:r w:rsidR="00DE65BC">
        <w:rPr>
          <w:rFonts w:ascii="Times New Roman" w:hAnsi="Times New Roman" w:cs="Times New Roman"/>
          <w:sz w:val="24"/>
          <w:szCs w:val="24"/>
        </w:rPr>
        <w:t xml:space="preserve"> 38% of the households market participation level is greater than 40%,</w:t>
      </w:r>
      <w:r w:rsidR="006E4EAA">
        <w:rPr>
          <w:rFonts w:ascii="Times New Roman" w:hAnsi="Times New Roman" w:cs="Times New Roman"/>
          <w:sz w:val="24"/>
          <w:szCs w:val="24"/>
        </w:rPr>
        <w:t xml:space="preserve"> </w:t>
      </w:r>
      <w:r w:rsidR="00DE65BC">
        <w:rPr>
          <w:rFonts w:ascii="Times New Roman" w:hAnsi="Times New Roman" w:cs="Times New Roman"/>
          <w:sz w:val="24"/>
          <w:szCs w:val="24"/>
        </w:rPr>
        <w:t>therefor</w:t>
      </w:r>
      <w:r w:rsidR="006E4EAA">
        <w:rPr>
          <w:rFonts w:ascii="Times New Roman" w:hAnsi="Times New Roman" w:cs="Times New Roman"/>
          <w:sz w:val="24"/>
          <w:szCs w:val="24"/>
        </w:rPr>
        <w:t>e</w:t>
      </w:r>
      <w:r w:rsidR="00DE65BC">
        <w:rPr>
          <w:rFonts w:ascii="Times New Roman" w:hAnsi="Times New Roman" w:cs="Times New Roman"/>
          <w:sz w:val="24"/>
          <w:szCs w:val="24"/>
        </w:rPr>
        <w:t xml:space="preserve"> this</w:t>
      </w:r>
      <w:r w:rsidR="00422FB3">
        <w:rPr>
          <w:rFonts w:ascii="Times New Roman" w:hAnsi="Times New Roman" w:cs="Times New Roman"/>
          <w:sz w:val="24"/>
          <w:szCs w:val="24"/>
        </w:rPr>
        <w:t xml:space="preserve"> indicates th</w:t>
      </w:r>
      <w:r w:rsidR="00DE65BC">
        <w:rPr>
          <w:rFonts w:ascii="Times New Roman" w:hAnsi="Times New Roman" w:cs="Times New Roman"/>
          <w:sz w:val="24"/>
          <w:szCs w:val="24"/>
        </w:rPr>
        <w:t>at the</w:t>
      </w:r>
      <w:r w:rsidR="00422FB3">
        <w:rPr>
          <w:rFonts w:ascii="Times New Roman" w:hAnsi="Times New Roman" w:cs="Times New Roman"/>
          <w:sz w:val="24"/>
          <w:szCs w:val="24"/>
        </w:rPr>
        <w:t xml:space="preserve"> mean average</w:t>
      </w:r>
      <w:r w:rsidR="00097555">
        <w:rPr>
          <w:rFonts w:ascii="Times New Roman" w:hAnsi="Times New Roman" w:cs="Times New Roman"/>
          <w:sz w:val="24"/>
          <w:szCs w:val="24"/>
        </w:rPr>
        <w:t xml:space="preserve"> value</w:t>
      </w:r>
      <w:r w:rsidR="00422FB3">
        <w:rPr>
          <w:rFonts w:ascii="Times New Roman" w:hAnsi="Times New Roman" w:cs="Times New Roman"/>
          <w:sz w:val="24"/>
          <w:szCs w:val="24"/>
        </w:rPr>
        <w:t xml:space="preserve"> of degree of market participation is </w:t>
      </w:r>
      <w:r w:rsidR="006C0FCF">
        <w:rPr>
          <w:rFonts w:ascii="Times New Roman" w:hAnsi="Times New Roman" w:cs="Times New Roman"/>
          <w:sz w:val="24"/>
          <w:szCs w:val="24"/>
        </w:rPr>
        <w:t>near to</w:t>
      </w:r>
      <w:r w:rsidR="00422FB3">
        <w:rPr>
          <w:rFonts w:ascii="Times New Roman" w:hAnsi="Times New Roman" w:cs="Times New Roman"/>
          <w:sz w:val="24"/>
          <w:szCs w:val="24"/>
        </w:rPr>
        <w:t xml:space="preserve"> 40</w:t>
      </w:r>
      <w:r w:rsidR="003F5B64">
        <w:rPr>
          <w:rFonts w:ascii="Times New Roman" w:hAnsi="Times New Roman" w:cs="Times New Roman"/>
          <w:sz w:val="24"/>
          <w:szCs w:val="24"/>
        </w:rPr>
        <w:t xml:space="preserve"> which is similar with the above table 3 market participation mean value of 39.755.</w:t>
      </w:r>
    </w:p>
    <w:p w:rsidR="00416C22" w:rsidRDefault="00416C22" w:rsidP="00416C22">
      <w:pPr>
        <w:pStyle w:val="ListParagraph"/>
        <w:autoSpaceDE w:val="0"/>
        <w:autoSpaceDN w:val="0"/>
        <w:adjustRightInd w:val="0"/>
        <w:spacing w:line="240" w:lineRule="auto"/>
        <w:ind w:left="360"/>
        <w:jc w:val="left"/>
        <w:rPr>
          <w:rFonts w:ascii="Times New Roman" w:hAnsi="Times New Roman" w:cs="Times New Roman"/>
          <w:noProof/>
          <w:sz w:val="24"/>
          <w:szCs w:val="24"/>
        </w:rPr>
      </w:pPr>
    </w:p>
    <w:p w:rsidR="00C61201" w:rsidRDefault="009E5976" w:rsidP="000F5D9D">
      <w:pPr>
        <w:pStyle w:val="ListParagraph"/>
        <w:autoSpaceDE w:val="0"/>
        <w:autoSpaceDN w:val="0"/>
        <w:adjustRightInd w:val="0"/>
        <w:spacing w:line="240" w:lineRule="auto"/>
        <w:ind w:left="360"/>
        <w:jc w:val="center"/>
        <w:rPr>
          <w:rFonts w:ascii="Times New Roman" w:hAnsi="Times New Roman" w:cs="Times New Roman"/>
          <w:bCs/>
          <w:color w:val="000000"/>
          <w:sz w:val="24"/>
          <w:szCs w:val="24"/>
        </w:rPr>
      </w:pPr>
      <w:r w:rsidRPr="009E5976">
        <w:rPr>
          <w:rFonts w:ascii="Times New Roman" w:hAnsi="Times New Roman" w:cs="Times New Roman"/>
          <w:noProof/>
          <w:sz w:val="24"/>
          <w:szCs w:val="24"/>
        </w:rPr>
        <w:t xml:space="preserve">Graph 1: </w:t>
      </w:r>
      <w:r>
        <w:rPr>
          <w:rFonts w:ascii="Times New Roman" w:hAnsi="Times New Roman" w:cs="Times New Roman"/>
          <w:noProof/>
          <w:sz w:val="24"/>
          <w:szCs w:val="24"/>
        </w:rPr>
        <w:t>C</w:t>
      </w:r>
      <w:r w:rsidRPr="009E5976">
        <w:rPr>
          <w:rFonts w:ascii="Times New Roman" w:hAnsi="Times New Roman" w:cs="Times New Roman"/>
          <w:noProof/>
          <w:sz w:val="24"/>
          <w:szCs w:val="24"/>
        </w:rPr>
        <w:t>rop market participation s</w:t>
      </w:r>
      <w:r w:rsidR="006C7579">
        <w:rPr>
          <w:rFonts w:ascii="Times New Roman" w:hAnsi="Times New Roman" w:cs="Times New Roman"/>
          <w:noProof/>
          <w:sz w:val="24"/>
          <w:szCs w:val="24"/>
        </w:rPr>
        <w:t>ituation</w:t>
      </w:r>
      <w:r w:rsidRPr="009E5976">
        <w:rPr>
          <w:rFonts w:ascii="Times New Roman" w:hAnsi="Times New Roman" w:cs="Times New Roman"/>
          <w:noProof/>
          <w:sz w:val="24"/>
          <w:szCs w:val="24"/>
        </w:rPr>
        <w:t xml:space="preserve"> in </w:t>
      </w:r>
      <w:r w:rsidRPr="009E5976">
        <w:rPr>
          <w:rFonts w:ascii="Times New Roman" w:eastAsia="Times New Roman" w:hAnsi="Times New Roman" w:cs="Times New Roman"/>
          <w:sz w:val="24"/>
          <w:szCs w:val="24"/>
        </w:rPr>
        <w:t>Ada’a</w:t>
      </w:r>
      <w:r w:rsidRPr="009E5976">
        <w:rPr>
          <w:rFonts w:ascii="Times New Roman" w:hAnsi="Times New Roman" w:cs="Times New Roman"/>
          <w:bCs/>
          <w:color w:val="000000"/>
          <w:sz w:val="24"/>
          <w:szCs w:val="24"/>
        </w:rPr>
        <w:t xml:space="preserve"> Wereda</w:t>
      </w:r>
    </w:p>
    <w:p w:rsidR="00AD3B41" w:rsidRDefault="00AD3B41" w:rsidP="000F5D9D">
      <w:pPr>
        <w:pStyle w:val="ListParagraph"/>
        <w:autoSpaceDE w:val="0"/>
        <w:autoSpaceDN w:val="0"/>
        <w:adjustRightInd w:val="0"/>
        <w:spacing w:line="240" w:lineRule="auto"/>
        <w:ind w:left="360"/>
        <w:jc w:val="center"/>
        <w:rPr>
          <w:rFonts w:ascii="Times New Roman" w:hAnsi="Times New Roman" w:cs="Times New Roman"/>
          <w:sz w:val="24"/>
          <w:szCs w:val="24"/>
        </w:rPr>
      </w:pPr>
    </w:p>
    <w:p w:rsidR="00C61201" w:rsidRDefault="004D069F" w:rsidP="00660E7B">
      <w:pPr>
        <w:autoSpaceDE w:val="0"/>
        <w:autoSpaceDN w:val="0"/>
        <w:adjustRightInd w:val="0"/>
        <w:spacing w:line="240" w:lineRule="auto"/>
        <w:jc w:val="left"/>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112385" cy="374523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112385" cy="3745230"/>
                    </a:xfrm>
                    <a:prstGeom prst="rect">
                      <a:avLst/>
                    </a:prstGeom>
                    <a:noFill/>
                    <a:ln w="9525">
                      <a:noFill/>
                      <a:miter lim="800000"/>
                      <a:headEnd/>
                      <a:tailEnd/>
                    </a:ln>
                  </pic:spPr>
                </pic:pic>
              </a:graphicData>
            </a:graphic>
          </wp:inline>
        </w:drawing>
      </w:r>
    </w:p>
    <w:p w:rsidR="0023695C" w:rsidRDefault="0023695C" w:rsidP="0023695C">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4D069F" w:rsidRDefault="004D069F" w:rsidP="00660E7B">
      <w:pPr>
        <w:autoSpaceDE w:val="0"/>
        <w:autoSpaceDN w:val="0"/>
        <w:adjustRightInd w:val="0"/>
        <w:spacing w:line="240" w:lineRule="auto"/>
        <w:jc w:val="left"/>
        <w:rPr>
          <w:rFonts w:ascii="Times New Roman" w:hAnsi="Times New Roman" w:cs="Times New Roman"/>
          <w:noProof/>
          <w:sz w:val="24"/>
          <w:szCs w:val="24"/>
        </w:rPr>
      </w:pPr>
    </w:p>
    <w:p w:rsidR="0023695C" w:rsidRDefault="0023695C" w:rsidP="00660E7B">
      <w:pPr>
        <w:autoSpaceDE w:val="0"/>
        <w:autoSpaceDN w:val="0"/>
        <w:adjustRightInd w:val="0"/>
        <w:spacing w:line="240" w:lineRule="auto"/>
        <w:jc w:val="left"/>
        <w:rPr>
          <w:rFonts w:ascii="Times New Roman" w:hAnsi="Times New Roman" w:cs="Times New Roman"/>
          <w:noProof/>
          <w:sz w:val="24"/>
          <w:szCs w:val="24"/>
        </w:rPr>
      </w:pPr>
    </w:p>
    <w:p w:rsidR="0023695C" w:rsidRDefault="0023695C" w:rsidP="00ED3DF6">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 xml:space="preserve">When graph 1 is </w:t>
      </w:r>
      <w:r w:rsidR="001E29B3">
        <w:rPr>
          <w:rFonts w:ascii="Times New Roman" w:hAnsi="Times New Roman" w:cs="Times New Roman"/>
          <w:noProof/>
          <w:sz w:val="24"/>
          <w:szCs w:val="24"/>
        </w:rPr>
        <w:t>described</w:t>
      </w:r>
      <w:r w:rsidR="00ED3DF6">
        <w:rPr>
          <w:rFonts w:ascii="Times New Roman" w:hAnsi="Times New Roman" w:cs="Times New Roman"/>
          <w:noProof/>
          <w:sz w:val="24"/>
          <w:szCs w:val="24"/>
        </w:rPr>
        <w:t>/tran</w:t>
      </w:r>
      <w:r w:rsidR="00F3080C">
        <w:rPr>
          <w:rFonts w:ascii="Times New Roman" w:hAnsi="Times New Roman" w:cs="Times New Roman"/>
          <w:noProof/>
          <w:sz w:val="24"/>
          <w:szCs w:val="24"/>
        </w:rPr>
        <w:t>s</w:t>
      </w:r>
      <w:r w:rsidR="00ED3DF6">
        <w:rPr>
          <w:rFonts w:ascii="Times New Roman" w:hAnsi="Times New Roman" w:cs="Times New Roman"/>
          <w:noProof/>
          <w:sz w:val="24"/>
          <w:szCs w:val="24"/>
        </w:rPr>
        <w:t>fo</w:t>
      </w:r>
      <w:r w:rsidR="00F3080C">
        <w:rPr>
          <w:rFonts w:ascii="Times New Roman" w:hAnsi="Times New Roman" w:cs="Times New Roman"/>
          <w:noProof/>
          <w:sz w:val="24"/>
          <w:szCs w:val="24"/>
        </w:rPr>
        <w:t>r</w:t>
      </w:r>
      <w:r w:rsidR="00ED3DF6">
        <w:rPr>
          <w:rFonts w:ascii="Times New Roman" w:hAnsi="Times New Roman" w:cs="Times New Roman"/>
          <w:noProof/>
          <w:sz w:val="24"/>
          <w:szCs w:val="24"/>
        </w:rPr>
        <w:t xml:space="preserve">med </w:t>
      </w:r>
      <w:r w:rsidR="001E29B3">
        <w:rPr>
          <w:rFonts w:ascii="Times New Roman" w:hAnsi="Times New Roman" w:cs="Times New Roman"/>
          <w:noProof/>
          <w:sz w:val="24"/>
          <w:szCs w:val="24"/>
        </w:rPr>
        <w:t xml:space="preserve">by </w:t>
      </w:r>
      <w:r w:rsidR="00ED3DF6">
        <w:rPr>
          <w:rFonts w:ascii="Times New Roman" w:hAnsi="Times New Roman" w:cs="Times New Roman"/>
          <w:noProof/>
          <w:sz w:val="24"/>
          <w:szCs w:val="24"/>
        </w:rPr>
        <w:t>gladder stata command</w:t>
      </w:r>
      <w:r w:rsidR="008D704F">
        <w:rPr>
          <w:rFonts w:ascii="Times New Roman" w:hAnsi="Times New Roman" w:cs="Times New Roman"/>
          <w:noProof/>
          <w:sz w:val="24"/>
          <w:szCs w:val="24"/>
        </w:rPr>
        <w:t>,</w:t>
      </w:r>
      <w:r w:rsidR="00ED3DF6">
        <w:rPr>
          <w:rFonts w:ascii="Times New Roman" w:hAnsi="Times New Roman" w:cs="Times New Roman"/>
          <w:noProof/>
          <w:sz w:val="24"/>
          <w:szCs w:val="24"/>
        </w:rPr>
        <w:t xml:space="preserve"> histogram </w:t>
      </w:r>
      <w:r>
        <w:rPr>
          <w:rFonts w:ascii="Times New Roman" w:hAnsi="Times New Roman" w:cs="Times New Roman"/>
          <w:noProof/>
          <w:sz w:val="24"/>
          <w:szCs w:val="24"/>
        </w:rPr>
        <w:t>transform</w:t>
      </w:r>
      <w:r w:rsidR="001E29B3">
        <w:rPr>
          <w:rFonts w:ascii="Times New Roman" w:hAnsi="Times New Roman" w:cs="Times New Roman"/>
          <w:noProof/>
          <w:sz w:val="24"/>
          <w:szCs w:val="24"/>
        </w:rPr>
        <w:t>ation</w:t>
      </w:r>
      <w:r>
        <w:rPr>
          <w:rFonts w:ascii="Times New Roman" w:hAnsi="Times New Roman" w:cs="Times New Roman"/>
          <w:noProof/>
          <w:sz w:val="24"/>
          <w:szCs w:val="24"/>
        </w:rPr>
        <w:t xml:space="preserve"> </w:t>
      </w:r>
      <w:r w:rsidR="00ED3DF6">
        <w:rPr>
          <w:rFonts w:ascii="Times New Roman" w:hAnsi="Times New Roman" w:cs="Times New Roman"/>
          <w:noProof/>
          <w:sz w:val="24"/>
          <w:szCs w:val="24"/>
        </w:rPr>
        <w:t xml:space="preserve">cubic, square, identity &amp; sqrt </w:t>
      </w:r>
      <w:r w:rsidR="00F3080C">
        <w:rPr>
          <w:rFonts w:ascii="Times New Roman" w:hAnsi="Times New Roman" w:cs="Times New Roman"/>
          <w:noProof/>
          <w:sz w:val="24"/>
          <w:szCs w:val="24"/>
        </w:rPr>
        <w:t xml:space="preserve">shape </w:t>
      </w:r>
      <w:r w:rsidR="00ED3DF6">
        <w:rPr>
          <w:rFonts w:ascii="Times New Roman" w:hAnsi="Times New Roman" w:cs="Times New Roman"/>
          <w:noProof/>
          <w:sz w:val="24"/>
          <w:szCs w:val="24"/>
        </w:rPr>
        <w:t xml:space="preserve">of graphes are displyed and identiy is the best equivalet with the normal graph1,which is the pereferable one than the others </w:t>
      </w:r>
      <w:r w:rsidR="008D704F">
        <w:rPr>
          <w:rFonts w:ascii="Times New Roman" w:hAnsi="Times New Roman" w:cs="Times New Roman"/>
          <w:noProof/>
          <w:sz w:val="24"/>
          <w:szCs w:val="24"/>
        </w:rPr>
        <w:t>due to its</w:t>
      </w:r>
      <w:r w:rsidR="00ED3DF6">
        <w:rPr>
          <w:rFonts w:ascii="Times New Roman" w:hAnsi="Times New Roman" w:cs="Times New Roman"/>
          <w:noProof/>
          <w:sz w:val="24"/>
          <w:szCs w:val="24"/>
        </w:rPr>
        <w:t xml:space="preserve"> simiarity to the above </w:t>
      </w:r>
      <w:r w:rsidR="00895871">
        <w:rPr>
          <w:rFonts w:ascii="Times New Roman" w:hAnsi="Times New Roman" w:cs="Times New Roman"/>
          <w:noProof/>
          <w:sz w:val="24"/>
          <w:szCs w:val="24"/>
        </w:rPr>
        <w:t xml:space="preserve">normal </w:t>
      </w:r>
      <w:r w:rsidR="00ED3DF6">
        <w:rPr>
          <w:rFonts w:ascii="Times New Roman" w:hAnsi="Times New Roman" w:cs="Times New Roman"/>
          <w:noProof/>
          <w:sz w:val="24"/>
          <w:szCs w:val="24"/>
        </w:rPr>
        <w:t>grah 1.</w:t>
      </w:r>
    </w:p>
    <w:p w:rsidR="0023695C" w:rsidRDefault="0023695C" w:rsidP="00660E7B">
      <w:pPr>
        <w:autoSpaceDE w:val="0"/>
        <w:autoSpaceDN w:val="0"/>
        <w:adjustRightInd w:val="0"/>
        <w:spacing w:line="240" w:lineRule="auto"/>
        <w:jc w:val="left"/>
        <w:rPr>
          <w:rFonts w:ascii="Times New Roman" w:hAnsi="Times New Roman" w:cs="Times New Roman"/>
          <w:noProof/>
          <w:sz w:val="24"/>
          <w:szCs w:val="24"/>
        </w:rPr>
      </w:pPr>
    </w:p>
    <w:p w:rsidR="0023695C" w:rsidRDefault="008D704F" w:rsidP="00660E7B">
      <w:pPr>
        <w:autoSpaceDE w:val="0"/>
        <w:autoSpaceDN w:val="0"/>
        <w:adjustRightInd w:val="0"/>
        <w:spacing w:line="240" w:lineRule="auto"/>
        <w:jc w:val="left"/>
        <w:rPr>
          <w:rFonts w:ascii="Times New Roman" w:hAnsi="Times New Roman" w:cs="Times New Roman"/>
          <w:noProof/>
          <w:sz w:val="24"/>
          <w:szCs w:val="24"/>
        </w:rPr>
      </w:pPr>
      <w:r>
        <w:rPr>
          <w:rFonts w:ascii="Times New Roman" w:hAnsi="Times New Roman" w:cs="Times New Roman"/>
          <w:noProof/>
          <w:sz w:val="24"/>
          <w:szCs w:val="24"/>
        </w:rPr>
        <w:lastRenderedPageBreak/>
        <w:t>Graph 2:gladder,histogram by transformation</w:t>
      </w:r>
    </w:p>
    <w:p w:rsidR="004D069F" w:rsidRDefault="004D069F" w:rsidP="00660E7B">
      <w:pPr>
        <w:autoSpaceDE w:val="0"/>
        <w:autoSpaceDN w:val="0"/>
        <w:adjustRightInd w:val="0"/>
        <w:spacing w:line="240" w:lineRule="auto"/>
        <w:jc w:val="left"/>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112385" cy="374523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112385" cy="3745230"/>
                    </a:xfrm>
                    <a:prstGeom prst="rect">
                      <a:avLst/>
                    </a:prstGeom>
                    <a:noFill/>
                    <a:ln w="9525">
                      <a:noFill/>
                      <a:miter lim="800000"/>
                      <a:headEnd/>
                      <a:tailEnd/>
                    </a:ln>
                  </pic:spPr>
                </pic:pic>
              </a:graphicData>
            </a:graphic>
          </wp:inline>
        </w:drawing>
      </w:r>
    </w:p>
    <w:p w:rsidR="00C61201" w:rsidRDefault="009E5976" w:rsidP="000F5D9D">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207564" w:rsidRDefault="00207564" w:rsidP="000F5D9D">
      <w:pPr>
        <w:autoSpaceDE w:val="0"/>
        <w:autoSpaceDN w:val="0"/>
        <w:adjustRightInd w:val="0"/>
        <w:spacing w:line="240" w:lineRule="auto"/>
        <w:jc w:val="center"/>
        <w:rPr>
          <w:rFonts w:ascii="Times New Roman" w:hAnsi="Times New Roman" w:cs="Times New Roman"/>
          <w:sz w:val="24"/>
          <w:szCs w:val="24"/>
        </w:rPr>
      </w:pPr>
    </w:p>
    <w:p w:rsidR="00207564" w:rsidRDefault="00207564" w:rsidP="000F5D9D">
      <w:pPr>
        <w:autoSpaceDE w:val="0"/>
        <w:autoSpaceDN w:val="0"/>
        <w:adjustRightInd w:val="0"/>
        <w:spacing w:line="240" w:lineRule="auto"/>
        <w:jc w:val="center"/>
        <w:rPr>
          <w:rFonts w:ascii="Times New Roman" w:hAnsi="Times New Roman" w:cs="Times New Roman"/>
          <w:sz w:val="24"/>
          <w:szCs w:val="24"/>
        </w:rPr>
      </w:pPr>
    </w:p>
    <w:p w:rsidR="007036A2" w:rsidRDefault="00207564" w:rsidP="007036A2">
      <w:pPr>
        <w:autoSpaceDE w:val="0"/>
        <w:autoSpaceDN w:val="0"/>
        <w:adjustRightInd w:val="0"/>
        <w:ind w:left="785"/>
        <w:rPr>
          <w:rFonts w:ascii="Times New Roman" w:hAnsi="Times New Roman" w:cs="Times New Roman"/>
          <w:sz w:val="24"/>
          <w:szCs w:val="24"/>
        </w:rPr>
      </w:pPr>
      <w:r>
        <w:rPr>
          <w:rFonts w:ascii="Times New Roman" w:hAnsi="Times New Roman" w:cs="Times New Roman"/>
          <w:sz w:val="24"/>
          <w:szCs w:val="24"/>
        </w:rPr>
        <w:t xml:space="preserve">The </w:t>
      </w:r>
      <w:r w:rsidR="008D704F">
        <w:rPr>
          <w:rFonts w:ascii="Times New Roman" w:hAnsi="Times New Roman" w:cs="Times New Roman"/>
          <w:sz w:val="24"/>
          <w:szCs w:val="24"/>
        </w:rPr>
        <w:t>following</w:t>
      </w:r>
      <w:r>
        <w:rPr>
          <w:rFonts w:ascii="Times New Roman" w:hAnsi="Times New Roman" w:cs="Times New Roman"/>
          <w:sz w:val="24"/>
          <w:szCs w:val="24"/>
        </w:rPr>
        <w:t xml:space="preserve"> graph 3: one </w:t>
      </w:r>
      <w:r w:rsidR="008D704F">
        <w:rPr>
          <w:rFonts w:ascii="Times New Roman" w:hAnsi="Times New Roman" w:cs="Times New Roman"/>
          <w:sz w:val="24"/>
          <w:szCs w:val="24"/>
        </w:rPr>
        <w:t>sample</w:t>
      </w:r>
      <w:r>
        <w:rPr>
          <w:rFonts w:ascii="Times New Roman" w:hAnsi="Times New Roman" w:cs="Times New Roman"/>
          <w:sz w:val="24"/>
          <w:szCs w:val="24"/>
        </w:rPr>
        <w:t xml:space="preserve"> t-test also indicates</w:t>
      </w:r>
      <w:r w:rsidR="00097555">
        <w:rPr>
          <w:rFonts w:ascii="Times New Roman" w:hAnsi="Times New Roman" w:cs="Times New Roman"/>
          <w:sz w:val="24"/>
          <w:szCs w:val="24"/>
        </w:rPr>
        <w:t xml:space="preserve"> that</w:t>
      </w:r>
      <w:r>
        <w:rPr>
          <w:rFonts w:ascii="Times New Roman" w:hAnsi="Times New Roman" w:cs="Times New Roman"/>
          <w:sz w:val="24"/>
          <w:szCs w:val="24"/>
        </w:rPr>
        <w:t xml:space="preserve"> the</w:t>
      </w:r>
      <w:r w:rsidR="00097555">
        <w:rPr>
          <w:rFonts w:ascii="Times New Roman" w:hAnsi="Times New Roman" w:cs="Times New Roman"/>
          <w:sz w:val="24"/>
          <w:szCs w:val="24"/>
        </w:rPr>
        <w:t xml:space="preserve"> degree of</w:t>
      </w:r>
      <w:r>
        <w:rPr>
          <w:rFonts w:ascii="Times New Roman" w:hAnsi="Times New Roman" w:cs="Times New Roman"/>
          <w:sz w:val="24"/>
          <w:szCs w:val="24"/>
        </w:rPr>
        <w:t xml:space="preserve"> household market</w:t>
      </w:r>
      <w:r w:rsidR="00097555">
        <w:rPr>
          <w:rFonts w:ascii="Times New Roman" w:hAnsi="Times New Roman" w:cs="Times New Roman"/>
          <w:sz w:val="24"/>
          <w:szCs w:val="24"/>
        </w:rPr>
        <w:t xml:space="preserve"> participation intensity mean value is 39.76, which is </w:t>
      </w:r>
      <w:r w:rsidR="008D704F">
        <w:rPr>
          <w:rFonts w:ascii="Times New Roman" w:hAnsi="Times New Roman" w:cs="Times New Roman"/>
          <w:sz w:val="24"/>
          <w:szCs w:val="24"/>
        </w:rPr>
        <w:t>equivalent</w:t>
      </w:r>
      <w:r w:rsidR="00097555">
        <w:rPr>
          <w:rFonts w:ascii="Times New Roman" w:hAnsi="Times New Roman" w:cs="Times New Roman"/>
          <w:sz w:val="24"/>
          <w:szCs w:val="24"/>
        </w:rPr>
        <w:t xml:space="preserve"> with</w:t>
      </w:r>
      <w:r w:rsidR="003C7438">
        <w:rPr>
          <w:rFonts w:ascii="Times New Roman" w:hAnsi="Times New Roman" w:cs="Times New Roman"/>
          <w:sz w:val="24"/>
          <w:szCs w:val="24"/>
        </w:rPr>
        <w:t xml:space="preserve"> the above histogram</w:t>
      </w:r>
      <w:r w:rsidR="007036A2">
        <w:rPr>
          <w:rFonts w:ascii="Times New Roman" w:hAnsi="Times New Roman" w:cs="Times New Roman"/>
          <w:sz w:val="24"/>
          <w:szCs w:val="24"/>
        </w:rPr>
        <w:t xml:space="preserve"> graph 1 mean value and table 3: Household socioeconomic characteristics.</w:t>
      </w:r>
    </w:p>
    <w:p w:rsidR="00C0377A" w:rsidRDefault="00C0377A" w:rsidP="00097555">
      <w:pPr>
        <w:autoSpaceDE w:val="0"/>
        <w:autoSpaceDN w:val="0"/>
        <w:adjustRightInd w:val="0"/>
        <w:rPr>
          <w:rFonts w:ascii="Times New Roman" w:hAnsi="Times New Roman" w:cs="Times New Roman"/>
          <w:sz w:val="24"/>
          <w:szCs w:val="24"/>
        </w:rPr>
      </w:pPr>
    </w:p>
    <w:p w:rsidR="00207564" w:rsidRDefault="00422AF0" w:rsidP="00207564">
      <w:pPr>
        <w:autoSpaceDE w:val="0"/>
        <w:autoSpaceDN w:val="0"/>
        <w:adjustRightInd w:val="0"/>
        <w:spacing w:line="24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7410" cy="4754880"/>
            <wp:effectExtent l="19050" t="0" r="0" b="0"/>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srcRect/>
                    <a:stretch>
                      <a:fillRect/>
                    </a:stretch>
                  </pic:blipFill>
                  <pic:spPr bwMode="auto">
                    <a:xfrm>
                      <a:off x="0" y="0"/>
                      <a:ext cx="5947410" cy="4754880"/>
                    </a:xfrm>
                    <a:prstGeom prst="rect">
                      <a:avLst/>
                    </a:prstGeom>
                    <a:noFill/>
                    <a:ln w="9525">
                      <a:noFill/>
                      <a:miter lim="800000"/>
                      <a:headEnd/>
                      <a:tailEnd/>
                    </a:ln>
                  </pic:spPr>
                </pic:pic>
              </a:graphicData>
            </a:graphic>
          </wp:inline>
        </w:drawing>
      </w:r>
    </w:p>
    <w:p w:rsidR="00207564" w:rsidRDefault="00207564" w:rsidP="00207564">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C0377A" w:rsidRDefault="00C0377A" w:rsidP="000F5D9D">
      <w:pPr>
        <w:autoSpaceDE w:val="0"/>
        <w:autoSpaceDN w:val="0"/>
        <w:adjustRightInd w:val="0"/>
        <w:spacing w:line="240" w:lineRule="auto"/>
        <w:jc w:val="center"/>
        <w:rPr>
          <w:rFonts w:ascii="Times New Roman" w:hAnsi="Times New Roman" w:cs="Times New Roman"/>
          <w:sz w:val="24"/>
          <w:szCs w:val="24"/>
        </w:rPr>
      </w:pPr>
    </w:p>
    <w:p w:rsidR="00207564" w:rsidRDefault="00207564" w:rsidP="000F5D9D">
      <w:pPr>
        <w:autoSpaceDE w:val="0"/>
        <w:autoSpaceDN w:val="0"/>
        <w:adjustRightInd w:val="0"/>
        <w:spacing w:line="240" w:lineRule="auto"/>
        <w:jc w:val="center"/>
        <w:rPr>
          <w:rFonts w:ascii="Times New Roman" w:hAnsi="Times New Roman" w:cs="Times New Roman"/>
          <w:sz w:val="24"/>
          <w:szCs w:val="24"/>
        </w:rPr>
      </w:pPr>
    </w:p>
    <w:p w:rsidR="0055027D" w:rsidRDefault="0055027D" w:rsidP="000F5D9D">
      <w:pPr>
        <w:autoSpaceDE w:val="0"/>
        <w:autoSpaceDN w:val="0"/>
        <w:adjustRightInd w:val="0"/>
        <w:spacing w:line="240" w:lineRule="auto"/>
        <w:jc w:val="center"/>
        <w:rPr>
          <w:rFonts w:ascii="Times New Roman" w:hAnsi="Times New Roman" w:cs="Times New Roman"/>
          <w:sz w:val="24"/>
          <w:szCs w:val="24"/>
        </w:rPr>
      </w:pPr>
    </w:p>
    <w:p w:rsidR="0055027D" w:rsidRDefault="0055027D" w:rsidP="000F5D9D">
      <w:pPr>
        <w:autoSpaceDE w:val="0"/>
        <w:autoSpaceDN w:val="0"/>
        <w:adjustRightInd w:val="0"/>
        <w:spacing w:line="240" w:lineRule="auto"/>
        <w:jc w:val="center"/>
        <w:rPr>
          <w:rFonts w:ascii="Times New Roman" w:hAnsi="Times New Roman" w:cs="Times New Roman"/>
          <w:sz w:val="24"/>
          <w:szCs w:val="24"/>
        </w:rPr>
      </w:pPr>
    </w:p>
    <w:p w:rsidR="00207564" w:rsidRDefault="007036A2" w:rsidP="0055027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following</w:t>
      </w:r>
      <w:r w:rsidR="0055027D">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55027D">
        <w:rPr>
          <w:rFonts w:ascii="Times New Roman" w:hAnsi="Times New Roman" w:cs="Times New Roman"/>
          <w:sz w:val="24"/>
          <w:szCs w:val="24"/>
        </w:rPr>
        <w:t xml:space="preserve">4 </w:t>
      </w:r>
      <w:r w:rsidR="003C7438">
        <w:rPr>
          <w:rFonts w:ascii="Times New Roman" w:hAnsi="Times New Roman" w:cs="Times New Roman"/>
          <w:sz w:val="24"/>
          <w:szCs w:val="24"/>
        </w:rPr>
        <w:t>one</w:t>
      </w:r>
      <w:r>
        <w:rPr>
          <w:rFonts w:ascii="Times New Roman" w:hAnsi="Times New Roman" w:cs="Times New Roman"/>
          <w:sz w:val="24"/>
          <w:szCs w:val="24"/>
        </w:rPr>
        <w:t xml:space="preserve"> way ANOVA statistics result</w:t>
      </w:r>
      <w:r w:rsidR="00AB0A53">
        <w:rPr>
          <w:rFonts w:ascii="Times New Roman" w:hAnsi="Times New Roman" w:cs="Times New Roman"/>
          <w:sz w:val="24"/>
          <w:szCs w:val="24"/>
        </w:rPr>
        <w:t xml:space="preserve"> </w:t>
      </w:r>
      <w:r w:rsidR="001875BF">
        <w:rPr>
          <w:rFonts w:ascii="Times New Roman" w:hAnsi="Times New Roman" w:cs="Times New Roman"/>
          <w:sz w:val="24"/>
          <w:szCs w:val="24"/>
        </w:rPr>
        <w:t>shows</w:t>
      </w:r>
      <w:r w:rsidR="00AB0A53">
        <w:rPr>
          <w:rFonts w:ascii="Times New Roman" w:hAnsi="Times New Roman" w:cs="Times New Roman"/>
          <w:sz w:val="24"/>
          <w:szCs w:val="24"/>
        </w:rPr>
        <w:t xml:space="preserve"> the situation of </w:t>
      </w:r>
      <w:r w:rsidR="00EA5B05">
        <w:rPr>
          <w:rFonts w:ascii="Times New Roman" w:hAnsi="Times New Roman" w:cs="Times New Roman"/>
          <w:sz w:val="24"/>
          <w:szCs w:val="24"/>
        </w:rPr>
        <w:t>hous</w:t>
      </w:r>
      <w:r w:rsidR="0055027D">
        <w:rPr>
          <w:rFonts w:ascii="Times New Roman" w:hAnsi="Times New Roman" w:cs="Times New Roman"/>
          <w:sz w:val="24"/>
          <w:szCs w:val="24"/>
        </w:rPr>
        <w:t>e</w:t>
      </w:r>
      <w:r w:rsidR="00EA5B05">
        <w:rPr>
          <w:rFonts w:ascii="Times New Roman" w:hAnsi="Times New Roman" w:cs="Times New Roman"/>
          <w:sz w:val="24"/>
          <w:szCs w:val="24"/>
        </w:rPr>
        <w:t xml:space="preserve">hold </w:t>
      </w:r>
      <w:r w:rsidR="0055027D">
        <w:rPr>
          <w:rFonts w:ascii="Times New Roman" w:hAnsi="Times New Roman" w:cs="Times New Roman"/>
          <w:sz w:val="24"/>
          <w:szCs w:val="24"/>
        </w:rPr>
        <w:t>market</w:t>
      </w:r>
      <w:r w:rsidR="00AB0A53">
        <w:rPr>
          <w:rFonts w:ascii="Times New Roman" w:hAnsi="Times New Roman" w:cs="Times New Roman"/>
          <w:sz w:val="24"/>
          <w:szCs w:val="24"/>
        </w:rPr>
        <w:t xml:space="preserve"> participation</w:t>
      </w:r>
      <w:r w:rsidR="00EA5B05">
        <w:rPr>
          <w:rFonts w:ascii="Times New Roman" w:hAnsi="Times New Roman" w:cs="Times New Roman"/>
          <w:sz w:val="24"/>
          <w:szCs w:val="24"/>
        </w:rPr>
        <w:t xml:space="preserve"> </w:t>
      </w:r>
      <w:r w:rsidR="0055027D">
        <w:rPr>
          <w:rFonts w:ascii="Times New Roman" w:hAnsi="Times New Roman" w:cs="Times New Roman"/>
          <w:sz w:val="24"/>
          <w:szCs w:val="24"/>
        </w:rPr>
        <w:t>between</w:t>
      </w:r>
      <w:r w:rsidR="00EA5B05">
        <w:rPr>
          <w:rFonts w:ascii="Times New Roman" w:hAnsi="Times New Roman" w:cs="Times New Roman"/>
          <w:sz w:val="24"/>
          <w:szCs w:val="24"/>
        </w:rPr>
        <w:t xml:space="preserve"> </w:t>
      </w:r>
      <w:r w:rsidR="0055027D">
        <w:rPr>
          <w:rFonts w:ascii="Times New Roman" w:hAnsi="Times New Roman" w:cs="Times New Roman"/>
          <w:sz w:val="24"/>
          <w:szCs w:val="24"/>
        </w:rPr>
        <w:t>groups</w:t>
      </w:r>
      <w:r w:rsidR="00EA5B05">
        <w:rPr>
          <w:rFonts w:ascii="Times New Roman" w:hAnsi="Times New Roman" w:cs="Times New Roman"/>
          <w:sz w:val="24"/>
          <w:szCs w:val="24"/>
        </w:rPr>
        <w:t xml:space="preserve"> of market challenge, within groups of market challenges</w:t>
      </w:r>
      <w:r w:rsidR="0055027D">
        <w:rPr>
          <w:rFonts w:ascii="Times New Roman" w:hAnsi="Times New Roman" w:cs="Times New Roman"/>
          <w:sz w:val="24"/>
          <w:szCs w:val="24"/>
        </w:rPr>
        <w:t xml:space="preserve"> and at total groups of market challenge</w:t>
      </w:r>
      <w:r w:rsidR="00EA5B05">
        <w:rPr>
          <w:rFonts w:ascii="Times New Roman" w:hAnsi="Times New Roman" w:cs="Times New Roman"/>
          <w:sz w:val="24"/>
          <w:szCs w:val="24"/>
        </w:rPr>
        <w:t xml:space="preserve"> situations </w:t>
      </w:r>
      <w:r w:rsidR="0055027D">
        <w:rPr>
          <w:rFonts w:ascii="Times New Roman" w:hAnsi="Times New Roman" w:cs="Times New Roman"/>
          <w:sz w:val="24"/>
          <w:szCs w:val="24"/>
        </w:rPr>
        <w:t xml:space="preserve">in </w:t>
      </w:r>
      <w:r w:rsidR="0055027D" w:rsidRPr="009C62CF">
        <w:rPr>
          <w:rFonts w:ascii="Times New Roman" w:eastAsia="Times New Roman" w:hAnsi="Times New Roman" w:cs="Times New Roman"/>
          <w:sz w:val="24"/>
          <w:szCs w:val="24"/>
        </w:rPr>
        <w:t>Ada’a</w:t>
      </w:r>
      <w:r w:rsidR="0055027D" w:rsidRPr="009C62CF">
        <w:rPr>
          <w:rFonts w:ascii="Times New Roman" w:hAnsi="Times New Roman" w:cs="Times New Roman"/>
          <w:bCs/>
          <w:color w:val="000000"/>
          <w:sz w:val="24"/>
          <w:szCs w:val="24"/>
        </w:rPr>
        <w:t xml:space="preserve"> Wereda</w:t>
      </w:r>
      <w:r w:rsidR="0055027D">
        <w:rPr>
          <w:rFonts w:ascii="Times New Roman" w:hAnsi="Times New Roman" w:cs="Times New Roman"/>
          <w:sz w:val="24"/>
          <w:szCs w:val="24"/>
        </w:rPr>
        <w:t xml:space="preserve"> smallholder crop producer farmer</w:t>
      </w:r>
      <w:r w:rsidR="001875BF">
        <w:rPr>
          <w:rFonts w:ascii="Times New Roman" w:hAnsi="Times New Roman" w:cs="Times New Roman"/>
          <w:sz w:val="24"/>
          <w:szCs w:val="24"/>
        </w:rPr>
        <w:t>s.</w:t>
      </w:r>
    </w:p>
    <w:p w:rsidR="00207564" w:rsidRDefault="0055027D" w:rsidP="003470AF">
      <w:pPr>
        <w:autoSpaceDE w:val="0"/>
        <w:autoSpaceDN w:val="0"/>
        <w:adjustRightInd w:val="0"/>
        <w:spacing w:line="24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7410" cy="475488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5947410" cy="4754880"/>
                    </a:xfrm>
                    <a:prstGeom prst="rect">
                      <a:avLst/>
                    </a:prstGeom>
                    <a:noFill/>
                    <a:ln w="9525">
                      <a:noFill/>
                      <a:miter lim="800000"/>
                      <a:headEnd/>
                      <a:tailEnd/>
                    </a:ln>
                  </pic:spPr>
                </pic:pic>
              </a:graphicData>
            </a:graphic>
          </wp:inline>
        </w:drawing>
      </w:r>
    </w:p>
    <w:p w:rsidR="00207564" w:rsidRDefault="00207564" w:rsidP="000F5D9D">
      <w:pPr>
        <w:autoSpaceDE w:val="0"/>
        <w:autoSpaceDN w:val="0"/>
        <w:adjustRightInd w:val="0"/>
        <w:spacing w:line="240" w:lineRule="auto"/>
        <w:jc w:val="center"/>
        <w:rPr>
          <w:rFonts w:ascii="Times New Roman" w:hAnsi="Times New Roman" w:cs="Times New Roman"/>
          <w:sz w:val="24"/>
          <w:szCs w:val="24"/>
        </w:rPr>
      </w:pPr>
    </w:p>
    <w:p w:rsidR="00C61201" w:rsidRDefault="00C61201" w:rsidP="00660E7B">
      <w:pPr>
        <w:autoSpaceDE w:val="0"/>
        <w:autoSpaceDN w:val="0"/>
        <w:adjustRightInd w:val="0"/>
        <w:spacing w:line="240" w:lineRule="auto"/>
        <w:jc w:val="left"/>
        <w:rPr>
          <w:rFonts w:ascii="Times New Roman" w:hAnsi="Times New Roman" w:cs="Times New Roman"/>
          <w:noProof/>
          <w:sz w:val="24"/>
          <w:szCs w:val="24"/>
        </w:rPr>
      </w:pPr>
    </w:p>
    <w:p w:rsidR="00C61201" w:rsidRDefault="00C61201" w:rsidP="00660E7B">
      <w:pPr>
        <w:autoSpaceDE w:val="0"/>
        <w:autoSpaceDN w:val="0"/>
        <w:adjustRightInd w:val="0"/>
        <w:spacing w:line="240" w:lineRule="auto"/>
        <w:jc w:val="left"/>
        <w:rPr>
          <w:rFonts w:ascii="Times New Roman" w:hAnsi="Times New Roman" w:cs="Times New Roman"/>
          <w:noProof/>
          <w:sz w:val="24"/>
          <w:szCs w:val="24"/>
        </w:rPr>
      </w:pPr>
    </w:p>
    <w:p w:rsidR="00BC527C" w:rsidRDefault="0013711B" w:rsidP="00CD64E6">
      <w:pPr>
        <w:autoSpaceDE w:val="0"/>
        <w:autoSpaceDN w:val="0"/>
        <w:adjustRightInd w:val="0"/>
        <w:rPr>
          <w:rFonts w:ascii="Times New Roman" w:hAnsi="Times New Roman" w:cs="Times New Roman"/>
          <w:bCs/>
          <w:color w:val="000000"/>
          <w:sz w:val="24"/>
          <w:szCs w:val="24"/>
        </w:rPr>
      </w:pPr>
      <w:r>
        <w:rPr>
          <w:rFonts w:ascii="Times New Roman" w:hAnsi="Times New Roman" w:cs="Times New Roman"/>
          <w:noProof/>
          <w:sz w:val="24"/>
          <w:szCs w:val="24"/>
        </w:rPr>
        <w:t xml:space="preserve"> The following g</w:t>
      </w:r>
      <w:r w:rsidR="00BC527C">
        <w:rPr>
          <w:rFonts w:ascii="Times New Roman" w:hAnsi="Times New Roman" w:cs="Times New Roman"/>
          <w:noProof/>
          <w:sz w:val="24"/>
          <w:szCs w:val="24"/>
        </w:rPr>
        <w:t>raph 5</w:t>
      </w:r>
      <w:r w:rsidR="002F2562">
        <w:rPr>
          <w:rFonts w:ascii="Times New Roman" w:hAnsi="Times New Roman" w:cs="Times New Roman"/>
          <w:noProof/>
          <w:sz w:val="24"/>
          <w:szCs w:val="24"/>
        </w:rPr>
        <w:t xml:space="preserve"> indicates the </w:t>
      </w:r>
      <w:r>
        <w:rPr>
          <w:rFonts w:ascii="Times New Roman" w:hAnsi="Times New Roman" w:cs="Times New Roman"/>
          <w:noProof/>
          <w:sz w:val="24"/>
          <w:szCs w:val="24"/>
        </w:rPr>
        <w:t xml:space="preserve">respondents </w:t>
      </w:r>
      <w:r w:rsidR="002F2562">
        <w:rPr>
          <w:rFonts w:ascii="Times New Roman" w:hAnsi="Times New Roman" w:cs="Times New Roman"/>
          <w:noProof/>
          <w:sz w:val="24"/>
          <w:szCs w:val="24"/>
        </w:rPr>
        <w:t>household food security s</w:t>
      </w:r>
      <w:r w:rsidR="0098032A">
        <w:rPr>
          <w:rFonts w:ascii="Times New Roman" w:hAnsi="Times New Roman" w:cs="Times New Roman"/>
          <w:noProof/>
          <w:sz w:val="24"/>
          <w:szCs w:val="24"/>
        </w:rPr>
        <w:t>ituation</w:t>
      </w:r>
      <w:r w:rsidR="002F2562">
        <w:rPr>
          <w:rFonts w:ascii="Times New Roman" w:hAnsi="Times New Roman" w:cs="Times New Roman"/>
          <w:noProof/>
          <w:sz w:val="24"/>
          <w:szCs w:val="24"/>
        </w:rPr>
        <w:t xml:space="preserve"> of </w:t>
      </w:r>
      <w:r w:rsidR="002F2562" w:rsidRPr="00D340A8">
        <w:rPr>
          <w:rFonts w:ascii="Times New Roman" w:eastAsia="Times New Roman" w:hAnsi="Times New Roman" w:cs="Times New Roman"/>
          <w:sz w:val="24"/>
          <w:szCs w:val="24"/>
        </w:rPr>
        <w:t>Ada’a</w:t>
      </w:r>
      <w:r w:rsidR="002F2562" w:rsidRPr="00D340A8">
        <w:rPr>
          <w:rFonts w:ascii="Times New Roman" w:hAnsi="Times New Roman" w:cs="Times New Roman"/>
          <w:bCs/>
          <w:color w:val="000000"/>
          <w:sz w:val="24"/>
          <w:szCs w:val="24"/>
        </w:rPr>
        <w:t xml:space="preserve"> Wereda</w:t>
      </w:r>
      <w:r>
        <w:rPr>
          <w:rFonts w:ascii="Times New Roman" w:hAnsi="Times New Roman" w:cs="Times New Roman"/>
          <w:bCs/>
          <w:color w:val="000000"/>
          <w:sz w:val="24"/>
          <w:szCs w:val="24"/>
        </w:rPr>
        <w:t>.</w:t>
      </w:r>
      <w:r w:rsidR="002F256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w:t>
      </w:r>
      <w:r w:rsidR="002F2562">
        <w:rPr>
          <w:rFonts w:ascii="Times New Roman" w:hAnsi="Times New Roman" w:cs="Times New Roman"/>
          <w:bCs/>
          <w:color w:val="000000"/>
          <w:sz w:val="24"/>
          <w:szCs w:val="24"/>
        </w:rPr>
        <w:t>s shown</w:t>
      </w:r>
      <w:r>
        <w:rPr>
          <w:rFonts w:ascii="Times New Roman" w:hAnsi="Times New Roman" w:cs="Times New Roman"/>
          <w:bCs/>
          <w:color w:val="000000"/>
          <w:sz w:val="24"/>
          <w:szCs w:val="24"/>
        </w:rPr>
        <w:t>,</w:t>
      </w:r>
      <w:r w:rsidR="002F2562">
        <w:rPr>
          <w:rFonts w:ascii="Times New Roman" w:hAnsi="Times New Roman" w:cs="Times New Roman"/>
          <w:bCs/>
          <w:color w:val="000000"/>
          <w:sz w:val="24"/>
          <w:szCs w:val="24"/>
        </w:rPr>
        <w:t xml:space="preserve"> f</w:t>
      </w:r>
      <w:r>
        <w:rPr>
          <w:rFonts w:ascii="Times New Roman" w:hAnsi="Times New Roman" w:cs="Times New Roman"/>
          <w:bCs/>
          <w:color w:val="000000"/>
          <w:sz w:val="24"/>
          <w:szCs w:val="24"/>
        </w:rPr>
        <w:t>rom</w:t>
      </w:r>
      <w:r w:rsidR="002F2562">
        <w:rPr>
          <w:rFonts w:ascii="Times New Roman" w:hAnsi="Times New Roman" w:cs="Times New Roman"/>
          <w:bCs/>
          <w:color w:val="000000"/>
          <w:sz w:val="24"/>
          <w:szCs w:val="24"/>
        </w:rPr>
        <w:t xml:space="preserve"> the total</w:t>
      </w:r>
      <w:r>
        <w:rPr>
          <w:rFonts w:ascii="Times New Roman" w:hAnsi="Times New Roman" w:cs="Times New Roman"/>
          <w:bCs/>
          <w:color w:val="000000"/>
          <w:sz w:val="24"/>
          <w:szCs w:val="24"/>
        </w:rPr>
        <w:t xml:space="preserve"> 160</w:t>
      </w:r>
      <w:r w:rsidR="006C0FCF">
        <w:rPr>
          <w:rFonts w:ascii="Times New Roman" w:hAnsi="Times New Roman" w:cs="Times New Roman"/>
          <w:bCs/>
          <w:color w:val="000000"/>
          <w:sz w:val="24"/>
          <w:szCs w:val="24"/>
        </w:rPr>
        <w:t xml:space="preserve"> surveyed sample </w:t>
      </w:r>
      <w:r w:rsidR="00B04826">
        <w:rPr>
          <w:rFonts w:ascii="Times New Roman" w:hAnsi="Times New Roman" w:cs="Times New Roman"/>
          <w:bCs/>
          <w:color w:val="000000"/>
          <w:sz w:val="24"/>
          <w:szCs w:val="24"/>
        </w:rPr>
        <w:t>households, around 61</w:t>
      </w:r>
      <w:r>
        <w:rPr>
          <w:rFonts w:ascii="Times New Roman" w:hAnsi="Times New Roman" w:cs="Times New Roman"/>
          <w:bCs/>
          <w:color w:val="000000"/>
          <w:sz w:val="24"/>
          <w:szCs w:val="24"/>
        </w:rPr>
        <w:t>% of</w:t>
      </w:r>
      <w:r w:rsidR="006C0FCF">
        <w:rPr>
          <w:rFonts w:ascii="Times New Roman" w:hAnsi="Times New Roman" w:cs="Times New Roman"/>
          <w:bCs/>
          <w:color w:val="000000"/>
          <w:sz w:val="24"/>
          <w:szCs w:val="24"/>
        </w:rPr>
        <w:t xml:space="preserve"> respondent</w:t>
      </w:r>
      <w:r>
        <w:rPr>
          <w:rFonts w:ascii="Times New Roman" w:hAnsi="Times New Roman" w:cs="Times New Roman"/>
          <w:bCs/>
          <w:color w:val="000000"/>
          <w:sz w:val="24"/>
          <w:szCs w:val="24"/>
        </w:rPr>
        <w:t xml:space="preserve">s indicate that </w:t>
      </w:r>
      <w:r w:rsidR="006C0FCF">
        <w:rPr>
          <w:rFonts w:ascii="Times New Roman" w:hAnsi="Times New Roman" w:cs="Times New Roman"/>
          <w:bCs/>
          <w:color w:val="000000"/>
          <w:sz w:val="24"/>
          <w:szCs w:val="24"/>
        </w:rPr>
        <w:t>the</w:t>
      </w:r>
      <w:r>
        <w:rPr>
          <w:rFonts w:ascii="Times New Roman" w:hAnsi="Times New Roman" w:cs="Times New Roman"/>
          <w:bCs/>
          <w:color w:val="000000"/>
          <w:sz w:val="24"/>
          <w:szCs w:val="24"/>
        </w:rPr>
        <w:t>ir</w:t>
      </w:r>
      <w:r w:rsidR="006C0FCF">
        <w:rPr>
          <w:rFonts w:ascii="Times New Roman" w:hAnsi="Times New Roman" w:cs="Times New Roman"/>
          <w:bCs/>
          <w:color w:val="000000"/>
          <w:sz w:val="24"/>
          <w:szCs w:val="24"/>
        </w:rPr>
        <w:t xml:space="preserve"> </w:t>
      </w:r>
      <w:r w:rsidR="006C0FCF">
        <w:rPr>
          <w:rFonts w:ascii="Times New Roman" w:eastAsiaTheme="minorHAnsi" w:hAnsi="Times New Roman" w:cs="Times New Roman"/>
          <w:sz w:val="24"/>
          <w:szCs w:val="24"/>
        </w:rPr>
        <w:t>weighted s</w:t>
      </w:r>
      <w:r w:rsidR="006C0FCF" w:rsidRPr="003063D7">
        <w:rPr>
          <w:rFonts w:ascii="Times New Roman" w:eastAsiaTheme="minorHAnsi" w:hAnsi="Times New Roman" w:cs="Times New Roman"/>
          <w:sz w:val="24"/>
          <w:szCs w:val="24"/>
        </w:rPr>
        <w:t>um</w:t>
      </w:r>
      <w:r w:rsidR="006C0FCF">
        <w:rPr>
          <w:rFonts w:ascii="Times New Roman" w:eastAsiaTheme="minorHAnsi" w:hAnsi="Times New Roman" w:cs="Times New Roman"/>
          <w:sz w:val="24"/>
          <w:szCs w:val="24"/>
        </w:rPr>
        <w:t xml:space="preserve"> of food security </w:t>
      </w:r>
      <w:r>
        <w:rPr>
          <w:rFonts w:ascii="Times New Roman" w:eastAsiaTheme="minorHAnsi" w:hAnsi="Times New Roman" w:cs="Times New Roman"/>
          <w:sz w:val="24"/>
          <w:szCs w:val="24"/>
        </w:rPr>
        <w:t xml:space="preserve">is </w:t>
      </w:r>
      <w:r>
        <w:rPr>
          <w:rFonts w:ascii="Times New Roman" w:hAnsi="Times New Roman" w:cs="Times New Roman"/>
          <w:bCs/>
          <w:color w:val="000000"/>
          <w:sz w:val="24"/>
          <w:szCs w:val="24"/>
        </w:rPr>
        <w:t>less than 50%</w:t>
      </w:r>
      <w:r w:rsidR="00B1460B">
        <w:rPr>
          <w:rFonts w:ascii="Times New Roman" w:hAnsi="Times New Roman" w:cs="Times New Roman"/>
          <w:bCs/>
          <w:color w:val="000000"/>
          <w:sz w:val="24"/>
          <w:szCs w:val="24"/>
        </w:rPr>
        <w:t xml:space="preserve"> whereas the remaining 39%</w:t>
      </w:r>
      <w:r w:rsidR="00CD64E6">
        <w:rPr>
          <w:rFonts w:ascii="Times New Roman" w:hAnsi="Times New Roman" w:cs="Times New Roman"/>
          <w:bCs/>
          <w:color w:val="000000"/>
          <w:sz w:val="24"/>
          <w:szCs w:val="24"/>
        </w:rPr>
        <w:t xml:space="preserve"> </w:t>
      </w:r>
      <w:r w:rsidR="00B1460B">
        <w:rPr>
          <w:rFonts w:ascii="Times New Roman" w:hAnsi="Times New Roman" w:cs="Times New Roman"/>
          <w:bCs/>
          <w:color w:val="000000"/>
          <w:sz w:val="24"/>
          <w:szCs w:val="24"/>
        </w:rPr>
        <w:t>of the respondent households</w:t>
      </w:r>
      <w:r w:rsidR="00DF7AAB">
        <w:rPr>
          <w:rFonts w:ascii="Times New Roman" w:hAnsi="Times New Roman" w:cs="Times New Roman"/>
          <w:bCs/>
          <w:color w:val="000000"/>
          <w:sz w:val="24"/>
          <w:szCs w:val="24"/>
        </w:rPr>
        <w:t xml:space="preserve"> </w:t>
      </w:r>
      <w:r w:rsidR="00DF7AAB">
        <w:rPr>
          <w:rFonts w:ascii="Times New Roman" w:eastAsiaTheme="minorHAnsi" w:hAnsi="Times New Roman" w:cs="Times New Roman"/>
          <w:sz w:val="24"/>
          <w:szCs w:val="24"/>
        </w:rPr>
        <w:t>weighted s</w:t>
      </w:r>
      <w:r w:rsidR="00DF7AAB" w:rsidRPr="003063D7">
        <w:rPr>
          <w:rFonts w:ascii="Times New Roman" w:eastAsiaTheme="minorHAnsi" w:hAnsi="Times New Roman" w:cs="Times New Roman"/>
          <w:sz w:val="24"/>
          <w:szCs w:val="24"/>
        </w:rPr>
        <w:t>um</w:t>
      </w:r>
      <w:r w:rsidR="00DF7AAB">
        <w:rPr>
          <w:rFonts w:ascii="Times New Roman" w:eastAsiaTheme="minorHAnsi" w:hAnsi="Times New Roman" w:cs="Times New Roman"/>
          <w:sz w:val="24"/>
          <w:szCs w:val="24"/>
        </w:rPr>
        <w:t xml:space="preserve"> of food security is </w:t>
      </w:r>
      <w:r w:rsidR="00DF7AAB">
        <w:rPr>
          <w:rFonts w:ascii="Times New Roman" w:hAnsi="Times New Roman" w:cs="Times New Roman"/>
          <w:bCs/>
          <w:color w:val="000000"/>
          <w:sz w:val="24"/>
          <w:szCs w:val="24"/>
        </w:rPr>
        <w:t xml:space="preserve">greater than 50% </w:t>
      </w:r>
      <w:r w:rsidR="00CD64E6">
        <w:rPr>
          <w:rFonts w:ascii="Times New Roman" w:hAnsi="Times New Roman" w:cs="Times New Roman"/>
          <w:bCs/>
          <w:color w:val="000000"/>
          <w:sz w:val="24"/>
          <w:szCs w:val="24"/>
        </w:rPr>
        <w:t>and the mean average of</w:t>
      </w:r>
      <w:r>
        <w:rPr>
          <w:rFonts w:ascii="Times New Roman" w:hAnsi="Times New Roman" w:cs="Times New Roman"/>
          <w:bCs/>
          <w:color w:val="000000"/>
          <w:sz w:val="24"/>
          <w:szCs w:val="24"/>
        </w:rPr>
        <w:t xml:space="preserve"> </w:t>
      </w:r>
      <w:r w:rsidR="00CD64E6">
        <w:rPr>
          <w:rFonts w:ascii="Times New Roman" w:eastAsiaTheme="minorHAnsi" w:hAnsi="Times New Roman" w:cs="Times New Roman"/>
          <w:sz w:val="24"/>
          <w:szCs w:val="24"/>
        </w:rPr>
        <w:t>weighted s</w:t>
      </w:r>
      <w:r w:rsidR="00CD64E6" w:rsidRPr="003063D7">
        <w:rPr>
          <w:rFonts w:ascii="Times New Roman" w:eastAsiaTheme="minorHAnsi" w:hAnsi="Times New Roman" w:cs="Times New Roman"/>
          <w:sz w:val="24"/>
          <w:szCs w:val="24"/>
        </w:rPr>
        <w:t>um</w:t>
      </w:r>
      <w:r w:rsidR="00CD64E6">
        <w:rPr>
          <w:rFonts w:ascii="Times New Roman" w:eastAsiaTheme="minorHAnsi" w:hAnsi="Times New Roman" w:cs="Times New Roman"/>
          <w:sz w:val="24"/>
          <w:szCs w:val="24"/>
        </w:rPr>
        <w:t xml:space="preserve"> of food security is near to 50</w:t>
      </w:r>
      <w:r w:rsidR="00DF7AAB">
        <w:rPr>
          <w:rFonts w:ascii="Times New Roman" w:hAnsi="Times New Roman" w:cs="Times New Roman"/>
          <w:bCs/>
          <w:color w:val="000000"/>
          <w:sz w:val="24"/>
          <w:szCs w:val="24"/>
        </w:rPr>
        <w:t>. From this we can understand that</w:t>
      </w:r>
      <w:r>
        <w:rPr>
          <w:rFonts w:ascii="Times New Roman" w:hAnsi="Times New Roman" w:cs="Times New Roman"/>
          <w:bCs/>
          <w:color w:val="000000"/>
          <w:sz w:val="24"/>
          <w:szCs w:val="24"/>
        </w:rPr>
        <w:t xml:space="preserve"> </w:t>
      </w:r>
      <w:r w:rsidR="00DF7AAB">
        <w:rPr>
          <w:rFonts w:ascii="Times New Roman" w:hAnsi="Times New Roman" w:cs="Times New Roman"/>
          <w:bCs/>
          <w:color w:val="000000"/>
          <w:sz w:val="24"/>
          <w:szCs w:val="24"/>
        </w:rPr>
        <w:t>the household level food security s</w:t>
      </w:r>
      <w:r w:rsidR="0098032A">
        <w:rPr>
          <w:rFonts w:ascii="Times New Roman" w:hAnsi="Times New Roman" w:cs="Times New Roman"/>
          <w:bCs/>
          <w:color w:val="000000"/>
          <w:sz w:val="24"/>
          <w:szCs w:val="24"/>
        </w:rPr>
        <w:t>ituation</w:t>
      </w:r>
      <w:r w:rsidR="00DF7AAB">
        <w:rPr>
          <w:rFonts w:ascii="Times New Roman" w:hAnsi="Times New Roman" w:cs="Times New Roman"/>
          <w:bCs/>
          <w:color w:val="000000"/>
          <w:sz w:val="24"/>
          <w:szCs w:val="24"/>
        </w:rPr>
        <w:t xml:space="preserve"> of </w:t>
      </w:r>
      <w:r w:rsidR="00DF7AAB" w:rsidRPr="00D340A8">
        <w:rPr>
          <w:rFonts w:ascii="Times New Roman" w:eastAsia="Times New Roman" w:hAnsi="Times New Roman" w:cs="Times New Roman"/>
          <w:sz w:val="24"/>
          <w:szCs w:val="24"/>
        </w:rPr>
        <w:t>Ada’a</w:t>
      </w:r>
      <w:r w:rsidR="00DF7AAB" w:rsidRPr="00D340A8">
        <w:rPr>
          <w:rFonts w:ascii="Times New Roman" w:hAnsi="Times New Roman" w:cs="Times New Roman"/>
          <w:bCs/>
          <w:color w:val="000000"/>
          <w:sz w:val="24"/>
          <w:szCs w:val="24"/>
        </w:rPr>
        <w:t xml:space="preserve"> Wereda</w:t>
      </w:r>
      <w:r w:rsidR="00DF7AAB">
        <w:rPr>
          <w:rFonts w:ascii="Times New Roman" w:hAnsi="Times New Roman" w:cs="Times New Roman"/>
          <w:bCs/>
          <w:color w:val="000000"/>
          <w:sz w:val="24"/>
          <w:szCs w:val="24"/>
        </w:rPr>
        <w:t xml:space="preserve"> </w:t>
      </w:r>
      <w:r w:rsidR="00D13225">
        <w:rPr>
          <w:rFonts w:ascii="Times New Roman" w:hAnsi="Times New Roman" w:cs="Times New Roman"/>
          <w:bCs/>
          <w:color w:val="000000"/>
          <w:sz w:val="24"/>
          <w:szCs w:val="24"/>
        </w:rPr>
        <w:t xml:space="preserve">is similar with the respondents' </w:t>
      </w:r>
      <w:r w:rsidR="00DF7AAB">
        <w:rPr>
          <w:rFonts w:ascii="Times New Roman" w:hAnsi="Times New Roman" w:cs="Times New Roman"/>
          <w:bCs/>
          <w:color w:val="000000"/>
          <w:sz w:val="24"/>
          <w:szCs w:val="24"/>
        </w:rPr>
        <w:t xml:space="preserve">household head </w:t>
      </w:r>
      <w:r>
        <w:rPr>
          <w:rFonts w:ascii="Times New Roman" w:hAnsi="Times New Roman" w:cs="Times New Roman"/>
          <w:bCs/>
          <w:color w:val="000000"/>
          <w:sz w:val="24"/>
          <w:szCs w:val="24"/>
        </w:rPr>
        <w:t>market participation s</w:t>
      </w:r>
      <w:r w:rsidR="0098032A">
        <w:rPr>
          <w:rFonts w:ascii="Times New Roman" w:hAnsi="Times New Roman" w:cs="Times New Roman"/>
          <w:bCs/>
          <w:color w:val="000000"/>
          <w:sz w:val="24"/>
          <w:szCs w:val="24"/>
        </w:rPr>
        <w:t>ituation</w:t>
      </w:r>
      <w:r>
        <w:rPr>
          <w:rFonts w:ascii="Times New Roman" w:hAnsi="Times New Roman" w:cs="Times New Roman"/>
          <w:bCs/>
          <w:color w:val="000000"/>
          <w:sz w:val="24"/>
          <w:szCs w:val="24"/>
        </w:rPr>
        <w:t xml:space="preserve"> as shown on the above graph 1</w:t>
      </w:r>
      <w:r w:rsidR="00BC527C">
        <w:rPr>
          <w:rFonts w:ascii="Times New Roman" w:hAnsi="Times New Roman" w:cs="Times New Roman"/>
          <w:bCs/>
          <w:color w:val="000000"/>
          <w:sz w:val="24"/>
          <w:szCs w:val="24"/>
        </w:rPr>
        <w:t xml:space="preserve"> &amp; in the following graph 5</w:t>
      </w:r>
      <w:r>
        <w:rPr>
          <w:rFonts w:ascii="Times New Roman" w:hAnsi="Times New Roman" w:cs="Times New Roman"/>
          <w:bCs/>
          <w:color w:val="000000"/>
          <w:sz w:val="24"/>
          <w:szCs w:val="24"/>
        </w:rPr>
        <w:t>.</w:t>
      </w:r>
      <w:r w:rsidR="00CD64E6">
        <w:rPr>
          <w:rFonts w:ascii="Times New Roman" w:hAnsi="Times New Roman" w:cs="Times New Roman"/>
          <w:bCs/>
          <w:color w:val="000000"/>
          <w:sz w:val="24"/>
          <w:szCs w:val="24"/>
        </w:rPr>
        <w:t xml:space="preserve"> The </w:t>
      </w:r>
      <w:r w:rsidR="00BC527C">
        <w:rPr>
          <w:rFonts w:ascii="Times New Roman" w:hAnsi="Times New Roman" w:cs="Times New Roman"/>
          <w:bCs/>
          <w:color w:val="000000"/>
          <w:sz w:val="24"/>
          <w:szCs w:val="24"/>
        </w:rPr>
        <w:t>situation</w:t>
      </w:r>
      <w:r w:rsidR="00CD64E6">
        <w:rPr>
          <w:rFonts w:ascii="Times New Roman" w:hAnsi="Times New Roman" w:cs="Times New Roman"/>
          <w:bCs/>
          <w:color w:val="000000"/>
          <w:sz w:val="24"/>
          <w:szCs w:val="24"/>
        </w:rPr>
        <w:t xml:space="preserve"> of this </w:t>
      </w:r>
      <w:r w:rsidR="00B04826">
        <w:rPr>
          <w:rFonts w:ascii="Times New Roman" w:hAnsi="Times New Roman" w:cs="Times New Roman"/>
          <w:bCs/>
          <w:color w:val="000000"/>
          <w:sz w:val="24"/>
          <w:szCs w:val="24"/>
        </w:rPr>
        <w:t xml:space="preserve">less than </w:t>
      </w:r>
      <w:r w:rsidR="00CD64E6">
        <w:rPr>
          <w:rFonts w:ascii="Times New Roman" w:hAnsi="Times New Roman" w:cs="Times New Roman"/>
          <w:bCs/>
          <w:color w:val="000000"/>
          <w:sz w:val="24"/>
          <w:szCs w:val="24"/>
        </w:rPr>
        <w:t>50%</w:t>
      </w:r>
      <w:r w:rsidR="00DF7AAB">
        <w:rPr>
          <w:rFonts w:ascii="Times New Roman" w:hAnsi="Times New Roman" w:cs="Times New Roman"/>
          <w:bCs/>
          <w:color w:val="000000"/>
          <w:sz w:val="24"/>
          <w:szCs w:val="24"/>
        </w:rPr>
        <w:t xml:space="preserve"> </w:t>
      </w:r>
      <w:r w:rsidR="00CD64E6">
        <w:rPr>
          <w:rFonts w:ascii="Times New Roman" w:eastAsiaTheme="minorHAnsi" w:hAnsi="Times New Roman" w:cs="Times New Roman"/>
          <w:sz w:val="24"/>
          <w:szCs w:val="24"/>
        </w:rPr>
        <w:t>weighted s</w:t>
      </w:r>
      <w:r w:rsidR="00CD64E6" w:rsidRPr="003063D7">
        <w:rPr>
          <w:rFonts w:ascii="Times New Roman" w:eastAsiaTheme="minorHAnsi" w:hAnsi="Times New Roman" w:cs="Times New Roman"/>
          <w:sz w:val="24"/>
          <w:szCs w:val="24"/>
        </w:rPr>
        <w:t>um</w:t>
      </w:r>
      <w:r w:rsidR="00CD64E6">
        <w:rPr>
          <w:rFonts w:ascii="Times New Roman" w:eastAsiaTheme="minorHAnsi" w:hAnsi="Times New Roman" w:cs="Times New Roman"/>
          <w:sz w:val="24"/>
          <w:szCs w:val="24"/>
        </w:rPr>
        <w:t xml:space="preserve"> of food security </w:t>
      </w:r>
      <w:r w:rsidR="00B04826">
        <w:rPr>
          <w:rFonts w:ascii="Times New Roman" w:hAnsi="Times New Roman" w:cs="Times New Roman"/>
          <w:bCs/>
          <w:color w:val="000000"/>
          <w:sz w:val="24"/>
          <w:szCs w:val="24"/>
        </w:rPr>
        <w:t>implies that 61</w:t>
      </w:r>
      <w:r w:rsidR="00CD64E6">
        <w:rPr>
          <w:rFonts w:ascii="Times New Roman" w:hAnsi="Times New Roman" w:cs="Times New Roman"/>
          <w:bCs/>
          <w:color w:val="000000"/>
          <w:sz w:val="24"/>
          <w:szCs w:val="24"/>
        </w:rPr>
        <w:t xml:space="preserve">% households dietary quality of </w:t>
      </w:r>
      <w:r w:rsidR="00CD64E6" w:rsidRPr="00D340A8">
        <w:rPr>
          <w:rFonts w:ascii="Times New Roman" w:eastAsia="Times New Roman" w:hAnsi="Times New Roman" w:cs="Times New Roman"/>
          <w:sz w:val="24"/>
          <w:szCs w:val="24"/>
        </w:rPr>
        <w:t>Ada’a</w:t>
      </w:r>
      <w:r w:rsidR="00CD64E6" w:rsidRPr="00D340A8">
        <w:rPr>
          <w:rFonts w:ascii="Times New Roman" w:hAnsi="Times New Roman" w:cs="Times New Roman"/>
          <w:bCs/>
          <w:color w:val="000000"/>
          <w:sz w:val="24"/>
          <w:szCs w:val="24"/>
        </w:rPr>
        <w:t xml:space="preserve"> Wereda</w:t>
      </w:r>
      <w:r w:rsidR="00CD64E6">
        <w:rPr>
          <w:rFonts w:ascii="Times New Roman" w:hAnsi="Times New Roman" w:cs="Times New Roman"/>
          <w:bCs/>
          <w:color w:val="000000"/>
          <w:sz w:val="24"/>
          <w:szCs w:val="24"/>
        </w:rPr>
        <w:t xml:space="preserve"> is</w:t>
      </w:r>
      <w:r w:rsidR="00B04826">
        <w:rPr>
          <w:rFonts w:ascii="Times New Roman" w:hAnsi="Times New Roman" w:cs="Times New Roman"/>
          <w:bCs/>
          <w:color w:val="000000"/>
          <w:sz w:val="24"/>
          <w:szCs w:val="24"/>
        </w:rPr>
        <w:t xml:space="preserve"> less than 50%</w:t>
      </w:r>
      <w:r w:rsidR="00DF7AAB">
        <w:rPr>
          <w:rFonts w:ascii="Times New Roman" w:hAnsi="Times New Roman" w:cs="Times New Roman"/>
          <w:bCs/>
          <w:color w:val="000000"/>
          <w:sz w:val="24"/>
          <w:szCs w:val="24"/>
        </w:rPr>
        <w:t xml:space="preserve"> &amp; the remaining 39% of the wereda dietary quality is greater than 50%</w:t>
      </w:r>
      <w:r w:rsidR="00BC527C">
        <w:rPr>
          <w:rFonts w:ascii="Times New Roman" w:hAnsi="Times New Roman" w:cs="Times New Roman"/>
          <w:bCs/>
          <w:color w:val="000000"/>
          <w:sz w:val="24"/>
          <w:szCs w:val="24"/>
        </w:rPr>
        <w:t xml:space="preserve"> with the reference to surveyed sample data</w:t>
      </w:r>
      <w:r w:rsidR="00DF7AAB">
        <w:rPr>
          <w:rFonts w:ascii="Times New Roman" w:hAnsi="Times New Roman" w:cs="Times New Roman"/>
          <w:bCs/>
          <w:color w:val="000000"/>
          <w:sz w:val="24"/>
          <w:szCs w:val="24"/>
        </w:rPr>
        <w:t>.</w:t>
      </w:r>
    </w:p>
    <w:p w:rsidR="003470AF" w:rsidRPr="003470AF" w:rsidRDefault="003470AF" w:rsidP="00CD64E6">
      <w:pPr>
        <w:autoSpaceDE w:val="0"/>
        <w:autoSpaceDN w:val="0"/>
        <w:adjustRightInd w:val="0"/>
        <w:rPr>
          <w:rFonts w:ascii="Times New Roman" w:hAnsi="Times New Roman" w:cs="Times New Roman"/>
          <w:bCs/>
          <w:color w:val="000000"/>
          <w:sz w:val="24"/>
          <w:szCs w:val="24"/>
        </w:rPr>
      </w:pPr>
    </w:p>
    <w:p w:rsidR="00BC527C" w:rsidRDefault="00BC527C" w:rsidP="00CD64E6">
      <w:pPr>
        <w:autoSpaceDE w:val="0"/>
        <w:autoSpaceDN w:val="0"/>
        <w:adjustRightInd w:val="0"/>
        <w:rPr>
          <w:rFonts w:ascii="Times New Roman" w:hAnsi="Times New Roman" w:cs="Times New Roman"/>
          <w:noProof/>
          <w:sz w:val="24"/>
          <w:szCs w:val="24"/>
        </w:rPr>
      </w:pPr>
    </w:p>
    <w:p w:rsidR="008670A2" w:rsidRPr="00BC527C" w:rsidRDefault="00A21D4B" w:rsidP="00CD64E6">
      <w:pPr>
        <w:pStyle w:val="ListParagraph"/>
        <w:autoSpaceDE w:val="0"/>
        <w:autoSpaceDN w:val="0"/>
        <w:adjustRightInd w:val="0"/>
        <w:spacing w:line="240" w:lineRule="auto"/>
        <w:ind w:left="360"/>
        <w:jc w:val="center"/>
        <w:rPr>
          <w:rFonts w:ascii="Times New Roman" w:hAnsi="Times New Roman" w:cs="Times New Roman"/>
          <w:bCs/>
          <w:color w:val="000000"/>
          <w:sz w:val="24"/>
          <w:szCs w:val="24"/>
        </w:rPr>
      </w:pPr>
      <w:r>
        <w:rPr>
          <w:rFonts w:ascii="Times New Roman" w:hAnsi="Times New Roman" w:cs="Times New Roman"/>
          <w:noProof/>
          <w:sz w:val="24"/>
          <w:szCs w:val="24"/>
        </w:rPr>
        <w:t>Garph 5</w:t>
      </w:r>
      <w:r w:rsidR="009E5976">
        <w:rPr>
          <w:rFonts w:ascii="Times New Roman" w:hAnsi="Times New Roman" w:cs="Times New Roman"/>
          <w:noProof/>
          <w:sz w:val="24"/>
          <w:szCs w:val="24"/>
        </w:rPr>
        <w:t xml:space="preserve">: Food security </w:t>
      </w:r>
      <w:r w:rsidR="000B7EB4">
        <w:rPr>
          <w:rFonts w:ascii="Times New Roman" w:hAnsi="Times New Roman" w:cs="Times New Roman"/>
          <w:noProof/>
          <w:sz w:val="24"/>
          <w:szCs w:val="24"/>
        </w:rPr>
        <w:t xml:space="preserve">situation </w:t>
      </w:r>
      <w:r w:rsidR="009E5976">
        <w:rPr>
          <w:rFonts w:ascii="Times New Roman" w:hAnsi="Times New Roman" w:cs="Times New Roman"/>
          <w:noProof/>
          <w:sz w:val="24"/>
          <w:szCs w:val="24"/>
        </w:rPr>
        <w:t xml:space="preserve">in </w:t>
      </w:r>
      <w:r w:rsidR="009E5976" w:rsidRPr="00D340A8">
        <w:rPr>
          <w:rFonts w:ascii="Times New Roman" w:eastAsia="Times New Roman" w:hAnsi="Times New Roman" w:cs="Times New Roman"/>
          <w:sz w:val="24"/>
          <w:szCs w:val="24"/>
        </w:rPr>
        <w:t>Ada’a</w:t>
      </w:r>
      <w:r w:rsidR="009E5976" w:rsidRPr="00D340A8">
        <w:rPr>
          <w:rFonts w:ascii="Times New Roman" w:hAnsi="Times New Roman" w:cs="Times New Roman"/>
          <w:bCs/>
          <w:color w:val="000000"/>
          <w:sz w:val="24"/>
          <w:szCs w:val="24"/>
        </w:rPr>
        <w:t xml:space="preserve"> Wereda</w:t>
      </w:r>
      <w:r w:rsidR="009E5976">
        <w:rPr>
          <w:rFonts w:ascii="Times New Roman" w:hAnsi="Times New Roman" w:cs="Times New Roman"/>
          <w:bCs/>
          <w:color w:val="000000"/>
          <w:sz w:val="24"/>
          <w:szCs w:val="24"/>
        </w:rPr>
        <w:t xml:space="preserve"> at the household level</w:t>
      </w:r>
    </w:p>
    <w:p w:rsidR="008035D2" w:rsidRDefault="000B7EB4" w:rsidP="00CD64E6">
      <w:pPr>
        <w:pStyle w:val="ListParagraph"/>
        <w:autoSpaceDE w:val="0"/>
        <w:autoSpaceDN w:val="0"/>
        <w:adjustRightInd w:val="0"/>
        <w:spacing w:line="240" w:lineRule="auto"/>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12385" cy="3745230"/>
            <wp:effectExtent l="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5112385" cy="3745230"/>
                    </a:xfrm>
                    <a:prstGeom prst="rect">
                      <a:avLst/>
                    </a:prstGeom>
                    <a:noFill/>
                    <a:ln w="9525">
                      <a:noFill/>
                      <a:miter lim="800000"/>
                      <a:headEnd/>
                      <a:tailEnd/>
                    </a:ln>
                  </pic:spPr>
                </pic:pic>
              </a:graphicData>
            </a:graphic>
          </wp:inline>
        </w:drawing>
      </w:r>
      <w:r w:rsidRPr="000B7EB4">
        <w:rPr>
          <w:rFonts w:ascii="Times New Roman" w:hAnsi="Times New Roman" w:cs="Times New Roman"/>
          <w:sz w:val="24"/>
          <w:szCs w:val="24"/>
        </w:rPr>
        <w:t xml:space="preserve"> </w:t>
      </w:r>
    </w:p>
    <w:p w:rsidR="00013C5E" w:rsidRDefault="008035D2" w:rsidP="00013C5E">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013C5E" w:rsidRDefault="00013C5E"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013C5E" w:rsidRDefault="00013C5E"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013C5E">
      <w:pPr>
        <w:pStyle w:val="ListParagraph"/>
        <w:autoSpaceDE w:val="0"/>
        <w:autoSpaceDN w:val="0"/>
        <w:adjustRightInd w:val="0"/>
        <w:ind w:left="360"/>
        <w:rPr>
          <w:rFonts w:ascii="Times New Roman" w:hAnsi="Times New Roman" w:cs="Times New Roman"/>
          <w:sz w:val="24"/>
          <w:szCs w:val="24"/>
        </w:rPr>
      </w:pPr>
      <w:r>
        <w:rPr>
          <w:rFonts w:ascii="Times New Roman" w:hAnsi="Times New Roman" w:cs="Times New Roman"/>
          <w:noProof/>
          <w:sz w:val="24"/>
          <w:szCs w:val="24"/>
        </w:rPr>
        <w:t>correspondingly as the above small holder crop marke participation graph 1 is described/tran</w:t>
      </w:r>
      <w:r w:rsidR="006F31E4">
        <w:rPr>
          <w:rFonts w:ascii="Times New Roman" w:hAnsi="Times New Roman" w:cs="Times New Roman"/>
          <w:noProof/>
          <w:sz w:val="24"/>
          <w:szCs w:val="24"/>
        </w:rPr>
        <w:t>s</w:t>
      </w:r>
      <w:r>
        <w:rPr>
          <w:rFonts w:ascii="Times New Roman" w:hAnsi="Times New Roman" w:cs="Times New Roman"/>
          <w:noProof/>
          <w:sz w:val="24"/>
          <w:szCs w:val="24"/>
        </w:rPr>
        <w:t>fo</w:t>
      </w:r>
      <w:r w:rsidR="006F31E4">
        <w:rPr>
          <w:rFonts w:ascii="Times New Roman" w:hAnsi="Times New Roman" w:cs="Times New Roman"/>
          <w:noProof/>
          <w:sz w:val="24"/>
          <w:szCs w:val="24"/>
        </w:rPr>
        <w:t>r</w:t>
      </w:r>
      <w:r>
        <w:rPr>
          <w:rFonts w:ascii="Times New Roman" w:hAnsi="Times New Roman" w:cs="Times New Roman"/>
          <w:noProof/>
          <w:sz w:val="24"/>
          <w:szCs w:val="24"/>
        </w:rPr>
        <w:t xml:space="preserve">med by gladder stata command, this food security </w:t>
      </w:r>
      <w:r w:rsidR="00013C5E">
        <w:rPr>
          <w:rFonts w:ascii="Times New Roman" w:hAnsi="Times New Roman" w:cs="Times New Roman"/>
          <w:noProof/>
          <w:sz w:val="24"/>
          <w:szCs w:val="24"/>
        </w:rPr>
        <w:t xml:space="preserve">normal </w:t>
      </w:r>
      <w:r>
        <w:rPr>
          <w:rFonts w:ascii="Times New Roman" w:hAnsi="Times New Roman" w:cs="Times New Roman"/>
          <w:noProof/>
          <w:sz w:val="24"/>
          <w:szCs w:val="24"/>
        </w:rPr>
        <w:t>graph 5 is also described/tran</w:t>
      </w:r>
      <w:r w:rsidR="00311FD5">
        <w:rPr>
          <w:rFonts w:ascii="Times New Roman" w:hAnsi="Times New Roman" w:cs="Times New Roman"/>
          <w:noProof/>
          <w:sz w:val="24"/>
          <w:szCs w:val="24"/>
        </w:rPr>
        <w:t>s</w:t>
      </w:r>
      <w:r>
        <w:rPr>
          <w:rFonts w:ascii="Times New Roman" w:hAnsi="Times New Roman" w:cs="Times New Roman"/>
          <w:noProof/>
          <w:sz w:val="24"/>
          <w:szCs w:val="24"/>
        </w:rPr>
        <w:t>fo</w:t>
      </w:r>
      <w:r w:rsidR="00311FD5">
        <w:rPr>
          <w:rFonts w:ascii="Times New Roman" w:hAnsi="Times New Roman" w:cs="Times New Roman"/>
          <w:noProof/>
          <w:sz w:val="24"/>
          <w:szCs w:val="24"/>
        </w:rPr>
        <w:t>r</w:t>
      </w:r>
      <w:r>
        <w:rPr>
          <w:rFonts w:ascii="Times New Roman" w:hAnsi="Times New Roman" w:cs="Times New Roman"/>
          <w:noProof/>
          <w:sz w:val="24"/>
          <w:szCs w:val="24"/>
        </w:rPr>
        <w:t>med by gladder stata command. As shwon below from graph 6,it is likewise the market particpation histogram transformation</w:t>
      </w:r>
      <w:r w:rsidR="00013C5E">
        <w:rPr>
          <w:rFonts w:ascii="Times New Roman" w:hAnsi="Times New Roman" w:cs="Times New Roman"/>
          <w:noProof/>
          <w:sz w:val="24"/>
          <w:szCs w:val="24"/>
        </w:rPr>
        <w:t>;</w:t>
      </w:r>
      <w:r>
        <w:rPr>
          <w:rFonts w:ascii="Times New Roman" w:hAnsi="Times New Roman" w:cs="Times New Roman"/>
          <w:noProof/>
          <w:sz w:val="24"/>
          <w:szCs w:val="24"/>
        </w:rPr>
        <w:t xml:space="preserve"> which is tranformed into cubic, square, identity and</w:t>
      </w:r>
      <w:r w:rsidR="00013C5E">
        <w:rPr>
          <w:rFonts w:ascii="Times New Roman" w:hAnsi="Times New Roman" w:cs="Times New Roman"/>
          <w:noProof/>
          <w:sz w:val="24"/>
          <w:szCs w:val="24"/>
        </w:rPr>
        <w:t xml:space="preserve"> sqrt form among</w:t>
      </w:r>
      <w:r>
        <w:rPr>
          <w:rFonts w:ascii="Times New Roman" w:hAnsi="Times New Roman" w:cs="Times New Roman"/>
          <w:noProof/>
          <w:sz w:val="24"/>
          <w:szCs w:val="24"/>
        </w:rPr>
        <w:t xml:space="preserve"> these graphes displyed, identiy is the best equivalet with the normal graph5,which is the pereferable one than the others du</w:t>
      </w:r>
      <w:r w:rsidR="00311FD5">
        <w:rPr>
          <w:rFonts w:ascii="Times New Roman" w:hAnsi="Times New Roman" w:cs="Times New Roman"/>
          <w:noProof/>
          <w:sz w:val="24"/>
          <w:szCs w:val="24"/>
        </w:rPr>
        <w:t>e to its simiarity to the above</w:t>
      </w:r>
      <w:r>
        <w:rPr>
          <w:rFonts w:ascii="Times New Roman" w:hAnsi="Times New Roman" w:cs="Times New Roman"/>
          <w:noProof/>
          <w:sz w:val="24"/>
          <w:szCs w:val="24"/>
        </w:rPr>
        <w:t xml:space="preserve"> normal grah 5,which is</w:t>
      </w:r>
      <w:r w:rsidR="00013C5E">
        <w:rPr>
          <w:rFonts w:ascii="Times New Roman" w:hAnsi="Times New Roman" w:cs="Times New Roman"/>
          <w:noProof/>
          <w:sz w:val="24"/>
          <w:szCs w:val="24"/>
        </w:rPr>
        <w:t xml:space="preserve"> also</w:t>
      </w:r>
      <w:r>
        <w:rPr>
          <w:rFonts w:ascii="Times New Roman" w:hAnsi="Times New Roman" w:cs="Times New Roman"/>
          <w:noProof/>
          <w:sz w:val="24"/>
          <w:szCs w:val="24"/>
        </w:rPr>
        <w:t xml:space="preserve"> similar with</w:t>
      </w:r>
      <w:r w:rsidR="00895871">
        <w:rPr>
          <w:rFonts w:ascii="Times New Roman" w:hAnsi="Times New Roman" w:cs="Times New Roman"/>
          <w:noProof/>
          <w:sz w:val="24"/>
          <w:szCs w:val="24"/>
        </w:rPr>
        <w:t xml:space="preserve"> the market participation grap</w:t>
      </w:r>
      <w:r w:rsidR="00013C5E">
        <w:rPr>
          <w:rFonts w:ascii="Times New Roman" w:hAnsi="Times New Roman" w:cs="Times New Roman"/>
          <w:noProof/>
          <w:sz w:val="24"/>
          <w:szCs w:val="24"/>
        </w:rPr>
        <w:t>h</w:t>
      </w:r>
      <w:r w:rsidR="00895871">
        <w:rPr>
          <w:rFonts w:ascii="Times New Roman" w:hAnsi="Times New Roman" w:cs="Times New Roman"/>
          <w:noProof/>
          <w:sz w:val="24"/>
          <w:szCs w:val="24"/>
        </w:rPr>
        <w:t>.</w:t>
      </w:r>
    </w:p>
    <w:p w:rsidR="008035D2" w:rsidRDefault="008035D2" w:rsidP="00013C5E">
      <w:pPr>
        <w:pStyle w:val="ListParagraph"/>
        <w:autoSpaceDE w:val="0"/>
        <w:autoSpaceDN w:val="0"/>
        <w:adjustRightInd w:val="0"/>
        <w:ind w:left="360"/>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8035D2" w:rsidRDefault="008035D2" w:rsidP="00CD64E6">
      <w:pPr>
        <w:pStyle w:val="ListParagraph"/>
        <w:autoSpaceDE w:val="0"/>
        <w:autoSpaceDN w:val="0"/>
        <w:adjustRightInd w:val="0"/>
        <w:spacing w:line="240" w:lineRule="auto"/>
        <w:ind w:left="360"/>
        <w:jc w:val="center"/>
        <w:rPr>
          <w:rFonts w:ascii="Times New Roman" w:hAnsi="Times New Roman" w:cs="Times New Roman"/>
          <w:sz w:val="24"/>
          <w:szCs w:val="24"/>
        </w:rPr>
      </w:pPr>
    </w:p>
    <w:p w:rsidR="00A21D4B" w:rsidRDefault="003470AF" w:rsidP="00BC527C">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t>Graph 6</w:t>
      </w:r>
      <w:r w:rsidR="00BC527C">
        <w:rPr>
          <w:rFonts w:ascii="Times New Roman" w:hAnsi="Times New Roman" w:cs="Times New Roman"/>
          <w:noProof/>
          <w:sz w:val="24"/>
          <w:szCs w:val="24"/>
        </w:rPr>
        <w:t>:gladder,histogram by transformation</w:t>
      </w:r>
      <w:r>
        <w:rPr>
          <w:rFonts w:ascii="Times New Roman" w:hAnsi="Times New Roman" w:cs="Times New Roman"/>
          <w:noProof/>
          <w:sz w:val="24"/>
          <w:szCs w:val="24"/>
        </w:rPr>
        <w:drawing>
          <wp:inline distT="0" distB="0" distL="0" distR="0">
            <wp:extent cx="5112385" cy="374523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5112385" cy="3745230"/>
                    </a:xfrm>
                    <a:prstGeom prst="rect">
                      <a:avLst/>
                    </a:prstGeom>
                    <a:noFill/>
                    <a:ln w="9525">
                      <a:noFill/>
                      <a:miter lim="800000"/>
                      <a:headEnd/>
                      <a:tailEnd/>
                    </a:ln>
                  </pic:spPr>
                </pic:pic>
              </a:graphicData>
            </a:graphic>
          </wp:inline>
        </w:drawing>
      </w:r>
    </w:p>
    <w:p w:rsidR="00C61201" w:rsidRDefault="00C61201" w:rsidP="008670A2">
      <w:pPr>
        <w:pStyle w:val="ListParagraph"/>
        <w:autoSpaceDE w:val="0"/>
        <w:autoSpaceDN w:val="0"/>
        <w:adjustRightInd w:val="0"/>
        <w:spacing w:line="240" w:lineRule="auto"/>
        <w:ind w:left="360"/>
        <w:jc w:val="center"/>
        <w:rPr>
          <w:rFonts w:ascii="Times New Roman" w:hAnsi="Times New Roman" w:cs="Times New Roman"/>
          <w:sz w:val="24"/>
          <w:szCs w:val="24"/>
        </w:rPr>
      </w:pPr>
    </w:p>
    <w:p w:rsidR="00C61201" w:rsidRDefault="00580BE9" w:rsidP="00AD3B41">
      <w:pPr>
        <w:autoSpaceDE w:val="0"/>
        <w:autoSpaceDN w:val="0"/>
        <w:adjustRightInd w:val="0"/>
        <w:spacing w:line="240" w:lineRule="auto"/>
        <w:jc w:val="center"/>
        <w:rPr>
          <w:rFonts w:ascii="Times New Roman" w:hAnsi="Times New Roman" w:cs="Times New Roman"/>
          <w:noProof/>
          <w:sz w:val="24"/>
          <w:szCs w:val="24"/>
        </w:rPr>
      </w:pPr>
      <w:r>
        <w:rPr>
          <w:rFonts w:ascii="Times New Roman" w:hAnsi="Times New Roman" w:cs="Times New Roman"/>
          <w:sz w:val="24"/>
          <w:szCs w:val="24"/>
        </w:rPr>
        <w:t>Source: Own survey data (2017)</w:t>
      </w:r>
    </w:p>
    <w:p w:rsidR="00C61201" w:rsidRDefault="00C61201" w:rsidP="00660E7B">
      <w:pPr>
        <w:autoSpaceDE w:val="0"/>
        <w:autoSpaceDN w:val="0"/>
        <w:adjustRightInd w:val="0"/>
        <w:spacing w:line="240" w:lineRule="auto"/>
        <w:jc w:val="left"/>
        <w:rPr>
          <w:rFonts w:ascii="Times New Roman" w:hAnsi="Times New Roman" w:cs="Times New Roman"/>
          <w:noProof/>
          <w:sz w:val="24"/>
          <w:szCs w:val="24"/>
        </w:rPr>
      </w:pPr>
    </w:p>
    <w:p w:rsidR="00C0377A" w:rsidRDefault="00C0377A" w:rsidP="00660E7B">
      <w:pPr>
        <w:autoSpaceDE w:val="0"/>
        <w:autoSpaceDN w:val="0"/>
        <w:adjustRightInd w:val="0"/>
        <w:spacing w:line="240" w:lineRule="auto"/>
        <w:jc w:val="left"/>
        <w:rPr>
          <w:rFonts w:ascii="Times New Roman" w:hAnsi="Times New Roman" w:cs="Times New Roman"/>
          <w:noProof/>
          <w:sz w:val="24"/>
          <w:szCs w:val="24"/>
        </w:rPr>
      </w:pPr>
    </w:p>
    <w:p w:rsidR="00BC527C" w:rsidRDefault="00BC527C" w:rsidP="003A2A1E">
      <w:pPr>
        <w:autoSpaceDE w:val="0"/>
        <w:autoSpaceDN w:val="0"/>
        <w:adjustRightInd w:val="0"/>
        <w:spacing w:line="240" w:lineRule="auto"/>
        <w:jc w:val="center"/>
        <w:rPr>
          <w:rFonts w:ascii="Times New Roman" w:hAnsi="Times New Roman" w:cs="Times New Roman"/>
          <w:noProof/>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Pr="00BC527C" w:rsidRDefault="00BC527C" w:rsidP="00BC527C">
      <w:pPr>
        <w:rPr>
          <w:rFonts w:ascii="Times New Roman" w:hAnsi="Times New Roman" w:cs="Times New Roman"/>
          <w:sz w:val="24"/>
          <w:szCs w:val="24"/>
        </w:rPr>
      </w:pPr>
    </w:p>
    <w:p w:rsidR="00BC527C" w:rsidRDefault="00BC527C" w:rsidP="00BC527C">
      <w:pPr>
        <w:rPr>
          <w:rFonts w:ascii="Times New Roman" w:hAnsi="Times New Roman" w:cs="Times New Roman"/>
          <w:sz w:val="24"/>
          <w:szCs w:val="24"/>
        </w:rPr>
      </w:pPr>
    </w:p>
    <w:p w:rsidR="00C0377A" w:rsidRPr="00BC527C" w:rsidRDefault="00BC527C" w:rsidP="00BC527C">
      <w:pPr>
        <w:tabs>
          <w:tab w:val="left" w:pos="5660"/>
        </w:tabs>
        <w:rPr>
          <w:rFonts w:ascii="Times New Roman" w:hAnsi="Times New Roman" w:cs="Times New Roman"/>
          <w:sz w:val="24"/>
          <w:szCs w:val="24"/>
        </w:rPr>
      </w:pPr>
      <w:r>
        <w:rPr>
          <w:rFonts w:ascii="Times New Roman" w:hAnsi="Times New Roman" w:cs="Times New Roman"/>
          <w:sz w:val="24"/>
          <w:szCs w:val="24"/>
        </w:rPr>
        <w:tab/>
      </w:r>
    </w:p>
    <w:p w:rsidR="008670A2" w:rsidRDefault="008670A2" w:rsidP="008670A2">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7410" cy="4754880"/>
            <wp:effectExtent l="19050" t="0" r="0" b="0"/>
            <wp:docPr id="2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srcRect/>
                    <a:stretch>
                      <a:fillRect/>
                    </a:stretch>
                  </pic:blipFill>
                  <pic:spPr bwMode="auto">
                    <a:xfrm>
                      <a:off x="0" y="0"/>
                      <a:ext cx="5947410" cy="4754880"/>
                    </a:xfrm>
                    <a:prstGeom prst="rect">
                      <a:avLst/>
                    </a:prstGeom>
                    <a:noFill/>
                    <a:ln w="9525">
                      <a:noFill/>
                      <a:miter lim="800000"/>
                      <a:headEnd/>
                      <a:tailEnd/>
                    </a:ln>
                  </pic:spPr>
                </pic:pic>
              </a:graphicData>
            </a:graphic>
          </wp:inline>
        </w:drawing>
      </w:r>
    </w:p>
    <w:p w:rsidR="008670A2" w:rsidRDefault="008670A2" w:rsidP="008670A2">
      <w:pPr>
        <w:autoSpaceDE w:val="0"/>
        <w:autoSpaceDN w:val="0"/>
        <w:adjustRightInd w:val="0"/>
        <w:spacing w:line="240" w:lineRule="auto"/>
        <w:jc w:val="center"/>
        <w:rPr>
          <w:rFonts w:ascii="Times New Roman" w:hAnsi="Times New Roman" w:cs="Times New Roman"/>
          <w:noProof/>
          <w:sz w:val="24"/>
          <w:szCs w:val="24"/>
        </w:rPr>
      </w:pPr>
      <w:r>
        <w:rPr>
          <w:rFonts w:ascii="Times New Roman" w:hAnsi="Times New Roman" w:cs="Times New Roman"/>
          <w:sz w:val="24"/>
          <w:szCs w:val="24"/>
        </w:rPr>
        <w:t>Source: Own survey data (2017)</w:t>
      </w:r>
    </w:p>
    <w:p w:rsidR="008670A2" w:rsidRDefault="008670A2" w:rsidP="008670A2">
      <w:pPr>
        <w:autoSpaceDE w:val="0"/>
        <w:autoSpaceDN w:val="0"/>
        <w:adjustRightInd w:val="0"/>
        <w:spacing w:line="240" w:lineRule="auto"/>
        <w:jc w:val="left"/>
        <w:rPr>
          <w:rFonts w:ascii="Times New Roman" w:hAnsi="Times New Roman" w:cs="Times New Roman"/>
          <w:noProof/>
          <w:sz w:val="24"/>
          <w:szCs w:val="24"/>
        </w:rPr>
      </w:pPr>
    </w:p>
    <w:p w:rsidR="008670A2" w:rsidRDefault="008670A2" w:rsidP="008670A2">
      <w:pPr>
        <w:autoSpaceDE w:val="0"/>
        <w:autoSpaceDN w:val="0"/>
        <w:adjustRightInd w:val="0"/>
        <w:spacing w:line="240" w:lineRule="auto"/>
        <w:jc w:val="center"/>
        <w:rPr>
          <w:rFonts w:ascii="Times New Roman" w:hAnsi="Times New Roman" w:cs="Times New Roman"/>
          <w:sz w:val="24"/>
          <w:szCs w:val="24"/>
        </w:rPr>
      </w:pPr>
    </w:p>
    <w:p w:rsidR="00F94A81" w:rsidRDefault="00F94A81" w:rsidP="00F94A8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following graph 8 </w:t>
      </w:r>
      <w:r w:rsidR="004F79A1">
        <w:rPr>
          <w:rFonts w:ascii="Times New Roman" w:hAnsi="Times New Roman" w:cs="Times New Roman"/>
          <w:sz w:val="24"/>
          <w:szCs w:val="24"/>
        </w:rPr>
        <w:t>one</w:t>
      </w:r>
      <w:r>
        <w:rPr>
          <w:rFonts w:ascii="Times New Roman" w:hAnsi="Times New Roman" w:cs="Times New Roman"/>
          <w:sz w:val="24"/>
          <w:szCs w:val="24"/>
        </w:rPr>
        <w:t xml:space="preserve"> way ANOVA statistics result shows the situation of household food </w:t>
      </w:r>
      <w:r w:rsidR="004F79A1">
        <w:rPr>
          <w:rFonts w:ascii="Times New Roman" w:hAnsi="Times New Roman" w:cs="Times New Roman"/>
          <w:sz w:val="24"/>
          <w:szCs w:val="24"/>
        </w:rPr>
        <w:t>security between</w:t>
      </w:r>
      <w:r>
        <w:rPr>
          <w:rFonts w:ascii="Times New Roman" w:hAnsi="Times New Roman" w:cs="Times New Roman"/>
          <w:sz w:val="24"/>
          <w:szCs w:val="24"/>
        </w:rPr>
        <w:t xml:space="preserve"> groups of market challenge, within groups of market challenges and at the total groups of market challenge situations in </w:t>
      </w:r>
      <w:r w:rsidRPr="009C62CF">
        <w:rPr>
          <w:rFonts w:ascii="Times New Roman" w:eastAsia="Times New Roman" w:hAnsi="Times New Roman" w:cs="Times New Roman"/>
          <w:sz w:val="24"/>
          <w:szCs w:val="24"/>
        </w:rPr>
        <w:t>Ada’a</w:t>
      </w:r>
      <w:r w:rsidRPr="009C62CF">
        <w:rPr>
          <w:rFonts w:ascii="Times New Roman" w:hAnsi="Times New Roman" w:cs="Times New Roman"/>
          <w:bCs/>
          <w:color w:val="000000"/>
          <w:sz w:val="24"/>
          <w:szCs w:val="24"/>
        </w:rPr>
        <w:t xml:space="preserve"> Wereda</w:t>
      </w:r>
      <w:r>
        <w:rPr>
          <w:rFonts w:ascii="Times New Roman" w:hAnsi="Times New Roman" w:cs="Times New Roman"/>
          <w:sz w:val="24"/>
          <w:szCs w:val="24"/>
        </w:rPr>
        <w:t xml:space="preserve"> smallholder crop producer farmers. This result clearly justifies that the influence of  those market </w:t>
      </w:r>
      <w:r w:rsidR="008149DD">
        <w:rPr>
          <w:rFonts w:ascii="Times New Roman" w:hAnsi="Times New Roman" w:cs="Times New Roman"/>
          <w:sz w:val="24"/>
          <w:szCs w:val="24"/>
        </w:rPr>
        <w:t>challenge</w:t>
      </w:r>
      <w:r>
        <w:rPr>
          <w:rFonts w:ascii="Times New Roman" w:hAnsi="Times New Roman" w:cs="Times New Roman"/>
          <w:sz w:val="24"/>
          <w:szCs w:val="24"/>
        </w:rPr>
        <w:t xml:space="preserve"> groups of  are similar with food </w:t>
      </w:r>
      <w:r w:rsidR="008149DD">
        <w:rPr>
          <w:rFonts w:ascii="Times New Roman" w:hAnsi="Times New Roman" w:cs="Times New Roman"/>
          <w:sz w:val="24"/>
          <w:szCs w:val="24"/>
        </w:rPr>
        <w:t xml:space="preserve">security, this in turn implies that as smallholder crop producer  farmers  market participation intensity increases their food security also increase and when their market participation is reversed or decreased the same is true for their food security enhancement. </w:t>
      </w:r>
      <w:r w:rsidR="00107134">
        <w:rPr>
          <w:rFonts w:ascii="Times New Roman" w:hAnsi="Times New Roman" w:cs="Times New Roman"/>
          <w:sz w:val="24"/>
          <w:szCs w:val="24"/>
        </w:rPr>
        <w:t>This</w:t>
      </w:r>
      <w:r w:rsidR="008149DD">
        <w:rPr>
          <w:rFonts w:ascii="Times New Roman" w:hAnsi="Times New Roman" w:cs="Times New Roman"/>
          <w:sz w:val="24"/>
          <w:szCs w:val="24"/>
        </w:rPr>
        <w:t xml:space="preserve"> situation is further discussed in the </w:t>
      </w:r>
      <w:r w:rsidR="00107134">
        <w:rPr>
          <w:rFonts w:ascii="Times New Roman" w:hAnsi="Times New Roman" w:cs="Times New Roman"/>
          <w:sz w:val="24"/>
          <w:szCs w:val="24"/>
        </w:rPr>
        <w:t>following sections</w:t>
      </w:r>
      <w:r w:rsidR="008149DD">
        <w:rPr>
          <w:rFonts w:ascii="Times New Roman" w:hAnsi="Times New Roman" w:cs="Times New Roman"/>
          <w:sz w:val="24"/>
          <w:szCs w:val="24"/>
        </w:rPr>
        <w:t xml:space="preserve"> &amp; on graph 9 &amp; 10</w:t>
      </w:r>
    </w:p>
    <w:p w:rsidR="008670A2" w:rsidRDefault="008670A2" w:rsidP="00F94A81">
      <w:pPr>
        <w:autoSpaceDE w:val="0"/>
        <w:autoSpaceDN w:val="0"/>
        <w:adjustRightInd w:val="0"/>
        <w:spacing w:line="400" w:lineRule="atLeast"/>
        <w:jc w:val="center"/>
        <w:rPr>
          <w:rFonts w:ascii="Times New Roman" w:hAnsi="Times New Roman" w:cs="Times New Roman"/>
          <w:sz w:val="24"/>
          <w:szCs w:val="24"/>
        </w:rPr>
      </w:pPr>
    </w:p>
    <w:p w:rsidR="00F94A81" w:rsidRDefault="00F94A81" w:rsidP="00F94A81">
      <w:pPr>
        <w:autoSpaceDE w:val="0"/>
        <w:autoSpaceDN w:val="0"/>
        <w:adjustRightInd w:val="0"/>
        <w:spacing w:line="400" w:lineRule="atLeast"/>
        <w:jc w:val="center"/>
        <w:rPr>
          <w:rFonts w:ascii="Times New Roman" w:hAnsi="Times New Roman" w:cs="Times New Roman"/>
          <w:sz w:val="24"/>
          <w:szCs w:val="24"/>
        </w:rPr>
      </w:pPr>
    </w:p>
    <w:p w:rsidR="00BC527C" w:rsidRDefault="00BC527C" w:rsidP="00BC527C">
      <w:pPr>
        <w:autoSpaceDE w:val="0"/>
        <w:autoSpaceDN w:val="0"/>
        <w:adjustRightInd w:val="0"/>
        <w:spacing w:line="24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7410" cy="475488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5947410" cy="4754880"/>
                    </a:xfrm>
                    <a:prstGeom prst="rect">
                      <a:avLst/>
                    </a:prstGeom>
                    <a:noFill/>
                    <a:ln w="9525">
                      <a:noFill/>
                      <a:miter lim="800000"/>
                      <a:headEnd/>
                      <a:tailEnd/>
                    </a:ln>
                  </pic:spPr>
                </pic:pic>
              </a:graphicData>
            </a:graphic>
          </wp:inline>
        </w:drawing>
      </w:r>
    </w:p>
    <w:p w:rsidR="00BC527C" w:rsidRDefault="00BC527C" w:rsidP="00BC527C">
      <w:pPr>
        <w:autoSpaceDE w:val="0"/>
        <w:autoSpaceDN w:val="0"/>
        <w:adjustRightInd w:val="0"/>
        <w:spacing w:line="240" w:lineRule="auto"/>
        <w:jc w:val="left"/>
        <w:rPr>
          <w:rFonts w:ascii="Times New Roman" w:hAnsi="Times New Roman" w:cs="Times New Roman"/>
          <w:sz w:val="24"/>
          <w:szCs w:val="24"/>
        </w:rPr>
      </w:pPr>
    </w:p>
    <w:p w:rsidR="00BC527C" w:rsidRDefault="00BC527C" w:rsidP="00BC527C">
      <w:pPr>
        <w:autoSpaceDE w:val="0"/>
        <w:autoSpaceDN w:val="0"/>
        <w:adjustRightInd w:val="0"/>
        <w:spacing w:line="400" w:lineRule="atLeast"/>
        <w:jc w:val="left"/>
        <w:rPr>
          <w:rFonts w:ascii="Times New Roman" w:hAnsi="Times New Roman" w:cs="Times New Roman"/>
          <w:sz w:val="24"/>
          <w:szCs w:val="24"/>
        </w:rPr>
      </w:pPr>
    </w:p>
    <w:p w:rsidR="00BE7937" w:rsidRDefault="00BE7937" w:rsidP="00BE7937">
      <w:pPr>
        <w:autoSpaceDE w:val="0"/>
        <w:autoSpaceDN w:val="0"/>
        <w:adjustRightInd w:val="0"/>
        <w:spacing w:line="240" w:lineRule="auto"/>
        <w:jc w:val="left"/>
        <w:rPr>
          <w:rFonts w:ascii="Times New Roman" w:hAnsi="Times New Roman" w:cs="Times New Roman"/>
          <w:sz w:val="24"/>
          <w:szCs w:val="24"/>
        </w:rPr>
      </w:pPr>
    </w:p>
    <w:p w:rsidR="00BE7937" w:rsidRDefault="00BE7937" w:rsidP="00BE7937">
      <w:pPr>
        <w:autoSpaceDE w:val="0"/>
        <w:autoSpaceDN w:val="0"/>
        <w:adjustRightInd w:val="0"/>
        <w:spacing w:line="240" w:lineRule="auto"/>
        <w:jc w:val="center"/>
        <w:rPr>
          <w:rFonts w:ascii="Times New Roman" w:hAnsi="Times New Roman" w:cs="Times New Roman"/>
          <w:noProof/>
          <w:sz w:val="24"/>
          <w:szCs w:val="24"/>
        </w:rPr>
      </w:pPr>
      <w:r>
        <w:rPr>
          <w:rFonts w:ascii="Times New Roman" w:hAnsi="Times New Roman" w:cs="Times New Roman"/>
          <w:sz w:val="24"/>
          <w:szCs w:val="24"/>
        </w:rPr>
        <w:t>Source: Own survey data (2017)</w:t>
      </w:r>
    </w:p>
    <w:p w:rsidR="00DE523B" w:rsidRDefault="00DE523B" w:rsidP="00DE523B">
      <w:pPr>
        <w:autoSpaceDE w:val="0"/>
        <w:autoSpaceDN w:val="0"/>
        <w:adjustRightInd w:val="0"/>
        <w:spacing w:line="240" w:lineRule="auto"/>
        <w:jc w:val="center"/>
        <w:rPr>
          <w:rFonts w:ascii="Times New Roman" w:hAnsi="Times New Roman" w:cs="Times New Roman"/>
          <w:sz w:val="24"/>
          <w:szCs w:val="24"/>
        </w:rPr>
      </w:pPr>
    </w:p>
    <w:p w:rsidR="00DE523B" w:rsidRDefault="00DE523B" w:rsidP="00DE523B">
      <w:pPr>
        <w:autoSpaceDE w:val="0"/>
        <w:autoSpaceDN w:val="0"/>
        <w:adjustRightInd w:val="0"/>
        <w:spacing w:line="240" w:lineRule="auto"/>
        <w:jc w:val="center"/>
        <w:rPr>
          <w:rFonts w:ascii="Times New Roman" w:hAnsi="Times New Roman" w:cs="Times New Roman"/>
          <w:sz w:val="24"/>
          <w:szCs w:val="24"/>
        </w:rPr>
      </w:pPr>
    </w:p>
    <w:p w:rsidR="00DE523B" w:rsidRDefault="00DE523B" w:rsidP="00DE523B">
      <w:pPr>
        <w:autoSpaceDE w:val="0"/>
        <w:autoSpaceDN w:val="0"/>
        <w:adjustRightInd w:val="0"/>
        <w:spacing w:line="400" w:lineRule="atLeast"/>
        <w:jc w:val="left"/>
        <w:rPr>
          <w:rFonts w:ascii="Times New Roman" w:hAnsi="Times New Roman" w:cs="Times New Roman"/>
          <w:sz w:val="24"/>
          <w:szCs w:val="24"/>
        </w:rPr>
      </w:pPr>
    </w:p>
    <w:p w:rsidR="003470AF" w:rsidRDefault="008149DD" w:rsidP="003470A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From the graph 9</w:t>
      </w:r>
      <w:r w:rsidR="00075A96">
        <w:rPr>
          <w:rFonts w:ascii="Times New Roman" w:hAnsi="Times New Roman" w:cs="Times New Roman"/>
          <w:sz w:val="24"/>
          <w:szCs w:val="24"/>
        </w:rPr>
        <w:t xml:space="preserve"> below</w:t>
      </w:r>
      <w:r w:rsidR="003470AF">
        <w:rPr>
          <w:rFonts w:ascii="Times New Roman" w:hAnsi="Times New Roman" w:cs="Times New Roman"/>
          <w:sz w:val="24"/>
          <w:szCs w:val="24"/>
        </w:rPr>
        <w:t xml:space="preserve">, it is clearly </w:t>
      </w:r>
      <w:r w:rsidR="00B2376A">
        <w:rPr>
          <w:rFonts w:ascii="Times New Roman" w:hAnsi="Times New Roman" w:cs="Times New Roman"/>
          <w:sz w:val="24"/>
          <w:szCs w:val="24"/>
        </w:rPr>
        <w:t>showed</w:t>
      </w:r>
      <w:r w:rsidR="003470AF">
        <w:rPr>
          <w:rFonts w:ascii="Times New Roman" w:hAnsi="Times New Roman" w:cs="Times New Roman"/>
          <w:sz w:val="24"/>
          <w:szCs w:val="24"/>
        </w:rPr>
        <w:t xml:space="preserve"> that unavailability of market place near t</w:t>
      </w:r>
      <w:r w:rsidR="00075A96">
        <w:rPr>
          <w:rFonts w:ascii="Times New Roman" w:hAnsi="Times New Roman" w:cs="Times New Roman"/>
          <w:sz w:val="24"/>
          <w:szCs w:val="24"/>
        </w:rPr>
        <w:t>he surveyed sampled village</w:t>
      </w:r>
      <w:r w:rsidR="003470AF">
        <w:rPr>
          <w:rFonts w:ascii="Times New Roman" w:hAnsi="Times New Roman" w:cs="Times New Roman"/>
          <w:sz w:val="24"/>
          <w:szCs w:val="24"/>
        </w:rPr>
        <w:t xml:space="preserve">, unavailability of financial institutions, unavailability or low volume of infrastructure that exposed the respondent households for high transactional costs are the main facing challenges of households in their crop marketing participation intensity. As indicated on the graph these challenges have different influencing levels on household market participation intensity. When all challenges are presented at same time/place that is as shown on the graph at number 4, </w:t>
      </w:r>
      <w:r w:rsidR="00F94A81">
        <w:rPr>
          <w:rFonts w:ascii="Times New Roman" w:hAnsi="Times New Roman" w:cs="Times New Roman"/>
          <w:sz w:val="24"/>
          <w:szCs w:val="24"/>
        </w:rPr>
        <w:t>degree</w:t>
      </w:r>
      <w:r w:rsidR="003470AF">
        <w:rPr>
          <w:rFonts w:ascii="Times New Roman" w:hAnsi="Times New Roman" w:cs="Times New Roman"/>
          <w:sz w:val="24"/>
          <w:szCs w:val="24"/>
        </w:rPr>
        <w:t xml:space="preserve"> of household market participation </w:t>
      </w:r>
      <w:r w:rsidR="003470AF">
        <w:rPr>
          <w:rFonts w:ascii="Times New Roman" w:eastAsia="Times New Roman" w:hAnsi="Times New Roman" w:cs="Times New Roman"/>
          <w:sz w:val="24"/>
          <w:szCs w:val="24"/>
        </w:rPr>
        <w:t>indicates</w:t>
      </w:r>
      <w:r w:rsidR="003470AF">
        <w:rPr>
          <w:rFonts w:ascii="Times New Roman" w:hAnsi="Times New Roman" w:cs="Times New Roman"/>
          <w:sz w:val="24"/>
          <w:szCs w:val="24"/>
        </w:rPr>
        <w:t xml:space="preserve"> near to </w:t>
      </w:r>
      <w:r w:rsidR="00B2376A">
        <w:rPr>
          <w:rFonts w:ascii="Times New Roman" w:hAnsi="Times New Roman" w:cs="Times New Roman"/>
          <w:sz w:val="24"/>
          <w:szCs w:val="24"/>
        </w:rPr>
        <w:t xml:space="preserve">22 % which implies </w:t>
      </w:r>
      <w:r w:rsidR="008B6696">
        <w:rPr>
          <w:rFonts w:ascii="Times New Roman" w:hAnsi="Times New Roman" w:cs="Times New Roman"/>
          <w:sz w:val="24"/>
          <w:szCs w:val="24"/>
        </w:rPr>
        <w:t xml:space="preserve">at </w:t>
      </w:r>
      <w:r w:rsidR="00B2376A">
        <w:rPr>
          <w:rFonts w:ascii="Times New Roman" w:hAnsi="Times New Roman" w:cs="Times New Roman"/>
          <w:sz w:val="24"/>
          <w:szCs w:val="24"/>
        </w:rPr>
        <w:t>high degree of crop market challenge</w:t>
      </w:r>
      <w:r w:rsidR="003470AF">
        <w:rPr>
          <w:rFonts w:ascii="Times New Roman" w:hAnsi="Times New Roman" w:cs="Times New Roman"/>
          <w:sz w:val="24"/>
          <w:szCs w:val="24"/>
        </w:rPr>
        <w:t xml:space="preserve">. This </w:t>
      </w:r>
      <w:r w:rsidR="00B2376A">
        <w:rPr>
          <w:rFonts w:ascii="Times New Roman" w:hAnsi="Times New Roman" w:cs="Times New Roman"/>
          <w:sz w:val="24"/>
          <w:szCs w:val="24"/>
        </w:rPr>
        <w:t>signifies that on graph 9</w:t>
      </w:r>
      <w:r w:rsidR="003470AF">
        <w:rPr>
          <w:rFonts w:ascii="Times New Roman" w:hAnsi="Times New Roman" w:cs="Times New Roman"/>
          <w:sz w:val="24"/>
          <w:szCs w:val="24"/>
        </w:rPr>
        <w:t xml:space="preserve">, at number 4 the degree of market </w:t>
      </w:r>
      <w:r w:rsidR="003470AF">
        <w:rPr>
          <w:rFonts w:ascii="Times New Roman" w:hAnsi="Times New Roman" w:cs="Times New Roman"/>
          <w:sz w:val="24"/>
          <w:szCs w:val="24"/>
        </w:rPr>
        <w:lastRenderedPageBreak/>
        <w:t>challenges are high whereas at number 5 the degree of market challenges are non</w:t>
      </w:r>
      <w:r w:rsidR="00B2376A">
        <w:rPr>
          <w:rFonts w:ascii="Times New Roman" w:hAnsi="Times New Roman" w:cs="Times New Roman"/>
          <w:sz w:val="24"/>
          <w:szCs w:val="24"/>
        </w:rPr>
        <w:t>e</w:t>
      </w:r>
      <w:r w:rsidR="003470AF">
        <w:rPr>
          <w:rFonts w:ascii="Times New Roman" w:hAnsi="Times New Roman" w:cs="Times New Roman"/>
          <w:sz w:val="24"/>
          <w:szCs w:val="24"/>
        </w:rPr>
        <w:t>, on this</w:t>
      </w:r>
      <w:r w:rsidR="00B2376A">
        <w:rPr>
          <w:rFonts w:ascii="Times New Roman" w:hAnsi="Times New Roman" w:cs="Times New Roman"/>
          <w:sz w:val="24"/>
          <w:szCs w:val="24"/>
        </w:rPr>
        <w:t xml:space="preserve"> none market challenge point</w:t>
      </w:r>
      <w:r w:rsidR="003470AF">
        <w:rPr>
          <w:rFonts w:ascii="Times New Roman" w:hAnsi="Times New Roman" w:cs="Times New Roman"/>
          <w:sz w:val="24"/>
          <w:szCs w:val="24"/>
        </w:rPr>
        <w:t xml:space="preserve"> the degree of households market participation rises</w:t>
      </w:r>
      <w:r w:rsidR="00B2376A">
        <w:rPr>
          <w:rFonts w:ascii="Times New Roman" w:hAnsi="Times New Roman" w:cs="Times New Roman"/>
          <w:sz w:val="24"/>
          <w:szCs w:val="24"/>
        </w:rPr>
        <w:t xml:space="preserve"> near to</w:t>
      </w:r>
      <w:r w:rsidR="003470AF">
        <w:rPr>
          <w:rFonts w:ascii="Times New Roman" w:hAnsi="Times New Roman" w:cs="Times New Roman"/>
          <w:sz w:val="24"/>
          <w:szCs w:val="24"/>
        </w:rPr>
        <w:t xml:space="preserve"> 60% which is larger than households market </w:t>
      </w:r>
      <w:r w:rsidR="008B6696">
        <w:rPr>
          <w:rFonts w:ascii="Times New Roman" w:hAnsi="Times New Roman" w:cs="Times New Roman"/>
          <w:sz w:val="24"/>
          <w:szCs w:val="24"/>
        </w:rPr>
        <w:t>participation mean value that was</w:t>
      </w:r>
      <w:r w:rsidR="003470AF">
        <w:rPr>
          <w:rFonts w:ascii="Times New Roman" w:hAnsi="Times New Roman" w:cs="Times New Roman"/>
          <w:sz w:val="24"/>
          <w:szCs w:val="24"/>
        </w:rPr>
        <w:t xml:space="preserve"> near to 40</w:t>
      </w:r>
      <w:r w:rsidR="008B6696">
        <w:rPr>
          <w:rFonts w:ascii="Times New Roman" w:hAnsi="Times New Roman" w:cs="Times New Roman"/>
          <w:sz w:val="24"/>
          <w:szCs w:val="24"/>
        </w:rPr>
        <w:t xml:space="preserve"> in table 3 and on the above one sample T Test graph</w:t>
      </w:r>
      <w:r w:rsidR="003470AF">
        <w:rPr>
          <w:rFonts w:ascii="Times New Roman" w:hAnsi="Times New Roman" w:cs="Times New Roman"/>
          <w:sz w:val="24"/>
          <w:szCs w:val="24"/>
        </w:rPr>
        <w:t>. Therefore, the graph implies that at high</w:t>
      </w:r>
      <w:r w:rsidR="003470AF" w:rsidRPr="00765071">
        <w:rPr>
          <w:rFonts w:ascii="Times New Roman" w:hAnsi="Times New Roman" w:cs="Times New Roman"/>
          <w:sz w:val="24"/>
          <w:szCs w:val="24"/>
        </w:rPr>
        <w:t xml:space="preserve"> </w:t>
      </w:r>
      <w:r w:rsidR="003470AF">
        <w:rPr>
          <w:rFonts w:ascii="Times New Roman" w:hAnsi="Times New Roman" w:cs="Times New Roman"/>
          <w:sz w:val="24"/>
          <w:szCs w:val="24"/>
        </w:rPr>
        <w:t xml:space="preserve">degree of market challenges, the degree/level of </w:t>
      </w:r>
      <w:r w:rsidR="003470AF" w:rsidRPr="009E5976">
        <w:rPr>
          <w:rFonts w:ascii="Times New Roman" w:eastAsia="Times New Roman" w:hAnsi="Times New Roman" w:cs="Times New Roman"/>
          <w:sz w:val="24"/>
          <w:szCs w:val="24"/>
        </w:rPr>
        <w:t>Ada’a</w:t>
      </w:r>
      <w:r w:rsidR="003470AF" w:rsidRPr="009E5976">
        <w:rPr>
          <w:rFonts w:ascii="Times New Roman" w:hAnsi="Times New Roman" w:cs="Times New Roman"/>
          <w:bCs/>
          <w:color w:val="000000"/>
          <w:sz w:val="24"/>
          <w:szCs w:val="24"/>
        </w:rPr>
        <w:t xml:space="preserve"> Wereda</w:t>
      </w:r>
      <w:r w:rsidR="003470AF">
        <w:rPr>
          <w:rFonts w:ascii="Times New Roman" w:hAnsi="Times New Roman" w:cs="Times New Roman"/>
          <w:bCs/>
          <w:color w:val="000000"/>
          <w:sz w:val="24"/>
          <w:szCs w:val="24"/>
        </w:rPr>
        <w:t>'s househ</w:t>
      </w:r>
      <w:r w:rsidR="00B2376A">
        <w:rPr>
          <w:rFonts w:ascii="Times New Roman" w:hAnsi="Times New Roman" w:cs="Times New Roman"/>
          <w:bCs/>
          <w:color w:val="000000"/>
          <w:sz w:val="24"/>
          <w:szCs w:val="24"/>
        </w:rPr>
        <w:t>old market participation approaches to</w:t>
      </w:r>
      <w:r w:rsidR="003470AF">
        <w:rPr>
          <w:rFonts w:ascii="Times New Roman" w:hAnsi="Times New Roman" w:cs="Times New Roman"/>
          <w:bCs/>
          <w:color w:val="000000"/>
          <w:sz w:val="24"/>
          <w:szCs w:val="24"/>
        </w:rPr>
        <w:t xml:space="preserve"> 22% &amp; at none </w:t>
      </w:r>
      <w:r w:rsidR="003470AF">
        <w:rPr>
          <w:rFonts w:ascii="Times New Roman" w:hAnsi="Times New Roman" w:cs="Times New Roman"/>
          <w:sz w:val="24"/>
          <w:szCs w:val="24"/>
        </w:rPr>
        <w:t>market challenges</w:t>
      </w:r>
      <w:r w:rsidR="00B2376A">
        <w:rPr>
          <w:rFonts w:ascii="Times New Roman" w:hAnsi="Times New Roman" w:cs="Times New Roman"/>
          <w:sz w:val="24"/>
          <w:szCs w:val="24"/>
        </w:rPr>
        <w:t>(none degree of crop market challenge)</w:t>
      </w:r>
      <w:r w:rsidR="003470AF">
        <w:rPr>
          <w:rFonts w:ascii="Times New Roman" w:hAnsi="Times New Roman" w:cs="Times New Roman"/>
          <w:sz w:val="24"/>
          <w:szCs w:val="24"/>
        </w:rPr>
        <w:t xml:space="preserve"> it rises </w:t>
      </w:r>
      <w:r w:rsidR="00B2376A">
        <w:rPr>
          <w:rFonts w:ascii="Times New Roman" w:hAnsi="Times New Roman" w:cs="Times New Roman"/>
          <w:sz w:val="24"/>
          <w:szCs w:val="24"/>
        </w:rPr>
        <w:t>near to</w:t>
      </w:r>
      <w:r w:rsidR="003470AF">
        <w:rPr>
          <w:rFonts w:ascii="Times New Roman" w:hAnsi="Times New Roman" w:cs="Times New Roman"/>
          <w:sz w:val="24"/>
          <w:szCs w:val="24"/>
        </w:rPr>
        <w:t xml:space="preserve"> 60%.</w:t>
      </w:r>
    </w:p>
    <w:p w:rsidR="003470AF" w:rsidRDefault="003470AF" w:rsidP="003470AF">
      <w:pPr>
        <w:autoSpaceDE w:val="0"/>
        <w:autoSpaceDN w:val="0"/>
        <w:adjustRightInd w:val="0"/>
        <w:spacing w:line="240" w:lineRule="auto"/>
        <w:jc w:val="left"/>
        <w:rPr>
          <w:rFonts w:ascii="Times New Roman" w:hAnsi="Times New Roman" w:cs="Times New Roman"/>
          <w:noProof/>
          <w:sz w:val="24"/>
          <w:szCs w:val="24"/>
        </w:rPr>
      </w:pPr>
    </w:p>
    <w:p w:rsidR="00DE523B" w:rsidRDefault="00DE523B" w:rsidP="003A2A1E">
      <w:pPr>
        <w:autoSpaceDE w:val="0"/>
        <w:autoSpaceDN w:val="0"/>
        <w:adjustRightInd w:val="0"/>
        <w:spacing w:line="240" w:lineRule="auto"/>
        <w:jc w:val="center"/>
        <w:rPr>
          <w:rFonts w:ascii="Times New Roman" w:hAnsi="Times New Roman" w:cs="Times New Roman"/>
          <w:noProof/>
          <w:sz w:val="24"/>
          <w:szCs w:val="24"/>
        </w:rPr>
      </w:pPr>
    </w:p>
    <w:p w:rsidR="00DE523B" w:rsidRDefault="00ED0FD5" w:rsidP="003A2A1E">
      <w:pPr>
        <w:autoSpaceDE w:val="0"/>
        <w:autoSpaceDN w:val="0"/>
        <w:adjustRightInd w:val="0"/>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112385" cy="37452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5112385" cy="3745230"/>
                    </a:xfrm>
                    <a:prstGeom prst="rect">
                      <a:avLst/>
                    </a:prstGeom>
                    <a:noFill/>
                    <a:ln w="9525">
                      <a:noFill/>
                      <a:miter lim="800000"/>
                      <a:headEnd/>
                      <a:tailEnd/>
                    </a:ln>
                  </pic:spPr>
                </pic:pic>
              </a:graphicData>
            </a:graphic>
          </wp:inline>
        </w:drawing>
      </w:r>
    </w:p>
    <w:p w:rsidR="008B6696" w:rsidRDefault="008B6696" w:rsidP="008B6696">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8B6696" w:rsidRDefault="008B6696" w:rsidP="008B6696">
      <w:pPr>
        <w:autoSpaceDE w:val="0"/>
        <w:autoSpaceDN w:val="0"/>
        <w:adjustRightInd w:val="0"/>
        <w:spacing w:line="240" w:lineRule="auto"/>
        <w:jc w:val="center"/>
        <w:rPr>
          <w:rFonts w:ascii="Times New Roman" w:hAnsi="Times New Roman" w:cs="Times New Roman"/>
          <w:sz w:val="24"/>
          <w:szCs w:val="24"/>
        </w:rPr>
      </w:pPr>
    </w:p>
    <w:p w:rsidR="008B6696" w:rsidRDefault="008B6696" w:rsidP="008B6696">
      <w:pPr>
        <w:autoSpaceDE w:val="0"/>
        <w:autoSpaceDN w:val="0"/>
        <w:adjustRightInd w:val="0"/>
        <w:spacing w:line="240" w:lineRule="auto"/>
        <w:jc w:val="center"/>
        <w:rPr>
          <w:rFonts w:ascii="Times New Roman" w:hAnsi="Times New Roman" w:cs="Times New Roman"/>
          <w:sz w:val="24"/>
          <w:szCs w:val="24"/>
        </w:rPr>
      </w:pPr>
    </w:p>
    <w:p w:rsidR="00D466C4" w:rsidRDefault="00ED0FD5" w:rsidP="00D466C4">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The following graph 10</w:t>
      </w:r>
      <w:r w:rsidR="00DF5512">
        <w:rPr>
          <w:rFonts w:ascii="Times New Roman" w:hAnsi="Times New Roman" w:cs="Times New Roman"/>
          <w:noProof/>
          <w:sz w:val="24"/>
          <w:szCs w:val="24"/>
        </w:rPr>
        <w:t xml:space="preserve"> summar</w:t>
      </w:r>
      <w:r w:rsidR="00701D1D">
        <w:rPr>
          <w:rFonts w:ascii="Times New Roman" w:hAnsi="Times New Roman" w:cs="Times New Roman"/>
          <w:noProof/>
          <w:sz w:val="24"/>
          <w:szCs w:val="24"/>
        </w:rPr>
        <w:t>ises</w:t>
      </w:r>
      <w:r w:rsidR="00DF5512">
        <w:rPr>
          <w:rFonts w:ascii="Times New Roman" w:hAnsi="Times New Roman" w:cs="Times New Roman"/>
          <w:noProof/>
          <w:sz w:val="24"/>
          <w:szCs w:val="24"/>
        </w:rPr>
        <w:t xml:space="preserve"> the </w:t>
      </w:r>
      <w:r w:rsidR="00701D1D">
        <w:rPr>
          <w:rFonts w:ascii="Times New Roman" w:hAnsi="Times New Roman" w:cs="Times New Roman"/>
          <w:noProof/>
          <w:sz w:val="24"/>
          <w:szCs w:val="24"/>
        </w:rPr>
        <w:t>aformentioned</w:t>
      </w:r>
      <w:r>
        <w:rPr>
          <w:rFonts w:ascii="Times New Roman" w:hAnsi="Times New Roman" w:cs="Times New Roman"/>
          <w:noProof/>
          <w:sz w:val="24"/>
          <w:szCs w:val="24"/>
        </w:rPr>
        <w:t xml:space="preserve"> outputs of market and food security situation</w:t>
      </w:r>
      <w:r w:rsidR="00DF5512">
        <w:rPr>
          <w:rFonts w:ascii="Times New Roman" w:hAnsi="Times New Roman" w:cs="Times New Roman"/>
          <w:noProof/>
          <w:sz w:val="24"/>
          <w:szCs w:val="24"/>
        </w:rPr>
        <w:t xml:space="preserve"> </w:t>
      </w:r>
      <w:r>
        <w:rPr>
          <w:rFonts w:ascii="Times New Roman" w:hAnsi="Times New Roman" w:cs="Times New Roman"/>
          <w:noProof/>
          <w:sz w:val="24"/>
          <w:szCs w:val="24"/>
        </w:rPr>
        <w:t>with different statistical tests. This</w:t>
      </w:r>
      <w:r w:rsidR="00701D1D">
        <w:rPr>
          <w:rFonts w:ascii="Times New Roman" w:hAnsi="Times New Roman" w:cs="Times New Roman"/>
          <w:noProof/>
          <w:sz w:val="24"/>
          <w:szCs w:val="24"/>
        </w:rPr>
        <w:t xml:space="preserve"> </w:t>
      </w:r>
      <w:r w:rsidR="00661020">
        <w:rPr>
          <w:rFonts w:ascii="Times New Roman" w:hAnsi="Times New Roman" w:cs="Times New Roman"/>
          <w:noProof/>
          <w:sz w:val="24"/>
          <w:szCs w:val="24"/>
        </w:rPr>
        <w:t>l</w:t>
      </w:r>
      <w:r w:rsidR="00661020" w:rsidRPr="00661020">
        <w:rPr>
          <w:rFonts w:ascii="Times New Roman" w:hAnsi="Times New Roman" w:cs="Times New Roman"/>
          <w:noProof/>
          <w:sz w:val="24"/>
          <w:szCs w:val="24"/>
        </w:rPr>
        <w:t>ocal polynomial smooth</w:t>
      </w:r>
      <w:r w:rsidR="00661020">
        <w:rPr>
          <w:rFonts w:ascii="Times New Roman" w:hAnsi="Times New Roman" w:cs="Times New Roman"/>
          <w:noProof/>
          <w:sz w:val="24"/>
          <w:szCs w:val="24"/>
        </w:rPr>
        <w:t xml:space="preserve"> </w:t>
      </w:r>
      <w:r w:rsidR="00701D1D">
        <w:rPr>
          <w:rFonts w:ascii="Times New Roman" w:hAnsi="Times New Roman" w:cs="Times New Roman"/>
          <w:noProof/>
          <w:sz w:val="24"/>
          <w:szCs w:val="24"/>
        </w:rPr>
        <w:t>graph</w:t>
      </w:r>
      <w:r>
        <w:rPr>
          <w:rFonts w:ascii="Times New Roman" w:hAnsi="Times New Roman" w:cs="Times New Roman"/>
          <w:noProof/>
          <w:sz w:val="24"/>
          <w:szCs w:val="24"/>
        </w:rPr>
        <w:t xml:space="preserve"> 10</w:t>
      </w:r>
      <w:r w:rsidR="00DF5512">
        <w:rPr>
          <w:rFonts w:ascii="Times New Roman" w:hAnsi="Times New Roman" w:cs="Times New Roman"/>
          <w:noProof/>
          <w:sz w:val="24"/>
          <w:szCs w:val="24"/>
        </w:rPr>
        <w:t xml:space="preserve"> </w:t>
      </w:r>
      <w:r>
        <w:rPr>
          <w:rFonts w:ascii="Times New Roman" w:hAnsi="Times New Roman" w:cs="Times New Roman"/>
          <w:noProof/>
          <w:sz w:val="24"/>
          <w:szCs w:val="24"/>
        </w:rPr>
        <w:t>summarise</w:t>
      </w:r>
      <w:r w:rsidR="00661020">
        <w:rPr>
          <w:rFonts w:ascii="Times New Roman" w:hAnsi="Times New Roman" w:cs="Times New Roman"/>
          <w:noProof/>
          <w:sz w:val="24"/>
          <w:szCs w:val="24"/>
        </w:rPr>
        <w:t xml:space="preserve">s </w:t>
      </w:r>
      <w:r w:rsidR="00635C9D">
        <w:rPr>
          <w:rFonts w:ascii="Times New Roman" w:hAnsi="Times New Roman" w:cs="Times New Roman"/>
          <w:noProof/>
          <w:sz w:val="24"/>
          <w:szCs w:val="24"/>
        </w:rPr>
        <w:t xml:space="preserve">situation of </w:t>
      </w:r>
      <w:r w:rsidR="00DF5512">
        <w:rPr>
          <w:rFonts w:ascii="Times New Roman" w:hAnsi="Times New Roman" w:cs="Times New Roman"/>
          <w:noProof/>
          <w:sz w:val="24"/>
          <w:szCs w:val="24"/>
        </w:rPr>
        <w:t>food sucurity</w:t>
      </w:r>
      <w:r w:rsidR="00661020">
        <w:rPr>
          <w:rFonts w:ascii="Times New Roman" w:hAnsi="Times New Roman" w:cs="Times New Roman"/>
          <w:noProof/>
          <w:sz w:val="24"/>
          <w:szCs w:val="24"/>
        </w:rPr>
        <w:t xml:space="preserve"> vs.</w:t>
      </w:r>
      <w:r w:rsidR="00DF5512">
        <w:rPr>
          <w:rFonts w:ascii="Times New Roman" w:hAnsi="Times New Roman" w:cs="Times New Roman"/>
          <w:noProof/>
          <w:sz w:val="24"/>
          <w:szCs w:val="24"/>
        </w:rPr>
        <w:t xml:space="preserve"> </w:t>
      </w:r>
      <w:r w:rsidR="00661020">
        <w:rPr>
          <w:rFonts w:ascii="Times New Roman" w:hAnsi="Times New Roman" w:cs="Times New Roman"/>
          <w:noProof/>
          <w:sz w:val="24"/>
          <w:szCs w:val="24"/>
        </w:rPr>
        <w:t xml:space="preserve">situation of market participation </w:t>
      </w:r>
      <w:r w:rsidR="00DF5512">
        <w:rPr>
          <w:rFonts w:ascii="Times New Roman" w:hAnsi="Times New Roman" w:cs="Times New Roman"/>
          <w:noProof/>
          <w:sz w:val="24"/>
          <w:szCs w:val="24"/>
        </w:rPr>
        <w:t>in</w:t>
      </w:r>
      <w:r w:rsidR="00701D1D" w:rsidRPr="00701D1D">
        <w:rPr>
          <w:rFonts w:ascii="Times New Roman" w:eastAsia="Times New Roman" w:hAnsi="Times New Roman" w:cs="Times New Roman"/>
          <w:sz w:val="24"/>
          <w:szCs w:val="24"/>
        </w:rPr>
        <w:t xml:space="preserve"> </w:t>
      </w:r>
      <w:r w:rsidR="00701D1D" w:rsidRPr="00D340A8">
        <w:rPr>
          <w:rFonts w:ascii="Times New Roman" w:eastAsia="Times New Roman" w:hAnsi="Times New Roman" w:cs="Times New Roman"/>
          <w:sz w:val="24"/>
          <w:szCs w:val="24"/>
        </w:rPr>
        <w:t>Ada’a</w:t>
      </w:r>
      <w:r w:rsidR="00701D1D" w:rsidRPr="00D340A8">
        <w:rPr>
          <w:rFonts w:ascii="Times New Roman" w:hAnsi="Times New Roman" w:cs="Times New Roman"/>
          <w:bCs/>
          <w:color w:val="000000"/>
          <w:sz w:val="24"/>
          <w:szCs w:val="24"/>
        </w:rPr>
        <w:t xml:space="preserve"> Wereda</w:t>
      </w:r>
      <w:r w:rsidR="00701D1D">
        <w:rPr>
          <w:rFonts w:ascii="Times New Roman" w:hAnsi="Times New Roman" w:cs="Times New Roman"/>
          <w:bCs/>
          <w:color w:val="000000"/>
          <w:sz w:val="24"/>
          <w:szCs w:val="24"/>
        </w:rPr>
        <w:t>.</w:t>
      </w:r>
      <w:r w:rsidR="00635C9D">
        <w:rPr>
          <w:rFonts w:ascii="Times New Roman" w:hAnsi="Times New Roman" w:cs="Times New Roman"/>
          <w:bCs/>
          <w:color w:val="000000"/>
          <w:sz w:val="24"/>
          <w:szCs w:val="24"/>
        </w:rPr>
        <w:t xml:space="preserve"> </w:t>
      </w:r>
      <w:r w:rsidR="00701D1D">
        <w:rPr>
          <w:rFonts w:ascii="Times New Roman" w:hAnsi="Times New Roman" w:cs="Times New Roman"/>
          <w:bCs/>
          <w:color w:val="000000"/>
          <w:sz w:val="24"/>
          <w:szCs w:val="24"/>
        </w:rPr>
        <w:t xml:space="preserve">As shown from the graph the mean average value of household market participation which is </w:t>
      </w:r>
      <w:r w:rsidR="00635C9D">
        <w:rPr>
          <w:rFonts w:ascii="Times New Roman" w:hAnsi="Times New Roman" w:cs="Times New Roman"/>
          <w:bCs/>
          <w:color w:val="000000"/>
          <w:sz w:val="24"/>
          <w:szCs w:val="24"/>
        </w:rPr>
        <w:t xml:space="preserve">near to </w:t>
      </w:r>
      <w:r w:rsidR="00701D1D">
        <w:rPr>
          <w:rFonts w:ascii="Times New Roman" w:hAnsi="Times New Roman" w:cs="Times New Roman"/>
          <w:bCs/>
          <w:color w:val="000000"/>
          <w:sz w:val="24"/>
          <w:szCs w:val="24"/>
        </w:rPr>
        <w:t xml:space="preserve">40 &amp; </w:t>
      </w:r>
      <w:r w:rsidR="00635C9D">
        <w:rPr>
          <w:rFonts w:ascii="Times New Roman" w:hAnsi="Times New Roman" w:cs="Times New Roman"/>
          <w:bCs/>
          <w:color w:val="000000"/>
          <w:sz w:val="24"/>
          <w:szCs w:val="24"/>
        </w:rPr>
        <w:t xml:space="preserve">the mean average value of </w:t>
      </w:r>
      <w:r w:rsidR="00635C9D">
        <w:rPr>
          <w:rFonts w:ascii="Times New Roman" w:hAnsi="Times New Roman" w:cs="Times New Roman"/>
          <w:sz w:val="24"/>
          <w:szCs w:val="24"/>
        </w:rPr>
        <w:t xml:space="preserve">the </w:t>
      </w:r>
      <w:r w:rsidR="00635C9D">
        <w:rPr>
          <w:rFonts w:ascii="Times New Roman" w:eastAsiaTheme="minorHAnsi" w:hAnsi="Times New Roman" w:cs="Times New Roman"/>
          <w:sz w:val="24"/>
          <w:szCs w:val="24"/>
        </w:rPr>
        <w:t>weighted s</w:t>
      </w:r>
      <w:r w:rsidR="00635C9D" w:rsidRPr="003063D7">
        <w:rPr>
          <w:rFonts w:ascii="Times New Roman" w:eastAsiaTheme="minorHAnsi" w:hAnsi="Times New Roman" w:cs="Times New Roman"/>
          <w:sz w:val="24"/>
          <w:szCs w:val="24"/>
        </w:rPr>
        <w:t>um</w:t>
      </w:r>
      <w:r w:rsidR="00635C9D">
        <w:rPr>
          <w:rFonts w:ascii="Times New Roman" w:eastAsiaTheme="minorHAnsi" w:hAnsi="Times New Roman" w:cs="Times New Roman"/>
          <w:sz w:val="24"/>
          <w:szCs w:val="24"/>
        </w:rPr>
        <w:t xml:space="preserve"> food security</w:t>
      </w:r>
      <w:r w:rsidR="000654EB">
        <w:rPr>
          <w:rFonts w:ascii="Times New Roman" w:hAnsi="Times New Roman" w:cs="Times New Roman"/>
          <w:bCs/>
          <w:color w:val="000000"/>
          <w:sz w:val="24"/>
          <w:szCs w:val="24"/>
        </w:rPr>
        <w:t xml:space="preserve"> at the</w:t>
      </w:r>
      <w:r w:rsidR="00635C9D">
        <w:rPr>
          <w:rFonts w:ascii="Times New Roman" w:hAnsi="Times New Roman" w:cs="Times New Roman"/>
          <w:bCs/>
          <w:color w:val="000000"/>
          <w:sz w:val="24"/>
          <w:szCs w:val="24"/>
        </w:rPr>
        <w:t xml:space="preserve"> household level which is near to 50 </w:t>
      </w:r>
      <w:r w:rsidR="00701D1D">
        <w:rPr>
          <w:rFonts w:ascii="Times New Roman" w:hAnsi="Times New Roman" w:cs="Times New Roman"/>
          <w:bCs/>
          <w:color w:val="000000"/>
          <w:sz w:val="24"/>
          <w:szCs w:val="24"/>
        </w:rPr>
        <w:t>both</w:t>
      </w:r>
      <w:r w:rsidR="00635C9D">
        <w:rPr>
          <w:rFonts w:ascii="Times New Roman" w:hAnsi="Times New Roman" w:cs="Times New Roman"/>
          <w:bCs/>
          <w:color w:val="000000"/>
          <w:sz w:val="24"/>
          <w:szCs w:val="24"/>
        </w:rPr>
        <w:t xml:space="preserve"> are coincided on theses average values and their most values are less than or near to their mean average values. This grap</w:t>
      </w:r>
      <w:r w:rsidR="009B6F27">
        <w:rPr>
          <w:rFonts w:ascii="Times New Roman" w:hAnsi="Times New Roman" w:cs="Times New Roman"/>
          <w:bCs/>
          <w:color w:val="000000"/>
          <w:sz w:val="24"/>
          <w:szCs w:val="24"/>
        </w:rPr>
        <w:t>h</w:t>
      </w:r>
      <w:r w:rsidR="00635C9D">
        <w:rPr>
          <w:rFonts w:ascii="Times New Roman" w:hAnsi="Times New Roman" w:cs="Times New Roman"/>
          <w:bCs/>
          <w:color w:val="000000"/>
          <w:sz w:val="24"/>
          <w:szCs w:val="24"/>
        </w:rPr>
        <w:t xml:space="preserve"> clearly </w:t>
      </w:r>
      <w:r w:rsidR="009B6F27">
        <w:rPr>
          <w:rFonts w:ascii="Times New Roman" w:hAnsi="Times New Roman" w:cs="Times New Roman"/>
          <w:bCs/>
          <w:color w:val="000000"/>
          <w:sz w:val="24"/>
          <w:szCs w:val="24"/>
        </w:rPr>
        <w:t>shows</w:t>
      </w:r>
      <w:r w:rsidR="00635C9D">
        <w:rPr>
          <w:rFonts w:ascii="Times New Roman" w:hAnsi="Times New Roman" w:cs="Times New Roman"/>
          <w:bCs/>
          <w:color w:val="000000"/>
          <w:sz w:val="24"/>
          <w:szCs w:val="24"/>
        </w:rPr>
        <w:t xml:space="preserve"> that</w:t>
      </w:r>
      <w:r w:rsidR="00CD34B7">
        <w:rPr>
          <w:rFonts w:ascii="Times New Roman" w:hAnsi="Times New Roman" w:cs="Times New Roman"/>
          <w:bCs/>
          <w:color w:val="000000"/>
          <w:sz w:val="24"/>
          <w:szCs w:val="24"/>
        </w:rPr>
        <w:t xml:space="preserve"> when the situation</w:t>
      </w:r>
      <w:r w:rsidR="009B6F27">
        <w:rPr>
          <w:rFonts w:ascii="Times New Roman" w:hAnsi="Times New Roman" w:cs="Times New Roman"/>
          <w:bCs/>
          <w:color w:val="000000"/>
          <w:sz w:val="24"/>
          <w:szCs w:val="24"/>
        </w:rPr>
        <w:t xml:space="preserve"> of household market participa</w:t>
      </w:r>
      <w:r w:rsidR="00D13225">
        <w:rPr>
          <w:rFonts w:ascii="Times New Roman" w:hAnsi="Times New Roman" w:cs="Times New Roman"/>
          <w:bCs/>
          <w:color w:val="000000"/>
          <w:sz w:val="24"/>
          <w:szCs w:val="24"/>
        </w:rPr>
        <w:t xml:space="preserve">tion increases their </w:t>
      </w:r>
      <w:r w:rsidR="009B6F27">
        <w:rPr>
          <w:rFonts w:ascii="Times New Roman" w:hAnsi="Times New Roman" w:cs="Times New Roman"/>
          <w:bCs/>
          <w:color w:val="000000"/>
          <w:sz w:val="24"/>
          <w:szCs w:val="24"/>
        </w:rPr>
        <w:t xml:space="preserve">dietary quality of food security also increases keep in mind that other </w:t>
      </w:r>
      <w:r w:rsidR="00AD1CC2">
        <w:rPr>
          <w:rFonts w:ascii="Times New Roman" w:hAnsi="Times New Roman" w:cs="Times New Roman"/>
          <w:bCs/>
          <w:color w:val="000000"/>
          <w:sz w:val="24"/>
          <w:szCs w:val="24"/>
        </w:rPr>
        <w:lastRenderedPageBreak/>
        <w:t>situations are at constant</w:t>
      </w:r>
      <w:r w:rsidR="009B6F27">
        <w:rPr>
          <w:rFonts w:ascii="Times New Roman" w:hAnsi="Times New Roman" w:cs="Times New Roman"/>
          <w:bCs/>
          <w:color w:val="000000"/>
          <w:sz w:val="24"/>
          <w:szCs w:val="24"/>
        </w:rPr>
        <w:t>.</w:t>
      </w:r>
      <w:r w:rsidR="00AD1CC2">
        <w:rPr>
          <w:rFonts w:ascii="Times New Roman" w:hAnsi="Times New Roman" w:cs="Times New Roman"/>
          <w:bCs/>
          <w:color w:val="000000"/>
          <w:sz w:val="24"/>
          <w:szCs w:val="24"/>
        </w:rPr>
        <w:t xml:space="preserve"> </w:t>
      </w:r>
      <w:r w:rsidR="009B6F27">
        <w:rPr>
          <w:rFonts w:ascii="Times New Roman" w:hAnsi="Times New Roman" w:cs="Times New Roman"/>
          <w:bCs/>
          <w:color w:val="000000"/>
          <w:sz w:val="24"/>
          <w:szCs w:val="24"/>
        </w:rPr>
        <w:t>Therefore</w:t>
      </w:r>
      <w:r w:rsidR="00AD1CC2">
        <w:rPr>
          <w:rFonts w:ascii="Times New Roman" w:hAnsi="Times New Roman" w:cs="Times New Roman"/>
          <w:bCs/>
          <w:color w:val="000000"/>
          <w:sz w:val="24"/>
          <w:szCs w:val="24"/>
        </w:rPr>
        <w:t xml:space="preserve"> on </w:t>
      </w:r>
      <w:r w:rsidR="003C7A89">
        <w:rPr>
          <w:rFonts w:ascii="Times New Roman" w:hAnsi="Times New Roman" w:cs="Times New Roman"/>
          <w:bCs/>
          <w:color w:val="000000"/>
          <w:sz w:val="24"/>
          <w:szCs w:val="24"/>
        </w:rPr>
        <w:t>graph 10 at</w:t>
      </w:r>
      <w:r w:rsidR="009B6F27">
        <w:rPr>
          <w:rFonts w:ascii="Times New Roman" w:hAnsi="Times New Roman" w:cs="Times New Roman"/>
          <w:bCs/>
          <w:color w:val="000000"/>
          <w:sz w:val="24"/>
          <w:szCs w:val="24"/>
        </w:rPr>
        <w:t xml:space="preserve"> high degree of household market participation</w:t>
      </w:r>
      <w:r>
        <w:rPr>
          <w:rFonts w:ascii="Times New Roman" w:hAnsi="Times New Roman" w:cs="Times New Roman"/>
          <w:bCs/>
          <w:color w:val="000000"/>
          <w:sz w:val="24"/>
          <w:szCs w:val="24"/>
        </w:rPr>
        <w:t xml:space="preserve"> intensity</w:t>
      </w:r>
      <w:r w:rsidR="009B6F27">
        <w:rPr>
          <w:rFonts w:ascii="Times New Roman" w:hAnsi="Times New Roman" w:cs="Times New Roman"/>
          <w:bCs/>
          <w:color w:val="000000"/>
          <w:sz w:val="24"/>
          <w:szCs w:val="24"/>
        </w:rPr>
        <w:t>,</w:t>
      </w:r>
      <w:r w:rsidR="009B6F27" w:rsidRPr="009B6F27">
        <w:rPr>
          <w:rFonts w:ascii="Times New Roman" w:eastAsia="Times New Roman" w:hAnsi="Times New Roman" w:cs="Times New Roman"/>
          <w:sz w:val="24"/>
          <w:szCs w:val="24"/>
        </w:rPr>
        <w:t xml:space="preserve"> </w:t>
      </w:r>
      <w:r w:rsidR="009B6F27">
        <w:rPr>
          <w:rFonts w:ascii="Times New Roman" w:eastAsia="Times New Roman" w:hAnsi="Times New Roman" w:cs="Times New Roman"/>
          <w:sz w:val="24"/>
          <w:szCs w:val="24"/>
        </w:rPr>
        <w:t xml:space="preserve">the dietary quality </w:t>
      </w:r>
      <w:r w:rsidR="00AD1CC2">
        <w:rPr>
          <w:rFonts w:ascii="Times New Roman" w:eastAsia="Times New Roman" w:hAnsi="Times New Roman" w:cs="Times New Roman"/>
          <w:sz w:val="24"/>
          <w:szCs w:val="24"/>
        </w:rPr>
        <w:t>situation</w:t>
      </w:r>
      <w:r w:rsidR="009B6F27">
        <w:rPr>
          <w:rFonts w:ascii="Times New Roman" w:eastAsia="Times New Roman" w:hAnsi="Times New Roman" w:cs="Times New Roman"/>
          <w:sz w:val="24"/>
          <w:szCs w:val="24"/>
        </w:rPr>
        <w:t xml:space="preserve"> of </w:t>
      </w:r>
      <w:r w:rsidR="009B6F27" w:rsidRPr="00D340A8">
        <w:rPr>
          <w:rFonts w:ascii="Times New Roman" w:eastAsia="Times New Roman" w:hAnsi="Times New Roman" w:cs="Times New Roman"/>
          <w:sz w:val="24"/>
          <w:szCs w:val="24"/>
        </w:rPr>
        <w:t>Ada’a</w:t>
      </w:r>
      <w:r w:rsidR="009B6F27" w:rsidRPr="00D340A8">
        <w:rPr>
          <w:rFonts w:ascii="Times New Roman" w:hAnsi="Times New Roman" w:cs="Times New Roman"/>
          <w:bCs/>
          <w:color w:val="000000"/>
          <w:sz w:val="24"/>
          <w:szCs w:val="24"/>
        </w:rPr>
        <w:t xml:space="preserve"> Wereda</w:t>
      </w:r>
      <w:r w:rsidR="00D466C4">
        <w:rPr>
          <w:rFonts w:ascii="Times New Roman" w:hAnsi="Times New Roman" w:cs="Times New Roman"/>
          <w:bCs/>
          <w:color w:val="000000"/>
          <w:sz w:val="24"/>
          <w:szCs w:val="24"/>
        </w:rPr>
        <w:t>'</w:t>
      </w:r>
      <w:r w:rsidR="009B6F27">
        <w:rPr>
          <w:rFonts w:ascii="Times New Roman" w:hAnsi="Times New Roman" w:cs="Times New Roman"/>
          <w:bCs/>
          <w:color w:val="000000"/>
          <w:sz w:val="24"/>
          <w:szCs w:val="24"/>
        </w:rPr>
        <w:t>s hou</w:t>
      </w:r>
      <w:r w:rsidR="00D466C4">
        <w:rPr>
          <w:rFonts w:ascii="Times New Roman" w:hAnsi="Times New Roman" w:cs="Times New Roman"/>
          <w:bCs/>
          <w:color w:val="000000"/>
          <w:sz w:val="24"/>
          <w:szCs w:val="24"/>
        </w:rPr>
        <w:t>se</w:t>
      </w:r>
      <w:r w:rsidR="00CD34B7">
        <w:rPr>
          <w:rFonts w:ascii="Times New Roman" w:hAnsi="Times New Roman" w:cs="Times New Roman"/>
          <w:bCs/>
          <w:color w:val="000000"/>
          <w:sz w:val="24"/>
          <w:szCs w:val="24"/>
        </w:rPr>
        <w:t>hold looks</w:t>
      </w:r>
      <w:r w:rsidR="009B6F27">
        <w:rPr>
          <w:rFonts w:ascii="Times New Roman" w:hAnsi="Times New Roman" w:cs="Times New Roman"/>
          <w:bCs/>
          <w:color w:val="000000"/>
          <w:sz w:val="24"/>
          <w:szCs w:val="24"/>
        </w:rPr>
        <w:t xml:space="preserve"> </w:t>
      </w:r>
      <w:r w:rsidR="00D466C4">
        <w:rPr>
          <w:rFonts w:ascii="Times New Roman" w:hAnsi="Times New Roman" w:cs="Times New Roman"/>
          <w:bCs/>
          <w:color w:val="000000"/>
          <w:sz w:val="24"/>
          <w:szCs w:val="24"/>
        </w:rPr>
        <w:t xml:space="preserve">improved and at low/none degree of market participation </w:t>
      </w:r>
      <w:r w:rsidR="00892CF9">
        <w:rPr>
          <w:rFonts w:ascii="Times New Roman" w:hAnsi="Times New Roman" w:cs="Times New Roman"/>
          <w:bCs/>
          <w:color w:val="000000"/>
          <w:sz w:val="24"/>
          <w:szCs w:val="24"/>
        </w:rPr>
        <w:t xml:space="preserve">intensity </w:t>
      </w:r>
      <w:r w:rsidR="00D466C4">
        <w:rPr>
          <w:rFonts w:ascii="Times New Roman" w:eastAsia="Times New Roman" w:hAnsi="Times New Roman" w:cs="Times New Roman"/>
          <w:sz w:val="24"/>
          <w:szCs w:val="24"/>
        </w:rPr>
        <w:t>the dietary quality s</w:t>
      </w:r>
      <w:r w:rsidR="00892CF9">
        <w:rPr>
          <w:rFonts w:ascii="Times New Roman" w:eastAsia="Times New Roman" w:hAnsi="Times New Roman" w:cs="Times New Roman"/>
          <w:sz w:val="24"/>
          <w:szCs w:val="24"/>
        </w:rPr>
        <w:t>ituation</w:t>
      </w:r>
      <w:r w:rsidR="00D466C4">
        <w:rPr>
          <w:rFonts w:ascii="Times New Roman" w:eastAsia="Times New Roman" w:hAnsi="Times New Roman" w:cs="Times New Roman"/>
          <w:sz w:val="24"/>
          <w:szCs w:val="24"/>
        </w:rPr>
        <w:t xml:space="preserve"> </w:t>
      </w:r>
      <w:r w:rsidR="00CD34B7">
        <w:rPr>
          <w:rFonts w:ascii="Times New Roman" w:eastAsia="Times New Roman" w:hAnsi="Times New Roman" w:cs="Times New Roman"/>
          <w:sz w:val="24"/>
          <w:szCs w:val="24"/>
        </w:rPr>
        <w:t>also looks like</w:t>
      </w:r>
      <w:r w:rsidR="00D466C4">
        <w:rPr>
          <w:rFonts w:ascii="Times New Roman" w:hAnsi="Times New Roman" w:cs="Times New Roman"/>
          <w:bCs/>
          <w:color w:val="000000"/>
          <w:sz w:val="24"/>
          <w:szCs w:val="24"/>
        </w:rPr>
        <w:t xml:space="preserve"> the reverse.</w:t>
      </w:r>
    </w:p>
    <w:p w:rsidR="00C0377A" w:rsidRDefault="00C0377A" w:rsidP="003A2A1E">
      <w:pPr>
        <w:autoSpaceDE w:val="0"/>
        <w:autoSpaceDN w:val="0"/>
        <w:adjustRightInd w:val="0"/>
        <w:spacing w:line="240" w:lineRule="auto"/>
        <w:jc w:val="center"/>
        <w:rPr>
          <w:rFonts w:ascii="Times New Roman" w:hAnsi="Times New Roman" w:cs="Times New Roman"/>
          <w:noProof/>
          <w:sz w:val="24"/>
          <w:szCs w:val="24"/>
        </w:rPr>
      </w:pPr>
    </w:p>
    <w:p w:rsidR="003A2A1E" w:rsidRDefault="0051659B" w:rsidP="003A2A1E">
      <w:pPr>
        <w:autoSpaceDE w:val="0"/>
        <w:autoSpaceDN w:val="0"/>
        <w:adjustRightInd w:val="0"/>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rPr>
        <w:pict>
          <v:rect id="_x0000_s1289" style="position:absolute;left:0;text-align:left;margin-left:-8.65pt;margin-top:84.2pt;width:116.8pt;height:27.35pt;rotation:90;z-index:251751424" filled="f" stroked="f">
            <v:textbox style="mso-next-textbox:#_x0000_s1289" inset="0,0,0,0">
              <w:txbxContent>
                <w:p w:rsidR="008D2D59" w:rsidRPr="00C21CD0" w:rsidRDefault="008D2D59" w:rsidP="00C21CD0"/>
              </w:txbxContent>
            </v:textbox>
          </v:rect>
        </w:pict>
      </w:r>
      <w:r w:rsidR="00C62CA1" w:rsidRPr="00C62CA1">
        <w:rPr>
          <w:rFonts w:ascii="Times New Roman" w:hAnsi="Times New Roman" w:cs="Times New Roman"/>
          <w:noProof/>
          <w:sz w:val="24"/>
          <w:szCs w:val="24"/>
        </w:rPr>
        <w:t xml:space="preserve"> </w:t>
      </w:r>
      <w:r w:rsidR="00661020">
        <w:rPr>
          <w:rFonts w:ascii="Times New Roman" w:hAnsi="Times New Roman" w:cs="Times New Roman"/>
          <w:noProof/>
          <w:sz w:val="24"/>
          <w:szCs w:val="24"/>
        </w:rPr>
        <w:drawing>
          <wp:inline distT="0" distB="0" distL="0" distR="0">
            <wp:extent cx="5112385" cy="37452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5112385" cy="3745230"/>
                    </a:xfrm>
                    <a:prstGeom prst="rect">
                      <a:avLst/>
                    </a:prstGeom>
                    <a:noFill/>
                    <a:ln w="9525">
                      <a:noFill/>
                      <a:miter lim="800000"/>
                      <a:headEnd/>
                      <a:tailEnd/>
                    </a:ln>
                  </pic:spPr>
                </pic:pic>
              </a:graphicData>
            </a:graphic>
          </wp:inline>
        </w:drawing>
      </w:r>
    </w:p>
    <w:p w:rsidR="00ED0FD5" w:rsidRDefault="000F5D9D" w:rsidP="000F5D9D">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ED0FD5" w:rsidRDefault="00ED0FD5" w:rsidP="000F5D9D">
      <w:pPr>
        <w:autoSpaceDE w:val="0"/>
        <w:autoSpaceDN w:val="0"/>
        <w:adjustRightInd w:val="0"/>
        <w:spacing w:line="240" w:lineRule="auto"/>
        <w:jc w:val="center"/>
        <w:rPr>
          <w:rFonts w:ascii="Times New Roman" w:hAnsi="Times New Roman" w:cs="Times New Roman"/>
          <w:sz w:val="24"/>
          <w:szCs w:val="24"/>
        </w:rPr>
      </w:pPr>
    </w:p>
    <w:p w:rsidR="00D466C4" w:rsidRDefault="00D466C4" w:rsidP="000F5D9D">
      <w:pPr>
        <w:autoSpaceDE w:val="0"/>
        <w:autoSpaceDN w:val="0"/>
        <w:adjustRightInd w:val="0"/>
        <w:spacing w:line="240" w:lineRule="auto"/>
        <w:jc w:val="center"/>
        <w:rPr>
          <w:rFonts w:ascii="Times New Roman" w:hAnsi="Times New Roman" w:cs="Times New Roman"/>
          <w:sz w:val="24"/>
          <w:szCs w:val="24"/>
        </w:rPr>
      </w:pPr>
    </w:p>
    <w:p w:rsidR="00400E25" w:rsidRDefault="00D466C4" w:rsidP="002B2BA0">
      <w:pPr>
        <w:pStyle w:val="ListParagraph"/>
        <w:numPr>
          <w:ilvl w:val="0"/>
          <w:numId w:val="33"/>
        </w:numPr>
        <w:autoSpaceDE w:val="0"/>
        <w:autoSpaceDN w:val="0"/>
        <w:adjustRightInd w:val="0"/>
        <w:outlineLvl w:val="1"/>
        <w:rPr>
          <w:rFonts w:ascii="Times New Roman" w:hAnsi="Times New Roman" w:cs="Times New Roman"/>
          <w:sz w:val="24"/>
          <w:szCs w:val="24"/>
        </w:rPr>
      </w:pPr>
      <w:bookmarkStart w:id="58" w:name="_Toc482567716"/>
      <w:r w:rsidRPr="00545DC0">
        <w:rPr>
          <w:rFonts w:ascii="Times New Roman" w:hAnsi="Times New Roman" w:cs="Times New Roman"/>
          <w:sz w:val="24"/>
          <w:szCs w:val="24"/>
        </w:rPr>
        <w:t xml:space="preserve">Factors affecting </w:t>
      </w:r>
      <w:r w:rsidR="00545DC0" w:rsidRPr="00545DC0">
        <w:rPr>
          <w:rFonts w:ascii="Times New Roman" w:hAnsi="Times New Roman" w:cs="Times New Roman"/>
          <w:sz w:val="24"/>
          <w:szCs w:val="24"/>
        </w:rPr>
        <w:t>crop market participation intensity</w:t>
      </w:r>
      <w:bookmarkEnd w:id="58"/>
    </w:p>
    <w:p w:rsidR="005152C6" w:rsidRDefault="005152C6" w:rsidP="005152C6">
      <w:pPr>
        <w:pStyle w:val="ListParagraph"/>
        <w:autoSpaceDE w:val="0"/>
        <w:autoSpaceDN w:val="0"/>
        <w:adjustRightInd w:val="0"/>
        <w:ind w:left="360"/>
        <w:outlineLvl w:val="1"/>
        <w:rPr>
          <w:rFonts w:ascii="Times New Roman" w:hAnsi="Times New Roman" w:cs="Times New Roman"/>
          <w:sz w:val="24"/>
          <w:szCs w:val="24"/>
        </w:rPr>
      </w:pPr>
    </w:p>
    <w:p w:rsidR="003E5548" w:rsidRDefault="003E5548" w:rsidP="005152C6">
      <w:pPr>
        <w:pStyle w:val="ListParagraph"/>
        <w:autoSpaceDE w:val="0"/>
        <w:autoSpaceDN w:val="0"/>
        <w:adjustRightInd w:val="0"/>
        <w:ind w:left="360"/>
        <w:outlineLvl w:val="1"/>
        <w:rPr>
          <w:rFonts w:ascii="Times New Roman" w:hAnsi="Times New Roman" w:cs="Times New Roman"/>
          <w:sz w:val="24"/>
          <w:szCs w:val="24"/>
        </w:rPr>
      </w:pPr>
    </w:p>
    <w:p w:rsidR="005152C6" w:rsidRPr="009C62CF" w:rsidRDefault="002632F7" w:rsidP="009C62CF">
      <w:pPr>
        <w:rPr>
          <w:rFonts w:ascii="Times New Roman" w:hAnsi="Times New Roman" w:cs="Times New Roman"/>
          <w:sz w:val="24"/>
          <w:szCs w:val="24"/>
        </w:rPr>
      </w:pPr>
      <w:r w:rsidRPr="009C62CF">
        <w:rPr>
          <w:rFonts w:ascii="Times New Roman" w:hAnsi="Times New Roman" w:cs="Times New Roman"/>
          <w:sz w:val="24"/>
          <w:szCs w:val="24"/>
        </w:rPr>
        <w:t xml:space="preserve">In the above </w:t>
      </w:r>
      <w:r w:rsidRPr="009C62CF">
        <w:rPr>
          <w:rFonts w:ascii="Times New Roman" w:hAnsi="Times New Roman" w:cs="Times New Roman"/>
          <w:bCs/>
          <w:sz w:val="24"/>
          <w:szCs w:val="24"/>
        </w:rPr>
        <w:t>descriptive statistics and discussion</w:t>
      </w:r>
      <w:r w:rsidRPr="009C62CF">
        <w:rPr>
          <w:rFonts w:ascii="Times New Roman" w:hAnsi="Times New Roman" w:cs="Times New Roman"/>
          <w:sz w:val="24"/>
          <w:szCs w:val="24"/>
        </w:rPr>
        <w:t xml:space="preserve"> section, factors affecti</w:t>
      </w:r>
      <w:r w:rsidR="00D13225" w:rsidRPr="009C62CF">
        <w:rPr>
          <w:rFonts w:ascii="Times New Roman" w:hAnsi="Times New Roman" w:cs="Times New Roman"/>
          <w:sz w:val="24"/>
          <w:szCs w:val="24"/>
        </w:rPr>
        <w:t xml:space="preserve">ng crop </w:t>
      </w:r>
      <w:r w:rsidRPr="009C62CF">
        <w:rPr>
          <w:rFonts w:ascii="Times New Roman" w:hAnsi="Times New Roman" w:cs="Times New Roman"/>
          <w:sz w:val="24"/>
          <w:szCs w:val="24"/>
        </w:rPr>
        <w:t xml:space="preserve">market participation intensity in </w:t>
      </w:r>
      <w:r w:rsidRPr="009C62CF">
        <w:rPr>
          <w:rFonts w:ascii="Times New Roman" w:eastAsia="Times New Roman" w:hAnsi="Times New Roman" w:cs="Times New Roman"/>
          <w:sz w:val="24"/>
          <w:szCs w:val="24"/>
        </w:rPr>
        <w:t>Ada’a</w:t>
      </w:r>
      <w:r w:rsidRPr="009C62CF">
        <w:rPr>
          <w:rFonts w:ascii="Times New Roman" w:hAnsi="Times New Roman" w:cs="Times New Roman"/>
          <w:bCs/>
          <w:color w:val="000000"/>
          <w:sz w:val="24"/>
          <w:szCs w:val="24"/>
        </w:rPr>
        <w:t xml:space="preserve"> Wereda</w:t>
      </w:r>
      <w:r w:rsidRPr="009C62CF">
        <w:rPr>
          <w:rFonts w:ascii="Times New Roman" w:hAnsi="Times New Roman" w:cs="Times New Roman"/>
          <w:sz w:val="24"/>
          <w:szCs w:val="24"/>
        </w:rPr>
        <w:t xml:space="preserve"> were analyzed using descriptive statistics method with the application of different graphs. Further, to </w:t>
      </w:r>
      <w:r w:rsidR="00D13225" w:rsidRPr="009C62CF">
        <w:rPr>
          <w:rFonts w:ascii="Times New Roman" w:hAnsi="Times New Roman" w:cs="Times New Roman"/>
          <w:sz w:val="24"/>
          <w:szCs w:val="24"/>
        </w:rPr>
        <w:t>identify the</w:t>
      </w:r>
      <w:r w:rsidRPr="009C62CF">
        <w:rPr>
          <w:rFonts w:ascii="Times New Roman" w:hAnsi="Times New Roman" w:cs="Times New Roman"/>
          <w:sz w:val="24"/>
          <w:szCs w:val="24"/>
        </w:rPr>
        <w:t xml:space="preserve"> statistically significant</w:t>
      </w:r>
      <w:r w:rsidR="00A21130" w:rsidRPr="009C62CF">
        <w:rPr>
          <w:rFonts w:ascii="Times New Roman" w:hAnsi="Times New Roman" w:cs="Times New Roman"/>
          <w:sz w:val="24"/>
          <w:szCs w:val="24"/>
        </w:rPr>
        <w:t xml:space="preserve"> </w:t>
      </w:r>
      <w:r w:rsidRPr="009C62CF">
        <w:rPr>
          <w:rFonts w:ascii="Times New Roman" w:hAnsi="Times New Roman" w:cs="Times New Roman"/>
          <w:sz w:val="24"/>
          <w:szCs w:val="24"/>
        </w:rPr>
        <w:t>factors that</w:t>
      </w:r>
      <w:r w:rsidR="001B14CF" w:rsidRPr="009C62CF">
        <w:rPr>
          <w:rFonts w:ascii="Times New Roman" w:hAnsi="Times New Roman" w:cs="Times New Roman"/>
          <w:sz w:val="24"/>
          <w:szCs w:val="24"/>
        </w:rPr>
        <w:t xml:space="preserve"> are</w:t>
      </w:r>
      <w:r w:rsidRPr="009C62CF">
        <w:rPr>
          <w:rFonts w:ascii="Times New Roman" w:hAnsi="Times New Roman" w:cs="Times New Roman"/>
          <w:sz w:val="24"/>
          <w:szCs w:val="24"/>
        </w:rPr>
        <w:t xml:space="preserve"> affect</w:t>
      </w:r>
      <w:r w:rsidR="001B14CF" w:rsidRPr="009C62CF">
        <w:rPr>
          <w:rFonts w:ascii="Times New Roman" w:hAnsi="Times New Roman" w:cs="Times New Roman"/>
          <w:sz w:val="24"/>
          <w:szCs w:val="24"/>
        </w:rPr>
        <w:t>ing</w:t>
      </w:r>
      <w:r w:rsidRPr="009C62CF">
        <w:rPr>
          <w:rFonts w:ascii="Times New Roman" w:hAnsi="Times New Roman" w:cs="Times New Roman"/>
          <w:sz w:val="24"/>
          <w:szCs w:val="24"/>
        </w:rPr>
        <w:t xml:space="preserve"> </w:t>
      </w:r>
      <w:r w:rsidR="001B14CF" w:rsidRPr="009C62CF">
        <w:rPr>
          <w:rFonts w:ascii="Times New Roman" w:hAnsi="Times New Roman" w:cs="Times New Roman"/>
          <w:sz w:val="24"/>
          <w:szCs w:val="24"/>
        </w:rPr>
        <w:t>crop market participation intensity of a household</w:t>
      </w:r>
      <w:r w:rsidR="00364D7D" w:rsidRPr="009C62CF">
        <w:rPr>
          <w:rFonts w:ascii="Times New Roman" w:hAnsi="Times New Roman" w:cs="Times New Roman"/>
          <w:sz w:val="24"/>
          <w:szCs w:val="24"/>
        </w:rPr>
        <w:t>,</w:t>
      </w:r>
      <w:r w:rsidR="001B14CF" w:rsidRPr="009C62CF">
        <w:rPr>
          <w:rFonts w:ascii="Times New Roman" w:hAnsi="Times New Roman" w:cs="Times New Roman"/>
          <w:sz w:val="24"/>
          <w:szCs w:val="24"/>
        </w:rPr>
        <w:t xml:space="preserve"> ordered logit</w:t>
      </w:r>
      <w:r w:rsidR="00A20145" w:rsidRPr="009C62CF">
        <w:rPr>
          <w:rFonts w:ascii="Times New Roman" w:hAnsi="Times New Roman" w:cs="Times New Roman"/>
          <w:sz w:val="24"/>
          <w:szCs w:val="24"/>
        </w:rPr>
        <w:t xml:space="preserve"> </w:t>
      </w:r>
      <w:r w:rsidRPr="009C62CF">
        <w:rPr>
          <w:rFonts w:ascii="Times New Roman" w:hAnsi="Times New Roman" w:cs="Times New Roman"/>
          <w:sz w:val="24"/>
          <w:szCs w:val="24"/>
        </w:rPr>
        <w:t xml:space="preserve">model </w:t>
      </w:r>
      <w:r w:rsidR="00364D7D" w:rsidRPr="009C62CF">
        <w:rPr>
          <w:rFonts w:ascii="Times New Roman" w:hAnsi="Times New Roman" w:cs="Times New Roman"/>
          <w:sz w:val="24"/>
          <w:szCs w:val="24"/>
        </w:rPr>
        <w:t>has been</w:t>
      </w:r>
      <w:r w:rsidR="001B14CF" w:rsidRPr="009C62CF">
        <w:rPr>
          <w:rFonts w:ascii="Times New Roman" w:hAnsi="Times New Roman" w:cs="Times New Roman"/>
          <w:sz w:val="24"/>
          <w:szCs w:val="24"/>
        </w:rPr>
        <w:t xml:space="preserve"> employed</w:t>
      </w:r>
      <w:r w:rsidR="00C54B1D" w:rsidRPr="009C62CF">
        <w:rPr>
          <w:rFonts w:ascii="Times New Roman" w:hAnsi="Times New Roman" w:cs="Times New Roman"/>
          <w:sz w:val="24"/>
          <w:szCs w:val="24"/>
        </w:rPr>
        <w:t xml:space="preserve"> </w:t>
      </w:r>
      <w:r w:rsidR="00430883" w:rsidRPr="009C62CF">
        <w:rPr>
          <w:rFonts w:ascii="Times New Roman" w:hAnsi="Times New Roman" w:cs="Times New Roman"/>
          <w:sz w:val="24"/>
          <w:szCs w:val="24"/>
        </w:rPr>
        <w:t>with the</w:t>
      </w:r>
      <w:r w:rsidR="00C54B1D" w:rsidRPr="009C62CF">
        <w:rPr>
          <w:rFonts w:ascii="Times New Roman" w:hAnsi="Times New Roman" w:cs="Times New Roman"/>
          <w:sz w:val="24"/>
          <w:szCs w:val="24"/>
        </w:rPr>
        <w:t xml:space="preserve"> Stata’s </w:t>
      </w:r>
      <w:r w:rsidR="00C54B1D" w:rsidRPr="009C62CF">
        <w:rPr>
          <w:rFonts w:ascii="Times New Roman" w:hAnsi="Times New Roman" w:cs="Times New Roman"/>
          <w:i/>
          <w:sz w:val="24"/>
          <w:szCs w:val="24"/>
        </w:rPr>
        <w:t xml:space="preserve">ologit </w:t>
      </w:r>
      <w:r w:rsidR="00430883" w:rsidRPr="009C62CF">
        <w:rPr>
          <w:rFonts w:ascii="Times New Roman" w:hAnsi="Times New Roman" w:cs="Times New Roman"/>
          <w:sz w:val="24"/>
          <w:szCs w:val="24"/>
        </w:rPr>
        <w:t xml:space="preserve">command that </w:t>
      </w:r>
      <w:r w:rsidR="00C54B1D" w:rsidRPr="009C62CF">
        <w:rPr>
          <w:rFonts w:ascii="Times New Roman" w:hAnsi="Times New Roman" w:cs="Times New Roman"/>
          <w:sz w:val="24"/>
          <w:szCs w:val="24"/>
        </w:rPr>
        <w:t xml:space="preserve">gives us when market </w:t>
      </w:r>
      <w:r w:rsidR="00430883" w:rsidRPr="009C62CF">
        <w:rPr>
          <w:rFonts w:ascii="Times New Roman" w:hAnsi="Times New Roman" w:cs="Times New Roman"/>
          <w:sz w:val="24"/>
          <w:szCs w:val="24"/>
        </w:rPr>
        <w:t>participation</w:t>
      </w:r>
      <w:r w:rsidR="00C54B1D" w:rsidRPr="009C62CF">
        <w:rPr>
          <w:rFonts w:ascii="Times New Roman" w:hAnsi="Times New Roman" w:cs="Times New Roman"/>
          <w:sz w:val="24"/>
          <w:szCs w:val="24"/>
        </w:rPr>
        <w:t xml:space="preserve"> (mp) is regressed on control</w:t>
      </w:r>
      <w:r w:rsidR="00430883" w:rsidRPr="009C62CF">
        <w:rPr>
          <w:rFonts w:ascii="Times New Roman" w:hAnsi="Times New Roman" w:cs="Times New Roman"/>
          <w:sz w:val="24"/>
          <w:szCs w:val="24"/>
        </w:rPr>
        <w:t>, dependent</w:t>
      </w:r>
      <w:r w:rsidR="00C54B1D" w:rsidRPr="009C62CF">
        <w:rPr>
          <w:rFonts w:ascii="Times New Roman" w:hAnsi="Times New Roman" w:cs="Times New Roman"/>
          <w:sz w:val="24"/>
          <w:szCs w:val="24"/>
        </w:rPr>
        <w:t xml:space="preserve"> and explanatory</w:t>
      </w:r>
      <w:r w:rsidR="00430883" w:rsidRPr="009C62CF">
        <w:rPr>
          <w:rFonts w:ascii="Times New Roman" w:hAnsi="Times New Roman" w:cs="Times New Roman"/>
          <w:sz w:val="24"/>
          <w:szCs w:val="24"/>
        </w:rPr>
        <w:t xml:space="preserve"> variables. </w:t>
      </w:r>
      <w:r w:rsidR="001B14CF" w:rsidRPr="009C62CF">
        <w:rPr>
          <w:rFonts w:ascii="Times New Roman" w:hAnsi="Times New Roman" w:cs="Times New Roman"/>
          <w:sz w:val="24"/>
          <w:szCs w:val="24"/>
        </w:rPr>
        <w:t xml:space="preserve">The </w:t>
      </w:r>
      <w:r w:rsidR="00D032EB" w:rsidRPr="009C62CF">
        <w:rPr>
          <w:rFonts w:ascii="Times New Roman" w:hAnsi="Times New Roman" w:cs="Times New Roman"/>
          <w:sz w:val="24"/>
          <w:szCs w:val="24"/>
        </w:rPr>
        <w:t xml:space="preserve">hypothesized </w:t>
      </w:r>
      <w:r w:rsidR="001B14CF" w:rsidRPr="009C62CF">
        <w:rPr>
          <w:rFonts w:ascii="Times New Roman" w:hAnsi="Times New Roman" w:cs="Times New Roman"/>
          <w:sz w:val="24"/>
          <w:szCs w:val="24"/>
        </w:rPr>
        <w:t xml:space="preserve">explanatory </w:t>
      </w:r>
      <w:r w:rsidR="00D032EB" w:rsidRPr="009C62CF">
        <w:rPr>
          <w:rFonts w:ascii="Times New Roman" w:hAnsi="Times New Roman" w:cs="Times New Roman"/>
          <w:sz w:val="24"/>
          <w:szCs w:val="24"/>
        </w:rPr>
        <w:t xml:space="preserve">transaction cost variables </w:t>
      </w:r>
      <w:r w:rsidRPr="009C62CF">
        <w:rPr>
          <w:rFonts w:ascii="Times New Roman" w:hAnsi="Times New Roman" w:cs="Times New Roman"/>
          <w:sz w:val="24"/>
          <w:szCs w:val="24"/>
        </w:rPr>
        <w:t>included and analyzed in the model are summarized</w:t>
      </w:r>
      <w:r w:rsidR="00D032EB" w:rsidRPr="009C62CF">
        <w:rPr>
          <w:rFonts w:ascii="Times New Roman" w:hAnsi="Times New Roman" w:cs="Times New Roman"/>
          <w:sz w:val="24"/>
          <w:szCs w:val="24"/>
        </w:rPr>
        <w:t xml:space="preserve"> </w:t>
      </w:r>
      <w:r w:rsidRPr="009C62CF">
        <w:rPr>
          <w:rFonts w:ascii="Times New Roman" w:hAnsi="Times New Roman" w:cs="Times New Roman"/>
          <w:sz w:val="24"/>
          <w:szCs w:val="24"/>
        </w:rPr>
        <w:t xml:space="preserve">in chapter 3, Table </w:t>
      </w:r>
      <w:r w:rsidRPr="009C62CF">
        <w:rPr>
          <w:rFonts w:ascii="Times New Roman" w:hAnsi="Times New Roman" w:cs="Times New Roman"/>
          <w:sz w:val="24"/>
          <w:szCs w:val="24"/>
        </w:rPr>
        <w:lastRenderedPageBreak/>
        <w:t>2.</w:t>
      </w:r>
      <w:r w:rsidR="005152C6" w:rsidRPr="009C62CF">
        <w:rPr>
          <w:rFonts w:ascii="Times New Roman" w:hAnsi="Times New Roman" w:cs="Times New Roman"/>
          <w:sz w:val="24"/>
          <w:szCs w:val="24"/>
        </w:rPr>
        <w:t xml:space="preserve"> In addition to those hypothesized explanatory transactional cots related variables, other control and explanatory transactional costs related variables such as</w:t>
      </w:r>
      <w:r w:rsidR="00FC7C21">
        <w:rPr>
          <w:rFonts w:ascii="Times New Roman" w:hAnsi="Times New Roman" w:cs="Times New Roman"/>
          <w:sz w:val="24"/>
          <w:szCs w:val="24"/>
        </w:rPr>
        <w:t xml:space="preserve"> </w:t>
      </w:r>
      <w:r w:rsidR="00850DF0">
        <w:rPr>
          <w:rFonts w:ascii="Times New Roman" w:hAnsi="Times New Roman" w:cs="Times New Roman"/>
          <w:sz w:val="24"/>
          <w:szCs w:val="24"/>
        </w:rPr>
        <w:t>categorical</w:t>
      </w:r>
      <w:r w:rsidR="00FC7C21">
        <w:rPr>
          <w:rFonts w:ascii="Times New Roman" w:hAnsi="Times New Roman" w:cs="Times New Roman"/>
          <w:sz w:val="24"/>
          <w:szCs w:val="24"/>
        </w:rPr>
        <w:t xml:space="preserve"> </w:t>
      </w:r>
      <w:r w:rsidR="00850DF0">
        <w:rPr>
          <w:rFonts w:ascii="Times New Roman" w:hAnsi="Times New Roman" w:cs="Times New Roman"/>
          <w:sz w:val="24"/>
          <w:szCs w:val="24"/>
        </w:rPr>
        <w:t>variable</w:t>
      </w:r>
      <w:r w:rsidR="00FC7C21">
        <w:rPr>
          <w:rFonts w:ascii="Times New Roman" w:hAnsi="Times New Roman" w:cs="Times New Roman"/>
          <w:sz w:val="24"/>
          <w:szCs w:val="24"/>
        </w:rPr>
        <w:t xml:space="preserve"> of</w:t>
      </w:r>
      <w:r w:rsidR="005152C6" w:rsidRPr="009C62CF">
        <w:rPr>
          <w:rFonts w:ascii="Times New Roman" w:hAnsi="Times New Roman" w:cs="Times New Roman"/>
          <w:sz w:val="24"/>
          <w:szCs w:val="24"/>
        </w:rPr>
        <w:t xml:space="preserve"> main challeng</w:t>
      </w:r>
      <w:r w:rsidR="00FC7C21">
        <w:rPr>
          <w:rFonts w:ascii="Times New Roman" w:hAnsi="Times New Roman" w:cs="Times New Roman"/>
          <w:sz w:val="24"/>
          <w:szCs w:val="24"/>
        </w:rPr>
        <w:t>es facing crop marketing</w:t>
      </w:r>
      <w:r w:rsidR="003C7A89">
        <w:rPr>
          <w:rFonts w:ascii="Times New Roman" w:hAnsi="Times New Roman" w:cs="Times New Roman"/>
          <w:sz w:val="24"/>
          <w:szCs w:val="24"/>
        </w:rPr>
        <w:t xml:space="preserve"> </w:t>
      </w:r>
      <w:r w:rsidR="00FC7C21">
        <w:rPr>
          <w:rFonts w:ascii="Times New Roman" w:hAnsi="Times New Roman" w:cs="Times New Roman"/>
          <w:sz w:val="24"/>
          <w:szCs w:val="24"/>
        </w:rPr>
        <w:t>expressed</w:t>
      </w:r>
      <w:r w:rsidR="003C7A89">
        <w:rPr>
          <w:rFonts w:ascii="Times New Roman" w:hAnsi="Times New Roman" w:cs="Times New Roman"/>
          <w:sz w:val="24"/>
          <w:szCs w:val="24"/>
        </w:rPr>
        <w:t xml:space="preserve"> </w:t>
      </w:r>
      <w:r w:rsidR="00FC7C21">
        <w:rPr>
          <w:rFonts w:ascii="Times New Roman" w:hAnsi="Times New Roman" w:cs="Times New Roman"/>
          <w:sz w:val="24"/>
          <w:szCs w:val="24"/>
        </w:rPr>
        <w:t xml:space="preserve">as high, low, medium and none challenges </w:t>
      </w:r>
      <w:r w:rsidR="003C7A89">
        <w:rPr>
          <w:rFonts w:ascii="Times New Roman" w:hAnsi="Times New Roman" w:cs="Times New Roman"/>
          <w:sz w:val="24"/>
          <w:szCs w:val="24"/>
        </w:rPr>
        <w:t>in</w:t>
      </w:r>
      <w:r w:rsidR="00FC7C21">
        <w:rPr>
          <w:rFonts w:ascii="Times New Roman" w:hAnsi="Times New Roman" w:cs="Times New Roman"/>
          <w:sz w:val="24"/>
          <w:szCs w:val="24"/>
        </w:rPr>
        <w:t xml:space="preserve"> categorical variable of</w:t>
      </w:r>
      <w:r w:rsidR="005152C6" w:rsidRPr="009C62CF">
        <w:rPr>
          <w:rFonts w:ascii="Times New Roman" w:hAnsi="Times New Roman" w:cs="Times New Roman"/>
          <w:sz w:val="24"/>
          <w:szCs w:val="24"/>
        </w:rPr>
        <w:t xml:space="preserve"> degree</w:t>
      </w:r>
      <w:r w:rsidR="00FC7C21">
        <w:rPr>
          <w:rFonts w:ascii="Times New Roman" w:hAnsi="Times New Roman" w:cs="Times New Roman"/>
          <w:sz w:val="24"/>
          <w:szCs w:val="24"/>
        </w:rPr>
        <w:t xml:space="preserve"> of crop market challenges, producing groups of crops</w:t>
      </w:r>
      <w:r w:rsidR="005152C6" w:rsidRPr="009C62CF">
        <w:rPr>
          <w:rFonts w:ascii="Times New Roman" w:hAnsi="Times New Roman" w:cs="Times New Roman"/>
          <w:sz w:val="24"/>
          <w:szCs w:val="24"/>
        </w:rPr>
        <w:t>, household activ</w:t>
      </w:r>
      <w:r w:rsidR="00FC7C21">
        <w:rPr>
          <w:rFonts w:ascii="Times New Roman" w:hAnsi="Times New Roman" w:cs="Times New Roman"/>
          <w:sz w:val="24"/>
          <w:szCs w:val="24"/>
        </w:rPr>
        <w:t>ity, access to asset,</w:t>
      </w:r>
      <w:r w:rsidR="00850DF0">
        <w:rPr>
          <w:rFonts w:ascii="Times New Roman" w:hAnsi="Times New Roman" w:cs="Times New Roman"/>
          <w:sz w:val="24"/>
          <w:szCs w:val="24"/>
        </w:rPr>
        <w:t xml:space="preserve"> household income</w:t>
      </w:r>
      <w:r w:rsidR="00C0079F">
        <w:rPr>
          <w:rFonts w:ascii="Times New Roman" w:hAnsi="Times New Roman" w:cs="Times New Roman"/>
          <w:sz w:val="24"/>
          <w:szCs w:val="24"/>
        </w:rPr>
        <w:t xml:space="preserve"> and total crop production and other</w:t>
      </w:r>
      <w:r w:rsidR="00850DF0">
        <w:rPr>
          <w:rFonts w:ascii="Times New Roman" w:hAnsi="Times New Roman" w:cs="Times New Roman"/>
          <w:sz w:val="24"/>
          <w:szCs w:val="24"/>
        </w:rPr>
        <w:t xml:space="preserve"> </w:t>
      </w:r>
      <w:r w:rsidR="005152C6" w:rsidRPr="009C62CF">
        <w:rPr>
          <w:rFonts w:ascii="Times New Roman" w:hAnsi="Times New Roman" w:cs="Times New Roman"/>
          <w:sz w:val="24"/>
          <w:szCs w:val="24"/>
        </w:rPr>
        <w:t>transactional cost related variables</w:t>
      </w:r>
      <w:r w:rsidR="00C0079F">
        <w:rPr>
          <w:rFonts w:ascii="Times New Roman" w:hAnsi="Times New Roman" w:cs="Times New Roman"/>
          <w:sz w:val="24"/>
          <w:szCs w:val="24"/>
        </w:rPr>
        <w:t xml:space="preserve"> as shown on table four</w:t>
      </w:r>
      <w:r w:rsidR="005152C6" w:rsidRPr="009C62CF">
        <w:rPr>
          <w:rFonts w:ascii="Times New Roman" w:hAnsi="Times New Roman" w:cs="Times New Roman"/>
          <w:sz w:val="24"/>
          <w:szCs w:val="24"/>
        </w:rPr>
        <w:t xml:space="preserve"> are also included and discussed in the following table 4 ordered logit regression model. In addition those control and explanatory transactional cost related variables were taken into consideration in the responds of household interview, key informant interview and focus group discussions to identify factors affecting crop market participation intensity of the smallholder households.</w:t>
      </w:r>
    </w:p>
    <w:p w:rsidR="00E609BF" w:rsidRDefault="00D032EB" w:rsidP="005B40C8">
      <w:pPr>
        <w:tabs>
          <w:tab w:val="left" w:pos="3790"/>
        </w:tabs>
        <w:rPr>
          <w:rFonts w:ascii="Times New Roman" w:hAnsi="Times New Roman" w:cs="Times New Roman"/>
          <w:sz w:val="24"/>
          <w:szCs w:val="24"/>
        </w:rPr>
      </w:pPr>
      <w:r>
        <w:rPr>
          <w:rFonts w:ascii="Times New Roman" w:hAnsi="Times New Roman" w:cs="Times New Roman"/>
          <w:sz w:val="24"/>
          <w:szCs w:val="24"/>
        </w:rPr>
        <w:t xml:space="preserve">As the following </w:t>
      </w:r>
      <w:r w:rsidR="005B40C8">
        <w:rPr>
          <w:rFonts w:ascii="Times New Roman" w:hAnsi="Times New Roman" w:cs="Times New Roman"/>
          <w:sz w:val="24"/>
          <w:szCs w:val="24"/>
        </w:rPr>
        <w:t>t</w:t>
      </w:r>
      <w:r>
        <w:rPr>
          <w:rFonts w:ascii="Times New Roman" w:hAnsi="Times New Roman" w:cs="Times New Roman"/>
          <w:sz w:val="24"/>
          <w:szCs w:val="24"/>
        </w:rPr>
        <w:t>able 4</w:t>
      </w:r>
      <w:r w:rsidR="002632F7">
        <w:rPr>
          <w:rFonts w:ascii="Times New Roman" w:hAnsi="Times New Roman" w:cs="Times New Roman"/>
          <w:sz w:val="24"/>
          <w:szCs w:val="24"/>
        </w:rPr>
        <w:t xml:space="preserve"> shows, the</w:t>
      </w:r>
      <w:r w:rsidR="00CB64DF">
        <w:rPr>
          <w:rFonts w:ascii="Times New Roman" w:hAnsi="Times New Roman" w:cs="Times New Roman"/>
          <w:sz w:val="24"/>
          <w:szCs w:val="24"/>
        </w:rPr>
        <w:t xml:space="preserve"> ordered logit</w:t>
      </w:r>
      <w:r w:rsidR="002632F7">
        <w:rPr>
          <w:rFonts w:ascii="Times New Roman" w:hAnsi="Times New Roman" w:cs="Times New Roman"/>
          <w:sz w:val="24"/>
          <w:szCs w:val="24"/>
        </w:rPr>
        <w:t xml:space="preserve"> regression estimation result i</w:t>
      </w:r>
      <w:r w:rsidR="00CB64DF">
        <w:rPr>
          <w:rFonts w:ascii="Times New Roman" w:hAnsi="Times New Roman" w:cs="Times New Roman"/>
          <w:sz w:val="24"/>
          <w:szCs w:val="24"/>
        </w:rPr>
        <w:t>dentified</w:t>
      </w:r>
      <w:r w:rsidR="002632F7">
        <w:rPr>
          <w:rFonts w:ascii="Times New Roman" w:hAnsi="Times New Roman" w:cs="Times New Roman"/>
          <w:sz w:val="24"/>
          <w:szCs w:val="24"/>
        </w:rPr>
        <w:t xml:space="preserve"> that there are factors that</w:t>
      </w:r>
      <w:r w:rsidR="00AC62BD">
        <w:rPr>
          <w:rFonts w:ascii="Times New Roman" w:hAnsi="Times New Roman" w:cs="Times New Roman"/>
          <w:sz w:val="24"/>
          <w:szCs w:val="24"/>
        </w:rPr>
        <w:t xml:space="preserve"> </w:t>
      </w:r>
      <w:r w:rsidR="002632F7">
        <w:rPr>
          <w:rFonts w:ascii="Times New Roman" w:hAnsi="Times New Roman" w:cs="Times New Roman"/>
          <w:sz w:val="24"/>
          <w:szCs w:val="24"/>
        </w:rPr>
        <w:t xml:space="preserve">have explanatory power to determine </w:t>
      </w:r>
      <w:r w:rsidRPr="00712045">
        <w:rPr>
          <w:rFonts w:ascii="Times New Roman" w:hAnsi="Times New Roman" w:cs="Times New Roman"/>
          <w:sz w:val="24"/>
          <w:szCs w:val="24"/>
        </w:rPr>
        <w:t>crop market partici</w:t>
      </w:r>
      <w:r w:rsidR="00042483">
        <w:rPr>
          <w:rFonts w:ascii="Times New Roman" w:hAnsi="Times New Roman" w:cs="Times New Roman"/>
          <w:sz w:val="24"/>
          <w:szCs w:val="24"/>
        </w:rPr>
        <w:t xml:space="preserve">pation intensity of smallholder households </w:t>
      </w:r>
      <w:r>
        <w:rPr>
          <w:rFonts w:ascii="Times New Roman" w:hAnsi="Times New Roman" w:cs="Times New Roman"/>
          <w:sz w:val="24"/>
          <w:szCs w:val="24"/>
        </w:rPr>
        <w:t xml:space="preserve">in </w:t>
      </w:r>
      <w:r w:rsidRPr="00712045">
        <w:rPr>
          <w:rFonts w:ascii="Times New Roman" w:eastAsia="Times New Roman" w:hAnsi="Times New Roman" w:cs="Times New Roman"/>
          <w:sz w:val="24"/>
          <w:szCs w:val="24"/>
        </w:rPr>
        <w:t>Ada’a</w:t>
      </w:r>
      <w:r w:rsidR="00042483">
        <w:rPr>
          <w:rFonts w:ascii="Times New Roman" w:hAnsi="Times New Roman" w:cs="Times New Roman"/>
          <w:sz w:val="24"/>
          <w:szCs w:val="24"/>
        </w:rPr>
        <w:t xml:space="preserve"> Wereda</w:t>
      </w:r>
      <w:r>
        <w:rPr>
          <w:rFonts w:ascii="Times New Roman" w:hAnsi="Times New Roman" w:cs="Times New Roman"/>
          <w:sz w:val="24"/>
          <w:szCs w:val="24"/>
        </w:rPr>
        <w:t xml:space="preserve"> </w:t>
      </w:r>
      <w:r w:rsidR="002632F7">
        <w:rPr>
          <w:rFonts w:ascii="Times New Roman" w:hAnsi="Times New Roman" w:cs="Times New Roman"/>
          <w:sz w:val="24"/>
          <w:szCs w:val="24"/>
        </w:rPr>
        <w:t xml:space="preserve">at 1 percent, 5 percent and 10 percent level of significance. This </w:t>
      </w:r>
      <w:r w:rsidR="00390B60">
        <w:rPr>
          <w:rFonts w:ascii="Times New Roman" w:hAnsi="Times New Roman" w:cs="Times New Roman"/>
          <w:sz w:val="24"/>
          <w:szCs w:val="24"/>
        </w:rPr>
        <w:t xml:space="preserve">ordered logit </w:t>
      </w:r>
      <w:r w:rsidR="002632F7">
        <w:rPr>
          <w:rFonts w:ascii="Times New Roman" w:hAnsi="Times New Roman" w:cs="Times New Roman"/>
          <w:sz w:val="24"/>
          <w:szCs w:val="24"/>
        </w:rPr>
        <w:t>regression</w:t>
      </w:r>
      <w:r w:rsidR="00042483">
        <w:rPr>
          <w:rFonts w:ascii="Times New Roman" w:hAnsi="Times New Roman" w:cs="Times New Roman"/>
          <w:sz w:val="24"/>
          <w:szCs w:val="24"/>
        </w:rPr>
        <w:t xml:space="preserve"> </w:t>
      </w:r>
      <w:r w:rsidR="002632F7">
        <w:rPr>
          <w:rFonts w:ascii="Times New Roman" w:hAnsi="Times New Roman" w:cs="Times New Roman"/>
          <w:sz w:val="24"/>
          <w:szCs w:val="24"/>
        </w:rPr>
        <w:t>result shows that</w:t>
      </w:r>
      <w:r w:rsidR="008645B9">
        <w:rPr>
          <w:rFonts w:ascii="Times New Roman" w:hAnsi="Times New Roman" w:cs="Times New Roman"/>
          <w:sz w:val="24"/>
          <w:szCs w:val="24"/>
        </w:rPr>
        <w:t xml:space="preserve"> arable land siz</w:t>
      </w:r>
      <w:r w:rsidR="00E609BF">
        <w:rPr>
          <w:rFonts w:ascii="Times New Roman" w:hAnsi="Times New Roman" w:cs="Times New Roman"/>
          <w:sz w:val="24"/>
          <w:szCs w:val="24"/>
        </w:rPr>
        <w:t>e</w:t>
      </w:r>
      <w:r w:rsidR="008645B9">
        <w:rPr>
          <w:rFonts w:ascii="Times New Roman" w:hAnsi="Times New Roman" w:cs="Times New Roman"/>
          <w:sz w:val="24"/>
          <w:szCs w:val="24"/>
        </w:rPr>
        <w:t>,</w:t>
      </w:r>
      <w:r w:rsidR="00E609BF">
        <w:rPr>
          <w:rFonts w:ascii="Times New Roman" w:hAnsi="Times New Roman" w:cs="Times New Roman"/>
          <w:sz w:val="24"/>
          <w:szCs w:val="24"/>
        </w:rPr>
        <w:t xml:space="preserve"> </w:t>
      </w:r>
      <w:r w:rsidR="008645B9">
        <w:rPr>
          <w:rFonts w:ascii="Times New Roman" w:hAnsi="Times New Roman" w:cs="Times New Roman"/>
          <w:sz w:val="24"/>
          <w:szCs w:val="24"/>
        </w:rPr>
        <w:t>high degree of crop market challenges, low degree of crop market challenges and medium degree of crop market challenges are statistically significa</w:t>
      </w:r>
      <w:r w:rsidR="00E609BF">
        <w:rPr>
          <w:rFonts w:ascii="Times New Roman" w:hAnsi="Times New Roman" w:cs="Times New Roman"/>
          <w:sz w:val="24"/>
          <w:szCs w:val="24"/>
        </w:rPr>
        <w:t>nt</w:t>
      </w:r>
      <w:r w:rsidR="000B611A">
        <w:rPr>
          <w:rFonts w:ascii="Times New Roman" w:hAnsi="Times New Roman" w:cs="Times New Roman"/>
          <w:sz w:val="24"/>
          <w:szCs w:val="24"/>
        </w:rPr>
        <w:t xml:space="preserve"> </w:t>
      </w:r>
      <w:r w:rsidR="00E609BF">
        <w:rPr>
          <w:rFonts w:ascii="Times New Roman" w:hAnsi="Times New Roman" w:cs="Times New Roman"/>
          <w:sz w:val="24"/>
          <w:szCs w:val="24"/>
        </w:rPr>
        <w:t xml:space="preserve">and have negative relationships with the </w:t>
      </w:r>
      <w:r w:rsidR="000B611A">
        <w:rPr>
          <w:rFonts w:ascii="Times New Roman" w:hAnsi="Times New Roman" w:cs="Times New Roman"/>
          <w:sz w:val="24"/>
          <w:szCs w:val="24"/>
        </w:rPr>
        <w:t>household crop market participation intensity</w:t>
      </w:r>
      <w:r w:rsidR="00E609BF">
        <w:rPr>
          <w:rFonts w:ascii="Times New Roman" w:hAnsi="Times New Roman" w:cs="Times New Roman"/>
          <w:sz w:val="24"/>
          <w:szCs w:val="24"/>
        </w:rPr>
        <w:t>.</w:t>
      </w:r>
      <w:r w:rsidR="002632F7">
        <w:rPr>
          <w:rFonts w:ascii="Times New Roman" w:hAnsi="Times New Roman" w:cs="Times New Roman"/>
          <w:sz w:val="24"/>
          <w:szCs w:val="24"/>
        </w:rPr>
        <w:t xml:space="preserve"> </w:t>
      </w:r>
      <w:r w:rsidR="00CC4864">
        <w:rPr>
          <w:rFonts w:ascii="Times New Roman" w:hAnsi="Times New Roman" w:cs="Times New Roman"/>
          <w:sz w:val="24"/>
          <w:szCs w:val="24"/>
        </w:rPr>
        <w:t xml:space="preserve">These statistically significant variables of different degree market challenges verifies the above descriptive statistics findings of household market situations indicted that at different levels of the market challenges, household market participation intensity is different as different graphs particularly graph 9 showed that the houshold market participation ranges from 22% -----60% depending on the level of the market challenges this ordered logit result </w:t>
      </w:r>
      <w:r w:rsidR="003D1B3A">
        <w:rPr>
          <w:rFonts w:ascii="Times New Roman" w:hAnsi="Times New Roman" w:cs="Times New Roman"/>
          <w:sz w:val="24"/>
          <w:szCs w:val="24"/>
        </w:rPr>
        <w:t xml:space="preserve">verified the above descriptive results as shown on the table 4 below .On the other way </w:t>
      </w:r>
      <w:r w:rsidR="00E609BF">
        <w:rPr>
          <w:rFonts w:ascii="Times New Roman" w:hAnsi="Times New Roman" w:cs="Times New Roman"/>
          <w:sz w:val="24"/>
          <w:szCs w:val="24"/>
        </w:rPr>
        <w:t>The remaining</w:t>
      </w:r>
      <w:r w:rsidR="003D1B3A">
        <w:rPr>
          <w:rFonts w:ascii="Times New Roman" w:hAnsi="Times New Roman" w:cs="Times New Roman"/>
          <w:sz w:val="24"/>
          <w:szCs w:val="24"/>
        </w:rPr>
        <w:t xml:space="preserve"> variables of </w:t>
      </w:r>
      <w:r w:rsidR="00E609BF">
        <w:rPr>
          <w:rFonts w:ascii="Times New Roman" w:hAnsi="Times New Roman" w:cs="Times New Roman"/>
          <w:sz w:val="24"/>
          <w:szCs w:val="24"/>
        </w:rPr>
        <w:t xml:space="preserve"> household income, market information, sale value, transport cost, group market access, household distance expressed in whether the household has donkey or not to reduce transport cost, disability situation of household all crop challenges at a place </w:t>
      </w:r>
      <w:r w:rsidR="003D1B3A">
        <w:rPr>
          <w:rFonts w:ascii="Times New Roman" w:hAnsi="Times New Roman" w:cs="Times New Roman"/>
          <w:sz w:val="24"/>
          <w:szCs w:val="24"/>
        </w:rPr>
        <w:t>and/</w:t>
      </w:r>
      <w:r w:rsidR="00184808">
        <w:rPr>
          <w:rFonts w:ascii="Times New Roman" w:hAnsi="Times New Roman" w:cs="Times New Roman"/>
          <w:sz w:val="24"/>
          <w:szCs w:val="24"/>
        </w:rPr>
        <w:t xml:space="preserve">or at a time had been found </w:t>
      </w:r>
      <w:r w:rsidR="00E609BF">
        <w:rPr>
          <w:rFonts w:ascii="Times New Roman" w:hAnsi="Times New Roman" w:cs="Times New Roman"/>
          <w:sz w:val="24"/>
          <w:szCs w:val="24"/>
        </w:rPr>
        <w:t xml:space="preserve">negative </w:t>
      </w:r>
      <w:r w:rsidR="00184808">
        <w:rPr>
          <w:rFonts w:ascii="Times New Roman" w:hAnsi="Times New Roman" w:cs="Times New Roman"/>
          <w:sz w:val="24"/>
          <w:szCs w:val="24"/>
        </w:rPr>
        <w:t>factors for</w:t>
      </w:r>
      <w:r w:rsidR="00E609BF">
        <w:rPr>
          <w:rFonts w:ascii="Times New Roman" w:hAnsi="Times New Roman" w:cs="Times New Roman"/>
          <w:sz w:val="24"/>
          <w:szCs w:val="24"/>
        </w:rPr>
        <w:t xml:space="preserve"> market participation intensity.</w:t>
      </w:r>
    </w:p>
    <w:p w:rsidR="009C1BA4" w:rsidRDefault="003D1B3A" w:rsidP="00CC4864">
      <w:pPr>
        <w:tabs>
          <w:tab w:val="left" w:pos="3790"/>
        </w:tabs>
        <w:rPr>
          <w:rFonts w:ascii="Times New Roman" w:hAnsi="Times New Roman" w:cs="Times New Roman"/>
          <w:sz w:val="24"/>
          <w:szCs w:val="24"/>
        </w:rPr>
      </w:pPr>
      <w:r>
        <w:rPr>
          <w:rFonts w:ascii="Times New Roman" w:hAnsi="Times New Roman" w:cs="Times New Roman"/>
          <w:sz w:val="24"/>
          <w:szCs w:val="24"/>
        </w:rPr>
        <w:t>Moreover</w:t>
      </w:r>
      <w:r w:rsidR="00E6460A">
        <w:rPr>
          <w:rFonts w:ascii="Times New Roman" w:hAnsi="Times New Roman" w:cs="Times New Roman"/>
          <w:sz w:val="24"/>
          <w:szCs w:val="24"/>
        </w:rPr>
        <w:t>, the</w:t>
      </w:r>
      <w:r>
        <w:rPr>
          <w:rFonts w:ascii="Times New Roman" w:hAnsi="Times New Roman" w:cs="Times New Roman"/>
          <w:sz w:val="24"/>
          <w:szCs w:val="24"/>
        </w:rPr>
        <w:t xml:space="preserve"> following table 4</w:t>
      </w:r>
      <w:r w:rsidR="00E6460A">
        <w:rPr>
          <w:rFonts w:ascii="Times New Roman" w:hAnsi="Times New Roman" w:cs="Times New Roman"/>
          <w:sz w:val="24"/>
          <w:szCs w:val="24"/>
        </w:rPr>
        <w:t xml:space="preserve"> result</w:t>
      </w:r>
      <w:r w:rsidR="003A2A8D">
        <w:rPr>
          <w:rFonts w:ascii="Times New Roman" w:hAnsi="Times New Roman" w:cs="Times New Roman"/>
          <w:sz w:val="24"/>
          <w:szCs w:val="24"/>
        </w:rPr>
        <w:t xml:space="preserve"> </w:t>
      </w:r>
      <w:r w:rsidR="002632F7">
        <w:rPr>
          <w:rFonts w:ascii="Times New Roman" w:hAnsi="Times New Roman" w:cs="Times New Roman"/>
          <w:sz w:val="24"/>
          <w:szCs w:val="24"/>
        </w:rPr>
        <w:t xml:space="preserve">reveals that </w:t>
      </w:r>
      <w:r w:rsidR="000B611A">
        <w:rPr>
          <w:rFonts w:ascii="Times New Roman" w:hAnsi="Times New Roman" w:cs="Times New Roman"/>
          <w:sz w:val="24"/>
          <w:szCs w:val="24"/>
        </w:rPr>
        <w:t xml:space="preserve">household crop market participation intensity </w:t>
      </w:r>
      <w:r w:rsidR="00184808">
        <w:rPr>
          <w:rFonts w:ascii="Times New Roman" w:hAnsi="Times New Roman" w:cs="Times New Roman"/>
          <w:sz w:val="24"/>
          <w:szCs w:val="24"/>
        </w:rPr>
        <w:t>had been found</w:t>
      </w:r>
      <w:r w:rsidR="000B611A" w:rsidRPr="00AC62BD">
        <w:rPr>
          <w:rFonts w:ascii="Times New Roman" w:hAnsi="Times New Roman" w:cs="Times New Roman"/>
          <w:sz w:val="24"/>
          <w:szCs w:val="24"/>
        </w:rPr>
        <w:t xml:space="preserve"> </w:t>
      </w:r>
      <w:r w:rsidR="00E6460A">
        <w:rPr>
          <w:rFonts w:ascii="Times New Roman" w:hAnsi="Times New Roman" w:cs="Times New Roman"/>
          <w:sz w:val="24"/>
          <w:szCs w:val="24"/>
        </w:rPr>
        <w:t>positive</w:t>
      </w:r>
      <w:r w:rsidR="000B611A">
        <w:rPr>
          <w:rFonts w:ascii="Times New Roman" w:hAnsi="Times New Roman" w:cs="Times New Roman"/>
          <w:sz w:val="24"/>
          <w:szCs w:val="24"/>
        </w:rPr>
        <w:t xml:space="preserve"> </w:t>
      </w:r>
      <w:r w:rsidR="00E6460A">
        <w:rPr>
          <w:rFonts w:ascii="Times New Roman" w:hAnsi="Times New Roman" w:cs="Times New Roman"/>
          <w:sz w:val="24"/>
          <w:szCs w:val="24"/>
        </w:rPr>
        <w:t xml:space="preserve">or none effect </w:t>
      </w:r>
      <w:r w:rsidR="00184808">
        <w:rPr>
          <w:rFonts w:ascii="Times New Roman" w:hAnsi="Times New Roman" w:cs="Times New Roman"/>
          <w:sz w:val="24"/>
          <w:szCs w:val="24"/>
        </w:rPr>
        <w:t xml:space="preserve">factor </w:t>
      </w:r>
      <w:r w:rsidR="002632F7">
        <w:rPr>
          <w:rFonts w:ascii="Times New Roman" w:hAnsi="Times New Roman" w:cs="Times New Roman"/>
          <w:sz w:val="24"/>
          <w:szCs w:val="24"/>
        </w:rPr>
        <w:t>with</w:t>
      </w:r>
      <w:r w:rsidR="006A7BA4" w:rsidRPr="006A7BA4">
        <w:rPr>
          <w:rFonts w:ascii="Times New Roman" w:hAnsi="Times New Roman" w:cs="Times New Roman"/>
          <w:sz w:val="24"/>
          <w:szCs w:val="24"/>
        </w:rPr>
        <w:t xml:space="preserve"> </w:t>
      </w:r>
      <w:r w:rsidR="00BD3DBD">
        <w:rPr>
          <w:rFonts w:ascii="Times New Roman" w:hAnsi="Times New Roman" w:cs="Times New Roman"/>
          <w:sz w:val="24"/>
          <w:szCs w:val="24"/>
        </w:rPr>
        <w:t>variables of no crop market challenges, household activity, producing groups of roots/tubers, producing groups of beans/groundnuts, total crop production and others. From the result</w:t>
      </w:r>
      <w:r>
        <w:rPr>
          <w:rFonts w:ascii="Times New Roman" w:hAnsi="Times New Roman" w:cs="Times New Roman"/>
          <w:sz w:val="24"/>
          <w:szCs w:val="24"/>
        </w:rPr>
        <w:t>, those</w:t>
      </w:r>
      <w:r w:rsidR="00B65263">
        <w:rPr>
          <w:rFonts w:ascii="Times New Roman" w:hAnsi="Times New Roman" w:cs="Times New Roman"/>
          <w:sz w:val="24"/>
          <w:szCs w:val="24"/>
        </w:rPr>
        <w:t xml:space="preserve"> negative</w:t>
      </w:r>
      <w:r w:rsidR="00184808">
        <w:rPr>
          <w:rFonts w:ascii="Times New Roman" w:hAnsi="Times New Roman" w:cs="Times New Roman"/>
          <w:sz w:val="24"/>
          <w:szCs w:val="24"/>
        </w:rPr>
        <w:t>ly</w:t>
      </w:r>
      <w:r w:rsidR="00B65263">
        <w:rPr>
          <w:rFonts w:ascii="Times New Roman" w:hAnsi="Times New Roman" w:cs="Times New Roman"/>
          <w:sz w:val="24"/>
          <w:szCs w:val="24"/>
        </w:rPr>
        <w:t xml:space="preserve"> </w:t>
      </w:r>
      <w:r w:rsidR="00184808">
        <w:rPr>
          <w:rFonts w:ascii="Times New Roman" w:hAnsi="Times New Roman" w:cs="Times New Roman"/>
          <w:sz w:val="24"/>
          <w:szCs w:val="24"/>
        </w:rPr>
        <w:t>associated</w:t>
      </w:r>
      <w:r w:rsidR="003E694D">
        <w:rPr>
          <w:rFonts w:ascii="Times New Roman" w:hAnsi="Times New Roman" w:cs="Times New Roman"/>
          <w:sz w:val="24"/>
          <w:szCs w:val="24"/>
        </w:rPr>
        <w:t xml:space="preserve"> factor variables affect crop market participation intensity negatively </w:t>
      </w:r>
      <w:r w:rsidR="00184808">
        <w:rPr>
          <w:rFonts w:ascii="Times New Roman" w:hAnsi="Times New Roman" w:cs="Times New Roman"/>
          <w:sz w:val="24"/>
          <w:szCs w:val="24"/>
        </w:rPr>
        <w:t xml:space="preserve">and </w:t>
      </w:r>
      <w:r w:rsidR="003E694D">
        <w:rPr>
          <w:rFonts w:ascii="Times New Roman" w:hAnsi="Times New Roman" w:cs="Times New Roman"/>
          <w:sz w:val="24"/>
          <w:szCs w:val="24"/>
        </w:rPr>
        <w:t>those</w:t>
      </w:r>
      <w:r w:rsidR="002632F7">
        <w:rPr>
          <w:rFonts w:ascii="Times New Roman" w:hAnsi="Times New Roman" w:cs="Times New Roman"/>
          <w:sz w:val="24"/>
          <w:szCs w:val="24"/>
        </w:rPr>
        <w:t xml:space="preserve"> </w:t>
      </w:r>
      <w:r w:rsidR="003E694D">
        <w:rPr>
          <w:rFonts w:ascii="Times New Roman" w:hAnsi="Times New Roman" w:cs="Times New Roman"/>
          <w:sz w:val="24"/>
          <w:szCs w:val="24"/>
        </w:rPr>
        <w:t>positive</w:t>
      </w:r>
      <w:r w:rsidR="00184808">
        <w:rPr>
          <w:rFonts w:ascii="Times New Roman" w:hAnsi="Times New Roman" w:cs="Times New Roman"/>
          <w:sz w:val="24"/>
          <w:szCs w:val="24"/>
        </w:rPr>
        <w:t>ly</w:t>
      </w:r>
      <w:r w:rsidR="003E694D">
        <w:rPr>
          <w:rFonts w:ascii="Times New Roman" w:hAnsi="Times New Roman" w:cs="Times New Roman"/>
          <w:sz w:val="24"/>
          <w:szCs w:val="24"/>
        </w:rPr>
        <w:t xml:space="preserve"> </w:t>
      </w:r>
      <w:r w:rsidR="00184808">
        <w:rPr>
          <w:rFonts w:ascii="Times New Roman" w:hAnsi="Times New Roman" w:cs="Times New Roman"/>
          <w:sz w:val="24"/>
          <w:szCs w:val="24"/>
        </w:rPr>
        <w:t>associated</w:t>
      </w:r>
      <w:r w:rsidR="003D0901">
        <w:rPr>
          <w:rFonts w:ascii="Times New Roman" w:hAnsi="Times New Roman" w:cs="Times New Roman"/>
          <w:sz w:val="24"/>
          <w:szCs w:val="24"/>
        </w:rPr>
        <w:t xml:space="preserve"> factor</w:t>
      </w:r>
      <w:r>
        <w:rPr>
          <w:rFonts w:ascii="Times New Roman" w:hAnsi="Times New Roman" w:cs="Times New Roman"/>
          <w:sz w:val="24"/>
          <w:szCs w:val="24"/>
        </w:rPr>
        <w:t xml:space="preserve"> </w:t>
      </w:r>
      <w:r>
        <w:rPr>
          <w:rFonts w:ascii="Times New Roman" w:hAnsi="Times New Roman" w:cs="Times New Roman"/>
          <w:sz w:val="24"/>
          <w:szCs w:val="24"/>
        </w:rPr>
        <w:lastRenderedPageBreak/>
        <w:t>variables</w:t>
      </w:r>
      <w:r w:rsidR="003D0901">
        <w:rPr>
          <w:rFonts w:ascii="Times New Roman" w:hAnsi="Times New Roman" w:cs="Times New Roman"/>
          <w:sz w:val="24"/>
          <w:szCs w:val="24"/>
        </w:rPr>
        <w:t xml:space="preserve"> affect household crop market participation </w:t>
      </w:r>
      <w:r>
        <w:rPr>
          <w:rFonts w:ascii="Times New Roman" w:hAnsi="Times New Roman" w:cs="Times New Roman"/>
          <w:sz w:val="24"/>
          <w:szCs w:val="24"/>
        </w:rPr>
        <w:t>positively</w:t>
      </w:r>
      <w:r w:rsidR="003D0901">
        <w:rPr>
          <w:rFonts w:ascii="Times New Roman" w:hAnsi="Times New Roman" w:cs="Times New Roman"/>
          <w:sz w:val="24"/>
          <w:szCs w:val="24"/>
        </w:rPr>
        <w:t xml:space="preserve"> or they might be </w:t>
      </w:r>
      <w:r w:rsidR="00BD3DBD">
        <w:rPr>
          <w:rFonts w:ascii="Times New Roman" w:hAnsi="Times New Roman" w:cs="Times New Roman"/>
          <w:sz w:val="24"/>
          <w:szCs w:val="24"/>
        </w:rPr>
        <w:t>none affect</w:t>
      </w:r>
      <w:r>
        <w:rPr>
          <w:rFonts w:ascii="Times New Roman" w:hAnsi="Times New Roman" w:cs="Times New Roman"/>
          <w:sz w:val="24"/>
          <w:szCs w:val="24"/>
        </w:rPr>
        <w:t xml:space="preserve"> factor variables that influence</w:t>
      </w:r>
      <w:r w:rsidR="003E694D">
        <w:rPr>
          <w:rFonts w:ascii="Times New Roman" w:hAnsi="Times New Roman" w:cs="Times New Roman"/>
          <w:sz w:val="24"/>
          <w:szCs w:val="24"/>
        </w:rPr>
        <w:t xml:space="preserve"> crop market participation intensity positively</w:t>
      </w:r>
      <w:r w:rsidR="00BD3DBD">
        <w:rPr>
          <w:rFonts w:ascii="Times New Roman" w:hAnsi="Times New Roman" w:cs="Times New Roman"/>
          <w:sz w:val="24"/>
          <w:szCs w:val="24"/>
        </w:rPr>
        <w:t xml:space="preserve"> or </w:t>
      </w:r>
      <w:r w:rsidR="003D0901">
        <w:rPr>
          <w:rFonts w:ascii="Times New Roman" w:hAnsi="Times New Roman" w:cs="Times New Roman"/>
          <w:sz w:val="24"/>
          <w:szCs w:val="24"/>
        </w:rPr>
        <w:t>mightn't</w:t>
      </w:r>
      <w:r w:rsidR="00BD3DBD">
        <w:rPr>
          <w:rFonts w:ascii="Times New Roman" w:hAnsi="Times New Roman" w:cs="Times New Roman"/>
          <w:sz w:val="24"/>
          <w:szCs w:val="24"/>
        </w:rPr>
        <w:t xml:space="preserve"> have any response on th</w:t>
      </w:r>
      <w:r>
        <w:rPr>
          <w:rFonts w:ascii="Times New Roman" w:hAnsi="Times New Roman" w:cs="Times New Roman"/>
          <w:sz w:val="24"/>
          <w:szCs w:val="24"/>
        </w:rPr>
        <w:t>em due to none activity is done</w:t>
      </w:r>
      <w:r w:rsidR="003D0901">
        <w:rPr>
          <w:rFonts w:ascii="Times New Roman" w:hAnsi="Times New Roman" w:cs="Times New Roman"/>
          <w:sz w:val="24"/>
          <w:szCs w:val="24"/>
        </w:rPr>
        <w:t xml:space="preserve"> on those variables to influence household crop market participation</w:t>
      </w:r>
      <w:r w:rsidR="00BD3DBD">
        <w:rPr>
          <w:rFonts w:ascii="Times New Roman" w:hAnsi="Times New Roman" w:cs="Times New Roman"/>
          <w:sz w:val="24"/>
          <w:szCs w:val="24"/>
        </w:rPr>
        <w:t xml:space="preserve"> but since </w:t>
      </w:r>
      <w:r w:rsidR="003D0901">
        <w:rPr>
          <w:rFonts w:ascii="Times New Roman" w:hAnsi="Times New Roman" w:cs="Times New Roman"/>
          <w:sz w:val="24"/>
          <w:szCs w:val="24"/>
        </w:rPr>
        <w:t>some</w:t>
      </w:r>
      <w:r w:rsidR="00BD3DBD">
        <w:rPr>
          <w:rFonts w:ascii="Times New Roman" w:hAnsi="Times New Roman" w:cs="Times New Roman"/>
          <w:sz w:val="24"/>
          <w:szCs w:val="24"/>
        </w:rPr>
        <w:t xml:space="preserve"> </w:t>
      </w:r>
      <w:r w:rsidR="00971847">
        <w:rPr>
          <w:rFonts w:ascii="Times New Roman" w:hAnsi="Times New Roman" w:cs="Times New Roman"/>
          <w:sz w:val="24"/>
          <w:szCs w:val="24"/>
        </w:rPr>
        <w:t>positive</w:t>
      </w:r>
      <w:r w:rsidR="00BD3DBD">
        <w:rPr>
          <w:rFonts w:ascii="Times New Roman" w:hAnsi="Times New Roman" w:cs="Times New Roman"/>
          <w:sz w:val="24"/>
          <w:szCs w:val="24"/>
        </w:rPr>
        <w:t xml:space="preserve"> </w:t>
      </w:r>
      <w:r w:rsidR="00971847">
        <w:rPr>
          <w:rFonts w:ascii="Times New Roman" w:hAnsi="Times New Roman" w:cs="Times New Roman"/>
          <w:sz w:val="24"/>
          <w:szCs w:val="24"/>
        </w:rPr>
        <w:t>variables</w:t>
      </w:r>
      <w:r w:rsidR="00BD3DBD">
        <w:rPr>
          <w:rFonts w:ascii="Times New Roman" w:hAnsi="Times New Roman" w:cs="Times New Roman"/>
          <w:sz w:val="24"/>
          <w:szCs w:val="24"/>
        </w:rPr>
        <w:t xml:space="preserve"> </w:t>
      </w:r>
      <w:r w:rsidR="003D0901">
        <w:rPr>
          <w:rFonts w:ascii="Times New Roman" w:hAnsi="Times New Roman" w:cs="Times New Roman"/>
          <w:sz w:val="24"/>
          <w:szCs w:val="24"/>
        </w:rPr>
        <w:t>on  table 4 had showed</w:t>
      </w:r>
      <w:r w:rsidR="00BD3DBD">
        <w:rPr>
          <w:rFonts w:ascii="Times New Roman" w:hAnsi="Times New Roman" w:cs="Times New Roman"/>
          <w:sz w:val="24"/>
          <w:szCs w:val="24"/>
        </w:rPr>
        <w:t xml:space="preserve"> </w:t>
      </w:r>
      <w:r w:rsidR="00227675">
        <w:rPr>
          <w:rFonts w:ascii="Times New Roman" w:hAnsi="Times New Roman" w:cs="Times New Roman"/>
          <w:sz w:val="24"/>
          <w:szCs w:val="24"/>
        </w:rPr>
        <w:t>as they have effect</w:t>
      </w:r>
      <w:r w:rsidR="00971847">
        <w:rPr>
          <w:rFonts w:ascii="Times New Roman" w:hAnsi="Times New Roman" w:cs="Times New Roman"/>
          <w:sz w:val="24"/>
          <w:szCs w:val="24"/>
        </w:rPr>
        <w:t xml:space="preserve"> on household food security and the variable household market participation is statistically significant and positive effect on food security as shown on table 5,those variables</w:t>
      </w:r>
      <w:r w:rsidR="00227675">
        <w:rPr>
          <w:rFonts w:ascii="Times New Roman" w:hAnsi="Times New Roman" w:cs="Times New Roman"/>
          <w:sz w:val="24"/>
          <w:szCs w:val="24"/>
        </w:rPr>
        <w:t xml:space="preserve"> might</w:t>
      </w:r>
      <w:r>
        <w:rPr>
          <w:rFonts w:ascii="Times New Roman" w:hAnsi="Times New Roman" w:cs="Times New Roman"/>
          <w:sz w:val="24"/>
          <w:szCs w:val="24"/>
        </w:rPr>
        <w:t xml:space="preserve"> </w:t>
      </w:r>
      <w:r w:rsidR="00971847">
        <w:rPr>
          <w:rFonts w:ascii="Times New Roman" w:hAnsi="Times New Roman" w:cs="Times New Roman"/>
          <w:sz w:val="24"/>
          <w:szCs w:val="24"/>
        </w:rPr>
        <w:t>have a transitive relationships with household market participation</w:t>
      </w:r>
      <w:r>
        <w:rPr>
          <w:rFonts w:ascii="Times New Roman" w:hAnsi="Times New Roman" w:cs="Times New Roman"/>
          <w:sz w:val="24"/>
          <w:szCs w:val="24"/>
        </w:rPr>
        <w:t xml:space="preserve"> due to the variable ma</w:t>
      </w:r>
      <w:r w:rsidR="00C122C9">
        <w:rPr>
          <w:rFonts w:ascii="Times New Roman" w:hAnsi="Times New Roman" w:cs="Times New Roman"/>
          <w:sz w:val="24"/>
          <w:szCs w:val="24"/>
        </w:rPr>
        <w:t>rket participation has positive</w:t>
      </w:r>
      <w:r>
        <w:rPr>
          <w:rFonts w:ascii="Times New Roman" w:hAnsi="Times New Roman" w:cs="Times New Roman"/>
          <w:sz w:val="24"/>
          <w:szCs w:val="24"/>
        </w:rPr>
        <w:t xml:space="preserve"> effect and statistic</w:t>
      </w:r>
      <w:r w:rsidR="00C122C9">
        <w:rPr>
          <w:rFonts w:ascii="Times New Roman" w:hAnsi="Times New Roman" w:cs="Times New Roman"/>
          <w:sz w:val="24"/>
          <w:szCs w:val="24"/>
        </w:rPr>
        <w:t xml:space="preserve">ally significant </w:t>
      </w:r>
      <w:r w:rsidR="00227675">
        <w:rPr>
          <w:rFonts w:ascii="Times New Roman" w:hAnsi="Times New Roman" w:cs="Times New Roman"/>
          <w:sz w:val="24"/>
          <w:szCs w:val="24"/>
        </w:rPr>
        <w:t xml:space="preserve">on food security </w:t>
      </w:r>
      <w:r w:rsidR="00C122C9">
        <w:rPr>
          <w:rFonts w:ascii="Times New Roman" w:hAnsi="Times New Roman" w:cs="Times New Roman"/>
          <w:sz w:val="24"/>
          <w:szCs w:val="24"/>
        </w:rPr>
        <w:t>as verified on</w:t>
      </w:r>
      <w:r>
        <w:rPr>
          <w:rFonts w:ascii="Times New Roman" w:hAnsi="Times New Roman" w:cs="Times New Roman"/>
          <w:sz w:val="24"/>
          <w:szCs w:val="24"/>
        </w:rPr>
        <w:t xml:space="preserve"> table 5 Tobit regression result below.</w:t>
      </w:r>
    </w:p>
    <w:p w:rsidR="00C122C9" w:rsidRDefault="00C122C9" w:rsidP="00CC4864">
      <w:pPr>
        <w:tabs>
          <w:tab w:val="left" w:pos="3790"/>
        </w:tabs>
        <w:rPr>
          <w:rFonts w:ascii="Times New Roman" w:hAnsi="Times New Roman" w:cs="Times New Roman"/>
          <w:noProof/>
          <w:sz w:val="24"/>
          <w:szCs w:val="24"/>
        </w:rPr>
      </w:pPr>
      <w:r>
        <w:rPr>
          <w:rFonts w:ascii="Times New Roman" w:hAnsi="Times New Roman" w:cs="Times New Roman"/>
          <w:sz w:val="24"/>
          <w:szCs w:val="24"/>
        </w:rPr>
        <w:t xml:space="preserve">Some </w:t>
      </w:r>
      <w:r w:rsidR="002C1B57">
        <w:rPr>
          <w:rFonts w:ascii="Times New Roman" w:hAnsi="Times New Roman" w:cs="Times New Roman"/>
          <w:sz w:val="24"/>
          <w:szCs w:val="24"/>
        </w:rPr>
        <w:t>variables</w:t>
      </w:r>
      <w:r>
        <w:rPr>
          <w:rFonts w:ascii="Times New Roman" w:hAnsi="Times New Roman" w:cs="Times New Roman"/>
          <w:sz w:val="24"/>
          <w:szCs w:val="24"/>
        </w:rPr>
        <w:t xml:space="preserve"> </w:t>
      </w:r>
      <w:r w:rsidR="002C1B57">
        <w:rPr>
          <w:rFonts w:ascii="Times New Roman" w:hAnsi="Times New Roman" w:cs="Times New Roman"/>
          <w:sz w:val="24"/>
          <w:szCs w:val="24"/>
        </w:rPr>
        <w:t xml:space="preserve">included </w:t>
      </w:r>
      <w:r>
        <w:rPr>
          <w:rFonts w:ascii="Times New Roman" w:hAnsi="Times New Roman" w:cs="Times New Roman"/>
          <w:sz w:val="24"/>
          <w:szCs w:val="24"/>
        </w:rPr>
        <w:t xml:space="preserve">on the </w:t>
      </w:r>
      <w:r w:rsidR="002C1B57">
        <w:rPr>
          <w:rFonts w:ascii="Times New Roman" w:hAnsi="Times New Roman" w:cs="Times New Roman"/>
          <w:sz w:val="24"/>
          <w:szCs w:val="24"/>
        </w:rPr>
        <w:t>categorical</w:t>
      </w:r>
      <w:r>
        <w:rPr>
          <w:rFonts w:ascii="Times New Roman" w:hAnsi="Times New Roman" w:cs="Times New Roman"/>
          <w:sz w:val="24"/>
          <w:szCs w:val="24"/>
        </w:rPr>
        <w:t xml:space="preserve"> </w:t>
      </w:r>
      <w:r w:rsidR="002C1B57">
        <w:rPr>
          <w:rFonts w:ascii="Times New Roman" w:hAnsi="Times New Roman" w:cs="Times New Roman"/>
          <w:sz w:val="24"/>
          <w:szCs w:val="24"/>
        </w:rPr>
        <w:t>variables, which</w:t>
      </w:r>
      <w:r>
        <w:rPr>
          <w:rFonts w:ascii="Times New Roman" w:hAnsi="Times New Roman" w:cs="Times New Roman"/>
          <w:sz w:val="24"/>
          <w:szCs w:val="24"/>
        </w:rPr>
        <w:t xml:space="preserve"> are not displayed on the ordered logit regression such as </w:t>
      </w:r>
      <w:r w:rsidR="008E3C39">
        <w:rPr>
          <w:rFonts w:ascii="Times New Roman" w:hAnsi="Times New Roman" w:cs="Times New Roman"/>
          <w:sz w:val="24"/>
          <w:szCs w:val="24"/>
        </w:rPr>
        <w:t>roots/tubers</w:t>
      </w:r>
      <w:r>
        <w:rPr>
          <w:rFonts w:ascii="Times New Roman" w:hAnsi="Times New Roman" w:cs="Times New Roman"/>
          <w:sz w:val="24"/>
          <w:szCs w:val="24"/>
        </w:rPr>
        <w:t xml:space="preserve"> from producing groups of crops</w:t>
      </w:r>
      <w:r w:rsidR="00402DD6">
        <w:rPr>
          <w:rFonts w:ascii="Times New Roman" w:hAnsi="Times New Roman" w:cs="Times New Roman"/>
          <w:sz w:val="24"/>
          <w:szCs w:val="24"/>
        </w:rPr>
        <w:t>,</w:t>
      </w:r>
      <w:r>
        <w:rPr>
          <w:rFonts w:ascii="Times New Roman" w:hAnsi="Times New Roman" w:cs="Times New Roman"/>
          <w:sz w:val="24"/>
          <w:szCs w:val="24"/>
        </w:rPr>
        <w:t xml:space="preserve"> </w:t>
      </w:r>
      <w:r w:rsidR="00D2502A">
        <w:rPr>
          <w:rFonts w:ascii="Times New Roman" w:hAnsi="Times New Roman" w:cs="Times New Roman"/>
          <w:sz w:val="24"/>
          <w:szCs w:val="24"/>
        </w:rPr>
        <w:t>none/z</w:t>
      </w:r>
      <w:r w:rsidR="00402DD6">
        <w:rPr>
          <w:rFonts w:ascii="Times New Roman" w:hAnsi="Times New Roman" w:cs="Times New Roman"/>
          <w:sz w:val="24"/>
          <w:szCs w:val="24"/>
        </w:rPr>
        <w:t xml:space="preserve">ero degree crop market challenge from degree of crop market challenges </w:t>
      </w:r>
      <w:r>
        <w:rPr>
          <w:rFonts w:ascii="Times New Roman" w:hAnsi="Times New Roman" w:cs="Times New Roman"/>
          <w:sz w:val="24"/>
          <w:szCs w:val="24"/>
        </w:rPr>
        <w:t xml:space="preserve">and no market place from main challenges of crop </w:t>
      </w:r>
      <w:r w:rsidR="00D2502A">
        <w:rPr>
          <w:rFonts w:ascii="Times New Roman" w:hAnsi="Times New Roman" w:cs="Times New Roman"/>
          <w:sz w:val="24"/>
          <w:szCs w:val="24"/>
        </w:rPr>
        <w:t>markets considered as thes</w:t>
      </w:r>
      <w:r w:rsidR="00402DD6">
        <w:rPr>
          <w:rFonts w:ascii="Times New Roman" w:hAnsi="Times New Roman" w:cs="Times New Roman"/>
          <w:sz w:val="24"/>
          <w:szCs w:val="24"/>
        </w:rPr>
        <w:t xml:space="preserve">se variables </w:t>
      </w:r>
      <w:r>
        <w:rPr>
          <w:rFonts w:ascii="Times New Roman" w:hAnsi="Times New Roman" w:cs="Times New Roman"/>
          <w:sz w:val="24"/>
          <w:szCs w:val="24"/>
        </w:rPr>
        <w:t>take the constant value of the model that is the coefficient of the model as indicated on</w:t>
      </w:r>
      <w:r w:rsidR="002C1B57">
        <w:rPr>
          <w:rFonts w:ascii="Times New Roman" w:hAnsi="Times New Roman" w:cs="Times New Roman"/>
          <w:sz w:val="24"/>
          <w:szCs w:val="24"/>
        </w:rPr>
        <w:t xml:space="preserve"> Appendix </w:t>
      </w:r>
      <w:proofErr w:type="gramStart"/>
      <w:r w:rsidR="002C1B57">
        <w:rPr>
          <w:rFonts w:ascii="Times New Roman" w:hAnsi="Times New Roman" w:cs="Times New Roman"/>
          <w:sz w:val="24"/>
          <w:szCs w:val="24"/>
        </w:rPr>
        <w:t>I</w:t>
      </w:r>
      <w:r w:rsidR="002C1B57" w:rsidRPr="00C122C9">
        <w:rPr>
          <w:rFonts w:ascii="Times New Roman" w:hAnsi="Times New Roman" w:cs="Times New Roman"/>
          <w:sz w:val="24"/>
          <w:szCs w:val="24"/>
          <w:vertAlign w:val="subscript"/>
        </w:rPr>
        <w:t>ii</w:t>
      </w:r>
      <w:r w:rsidR="002C1B57">
        <w:rPr>
          <w:rFonts w:ascii="Times New Roman" w:hAnsi="Times New Roman" w:cs="Times New Roman"/>
          <w:sz w:val="24"/>
          <w:szCs w:val="24"/>
        </w:rPr>
        <w:t>(</w:t>
      </w:r>
      <w:proofErr w:type="gramEnd"/>
      <w:r w:rsidR="002C1B57">
        <w:rPr>
          <w:rFonts w:ascii="Times New Roman" w:hAnsi="Times New Roman" w:cs="Times New Roman"/>
          <w:sz w:val="24"/>
          <w:szCs w:val="24"/>
        </w:rPr>
        <w:t>See</w:t>
      </w:r>
      <w:r>
        <w:rPr>
          <w:rFonts w:ascii="Times New Roman" w:hAnsi="Times New Roman" w:cs="Times New Roman"/>
          <w:sz w:val="24"/>
          <w:szCs w:val="24"/>
        </w:rPr>
        <w:t xml:space="preserve"> </w:t>
      </w:r>
      <w:r w:rsidR="002C1B57">
        <w:rPr>
          <w:rFonts w:ascii="Times New Roman" w:hAnsi="Times New Roman" w:cs="Times New Roman"/>
          <w:sz w:val="24"/>
          <w:szCs w:val="24"/>
        </w:rPr>
        <w:t xml:space="preserve"> </w:t>
      </w:r>
      <w:r>
        <w:rPr>
          <w:rFonts w:ascii="Times New Roman" w:hAnsi="Times New Roman" w:cs="Times New Roman"/>
          <w:sz w:val="24"/>
          <w:szCs w:val="24"/>
        </w:rPr>
        <w:t xml:space="preserve">Appendix </w:t>
      </w:r>
      <w:r w:rsidR="002C1B57">
        <w:rPr>
          <w:rFonts w:ascii="Times New Roman" w:hAnsi="Times New Roman" w:cs="Times New Roman"/>
          <w:sz w:val="24"/>
          <w:szCs w:val="24"/>
        </w:rPr>
        <w:t>I</w:t>
      </w:r>
      <w:r w:rsidR="002C1B57" w:rsidRPr="00C122C9">
        <w:rPr>
          <w:rFonts w:ascii="Times New Roman" w:hAnsi="Times New Roman" w:cs="Times New Roman"/>
          <w:sz w:val="24"/>
          <w:szCs w:val="24"/>
          <w:vertAlign w:val="subscript"/>
        </w:rPr>
        <w:t>ii</w:t>
      </w:r>
      <w:r w:rsidR="002C1B57" w:rsidRPr="002C1B57">
        <w:rPr>
          <w:rFonts w:ascii="Times New Roman" w:hAnsi="Times New Roman" w:cs="Times New Roman"/>
          <w:sz w:val="24"/>
          <w:szCs w:val="24"/>
        </w:rPr>
        <w:t>)</w:t>
      </w:r>
      <w:r w:rsidR="002C1B57">
        <w:rPr>
          <w:rFonts w:ascii="Times New Roman" w:hAnsi="Times New Roman" w:cs="Times New Roman"/>
          <w:sz w:val="24"/>
          <w:szCs w:val="24"/>
        </w:rPr>
        <w:t>.</w:t>
      </w:r>
    </w:p>
    <w:p w:rsidR="00441486" w:rsidRPr="007E09A1" w:rsidRDefault="00441486" w:rsidP="00A21130">
      <w:pPr>
        <w:tabs>
          <w:tab w:val="left" w:pos="3790"/>
        </w:tabs>
        <w:rPr>
          <w:rFonts w:ascii="Times New Roman" w:hAnsi="Times New Roman" w:cs="Times New Roman"/>
          <w:sz w:val="24"/>
          <w:szCs w:val="24"/>
        </w:rPr>
      </w:pPr>
    </w:p>
    <w:p w:rsidR="003E694D" w:rsidRDefault="00A21130" w:rsidP="00A21130">
      <w:pPr>
        <w:tabs>
          <w:tab w:val="left" w:pos="2370"/>
        </w:tabs>
        <w:autoSpaceDE w:val="0"/>
        <w:autoSpaceDN w:val="0"/>
        <w:adjustRightInd w:val="0"/>
        <w:spacing w:line="240" w:lineRule="auto"/>
        <w:jc w:val="left"/>
        <w:rPr>
          <w:rFonts w:ascii="Times New Roman" w:hAnsi="Times New Roman" w:cs="Times New Roman"/>
          <w:sz w:val="24"/>
          <w:szCs w:val="24"/>
        </w:rPr>
      </w:pPr>
      <w:r>
        <w:rPr>
          <w:rFonts w:ascii="Times New Roman" w:hAnsi="Times New Roman" w:cs="Times New Roman"/>
          <w:sz w:val="24"/>
          <w:szCs w:val="24"/>
        </w:rPr>
        <w:tab/>
      </w:r>
    </w:p>
    <w:p w:rsidR="00C57FDF" w:rsidRDefault="00C57FDF" w:rsidP="00FD068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Table </w:t>
      </w:r>
      <w:r w:rsidR="00FD0689">
        <w:rPr>
          <w:rFonts w:ascii="Times New Roman" w:hAnsi="Times New Roman" w:cs="Times New Roman"/>
          <w:sz w:val="24"/>
          <w:szCs w:val="24"/>
        </w:rPr>
        <w:t xml:space="preserve">4: </w:t>
      </w:r>
      <w:r>
        <w:rPr>
          <w:rFonts w:ascii="Times New Roman" w:hAnsi="Times New Roman" w:cs="Times New Roman"/>
          <w:sz w:val="24"/>
          <w:szCs w:val="24"/>
        </w:rPr>
        <w:t xml:space="preserve">Ordered logit regression estimation result </w:t>
      </w:r>
      <w:r w:rsidR="00BE6C20">
        <w:rPr>
          <w:rFonts w:ascii="Times New Roman" w:hAnsi="Times New Roman" w:cs="Times New Roman"/>
          <w:sz w:val="24"/>
          <w:szCs w:val="24"/>
        </w:rPr>
        <w:t>identified</w:t>
      </w:r>
      <w:r>
        <w:rPr>
          <w:rFonts w:ascii="Times New Roman" w:hAnsi="Times New Roman" w:cs="Times New Roman"/>
          <w:sz w:val="24"/>
          <w:szCs w:val="24"/>
        </w:rPr>
        <w:t xml:space="preserve"> </w:t>
      </w:r>
      <w:r w:rsidR="00993CF3">
        <w:rPr>
          <w:rFonts w:ascii="Times New Roman" w:hAnsi="Times New Roman" w:cs="Times New Roman"/>
          <w:sz w:val="24"/>
          <w:szCs w:val="24"/>
        </w:rPr>
        <w:t>f</w:t>
      </w:r>
      <w:r w:rsidRPr="00545DC0">
        <w:rPr>
          <w:rFonts w:ascii="Times New Roman" w:hAnsi="Times New Roman" w:cs="Times New Roman"/>
          <w:sz w:val="24"/>
          <w:szCs w:val="24"/>
        </w:rPr>
        <w:t xml:space="preserve">actors affecting </w:t>
      </w:r>
      <w:r w:rsidR="006025CA">
        <w:rPr>
          <w:rFonts w:ascii="Times New Roman" w:hAnsi="Times New Roman" w:cs="Times New Roman"/>
          <w:sz w:val="24"/>
          <w:szCs w:val="24"/>
        </w:rPr>
        <w:t>smallholders'</w:t>
      </w:r>
      <w:r w:rsidR="00BE6C20">
        <w:rPr>
          <w:rFonts w:ascii="Times New Roman" w:hAnsi="Times New Roman" w:cs="Times New Roman"/>
          <w:sz w:val="24"/>
          <w:szCs w:val="24"/>
        </w:rPr>
        <w:t xml:space="preserve"> household </w:t>
      </w:r>
      <w:r w:rsidRPr="00545DC0">
        <w:rPr>
          <w:rFonts w:ascii="Times New Roman" w:hAnsi="Times New Roman" w:cs="Times New Roman"/>
          <w:sz w:val="24"/>
          <w:szCs w:val="24"/>
        </w:rPr>
        <w:t>crop market participation intensity</w:t>
      </w:r>
    </w:p>
    <w:tbl>
      <w:tblPr>
        <w:tblW w:w="0" w:type="auto"/>
        <w:jc w:val="center"/>
        <w:tblInd w:w="-6038" w:type="dxa"/>
        <w:tblLayout w:type="fixed"/>
        <w:tblCellMar>
          <w:left w:w="75" w:type="dxa"/>
          <w:right w:w="75" w:type="dxa"/>
        </w:tblCellMar>
        <w:tblLook w:val="0000"/>
      </w:tblPr>
      <w:tblGrid>
        <w:gridCol w:w="8273"/>
        <w:gridCol w:w="1584"/>
      </w:tblGrid>
      <w:tr w:rsidR="00FB7E4B" w:rsidTr="00AF7D33">
        <w:trPr>
          <w:jc w:val="center"/>
        </w:trPr>
        <w:tc>
          <w:tcPr>
            <w:tcW w:w="8273" w:type="dxa"/>
            <w:tcBorders>
              <w:top w:val="single" w:sz="18" w:space="0" w:color="auto"/>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single" w:sz="18" w:space="0" w:color="auto"/>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FB7E4B" w:rsidTr="00AF7D33">
        <w:trPr>
          <w:jc w:val="center"/>
        </w:trPr>
        <w:tc>
          <w:tcPr>
            <w:tcW w:w="8273" w:type="dxa"/>
            <w:tcBorders>
              <w:top w:val="nil"/>
              <w:left w:val="nil"/>
              <w:bottom w:val="single" w:sz="18" w:space="0" w:color="auto"/>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VARIABLES</w:t>
            </w:r>
          </w:p>
        </w:tc>
        <w:tc>
          <w:tcPr>
            <w:tcW w:w="1584" w:type="dxa"/>
            <w:tcBorders>
              <w:top w:val="nil"/>
              <w:left w:val="nil"/>
              <w:bottom w:val="single" w:sz="18" w:space="0" w:color="auto"/>
              <w:right w:val="nil"/>
            </w:tcBorders>
          </w:tcPr>
          <w:p w:rsidR="00FB7E4B" w:rsidRDefault="00F24E46"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M</w:t>
            </w:r>
            <w:r w:rsidR="00FB7E4B">
              <w:rPr>
                <w:rFonts w:ascii="Times New Roman" w:hAnsi="Times New Roman" w:cs="Times New Roman"/>
                <w:sz w:val="24"/>
                <w:szCs w:val="24"/>
              </w:rPr>
              <w:t>p</w:t>
            </w:r>
          </w:p>
        </w:tc>
      </w:tr>
      <w:tr w:rsidR="00FB7E4B" w:rsidTr="00AF7D33">
        <w:trPr>
          <w:jc w:val="center"/>
        </w:trPr>
        <w:tc>
          <w:tcPr>
            <w:tcW w:w="8273" w:type="dxa"/>
            <w:tcBorders>
              <w:top w:val="single" w:sz="18" w:space="0" w:color="auto"/>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single" w:sz="18" w:space="0" w:color="auto"/>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Coeff.(SE)</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Total crop production in quintal</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0.0110</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(0.00810)</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income(dummy)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-0.241</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(0.527)</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Market information(Dummy)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-0.246</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(0.490)</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Sale value in birr</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-0.000117</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(0.000154)</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Transport cost(dummy)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-0.223</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(0.384)</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Arable land size in hectare</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-0.309**</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(0.120)</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Group market access(Dummy)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-0.175</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(0.446)</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Extension service(Dummy)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0.642</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(0.428)</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Dependency ratio(Dummy)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0.0504</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(0.407)</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Education(1=literate,2=illiterate)</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0.335</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(0.379)</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Sex head(1=female,2=male)</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0.0617</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(0.330)</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Age of the household head in year</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0.0120</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(0.0156)</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Electric access of the household(Dummy)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0.323</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(0.476)</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Access of asset(Dummy)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0.383</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(0.461)</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Access of bank account</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0.126</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(0.463)</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sidRPr="00C019F7">
              <w:rPr>
                <w:rFonts w:ascii="Times New Roman" w:hAnsi="Times New Roman" w:cs="Times New Roman"/>
                <w:sz w:val="24"/>
                <w:szCs w:val="24"/>
              </w:rPr>
              <w:t>Household distance</w:t>
            </w:r>
            <w:r>
              <w:rPr>
                <w:rFonts w:ascii="Times New Roman" w:hAnsi="Times New Roman" w:cs="Times New Roman"/>
                <w:sz w:val="24"/>
                <w:szCs w:val="24"/>
              </w:rPr>
              <w:t>(0=has donkey, 1=don't have,2=use car &amp;others)</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-0.170</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(0.485)</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Disability</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-0.0716</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(0.616)</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activity(0=Secondary activity,1=Agriculture/Farming)</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0.378</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(0.436)</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531F36" w:rsidP="00531F36">
            <w:pPr>
              <w:widowControl w:val="0"/>
              <w:tabs>
                <w:tab w:val="left" w:pos="2079"/>
              </w:tabs>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4</w:t>
            </w:r>
            <w:r w:rsidR="00FB7E4B">
              <w:rPr>
                <w:rFonts w:ascii="Times New Roman" w:hAnsi="Times New Roman" w:cs="Times New Roman"/>
                <w:sz w:val="24"/>
                <w:szCs w:val="24"/>
              </w:rPr>
              <w:t xml:space="preserve">.Producing groups of crops </w:t>
            </w:r>
            <w:r>
              <w:rPr>
                <w:rFonts w:ascii="Times New Roman" w:hAnsi="Times New Roman" w:cs="Times New Roman"/>
                <w:sz w:val="24"/>
                <w:szCs w:val="24"/>
              </w:rPr>
              <w:t xml:space="preserve">cereals </w:t>
            </w:r>
            <w:r w:rsidR="00FB7E4B">
              <w:rPr>
                <w:rFonts w:ascii="Times New Roman" w:hAnsi="Times New Roman" w:cs="Times New Roman"/>
                <w:sz w:val="24"/>
                <w:szCs w:val="24"/>
              </w:rPr>
              <w:t>(4=cereals5=roots,6=Beans)</w:t>
            </w:r>
            <w:r w:rsidR="00FB7E4B">
              <w:rPr>
                <w:rFonts w:ascii="Times New Roman" w:hAnsi="Times New Roman" w:cs="Times New Roman"/>
                <w:sz w:val="24"/>
                <w:szCs w:val="24"/>
              </w:rPr>
              <w:tab/>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0.431</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(0.606)</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6.Producing groups of crops Beans/groundnuts(4=cereals,5,roots6,Beans</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0.0137</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(0.572)</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1.High degree crop market challenges(0=none,1=high,2=low,3medium)</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-3.869***</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(0.737)</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2.Low degree crop market challenges(0=none,1=high,2=low,3=medium)</w:t>
            </w:r>
          </w:p>
        </w:tc>
        <w:tc>
          <w:tcPr>
            <w:tcW w:w="1584" w:type="dxa"/>
            <w:tcBorders>
              <w:top w:val="nil"/>
              <w:left w:val="nil"/>
              <w:bottom w:val="nil"/>
              <w:right w:val="nil"/>
            </w:tcBorders>
          </w:tcPr>
          <w:p w:rsidR="00FB7E4B" w:rsidRDefault="004E3463"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-1.572**</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(0.599)</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3.Medium degree crop market challenges(0=none,1=high2=low,3=medi)</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-1.143*</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(0.652)</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2. No infrastructure challenges for crop market (mcfcm, =1, 2, 3, 4, 5.)</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0.353</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(0.621)</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3.No financial institution challenges for crop market(mcfcm,=1,2,3,4,5)</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0.387</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(0.544)</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4.All crop market challenges at a time/place (mcfcm,=1,2,3,4,5)</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-0.378</w:t>
            </w: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(0.505)</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jc w:val="center"/>
        </w:trPr>
        <w:tc>
          <w:tcPr>
            <w:tcW w:w="8273" w:type="dxa"/>
            <w:tcBorders>
              <w:top w:val="nil"/>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5. No crop market challenges (mcfcm,=1,2,3,4,5)</w:t>
            </w:r>
          </w:p>
        </w:tc>
        <w:tc>
          <w:tcPr>
            <w:tcW w:w="1584" w:type="dxa"/>
            <w:tcBorders>
              <w:top w:val="nil"/>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0.177</w:t>
            </w:r>
          </w:p>
        </w:tc>
      </w:tr>
      <w:tr w:rsidR="00FB7E4B" w:rsidTr="00AF7D33">
        <w:trPr>
          <w:trHeight w:val="288"/>
          <w:jc w:val="center"/>
        </w:trPr>
        <w:tc>
          <w:tcPr>
            <w:tcW w:w="8273" w:type="dxa"/>
            <w:tcBorders>
              <w:top w:val="nil"/>
              <w:left w:val="nil"/>
              <w:bottom w:val="single" w:sz="18" w:space="0" w:color="auto"/>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single" w:sz="18" w:space="0" w:color="auto"/>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(0.585)</w:t>
            </w:r>
          </w:p>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FB7E4B" w:rsidTr="00AF7D33">
        <w:trPr>
          <w:trHeight w:val="275"/>
          <w:jc w:val="center"/>
        </w:trPr>
        <w:tc>
          <w:tcPr>
            <w:tcW w:w="8273" w:type="dxa"/>
            <w:tcBorders>
              <w:top w:val="single" w:sz="18" w:space="0" w:color="auto"/>
              <w:left w:val="nil"/>
              <w:bottom w:val="nil"/>
              <w:right w:val="nil"/>
            </w:tcBorders>
          </w:tcPr>
          <w:p w:rsidR="00FB7E4B" w:rsidRDefault="00FB7E4B"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single" w:sz="18" w:space="0" w:color="auto"/>
              <w:left w:val="nil"/>
              <w:bottom w:val="nil"/>
              <w:right w:val="nil"/>
            </w:tcBorders>
          </w:tcPr>
          <w:p w:rsidR="00FB7E4B" w:rsidRDefault="00FB7E4B" w:rsidP="00AF7D33">
            <w:pPr>
              <w:widowControl w:val="0"/>
              <w:autoSpaceDE w:val="0"/>
              <w:autoSpaceDN w:val="0"/>
              <w:adjustRightInd w:val="0"/>
              <w:spacing w:line="240" w:lineRule="auto"/>
              <w:jc w:val="center"/>
              <w:rPr>
                <w:rFonts w:ascii="Times New Roman" w:hAnsi="Times New Roman" w:cs="Times New Roman"/>
                <w:sz w:val="24"/>
                <w:szCs w:val="24"/>
              </w:rPr>
            </w:pPr>
          </w:p>
        </w:tc>
      </w:tr>
    </w:tbl>
    <w:p w:rsidR="00441486" w:rsidRDefault="00441486" w:rsidP="00441486">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Standard errors in parentheses</w:t>
      </w:r>
    </w:p>
    <w:p w:rsidR="0062631C" w:rsidRDefault="00441486" w:rsidP="001A4C32">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 p&lt;0.01, ** p&lt;0.05, * p&lt;0.1</w:t>
      </w:r>
    </w:p>
    <w:p w:rsidR="001A4C32" w:rsidRDefault="001A4C32" w:rsidP="001A4C32">
      <w:pPr>
        <w:widowControl w:val="0"/>
        <w:autoSpaceDE w:val="0"/>
        <w:autoSpaceDN w:val="0"/>
        <w:adjustRightInd w:val="0"/>
        <w:spacing w:line="240" w:lineRule="auto"/>
        <w:jc w:val="center"/>
        <w:rPr>
          <w:rFonts w:ascii="Times New Roman" w:hAnsi="Times New Roman" w:cs="Times New Roman"/>
          <w:sz w:val="24"/>
          <w:szCs w:val="24"/>
        </w:rPr>
      </w:pPr>
    </w:p>
    <w:p w:rsidR="0085482F" w:rsidRDefault="0085482F" w:rsidP="0085482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C57FDF" w:rsidRDefault="00C57FDF" w:rsidP="002632F7">
      <w:pPr>
        <w:autoSpaceDE w:val="0"/>
        <w:autoSpaceDN w:val="0"/>
        <w:adjustRightInd w:val="0"/>
        <w:spacing w:line="240" w:lineRule="auto"/>
        <w:jc w:val="left"/>
        <w:rPr>
          <w:rFonts w:ascii="Times New Roman" w:hAnsi="Times New Roman" w:cs="Times New Roman"/>
          <w:sz w:val="24"/>
          <w:szCs w:val="24"/>
        </w:rPr>
      </w:pPr>
    </w:p>
    <w:p w:rsidR="0061391E" w:rsidRDefault="00C122C9" w:rsidP="009B56B0">
      <w:p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D</w:t>
      </w:r>
      <w:r w:rsidR="0061391E" w:rsidRPr="0061391E">
        <w:rPr>
          <w:rFonts w:ascii="Times New Roman" w:hAnsi="Times New Roman" w:cs="Times New Roman"/>
          <w:b/>
          <w:sz w:val="24"/>
          <w:szCs w:val="24"/>
        </w:rPr>
        <w:t>egree</w:t>
      </w:r>
      <w:r w:rsidR="009631D6">
        <w:rPr>
          <w:rFonts w:ascii="Times New Roman" w:hAnsi="Times New Roman" w:cs="Times New Roman"/>
          <w:b/>
          <w:sz w:val="24"/>
          <w:szCs w:val="24"/>
        </w:rPr>
        <w:t>/situation</w:t>
      </w:r>
      <w:r w:rsidR="0061391E" w:rsidRPr="0061391E">
        <w:rPr>
          <w:rFonts w:ascii="Times New Roman" w:hAnsi="Times New Roman" w:cs="Times New Roman"/>
          <w:b/>
          <w:sz w:val="24"/>
          <w:szCs w:val="24"/>
        </w:rPr>
        <w:t xml:space="preserve"> of crop marketing </w:t>
      </w:r>
      <w:r w:rsidR="00402DD6">
        <w:rPr>
          <w:rFonts w:ascii="Times New Roman" w:hAnsi="Times New Roman" w:cs="Times New Roman"/>
          <w:b/>
          <w:sz w:val="24"/>
          <w:szCs w:val="24"/>
        </w:rPr>
        <w:t>challenges:</w:t>
      </w:r>
      <w:r w:rsidR="004E1CD8">
        <w:rPr>
          <w:rFonts w:ascii="Times New Roman" w:hAnsi="Times New Roman" w:cs="Times New Roman"/>
          <w:b/>
          <w:sz w:val="24"/>
          <w:szCs w:val="24"/>
        </w:rPr>
        <w:t xml:space="preserve"> </w:t>
      </w:r>
      <w:r w:rsidR="00402DD6">
        <w:rPr>
          <w:rFonts w:ascii="Times New Roman" w:hAnsi="Times New Roman" w:cs="Times New Roman"/>
          <w:sz w:val="24"/>
          <w:szCs w:val="24"/>
        </w:rPr>
        <w:t>This variable is categorical variable</w:t>
      </w:r>
      <w:r w:rsidR="00E7109C">
        <w:rPr>
          <w:rFonts w:ascii="Times New Roman" w:hAnsi="Times New Roman" w:cs="Times New Roman"/>
          <w:sz w:val="24"/>
          <w:szCs w:val="24"/>
        </w:rPr>
        <w:t>,</w:t>
      </w:r>
      <w:r w:rsidR="00402DD6">
        <w:rPr>
          <w:rFonts w:ascii="Times New Roman" w:hAnsi="Times New Roman" w:cs="Times New Roman"/>
          <w:sz w:val="24"/>
          <w:szCs w:val="24"/>
        </w:rPr>
        <w:t xml:space="preserve"> </w:t>
      </w:r>
      <w:r w:rsidR="00E7109C">
        <w:rPr>
          <w:rFonts w:ascii="Times New Roman" w:hAnsi="Times New Roman" w:cs="Times New Roman"/>
          <w:sz w:val="24"/>
          <w:szCs w:val="24"/>
        </w:rPr>
        <w:t>h</w:t>
      </w:r>
      <w:r w:rsidR="006E5B3F">
        <w:rPr>
          <w:rFonts w:ascii="Times New Roman" w:hAnsi="Times New Roman" w:cs="Times New Roman"/>
          <w:sz w:val="24"/>
          <w:szCs w:val="24"/>
        </w:rPr>
        <w:t>igh degree of crop market challenges, low degree of crop market challenges</w:t>
      </w:r>
      <w:r w:rsidR="00E7109C">
        <w:rPr>
          <w:rFonts w:ascii="Times New Roman" w:hAnsi="Times New Roman" w:cs="Times New Roman"/>
          <w:sz w:val="24"/>
          <w:szCs w:val="24"/>
        </w:rPr>
        <w:t xml:space="preserve">, medium degree of crop market challenges and none or zero degree of crop market challenges are included on this categorical variable. Market Challenges of unavailability of market place near the household, limited infrastructure, </w:t>
      </w:r>
      <w:r w:rsidR="004E3463">
        <w:rPr>
          <w:rFonts w:ascii="Times New Roman" w:hAnsi="Times New Roman" w:cs="Times New Roman"/>
          <w:sz w:val="24"/>
          <w:szCs w:val="24"/>
        </w:rPr>
        <w:t>unavailability of</w:t>
      </w:r>
      <w:r w:rsidR="00E7109C">
        <w:rPr>
          <w:rFonts w:ascii="Times New Roman" w:hAnsi="Times New Roman" w:cs="Times New Roman"/>
          <w:sz w:val="24"/>
          <w:szCs w:val="24"/>
        </w:rPr>
        <w:t xml:space="preserve"> financial institutions </w:t>
      </w:r>
      <w:r w:rsidR="004E3463">
        <w:rPr>
          <w:rFonts w:ascii="Times New Roman" w:hAnsi="Times New Roman" w:cs="Times New Roman"/>
          <w:sz w:val="24"/>
          <w:szCs w:val="24"/>
        </w:rPr>
        <w:t xml:space="preserve">and other transactional cost related market challenge variables are expressed in degree of market </w:t>
      </w:r>
      <w:r w:rsidR="00E7109C">
        <w:rPr>
          <w:rFonts w:ascii="Times New Roman" w:hAnsi="Times New Roman" w:cs="Times New Roman"/>
          <w:sz w:val="24"/>
          <w:szCs w:val="24"/>
        </w:rPr>
        <w:t>challenges</w:t>
      </w:r>
      <w:r w:rsidR="004E3463">
        <w:rPr>
          <w:rFonts w:ascii="Times New Roman" w:hAnsi="Times New Roman" w:cs="Times New Roman"/>
          <w:sz w:val="24"/>
          <w:szCs w:val="24"/>
        </w:rPr>
        <w:t xml:space="preserve">, at high market challenge it signifies that all challenges happened at same place and time, which is negative and highly significant at 99% confidence interval. At </w:t>
      </w:r>
      <w:r w:rsidR="005769C6">
        <w:rPr>
          <w:rFonts w:ascii="Times New Roman" w:hAnsi="Times New Roman" w:cs="Times New Roman"/>
          <w:sz w:val="24"/>
          <w:szCs w:val="24"/>
        </w:rPr>
        <w:t xml:space="preserve"> low market challenges the challenge is still there but slight different from the high challenge and at medium market challenge still the challenge is available but with different significance level when compare with low &amp; high degree of crop market challenges. This </w:t>
      </w:r>
      <w:r w:rsidR="00E7109C">
        <w:rPr>
          <w:rFonts w:ascii="Times New Roman" w:hAnsi="Times New Roman" w:cs="Times New Roman"/>
          <w:sz w:val="24"/>
          <w:szCs w:val="24"/>
        </w:rPr>
        <w:t xml:space="preserve">statistically significant </w:t>
      </w:r>
      <w:r w:rsidR="005769C6">
        <w:rPr>
          <w:rFonts w:ascii="Times New Roman" w:hAnsi="Times New Roman" w:cs="Times New Roman"/>
          <w:sz w:val="24"/>
          <w:szCs w:val="24"/>
        </w:rPr>
        <w:t xml:space="preserve">situation of market </w:t>
      </w:r>
      <w:r w:rsidR="00224E2A">
        <w:rPr>
          <w:rFonts w:ascii="Times New Roman" w:hAnsi="Times New Roman" w:cs="Times New Roman"/>
          <w:sz w:val="24"/>
          <w:szCs w:val="24"/>
        </w:rPr>
        <w:t xml:space="preserve">challenges </w:t>
      </w:r>
      <w:r w:rsidR="00E7109C">
        <w:rPr>
          <w:rFonts w:ascii="Times New Roman" w:hAnsi="Times New Roman" w:cs="Times New Roman"/>
          <w:sz w:val="24"/>
          <w:szCs w:val="24"/>
        </w:rPr>
        <w:t xml:space="preserve">with household market participation intensity </w:t>
      </w:r>
      <w:r w:rsidR="00402DD6">
        <w:rPr>
          <w:rFonts w:ascii="Times New Roman" w:hAnsi="Times New Roman" w:cs="Times New Roman"/>
          <w:sz w:val="24"/>
          <w:szCs w:val="24"/>
        </w:rPr>
        <w:t>shown</w:t>
      </w:r>
      <w:r w:rsidR="0026586B">
        <w:rPr>
          <w:rFonts w:ascii="Times New Roman" w:hAnsi="Times New Roman" w:cs="Times New Roman"/>
          <w:sz w:val="24"/>
          <w:szCs w:val="24"/>
        </w:rPr>
        <w:t xml:space="preserve"> on table 4 </w:t>
      </w:r>
      <w:r w:rsidR="00224E2A">
        <w:rPr>
          <w:rFonts w:ascii="Times New Roman" w:hAnsi="Times New Roman" w:cs="Times New Roman"/>
          <w:sz w:val="24"/>
          <w:szCs w:val="24"/>
        </w:rPr>
        <w:t>indicated that</w:t>
      </w:r>
      <w:r w:rsidR="00317F02">
        <w:rPr>
          <w:rFonts w:ascii="Times New Roman" w:hAnsi="Times New Roman" w:cs="Times New Roman"/>
          <w:sz w:val="24"/>
          <w:szCs w:val="24"/>
        </w:rPr>
        <w:t xml:space="preserve"> </w:t>
      </w:r>
      <w:r w:rsidR="00224E2A">
        <w:rPr>
          <w:rFonts w:ascii="Times New Roman" w:hAnsi="Times New Roman" w:cs="Times New Roman"/>
          <w:sz w:val="24"/>
          <w:szCs w:val="24"/>
        </w:rPr>
        <w:t>different levels of market challenges has been found</w:t>
      </w:r>
      <w:r w:rsidR="002E4668">
        <w:rPr>
          <w:rFonts w:ascii="Times New Roman" w:hAnsi="Times New Roman" w:cs="Times New Roman"/>
          <w:sz w:val="24"/>
          <w:szCs w:val="24"/>
        </w:rPr>
        <w:t xml:space="preserve"> factors on </w:t>
      </w:r>
      <w:r w:rsidR="00317F02">
        <w:rPr>
          <w:rFonts w:ascii="Times New Roman" w:hAnsi="Times New Roman" w:cs="Times New Roman"/>
          <w:sz w:val="24"/>
          <w:szCs w:val="24"/>
        </w:rPr>
        <w:t>crop market participation intensity of household</w:t>
      </w:r>
      <w:r w:rsidR="002E4668">
        <w:rPr>
          <w:rFonts w:ascii="Times New Roman" w:hAnsi="Times New Roman" w:cs="Times New Roman"/>
          <w:sz w:val="24"/>
          <w:szCs w:val="24"/>
        </w:rPr>
        <w:t xml:space="preserve"> that affects negatively the </w:t>
      </w:r>
      <w:r w:rsidR="00224E2A">
        <w:rPr>
          <w:rFonts w:ascii="Times New Roman" w:hAnsi="Times New Roman" w:cs="Times New Roman"/>
          <w:sz w:val="24"/>
          <w:szCs w:val="24"/>
        </w:rPr>
        <w:t>smallholders'</w:t>
      </w:r>
      <w:r w:rsidR="002E4668">
        <w:rPr>
          <w:rFonts w:ascii="Times New Roman" w:hAnsi="Times New Roman" w:cs="Times New Roman"/>
          <w:sz w:val="24"/>
          <w:szCs w:val="24"/>
        </w:rPr>
        <w:t xml:space="preserve"> crop market participation intensity.</w:t>
      </w:r>
      <w:r w:rsidR="00D9072A">
        <w:rPr>
          <w:rFonts w:ascii="Times New Roman" w:hAnsi="Times New Roman" w:cs="Times New Roman"/>
          <w:sz w:val="24"/>
          <w:szCs w:val="24"/>
        </w:rPr>
        <w:t xml:space="preserve"> </w:t>
      </w:r>
      <w:r w:rsidR="00317F02">
        <w:rPr>
          <w:rFonts w:ascii="Times New Roman" w:hAnsi="Times New Roman" w:cs="Times New Roman"/>
          <w:sz w:val="24"/>
          <w:szCs w:val="24"/>
        </w:rPr>
        <w:t xml:space="preserve">As indicated also in </w:t>
      </w:r>
      <w:r w:rsidR="00317F02">
        <w:rPr>
          <w:rFonts w:ascii="Times New Roman" w:hAnsi="Times New Roman" w:cs="Times New Roman"/>
          <w:sz w:val="24"/>
          <w:szCs w:val="24"/>
        </w:rPr>
        <w:lastRenderedPageBreak/>
        <w:t>the descriptive statistics section, m</w:t>
      </w:r>
      <w:r w:rsidR="00317F02" w:rsidRPr="00317F02">
        <w:rPr>
          <w:rFonts w:ascii="Times New Roman" w:hAnsi="Times New Roman" w:cs="Times New Roman"/>
          <w:sz w:val="24"/>
          <w:szCs w:val="24"/>
        </w:rPr>
        <w:t>ain challeng</w:t>
      </w:r>
      <w:r w:rsidR="00224E2A">
        <w:rPr>
          <w:rFonts w:ascii="Times New Roman" w:hAnsi="Times New Roman" w:cs="Times New Roman"/>
          <w:sz w:val="24"/>
          <w:szCs w:val="24"/>
        </w:rPr>
        <w:t xml:space="preserve">es facing crop marketing expressed in different </w:t>
      </w:r>
      <w:r w:rsidR="00317F02" w:rsidRPr="00317F02">
        <w:rPr>
          <w:rFonts w:ascii="Times New Roman" w:hAnsi="Times New Roman" w:cs="Times New Roman"/>
          <w:sz w:val="24"/>
          <w:szCs w:val="24"/>
        </w:rPr>
        <w:t>degree</w:t>
      </w:r>
      <w:r w:rsidR="00224E2A">
        <w:rPr>
          <w:rFonts w:ascii="Times New Roman" w:hAnsi="Times New Roman" w:cs="Times New Roman"/>
          <w:sz w:val="24"/>
          <w:szCs w:val="24"/>
        </w:rPr>
        <w:t>/situation</w:t>
      </w:r>
      <w:r w:rsidR="00317F02" w:rsidRPr="00317F02">
        <w:rPr>
          <w:rFonts w:ascii="Times New Roman" w:hAnsi="Times New Roman" w:cs="Times New Roman"/>
          <w:sz w:val="24"/>
          <w:szCs w:val="24"/>
        </w:rPr>
        <w:t xml:space="preserve"> of</w:t>
      </w:r>
      <w:r w:rsidR="00224E2A">
        <w:rPr>
          <w:rFonts w:ascii="Times New Roman" w:hAnsi="Times New Roman" w:cs="Times New Roman"/>
          <w:sz w:val="24"/>
          <w:szCs w:val="24"/>
        </w:rPr>
        <w:t xml:space="preserve"> crop market challenges</w:t>
      </w:r>
      <w:r w:rsidR="00317F02">
        <w:rPr>
          <w:rFonts w:ascii="Times New Roman" w:hAnsi="Times New Roman" w:cs="Times New Roman"/>
          <w:sz w:val="24"/>
          <w:szCs w:val="24"/>
        </w:rPr>
        <w:t xml:space="preserve"> on</w:t>
      </w:r>
      <w:r w:rsidR="0061391E">
        <w:rPr>
          <w:rFonts w:ascii="Times New Roman" w:hAnsi="Times New Roman" w:cs="Times New Roman"/>
          <w:sz w:val="24"/>
          <w:szCs w:val="24"/>
        </w:rPr>
        <w:t xml:space="preserve"> </w:t>
      </w:r>
      <w:r w:rsidR="00224E2A">
        <w:rPr>
          <w:rFonts w:ascii="Times New Roman" w:hAnsi="Times New Roman" w:cs="Times New Roman"/>
          <w:sz w:val="24"/>
          <w:szCs w:val="24"/>
        </w:rPr>
        <w:t xml:space="preserve">different </w:t>
      </w:r>
      <w:r w:rsidR="0061391E">
        <w:rPr>
          <w:rFonts w:ascii="Times New Roman" w:hAnsi="Times New Roman" w:cs="Times New Roman"/>
          <w:sz w:val="24"/>
          <w:szCs w:val="24"/>
        </w:rPr>
        <w:t>graph</w:t>
      </w:r>
      <w:r w:rsidR="00224E2A">
        <w:rPr>
          <w:rFonts w:ascii="Times New Roman" w:hAnsi="Times New Roman" w:cs="Times New Roman"/>
          <w:sz w:val="24"/>
          <w:szCs w:val="24"/>
        </w:rPr>
        <w:t>s of descriptive statistics section.</w:t>
      </w:r>
      <w:r w:rsidR="00317F02">
        <w:rPr>
          <w:rFonts w:ascii="Times New Roman" w:hAnsi="Times New Roman" w:cs="Times New Roman"/>
          <w:sz w:val="24"/>
          <w:szCs w:val="24"/>
        </w:rPr>
        <w:t xml:space="preserve"> </w:t>
      </w:r>
      <w:r w:rsidR="00224E2A">
        <w:rPr>
          <w:rFonts w:ascii="Times New Roman" w:hAnsi="Times New Roman" w:cs="Times New Roman"/>
          <w:sz w:val="24"/>
          <w:szCs w:val="24"/>
        </w:rPr>
        <w:t>When</w:t>
      </w:r>
      <w:r w:rsidR="002E4668">
        <w:rPr>
          <w:rFonts w:ascii="Times New Roman" w:hAnsi="Times New Roman" w:cs="Times New Roman"/>
          <w:sz w:val="24"/>
          <w:szCs w:val="24"/>
        </w:rPr>
        <w:t xml:space="preserve"> the degree</w:t>
      </w:r>
      <w:r w:rsidR="00224E2A">
        <w:rPr>
          <w:rFonts w:ascii="Times New Roman" w:hAnsi="Times New Roman" w:cs="Times New Roman"/>
          <w:sz w:val="24"/>
          <w:szCs w:val="24"/>
        </w:rPr>
        <w:t>/situation</w:t>
      </w:r>
      <w:r w:rsidR="002E4668">
        <w:rPr>
          <w:rFonts w:ascii="Times New Roman" w:hAnsi="Times New Roman" w:cs="Times New Roman"/>
          <w:sz w:val="24"/>
          <w:szCs w:val="24"/>
        </w:rPr>
        <w:t xml:space="preserve"> of those </w:t>
      </w:r>
      <w:r w:rsidR="00317F02">
        <w:rPr>
          <w:rFonts w:ascii="Times New Roman" w:hAnsi="Times New Roman" w:cs="Times New Roman"/>
          <w:sz w:val="24"/>
          <w:szCs w:val="24"/>
        </w:rPr>
        <w:t xml:space="preserve">challenges </w:t>
      </w:r>
      <w:r w:rsidR="00224E2A">
        <w:rPr>
          <w:rFonts w:ascii="Times New Roman" w:hAnsi="Times New Roman" w:cs="Times New Roman"/>
          <w:sz w:val="24"/>
          <w:szCs w:val="24"/>
        </w:rPr>
        <w:t>becomes</w:t>
      </w:r>
      <w:r w:rsidR="00317F02">
        <w:rPr>
          <w:rFonts w:ascii="Times New Roman" w:hAnsi="Times New Roman" w:cs="Times New Roman"/>
          <w:sz w:val="24"/>
          <w:szCs w:val="24"/>
        </w:rPr>
        <w:t xml:space="preserve"> hi</w:t>
      </w:r>
      <w:r w:rsidR="002E4668">
        <w:rPr>
          <w:rFonts w:ascii="Times New Roman" w:hAnsi="Times New Roman" w:cs="Times New Roman"/>
          <w:sz w:val="24"/>
          <w:szCs w:val="24"/>
        </w:rPr>
        <w:t>gh the level of household crop</w:t>
      </w:r>
      <w:r w:rsidR="005769C6">
        <w:rPr>
          <w:rFonts w:ascii="Times New Roman" w:hAnsi="Times New Roman" w:cs="Times New Roman"/>
          <w:sz w:val="24"/>
          <w:szCs w:val="24"/>
        </w:rPr>
        <w:t xml:space="preserve"> </w:t>
      </w:r>
      <w:r w:rsidR="00224E2A">
        <w:rPr>
          <w:rFonts w:ascii="Times New Roman" w:hAnsi="Times New Roman" w:cs="Times New Roman"/>
          <w:sz w:val="24"/>
          <w:szCs w:val="24"/>
        </w:rPr>
        <w:t>market intensity</w:t>
      </w:r>
      <w:r w:rsidR="002E4668">
        <w:rPr>
          <w:rFonts w:ascii="Times New Roman" w:hAnsi="Times New Roman" w:cs="Times New Roman"/>
          <w:sz w:val="24"/>
          <w:szCs w:val="24"/>
        </w:rPr>
        <w:t xml:space="preserve"> </w:t>
      </w:r>
      <w:r w:rsidR="005769C6">
        <w:rPr>
          <w:rFonts w:ascii="Times New Roman" w:hAnsi="Times New Roman" w:cs="Times New Roman"/>
          <w:sz w:val="24"/>
          <w:szCs w:val="24"/>
        </w:rPr>
        <w:t>shows</w:t>
      </w:r>
      <w:r w:rsidR="002E4668">
        <w:rPr>
          <w:rFonts w:ascii="Times New Roman" w:hAnsi="Times New Roman" w:cs="Times New Roman"/>
          <w:sz w:val="24"/>
          <w:szCs w:val="24"/>
        </w:rPr>
        <w:t xml:space="preserve"> low. T</w:t>
      </w:r>
      <w:r w:rsidR="009B56B0">
        <w:rPr>
          <w:rFonts w:ascii="Times New Roman" w:hAnsi="Times New Roman" w:cs="Times New Roman"/>
          <w:sz w:val="24"/>
          <w:szCs w:val="24"/>
        </w:rPr>
        <w:t>herefore</w:t>
      </w:r>
      <w:r w:rsidR="00317F02">
        <w:rPr>
          <w:rFonts w:ascii="Times New Roman" w:hAnsi="Times New Roman" w:cs="Times New Roman"/>
          <w:sz w:val="24"/>
          <w:szCs w:val="24"/>
        </w:rPr>
        <w:t xml:space="preserve"> the </w:t>
      </w:r>
      <w:r w:rsidR="009B56B0">
        <w:rPr>
          <w:rFonts w:ascii="Times New Roman" w:hAnsi="Times New Roman" w:cs="Times New Roman"/>
          <w:sz w:val="24"/>
          <w:szCs w:val="24"/>
        </w:rPr>
        <w:t>regression</w:t>
      </w:r>
      <w:r w:rsidR="00317F02">
        <w:rPr>
          <w:rFonts w:ascii="Times New Roman" w:hAnsi="Times New Roman" w:cs="Times New Roman"/>
          <w:sz w:val="24"/>
          <w:szCs w:val="24"/>
        </w:rPr>
        <w:t xml:space="preserve"> result on table 4 statistically</w:t>
      </w:r>
      <w:r w:rsidR="009B56B0">
        <w:rPr>
          <w:rFonts w:ascii="Times New Roman" w:hAnsi="Times New Roman" w:cs="Times New Roman"/>
          <w:sz w:val="24"/>
          <w:szCs w:val="24"/>
        </w:rPr>
        <w:t xml:space="preserve"> verifies the descriptive results. So </w:t>
      </w:r>
      <w:r w:rsidR="0061391E">
        <w:rPr>
          <w:rFonts w:ascii="Times New Roman" w:hAnsi="Times New Roman" w:cs="Times New Roman"/>
          <w:sz w:val="24"/>
          <w:szCs w:val="24"/>
        </w:rPr>
        <w:t xml:space="preserve">these </w:t>
      </w:r>
      <w:r w:rsidR="009B56B0">
        <w:rPr>
          <w:rFonts w:ascii="Times New Roman" w:hAnsi="Times New Roman" w:cs="Times New Roman"/>
          <w:sz w:val="24"/>
          <w:szCs w:val="24"/>
        </w:rPr>
        <w:t xml:space="preserve">crop market </w:t>
      </w:r>
      <w:r w:rsidR="0061391E">
        <w:rPr>
          <w:rFonts w:ascii="Times New Roman" w:hAnsi="Times New Roman" w:cs="Times New Roman"/>
          <w:sz w:val="24"/>
          <w:szCs w:val="24"/>
        </w:rPr>
        <w:t xml:space="preserve">challenges </w:t>
      </w:r>
      <w:r w:rsidR="002E4668">
        <w:rPr>
          <w:rFonts w:ascii="Times New Roman" w:hAnsi="Times New Roman" w:cs="Times New Roman"/>
          <w:sz w:val="24"/>
          <w:szCs w:val="24"/>
        </w:rPr>
        <w:t xml:space="preserve">are among negatively </w:t>
      </w:r>
      <w:r w:rsidR="0061391E">
        <w:rPr>
          <w:rFonts w:ascii="Times New Roman" w:hAnsi="Times New Roman" w:cs="Times New Roman"/>
          <w:sz w:val="24"/>
          <w:szCs w:val="24"/>
        </w:rPr>
        <w:t xml:space="preserve">influencing </w:t>
      </w:r>
      <w:r w:rsidR="009B56B0">
        <w:rPr>
          <w:rFonts w:ascii="Times New Roman" w:hAnsi="Times New Roman" w:cs="Times New Roman"/>
          <w:sz w:val="24"/>
          <w:szCs w:val="24"/>
        </w:rPr>
        <w:t xml:space="preserve">factors of the </w:t>
      </w:r>
      <w:r w:rsidR="009B56B0" w:rsidRPr="00712045">
        <w:rPr>
          <w:rFonts w:ascii="Times New Roman" w:eastAsia="Times New Roman" w:hAnsi="Times New Roman" w:cs="Times New Roman"/>
          <w:sz w:val="24"/>
          <w:szCs w:val="24"/>
        </w:rPr>
        <w:t>Ada’a</w:t>
      </w:r>
      <w:r w:rsidR="009B56B0">
        <w:rPr>
          <w:rFonts w:ascii="Times New Roman" w:hAnsi="Times New Roman" w:cs="Times New Roman"/>
          <w:sz w:val="24"/>
          <w:szCs w:val="24"/>
        </w:rPr>
        <w:t xml:space="preserve"> Wereda household crop </w:t>
      </w:r>
      <w:r w:rsidR="0061391E">
        <w:rPr>
          <w:rFonts w:ascii="Times New Roman" w:hAnsi="Times New Roman" w:cs="Times New Roman"/>
          <w:sz w:val="24"/>
          <w:szCs w:val="24"/>
        </w:rPr>
        <w:t>market participation intensity.</w:t>
      </w:r>
    </w:p>
    <w:p w:rsidR="00F310CD" w:rsidRDefault="00F31C5A" w:rsidP="004D5D07">
      <w:p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Extension service</w:t>
      </w:r>
      <w:r w:rsidR="004E1CD8">
        <w:rPr>
          <w:rFonts w:ascii="Times New Roman" w:hAnsi="Times New Roman" w:cs="Times New Roman"/>
          <w:b/>
          <w:sz w:val="24"/>
          <w:szCs w:val="24"/>
        </w:rPr>
        <w:t>:</w:t>
      </w:r>
      <w:r w:rsidR="009B56B0">
        <w:rPr>
          <w:rFonts w:ascii="Times New Roman" w:hAnsi="Times New Roman" w:cs="Times New Roman"/>
          <w:b/>
          <w:sz w:val="24"/>
          <w:szCs w:val="24"/>
        </w:rPr>
        <w:t xml:space="preserve"> </w:t>
      </w:r>
      <w:r w:rsidR="004E1CD8">
        <w:rPr>
          <w:rFonts w:ascii="Times New Roman" w:hAnsi="Times New Roman" w:cs="Times New Roman"/>
          <w:sz w:val="24"/>
          <w:szCs w:val="24"/>
        </w:rPr>
        <w:t>As hypothesized</w:t>
      </w:r>
      <w:r w:rsidR="004E1CD8" w:rsidRPr="004E1CD8">
        <w:rPr>
          <w:rFonts w:ascii="Times New Roman" w:hAnsi="Times New Roman" w:cs="Times New Roman"/>
          <w:sz w:val="24"/>
          <w:szCs w:val="24"/>
        </w:rPr>
        <w:t>, extension service</w:t>
      </w:r>
      <w:r w:rsidR="004E1CD8" w:rsidRPr="009B56B0">
        <w:rPr>
          <w:rFonts w:ascii="Times New Roman" w:hAnsi="Times New Roman" w:cs="Times New Roman"/>
          <w:b/>
          <w:sz w:val="24"/>
          <w:szCs w:val="24"/>
        </w:rPr>
        <w:t xml:space="preserve"> </w:t>
      </w:r>
      <w:r w:rsidR="004E1CD8">
        <w:rPr>
          <w:rFonts w:ascii="Times New Roman" w:hAnsi="Times New Roman" w:cs="Times New Roman"/>
          <w:sz w:val="24"/>
          <w:szCs w:val="24"/>
        </w:rPr>
        <w:t>would</w:t>
      </w:r>
      <w:r w:rsidR="004D5D07">
        <w:rPr>
          <w:rFonts w:ascii="Times New Roman" w:hAnsi="Times New Roman" w:cs="Times New Roman"/>
          <w:sz w:val="24"/>
          <w:szCs w:val="24"/>
        </w:rPr>
        <w:t xml:space="preserve"> </w:t>
      </w:r>
      <w:r w:rsidR="005822D4">
        <w:rPr>
          <w:rFonts w:ascii="Times New Roman" w:hAnsi="Times New Roman" w:cs="Times New Roman"/>
          <w:sz w:val="24"/>
          <w:szCs w:val="24"/>
        </w:rPr>
        <w:t xml:space="preserve">be </w:t>
      </w:r>
      <w:r w:rsidR="004E1CD8">
        <w:rPr>
          <w:rFonts w:ascii="Times New Roman" w:hAnsi="Times New Roman" w:cs="Times New Roman"/>
          <w:sz w:val="24"/>
          <w:szCs w:val="24"/>
        </w:rPr>
        <w:t>s</w:t>
      </w:r>
      <w:r w:rsidR="008A3550">
        <w:rPr>
          <w:rFonts w:ascii="Times New Roman" w:hAnsi="Times New Roman" w:cs="Times New Roman"/>
          <w:sz w:val="24"/>
          <w:szCs w:val="24"/>
        </w:rPr>
        <w:t xml:space="preserve">tatistically significant factor but the regression result on table </w:t>
      </w:r>
      <w:r w:rsidR="00224E2A">
        <w:rPr>
          <w:rFonts w:ascii="Times New Roman" w:hAnsi="Times New Roman" w:cs="Times New Roman"/>
          <w:sz w:val="24"/>
          <w:szCs w:val="24"/>
        </w:rPr>
        <w:t>4,</w:t>
      </w:r>
      <w:r w:rsidR="008A3550">
        <w:rPr>
          <w:rFonts w:ascii="Times New Roman" w:hAnsi="Times New Roman" w:cs="Times New Roman"/>
          <w:sz w:val="24"/>
          <w:szCs w:val="24"/>
        </w:rPr>
        <w:t xml:space="preserve"> </w:t>
      </w:r>
      <w:r w:rsidR="004E1CD8" w:rsidRPr="004E1CD8">
        <w:rPr>
          <w:rFonts w:ascii="Times New Roman" w:hAnsi="Times New Roman" w:cs="Times New Roman"/>
          <w:sz w:val="24"/>
          <w:szCs w:val="24"/>
        </w:rPr>
        <w:t>extension service</w:t>
      </w:r>
      <w:r w:rsidR="008A3550">
        <w:rPr>
          <w:rFonts w:ascii="Times New Roman" w:hAnsi="Times New Roman" w:cs="Times New Roman"/>
          <w:sz w:val="24"/>
          <w:szCs w:val="24"/>
        </w:rPr>
        <w:t xml:space="preserve"> is found </w:t>
      </w:r>
      <w:r w:rsidR="00224E2A">
        <w:rPr>
          <w:rFonts w:ascii="Times New Roman" w:hAnsi="Times New Roman" w:cs="Times New Roman"/>
          <w:sz w:val="24"/>
          <w:szCs w:val="24"/>
        </w:rPr>
        <w:t>statistically in</w:t>
      </w:r>
      <w:r w:rsidR="0083496B">
        <w:rPr>
          <w:rFonts w:ascii="Times New Roman" w:hAnsi="Times New Roman" w:cs="Times New Roman"/>
          <w:sz w:val="24"/>
          <w:szCs w:val="24"/>
        </w:rPr>
        <w:t>significant</w:t>
      </w:r>
      <w:r w:rsidR="004E1CD8">
        <w:rPr>
          <w:rFonts w:ascii="Times New Roman" w:hAnsi="Times New Roman" w:cs="Times New Roman"/>
          <w:sz w:val="24"/>
          <w:szCs w:val="24"/>
        </w:rPr>
        <w:t xml:space="preserve"> for household crop market participation</w:t>
      </w:r>
      <w:r w:rsidR="0083496B">
        <w:rPr>
          <w:rFonts w:ascii="Times New Roman" w:hAnsi="Times New Roman" w:cs="Times New Roman"/>
          <w:sz w:val="24"/>
          <w:szCs w:val="24"/>
        </w:rPr>
        <w:t xml:space="preserve"> of smallholders</w:t>
      </w:r>
      <w:r w:rsidR="008A3550">
        <w:rPr>
          <w:rFonts w:ascii="Times New Roman" w:hAnsi="Times New Roman" w:cs="Times New Roman"/>
          <w:sz w:val="24"/>
          <w:szCs w:val="24"/>
        </w:rPr>
        <w:t xml:space="preserve">. </w:t>
      </w:r>
      <w:r w:rsidR="00BE73A8">
        <w:rPr>
          <w:rFonts w:ascii="Times New Roman" w:hAnsi="Times New Roman" w:cs="Times New Roman"/>
          <w:sz w:val="24"/>
          <w:szCs w:val="24"/>
        </w:rPr>
        <w:t xml:space="preserve">This regression </w:t>
      </w:r>
      <w:r w:rsidR="0083496B">
        <w:rPr>
          <w:rFonts w:ascii="Times New Roman" w:hAnsi="Times New Roman" w:cs="Times New Roman"/>
          <w:sz w:val="24"/>
          <w:szCs w:val="24"/>
        </w:rPr>
        <w:t xml:space="preserve">result is </w:t>
      </w:r>
      <w:r w:rsidR="00E2076D">
        <w:rPr>
          <w:rFonts w:ascii="Times New Roman" w:hAnsi="Times New Roman" w:cs="Times New Roman"/>
          <w:sz w:val="24"/>
          <w:szCs w:val="24"/>
        </w:rPr>
        <w:t xml:space="preserve">the </w:t>
      </w:r>
      <w:r w:rsidR="00F310CD">
        <w:rPr>
          <w:rFonts w:ascii="Times New Roman" w:hAnsi="Times New Roman" w:cs="Times New Roman"/>
          <w:sz w:val="24"/>
          <w:szCs w:val="24"/>
        </w:rPr>
        <w:t>fit</w:t>
      </w:r>
      <w:r w:rsidR="0083496B">
        <w:rPr>
          <w:rFonts w:ascii="Times New Roman" w:hAnsi="Times New Roman" w:cs="Times New Roman"/>
          <w:sz w:val="24"/>
          <w:szCs w:val="24"/>
        </w:rPr>
        <w:t xml:space="preserve"> indicator for the</w:t>
      </w:r>
      <w:r w:rsidR="008A3550">
        <w:rPr>
          <w:rFonts w:ascii="Times New Roman" w:hAnsi="Times New Roman" w:cs="Times New Roman"/>
          <w:sz w:val="24"/>
          <w:szCs w:val="24"/>
        </w:rPr>
        <w:t xml:space="preserve"> finding on the</w:t>
      </w:r>
      <w:r w:rsidR="0083496B">
        <w:rPr>
          <w:rFonts w:ascii="Times New Roman" w:hAnsi="Times New Roman" w:cs="Times New Roman"/>
          <w:sz w:val="24"/>
          <w:szCs w:val="24"/>
        </w:rPr>
        <w:t xml:space="preserve"> key informant interview and focus gro</w:t>
      </w:r>
      <w:r w:rsidR="005822D4">
        <w:rPr>
          <w:rFonts w:ascii="Times New Roman" w:hAnsi="Times New Roman" w:cs="Times New Roman"/>
          <w:sz w:val="24"/>
          <w:szCs w:val="24"/>
        </w:rPr>
        <w:t xml:space="preserve">up discussions collected data. </w:t>
      </w:r>
      <w:r w:rsidR="0083496B">
        <w:rPr>
          <w:rFonts w:ascii="Times New Roman" w:hAnsi="Times New Roman" w:cs="Times New Roman"/>
          <w:sz w:val="24"/>
          <w:szCs w:val="24"/>
        </w:rPr>
        <w:t>Those collected data showed that almost all of extension service deliverers main dut</w:t>
      </w:r>
      <w:r w:rsidR="005822D4">
        <w:rPr>
          <w:rFonts w:ascii="Times New Roman" w:hAnsi="Times New Roman" w:cs="Times New Roman"/>
          <w:sz w:val="24"/>
          <w:szCs w:val="24"/>
        </w:rPr>
        <w:t xml:space="preserve">y </w:t>
      </w:r>
      <w:r w:rsidR="0083496B">
        <w:rPr>
          <w:rFonts w:ascii="Times New Roman" w:hAnsi="Times New Roman" w:cs="Times New Roman"/>
          <w:sz w:val="24"/>
          <w:szCs w:val="24"/>
        </w:rPr>
        <w:t xml:space="preserve">is on </w:t>
      </w:r>
      <w:r w:rsidR="005822D4">
        <w:rPr>
          <w:rFonts w:ascii="Times New Roman" w:hAnsi="Times New Roman" w:cs="Times New Roman"/>
          <w:sz w:val="24"/>
          <w:szCs w:val="24"/>
        </w:rPr>
        <w:t xml:space="preserve">crop productivity they are not </w:t>
      </w:r>
      <w:r w:rsidR="00E2076D">
        <w:rPr>
          <w:rFonts w:ascii="Times New Roman" w:hAnsi="Times New Roman" w:cs="Times New Roman"/>
          <w:sz w:val="24"/>
          <w:szCs w:val="24"/>
        </w:rPr>
        <w:t xml:space="preserve">delivering services even on </w:t>
      </w:r>
      <w:r w:rsidR="00E2076D" w:rsidRPr="004B0B84">
        <w:rPr>
          <w:rFonts w:ascii="Times New Roman" w:hAnsi="Times New Roman" w:cs="Times New Roman"/>
          <w:sz w:val="24"/>
          <w:szCs w:val="24"/>
        </w:rPr>
        <w:t xml:space="preserve">market orientation (production decision based on market signals) </w:t>
      </w:r>
      <w:r w:rsidR="00E2076D">
        <w:rPr>
          <w:rFonts w:ascii="Times New Roman" w:hAnsi="Times New Roman" w:cs="Times New Roman"/>
          <w:sz w:val="24"/>
          <w:szCs w:val="24"/>
        </w:rPr>
        <w:t>Therefore it is highly advisable to the provision of extension services</w:t>
      </w:r>
      <w:r w:rsidR="00F310CD">
        <w:rPr>
          <w:rFonts w:ascii="Times New Roman" w:hAnsi="Times New Roman" w:cs="Times New Roman"/>
          <w:sz w:val="24"/>
          <w:szCs w:val="24"/>
        </w:rPr>
        <w:t xml:space="preserve"> focused on crop market participation (sale of output)</w:t>
      </w:r>
      <w:r w:rsidR="00E2076D">
        <w:rPr>
          <w:rFonts w:ascii="Times New Roman" w:hAnsi="Times New Roman" w:cs="Times New Roman"/>
          <w:sz w:val="24"/>
          <w:szCs w:val="24"/>
        </w:rPr>
        <w:t xml:space="preserve"> paralle</w:t>
      </w:r>
      <w:r w:rsidR="00F310CD">
        <w:rPr>
          <w:rFonts w:ascii="Times New Roman" w:hAnsi="Times New Roman" w:cs="Times New Roman"/>
          <w:sz w:val="24"/>
          <w:szCs w:val="24"/>
        </w:rPr>
        <w:t>l with crop productivity issues or focused on delivering services on market orientation</w:t>
      </w:r>
      <w:r w:rsidR="00F310CD" w:rsidRPr="004B0B84">
        <w:rPr>
          <w:rFonts w:ascii="Times New Roman" w:hAnsi="Times New Roman" w:cs="Times New Roman"/>
          <w:sz w:val="24"/>
          <w:szCs w:val="24"/>
        </w:rPr>
        <w:t xml:space="preserve"> (production decision based on market signals)</w:t>
      </w:r>
      <w:r w:rsidR="00F310CD">
        <w:rPr>
          <w:rFonts w:ascii="Times New Roman" w:hAnsi="Times New Roman" w:cs="Times New Roman"/>
          <w:sz w:val="24"/>
          <w:szCs w:val="24"/>
        </w:rPr>
        <w:t>.</w:t>
      </w:r>
      <w:r w:rsidR="00E2076D">
        <w:rPr>
          <w:rFonts w:ascii="Times New Roman" w:hAnsi="Times New Roman" w:cs="Times New Roman"/>
          <w:sz w:val="24"/>
          <w:szCs w:val="24"/>
        </w:rPr>
        <w:t xml:space="preserve">  </w:t>
      </w:r>
    </w:p>
    <w:p w:rsidR="00C57FDF" w:rsidRPr="00060926" w:rsidRDefault="008A3550" w:rsidP="00060926">
      <w:p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M</w:t>
      </w:r>
      <w:r w:rsidRPr="008A3550">
        <w:rPr>
          <w:rFonts w:ascii="Times New Roman" w:hAnsi="Times New Roman" w:cs="Times New Roman"/>
          <w:b/>
          <w:sz w:val="24"/>
          <w:szCs w:val="24"/>
        </w:rPr>
        <w:t>arket information:</w:t>
      </w:r>
      <w:r>
        <w:rPr>
          <w:rFonts w:ascii="Times New Roman" w:hAnsi="Times New Roman" w:cs="Times New Roman"/>
          <w:b/>
          <w:sz w:val="24"/>
          <w:szCs w:val="24"/>
        </w:rPr>
        <w:t xml:space="preserve"> </w:t>
      </w:r>
      <w:r>
        <w:rPr>
          <w:rFonts w:ascii="Times New Roman" w:hAnsi="Times New Roman" w:cs="Times New Roman"/>
          <w:sz w:val="24"/>
          <w:szCs w:val="24"/>
        </w:rPr>
        <w:t>In estimation of hypothesized transactional cost related variables on table 2, market information</w:t>
      </w:r>
      <w:r w:rsidRPr="009B56B0">
        <w:rPr>
          <w:rFonts w:ascii="Times New Roman" w:hAnsi="Times New Roman" w:cs="Times New Roman"/>
          <w:b/>
          <w:sz w:val="24"/>
          <w:szCs w:val="24"/>
        </w:rPr>
        <w:t xml:space="preserve"> </w:t>
      </w:r>
      <w:r>
        <w:rPr>
          <w:rFonts w:ascii="Times New Roman" w:hAnsi="Times New Roman" w:cs="Times New Roman"/>
          <w:sz w:val="24"/>
          <w:szCs w:val="24"/>
        </w:rPr>
        <w:t>would</w:t>
      </w:r>
      <w:r w:rsidR="005822D4">
        <w:rPr>
          <w:rFonts w:ascii="Times New Roman" w:hAnsi="Times New Roman" w:cs="Times New Roman"/>
          <w:sz w:val="24"/>
          <w:szCs w:val="24"/>
        </w:rPr>
        <w:t xml:space="preserve"> be</w:t>
      </w:r>
      <w:r>
        <w:rPr>
          <w:rFonts w:ascii="Times New Roman" w:hAnsi="Times New Roman" w:cs="Times New Roman"/>
          <w:sz w:val="24"/>
          <w:szCs w:val="24"/>
        </w:rPr>
        <w:t xml:space="preserve"> positive and statistically significant factor for crop market </w:t>
      </w:r>
      <w:r w:rsidR="005822D4">
        <w:rPr>
          <w:rFonts w:ascii="Times New Roman" w:hAnsi="Times New Roman" w:cs="Times New Roman"/>
          <w:sz w:val="24"/>
          <w:szCs w:val="24"/>
        </w:rPr>
        <w:t xml:space="preserve">participation intensity </w:t>
      </w:r>
      <w:r>
        <w:rPr>
          <w:rFonts w:ascii="Times New Roman" w:hAnsi="Times New Roman" w:cs="Times New Roman"/>
          <w:sz w:val="24"/>
          <w:szCs w:val="24"/>
        </w:rPr>
        <w:t>but the regression result on table 4</w:t>
      </w:r>
      <w:r w:rsidR="00F310CD">
        <w:rPr>
          <w:rFonts w:ascii="Times New Roman" w:hAnsi="Times New Roman" w:cs="Times New Roman"/>
          <w:sz w:val="24"/>
          <w:szCs w:val="24"/>
        </w:rPr>
        <w:t xml:space="preserve"> shows,</w:t>
      </w:r>
      <w:r>
        <w:rPr>
          <w:rFonts w:ascii="Times New Roman" w:hAnsi="Times New Roman" w:cs="Times New Roman"/>
          <w:sz w:val="24"/>
          <w:szCs w:val="24"/>
        </w:rPr>
        <w:t xml:space="preserve"> </w:t>
      </w:r>
      <w:r w:rsidR="005822D4">
        <w:rPr>
          <w:rFonts w:ascii="Times New Roman" w:hAnsi="Times New Roman" w:cs="Times New Roman"/>
          <w:sz w:val="24"/>
          <w:szCs w:val="24"/>
        </w:rPr>
        <w:t>this variable</w:t>
      </w:r>
      <w:r w:rsidR="00F310CD">
        <w:rPr>
          <w:rFonts w:ascii="Times New Roman" w:hAnsi="Times New Roman" w:cs="Times New Roman"/>
          <w:sz w:val="24"/>
          <w:szCs w:val="24"/>
        </w:rPr>
        <w:t xml:space="preserve"> has been found</w:t>
      </w:r>
      <w:r>
        <w:rPr>
          <w:rFonts w:ascii="Times New Roman" w:hAnsi="Times New Roman" w:cs="Times New Roman"/>
          <w:sz w:val="24"/>
          <w:szCs w:val="24"/>
        </w:rPr>
        <w:t xml:space="preserve"> nega</w:t>
      </w:r>
      <w:r w:rsidR="00F310CD">
        <w:rPr>
          <w:rFonts w:ascii="Times New Roman" w:hAnsi="Times New Roman" w:cs="Times New Roman"/>
          <w:sz w:val="24"/>
          <w:szCs w:val="24"/>
        </w:rPr>
        <w:t>tive and statistically in</w:t>
      </w:r>
      <w:r>
        <w:rPr>
          <w:rFonts w:ascii="Times New Roman" w:hAnsi="Times New Roman" w:cs="Times New Roman"/>
          <w:sz w:val="24"/>
          <w:szCs w:val="24"/>
        </w:rPr>
        <w:t>significant for household crop market participation of smallholders that affects crop market participation intensity negatively</w:t>
      </w:r>
      <w:r w:rsidR="00F310CD">
        <w:rPr>
          <w:rFonts w:ascii="Times New Roman" w:hAnsi="Times New Roman" w:cs="Times New Roman"/>
          <w:sz w:val="24"/>
          <w:szCs w:val="24"/>
        </w:rPr>
        <w:t>. T</w:t>
      </w:r>
      <w:r w:rsidR="005822D4">
        <w:rPr>
          <w:rFonts w:ascii="Times New Roman" w:hAnsi="Times New Roman" w:cs="Times New Roman"/>
          <w:sz w:val="24"/>
          <w:szCs w:val="24"/>
        </w:rPr>
        <w:t xml:space="preserve">his is also by itself the finding and also an indicator of as market information is one of among negatively affecting </w:t>
      </w:r>
      <w:r w:rsidR="00F310CD">
        <w:rPr>
          <w:rFonts w:ascii="Times New Roman" w:hAnsi="Times New Roman" w:cs="Times New Roman"/>
          <w:sz w:val="24"/>
          <w:szCs w:val="24"/>
        </w:rPr>
        <w:t>factor for</w:t>
      </w:r>
      <w:r w:rsidR="005822D4">
        <w:rPr>
          <w:rFonts w:ascii="Times New Roman" w:hAnsi="Times New Roman" w:cs="Times New Roman"/>
          <w:sz w:val="24"/>
          <w:szCs w:val="24"/>
        </w:rPr>
        <w:t xml:space="preserve"> crop market participation intensity. </w:t>
      </w:r>
      <w:r w:rsidR="005D769F">
        <w:rPr>
          <w:rFonts w:ascii="Times New Roman" w:hAnsi="Times New Roman" w:cs="Times New Roman"/>
          <w:sz w:val="24"/>
          <w:szCs w:val="24"/>
        </w:rPr>
        <w:t xml:space="preserve">Further the regression result on market information is another </w:t>
      </w:r>
      <w:r w:rsidR="005822D4">
        <w:rPr>
          <w:rFonts w:ascii="Times New Roman" w:hAnsi="Times New Roman" w:cs="Times New Roman"/>
          <w:sz w:val="24"/>
          <w:szCs w:val="24"/>
        </w:rPr>
        <w:t xml:space="preserve">indicator for the finding </w:t>
      </w:r>
      <w:r w:rsidR="005D769F">
        <w:rPr>
          <w:rFonts w:ascii="Times New Roman" w:hAnsi="Times New Roman" w:cs="Times New Roman"/>
          <w:sz w:val="24"/>
          <w:szCs w:val="24"/>
        </w:rPr>
        <w:t>unavailability of e</w:t>
      </w:r>
      <w:r w:rsidR="005D769F" w:rsidRPr="004D5D07">
        <w:rPr>
          <w:rFonts w:ascii="Times New Roman" w:hAnsi="Times New Roman" w:cs="Times New Roman"/>
          <w:sz w:val="24"/>
          <w:szCs w:val="24"/>
        </w:rPr>
        <w:t>xtension service</w:t>
      </w:r>
      <w:r w:rsidR="00060926">
        <w:rPr>
          <w:rFonts w:ascii="Times New Roman" w:hAnsi="Times New Roman" w:cs="Times New Roman"/>
          <w:sz w:val="24"/>
          <w:szCs w:val="24"/>
        </w:rPr>
        <w:t xml:space="preserve">s on </w:t>
      </w:r>
      <w:r w:rsidR="005D769F">
        <w:rPr>
          <w:rFonts w:ascii="Times New Roman" w:hAnsi="Times New Roman" w:cs="Times New Roman"/>
          <w:sz w:val="24"/>
          <w:szCs w:val="24"/>
        </w:rPr>
        <w:t>crop marketing issues.</w:t>
      </w:r>
    </w:p>
    <w:p w:rsidR="00B91983" w:rsidRDefault="005D769F" w:rsidP="00375B66">
      <w:pPr>
        <w:autoSpaceDE w:val="0"/>
        <w:autoSpaceDN w:val="0"/>
        <w:adjustRightInd w:val="0"/>
        <w:rPr>
          <w:rFonts w:ascii="Times New Roman" w:hAnsi="Times New Roman" w:cs="Times New Roman"/>
          <w:sz w:val="24"/>
          <w:szCs w:val="24"/>
        </w:rPr>
      </w:pPr>
      <w:r w:rsidRPr="005D769F">
        <w:rPr>
          <w:rFonts w:ascii="Times New Roman" w:hAnsi="Times New Roman" w:cs="Times New Roman"/>
          <w:b/>
          <w:sz w:val="24"/>
          <w:szCs w:val="24"/>
        </w:rPr>
        <w:t xml:space="preserve">Transport </w:t>
      </w:r>
      <w:proofErr w:type="gramStart"/>
      <w:r w:rsidRPr="005D769F">
        <w:rPr>
          <w:rFonts w:ascii="Times New Roman" w:hAnsi="Times New Roman" w:cs="Times New Roman"/>
          <w:b/>
          <w:sz w:val="24"/>
          <w:szCs w:val="24"/>
        </w:rPr>
        <w:t>cost</w:t>
      </w:r>
      <w:r w:rsidR="00EA3057">
        <w:rPr>
          <w:rFonts w:ascii="Times New Roman" w:hAnsi="Times New Roman" w:cs="Times New Roman"/>
          <w:b/>
          <w:sz w:val="24"/>
          <w:szCs w:val="24"/>
        </w:rPr>
        <w:t xml:space="preserve"> </w:t>
      </w:r>
      <w:r>
        <w:rPr>
          <w:rFonts w:ascii="Times New Roman" w:hAnsi="Times New Roman" w:cs="Times New Roman"/>
          <w:b/>
          <w:sz w:val="24"/>
          <w:szCs w:val="24"/>
        </w:rPr>
        <w:t>:</w:t>
      </w:r>
      <w:proofErr w:type="gramEnd"/>
      <w:r w:rsidR="00CC1D23" w:rsidRPr="00CC1D23">
        <w:rPr>
          <w:rFonts w:ascii="Times New Roman" w:hAnsi="Times New Roman" w:cs="Times New Roman"/>
          <w:sz w:val="24"/>
          <w:szCs w:val="24"/>
        </w:rPr>
        <w:t xml:space="preserve"> </w:t>
      </w:r>
      <w:r w:rsidR="00CC1D23">
        <w:rPr>
          <w:rFonts w:ascii="Times New Roman" w:hAnsi="Times New Roman" w:cs="Times New Roman"/>
          <w:sz w:val="24"/>
          <w:szCs w:val="24"/>
        </w:rPr>
        <w:t xml:space="preserve">As </w:t>
      </w:r>
      <w:r w:rsidR="004D5B2C">
        <w:rPr>
          <w:rFonts w:ascii="Times New Roman" w:hAnsi="Times New Roman" w:cs="Times New Roman"/>
          <w:sz w:val="24"/>
          <w:szCs w:val="24"/>
        </w:rPr>
        <w:t>hypothesized,</w:t>
      </w:r>
      <w:r w:rsidR="00CC1D23">
        <w:rPr>
          <w:rFonts w:ascii="Times New Roman" w:hAnsi="Times New Roman" w:cs="Times New Roman"/>
          <w:sz w:val="24"/>
          <w:szCs w:val="24"/>
        </w:rPr>
        <w:t xml:space="preserve"> </w:t>
      </w:r>
      <w:r w:rsidR="00B91983">
        <w:rPr>
          <w:rFonts w:ascii="Times New Roman" w:hAnsi="Times New Roman" w:cs="Times New Roman"/>
          <w:sz w:val="24"/>
          <w:szCs w:val="24"/>
        </w:rPr>
        <w:t xml:space="preserve">transport cost </w:t>
      </w:r>
      <w:r w:rsidR="00060926">
        <w:rPr>
          <w:rFonts w:ascii="Times New Roman" w:hAnsi="Times New Roman" w:cs="Times New Roman"/>
          <w:sz w:val="24"/>
          <w:szCs w:val="24"/>
        </w:rPr>
        <w:t xml:space="preserve">for crop marketing </w:t>
      </w:r>
      <w:r w:rsidR="00A05540">
        <w:rPr>
          <w:rFonts w:ascii="Times New Roman" w:hAnsi="Times New Roman" w:cs="Times New Roman"/>
          <w:sz w:val="24"/>
          <w:szCs w:val="24"/>
        </w:rPr>
        <w:t>has been</w:t>
      </w:r>
      <w:r w:rsidR="00CC1D23">
        <w:rPr>
          <w:rFonts w:ascii="Times New Roman" w:hAnsi="Times New Roman" w:cs="Times New Roman"/>
          <w:sz w:val="24"/>
          <w:szCs w:val="24"/>
        </w:rPr>
        <w:t xml:space="preserve"> </w:t>
      </w:r>
      <w:r w:rsidR="004D5B2C">
        <w:rPr>
          <w:rFonts w:ascii="Times New Roman" w:hAnsi="Times New Roman" w:cs="Times New Roman"/>
          <w:sz w:val="24"/>
          <w:szCs w:val="24"/>
        </w:rPr>
        <w:t>found a</w:t>
      </w:r>
      <w:r w:rsidR="00CC1D23">
        <w:rPr>
          <w:rFonts w:ascii="Times New Roman" w:hAnsi="Times New Roman" w:cs="Times New Roman"/>
          <w:sz w:val="24"/>
          <w:szCs w:val="24"/>
        </w:rPr>
        <w:t xml:space="preserve"> negative</w:t>
      </w:r>
      <w:r w:rsidR="00060926">
        <w:rPr>
          <w:rFonts w:ascii="Times New Roman" w:hAnsi="Times New Roman" w:cs="Times New Roman"/>
          <w:sz w:val="24"/>
          <w:szCs w:val="24"/>
        </w:rPr>
        <w:t xml:space="preserve"> sign,</w:t>
      </w:r>
      <w:r w:rsidR="00CF2EA5">
        <w:rPr>
          <w:rFonts w:ascii="Times New Roman" w:hAnsi="Times New Roman" w:cs="Times New Roman"/>
          <w:sz w:val="24"/>
          <w:szCs w:val="24"/>
        </w:rPr>
        <w:t xml:space="preserve"> but it is</w:t>
      </w:r>
      <w:r w:rsidR="00CC1D23">
        <w:rPr>
          <w:rFonts w:ascii="Times New Roman" w:hAnsi="Times New Roman" w:cs="Times New Roman"/>
          <w:sz w:val="24"/>
          <w:szCs w:val="24"/>
        </w:rPr>
        <w:t xml:space="preserve"> statistically </w:t>
      </w:r>
      <w:r w:rsidR="00CF2EA5">
        <w:rPr>
          <w:rFonts w:ascii="Times New Roman" w:hAnsi="Times New Roman" w:cs="Times New Roman"/>
          <w:sz w:val="24"/>
          <w:szCs w:val="24"/>
        </w:rPr>
        <w:t>in</w:t>
      </w:r>
      <w:r w:rsidR="00375B66">
        <w:rPr>
          <w:rFonts w:ascii="Times New Roman" w:hAnsi="Times New Roman" w:cs="Times New Roman"/>
          <w:sz w:val="24"/>
          <w:szCs w:val="24"/>
        </w:rPr>
        <w:t>significant factor that</w:t>
      </w:r>
      <w:r w:rsidR="00CF2EA5">
        <w:rPr>
          <w:rFonts w:ascii="Times New Roman" w:hAnsi="Times New Roman" w:cs="Times New Roman"/>
          <w:sz w:val="24"/>
          <w:szCs w:val="24"/>
        </w:rPr>
        <w:t xml:space="preserve"> affects negatively crop market participation intensity of smallholder households in </w:t>
      </w:r>
      <w:r w:rsidR="00CF2EA5" w:rsidRPr="00712045">
        <w:rPr>
          <w:rFonts w:ascii="Times New Roman" w:eastAsia="Times New Roman" w:hAnsi="Times New Roman" w:cs="Times New Roman"/>
          <w:sz w:val="24"/>
          <w:szCs w:val="24"/>
        </w:rPr>
        <w:t>Ada’a</w:t>
      </w:r>
      <w:r w:rsidR="00CF2EA5">
        <w:rPr>
          <w:rFonts w:ascii="Times New Roman" w:hAnsi="Times New Roman" w:cs="Times New Roman"/>
          <w:sz w:val="24"/>
          <w:szCs w:val="24"/>
        </w:rPr>
        <w:t xml:space="preserve"> Wereda.</w:t>
      </w:r>
    </w:p>
    <w:p w:rsidR="008A3550" w:rsidRDefault="00B91983" w:rsidP="00CF2EA5">
      <w:pPr>
        <w:autoSpaceDE w:val="0"/>
        <w:autoSpaceDN w:val="0"/>
        <w:adjustRightInd w:val="0"/>
        <w:rPr>
          <w:rFonts w:ascii="Times New Roman" w:hAnsi="Times New Roman" w:cs="Times New Roman"/>
          <w:sz w:val="24"/>
          <w:szCs w:val="24"/>
        </w:rPr>
      </w:pPr>
      <w:r w:rsidRPr="00B91983">
        <w:rPr>
          <w:rFonts w:ascii="Times New Roman" w:hAnsi="Times New Roman" w:cs="Times New Roman"/>
          <w:b/>
          <w:sz w:val="24"/>
          <w:szCs w:val="24"/>
        </w:rPr>
        <w:t>Dependency</w:t>
      </w:r>
      <w:r w:rsidR="00C57816">
        <w:rPr>
          <w:rFonts w:ascii="Times New Roman" w:hAnsi="Times New Roman" w:cs="Times New Roman"/>
          <w:b/>
          <w:sz w:val="24"/>
          <w:szCs w:val="24"/>
        </w:rPr>
        <w:t>-</w:t>
      </w:r>
      <w:r w:rsidRPr="00B91983">
        <w:rPr>
          <w:rFonts w:ascii="Times New Roman" w:hAnsi="Times New Roman" w:cs="Times New Roman"/>
          <w:b/>
          <w:sz w:val="24"/>
          <w:szCs w:val="24"/>
        </w:rPr>
        <w:t>ratio</w:t>
      </w:r>
      <w:r w:rsidR="00C57816">
        <w:rPr>
          <w:rFonts w:ascii="Times New Roman" w:hAnsi="Times New Roman" w:cs="Times New Roman"/>
          <w:b/>
          <w:sz w:val="24"/>
          <w:szCs w:val="24"/>
        </w:rPr>
        <w:t xml:space="preserve"> </w:t>
      </w:r>
      <w:r w:rsidR="00C57816" w:rsidRPr="00B91983">
        <w:rPr>
          <w:rFonts w:ascii="Times New Roman" w:hAnsi="Times New Roman" w:cs="Times New Roman"/>
          <w:sz w:val="24"/>
          <w:szCs w:val="24"/>
        </w:rPr>
        <w:t>(</w:t>
      </w:r>
      <w:r w:rsidR="00C57816">
        <w:rPr>
          <w:rFonts w:ascii="Times New Roman" w:hAnsi="Times New Roman" w:cs="Times New Roman"/>
          <w:sz w:val="24"/>
          <w:szCs w:val="24"/>
        </w:rPr>
        <w:t>D</w:t>
      </w:r>
      <w:r w:rsidR="00C57816" w:rsidRPr="00B91983">
        <w:rPr>
          <w:rFonts w:ascii="Times New Roman" w:hAnsi="Times New Roman" w:cs="Times New Roman"/>
          <w:sz w:val="24"/>
          <w:szCs w:val="24"/>
        </w:rPr>
        <w:t>-ratio)</w:t>
      </w:r>
      <w:r w:rsidR="00A05540" w:rsidRPr="00B91983">
        <w:rPr>
          <w:rFonts w:ascii="Times New Roman" w:hAnsi="Times New Roman" w:cs="Times New Roman"/>
          <w:sz w:val="24"/>
          <w:szCs w:val="24"/>
        </w:rPr>
        <w:t>:</w:t>
      </w:r>
      <w:r w:rsidR="00375B66">
        <w:rPr>
          <w:rFonts w:ascii="Times New Roman" w:hAnsi="Times New Roman" w:cs="Times New Roman"/>
          <w:sz w:val="24"/>
          <w:szCs w:val="24"/>
        </w:rPr>
        <w:t xml:space="preserve"> H</w:t>
      </w:r>
      <w:r w:rsidR="00375B66" w:rsidRPr="00B91983">
        <w:rPr>
          <w:rFonts w:ascii="Times New Roman" w:hAnsi="Times New Roman" w:cs="Times New Roman"/>
          <w:sz w:val="24"/>
          <w:szCs w:val="24"/>
        </w:rPr>
        <w:t xml:space="preserve">ouseholds with lower dependency ratios i.e. number of dependents per on-farm </w:t>
      </w:r>
      <w:r w:rsidR="00A05540" w:rsidRPr="00B91983">
        <w:rPr>
          <w:rFonts w:ascii="Times New Roman" w:hAnsi="Times New Roman" w:cs="Times New Roman"/>
          <w:sz w:val="24"/>
          <w:szCs w:val="24"/>
        </w:rPr>
        <w:t>worker</w:t>
      </w:r>
      <w:r w:rsidR="00375B66" w:rsidRPr="00B91983">
        <w:rPr>
          <w:rFonts w:ascii="Times New Roman" w:hAnsi="Times New Roman" w:cs="Times New Roman"/>
          <w:sz w:val="24"/>
          <w:szCs w:val="24"/>
        </w:rPr>
        <w:t xml:space="preserve"> can market a greater share of their output and therefore face lower unit transaction costs.</w:t>
      </w:r>
      <w:r w:rsidR="00375B66" w:rsidRPr="00CF2EA5">
        <w:rPr>
          <w:rFonts w:ascii="Times New Roman" w:hAnsi="Times New Roman" w:cs="Times New Roman"/>
          <w:sz w:val="24"/>
          <w:szCs w:val="24"/>
        </w:rPr>
        <w:t xml:space="preserve"> </w:t>
      </w:r>
      <w:r w:rsidR="00375B66">
        <w:rPr>
          <w:rFonts w:ascii="Times New Roman" w:hAnsi="Times New Roman" w:cs="Times New Roman"/>
          <w:sz w:val="24"/>
          <w:szCs w:val="24"/>
        </w:rPr>
        <w:t xml:space="preserve">This transaction costs related variable regression result </w:t>
      </w:r>
      <w:r w:rsidR="00F31C5A">
        <w:rPr>
          <w:rFonts w:ascii="Times New Roman" w:hAnsi="Times New Roman" w:cs="Times New Roman"/>
          <w:sz w:val="24"/>
          <w:szCs w:val="24"/>
        </w:rPr>
        <w:t>opposed</w:t>
      </w:r>
      <w:r w:rsidR="00375B66">
        <w:rPr>
          <w:rFonts w:ascii="Times New Roman" w:hAnsi="Times New Roman" w:cs="Times New Roman"/>
          <w:sz w:val="24"/>
          <w:szCs w:val="24"/>
        </w:rPr>
        <w:t xml:space="preserve"> with the hypothes</w:t>
      </w:r>
      <w:r w:rsidR="00BE73A8">
        <w:rPr>
          <w:rFonts w:ascii="Times New Roman" w:hAnsi="Times New Roman" w:cs="Times New Roman"/>
          <w:sz w:val="24"/>
          <w:szCs w:val="24"/>
        </w:rPr>
        <w:t xml:space="preserve">ized estimation result that </w:t>
      </w:r>
      <w:r w:rsidR="00F31C5A">
        <w:rPr>
          <w:rFonts w:ascii="Times New Roman" w:hAnsi="Times New Roman" w:cs="Times New Roman"/>
          <w:sz w:val="24"/>
          <w:szCs w:val="24"/>
        </w:rPr>
        <w:t xml:space="preserve">was expected </w:t>
      </w:r>
      <w:r w:rsidR="00375B66">
        <w:rPr>
          <w:rFonts w:ascii="Times New Roman" w:hAnsi="Times New Roman" w:cs="Times New Roman"/>
          <w:sz w:val="24"/>
          <w:szCs w:val="24"/>
        </w:rPr>
        <w:t xml:space="preserve">to be negative &amp; statistically </w:t>
      </w:r>
      <w:r w:rsidR="00375B66">
        <w:rPr>
          <w:rFonts w:ascii="Times New Roman" w:hAnsi="Times New Roman" w:cs="Times New Roman"/>
          <w:sz w:val="24"/>
          <w:szCs w:val="24"/>
        </w:rPr>
        <w:lastRenderedPageBreak/>
        <w:t xml:space="preserve">significant. </w:t>
      </w:r>
      <w:r w:rsidR="00CF2EA5" w:rsidRPr="00CF2EA5">
        <w:rPr>
          <w:rFonts w:ascii="Times New Roman" w:hAnsi="Times New Roman" w:cs="Times New Roman"/>
          <w:sz w:val="24"/>
          <w:szCs w:val="24"/>
        </w:rPr>
        <w:t xml:space="preserve">The </w:t>
      </w:r>
      <w:r w:rsidR="00F31C5A">
        <w:rPr>
          <w:rFonts w:ascii="Times New Roman" w:hAnsi="Times New Roman" w:cs="Times New Roman"/>
          <w:sz w:val="24"/>
          <w:szCs w:val="24"/>
        </w:rPr>
        <w:t>hypothesized point of view was on the suggestion</w:t>
      </w:r>
      <w:r w:rsidR="00CF2EA5" w:rsidRPr="00CF2EA5">
        <w:rPr>
          <w:rFonts w:ascii="Times New Roman" w:hAnsi="Times New Roman" w:cs="Times New Roman"/>
          <w:sz w:val="24"/>
          <w:szCs w:val="24"/>
        </w:rPr>
        <w:t xml:space="preserve"> that larger farm households with higher dependency ratios would generate lower crop </w:t>
      </w:r>
      <w:r w:rsidR="00BE73A8">
        <w:rPr>
          <w:rFonts w:ascii="Times New Roman" w:hAnsi="Times New Roman" w:cs="Times New Roman"/>
          <w:sz w:val="24"/>
          <w:szCs w:val="24"/>
        </w:rPr>
        <w:t xml:space="preserve">market participation </w:t>
      </w:r>
      <w:r w:rsidR="00CF2EA5">
        <w:rPr>
          <w:rFonts w:ascii="Times New Roman" w:hAnsi="Times New Roman" w:cs="Times New Roman"/>
          <w:sz w:val="24"/>
          <w:szCs w:val="24"/>
        </w:rPr>
        <w:t xml:space="preserve">intensity. </w:t>
      </w:r>
      <w:r w:rsidR="00F31C5A">
        <w:rPr>
          <w:rFonts w:ascii="Times New Roman" w:hAnsi="Times New Roman" w:cs="Times New Roman"/>
          <w:sz w:val="24"/>
          <w:szCs w:val="24"/>
        </w:rPr>
        <w:t xml:space="preserve">But since in the data feeding students was also considered and categorized into as member of dependent on-farm worker therefore </w:t>
      </w:r>
      <w:r w:rsidR="00BE73A8">
        <w:rPr>
          <w:rFonts w:ascii="Times New Roman" w:hAnsi="Times New Roman" w:cs="Times New Roman"/>
          <w:sz w:val="24"/>
          <w:szCs w:val="24"/>
        </w:rPr>
        <w:t xml:space="preserve">the regression result </w:t>
      </w:r>
      <w:r w:rsidR="00CF2EA5">
        <w:rPr>
          <w:rFonts w:ascii="Times New Roman" w:hAnsi="Times New Roman" w:cs="Times New Roman"/>
          <w:sz w:val="24"/>
          <w:szCs w:val="24"/>
        </w:rPr>
        <w:t>indicates that</w:t>
      </w:r>
      <w:r w:rsidR="00F31C5A">
        <w:rPr>
          <w:rFonts w:ascii="Times New Roman" w:hAnsi="Times New Roman" w:cs="Times New Roman"/>
          <w:sz w:val="24"/>
          <w:szCs w:val="24"/>
        </w:rPr>
        <w:t xml:space="preserve"> those students considered as depended was not dependent in </w:t>
      </w:r>
      <w:r w:rsidR="00375B66" w:rsidRPr="00712045">
        <w:rPr>
          <w:rFonts w:ascii="Times New Roman" w:eastAsia="Times New Roman" w:hAnsi="Times New Roman" w:cs="Times New Roman"/>
          <w:sz w:val="24"/>
          <w:szCs w:val="24"/>
        </w:rPr>
        <w:t>Ada’a</w:t>
      </w:r>
      <w:r w:rsidR="00BE73A8">
        <w:rPr>
          <w:rFonts w:ascii="Times New Roman" w:hAnsi="Times New Roman" w:cs="Times New Roman"/>
          <w:sz w:val="24"/>
          <w:szCs w:val="24"/>
        </w:rPr>
        <w:t xml:space="preserve"> Wereda </w:t>
      </w:r>
      <w:r w:rsidR="00F31C5A">
        <w:rPr>
          <w:rFonts w:ascii="Times New Roman" w:hAnsi="Times New Roman" w:cs="Times New Roman"/>
          <w:sz w:val="24"/>
          <w:szCs w:val="24"/>
        </w:rPr>
        <w:t>they may deliver valuable services rather than to be dependent as student.</w:t>
      </w:r>
    </w:p>
    <w:p w:rsidR="00545DC0" w:rsidRPr="009C62CF" w:rsidRDefault="005A2518" w:rsidP="00FE1DC7">
      <w:pPr>
        <w:autoSpaceDE w:val="0"/>
        <w:autoSpaceDN w:val="0"/>
        <w:adjustRightInd w:val="0"/>
        <w:rPr>
          <w:rFonts w:ascii="Times New Roman" w:hAnsi="Times New Roman" w:cs="Times New Roman"/>
          <w:sz w:val="24"/>
          <w:szCs w:val="24"/>
        </w:rPr>
      </w:pPr>
      <w:r w:rsidRPr="00CC577E">
        <w:rPr>
          <w:rFonts w:ascii="Times New Roman" w:hAnsi="Times New Roman" w:cs="Times New Roman"/>
          <w:b/>
          <w:bCs/>
          <w:iCs/>
          <w:sz w:val="24"/>
          <w:szCs w:val="24"/>
        </w:rPr>
        <w:t>Income and group market participation:</w:t>
      </w:r>
      <w:r w:rsidRPr="009C62CF">
        <w:rPr>
          <w:rFonts w:ascii="Times New Roman" w:hAnsi="Times New Roman" w:cs="Times New Roman"/>
          <w:bCs/>
          <w:iCs/>
          <w:sz w:val="24"/>
          <w:szCs w:val="24"/>
        </w:rPr>
        <w:t xml:space="preserve"> </w:t>
      </w:r>
      <w:r w:rsidR="00376BC6" w:rsidRPr="009C62CF">
        <w:rPr>
          <w:rFonts w:ascii="Times New Roman" w:hAnsi="Times New Roman" w:cs="Times New Roman"/>
          <w:bCs/>
          <w:iCs/>
          <w:sz w:val="24"/>
          <w:szCs w:val="24"/>
        </w:rPr>
        <w:t>T</w:t>
      </w:r>
      <w:r w:rsidRPr="009C62CF">
        <w:rPr>
          <w:rFonts w:ascii="Times New Roman" w:hAnsi="Times New Roman" w:cs="Times New Roman"/>
          <w:bCs/>
          <w:iCs/>
          <w:sz w:val="24"/>
          <w:szCs w:val="24"/>
        </w:rPr>
        <w:t xml:space="preserve">hese two variables </w:t>
      </w:r>
      <w:r w:rsidRPr="009C62CF">
        <w:rPr>
          <w:rFonts w:ascii="Times New Roman" w:hAnsi="Times New Roman" w:cs="Times New Roman"/>
          <w:sz w:val="24"/>
          <w:szCs w:val="24"/>
        </w:rPr>
        <w:t xml:space="preserve">regression result showed </w:t>
      </w:r>
      <w:r w:rsidR="00F61809" w:rsidRPr="009C62CF">
        <w:rPr>
          <w:rFonts w:ascii="Times New Roman" w:hAnsi="Times New Roman" w:cs="Times New Roman"/>
          <w:sz w:val="24"/>
          <w:szCs w:val="24"/>
        </w:rPr>
        <w:t>negative</w:t>
      </w:r>
      <w:r w:rsidRPr="009C62CF">
        <w:rPr>
          <w:rFonts w:ascii="Times New Roman" w:hAnsi="Times New Roman" w:cs="Times New Roman"/>
          <w:sz w:val="24"/>
          <w:szCs w:val="24"/>
        </w:rPr>
        <w:t xml:space="preserve"> relationships with crop mar</w:t>
      </w:r>
      <w:r w:rsidR="00E84827" w:rsidRPr="009C62CF">
        <w:rPr>
          <w:rFonts w:ascii="Times New Roman" w:hAnsi="Times New Roman" w:cs="Times New Roman"/>
          <w:sz w:val="24"/>
          <w:szCs w:val="24"/>
        </w:rPr>
        <w:t xml:space="preserve">ket participation intensity and </w:t>
      </w:r>
      <w:r w:rsidR="00BA0DB6" w:rsidRPr="009C62CF">
        <w:rPr>
          <w:rFonts w:ascii="Times New Roman" w:hAnsi="Times New Roman" w:cs="Times New Roman"/>
          <w:sz w:val="24"/>
          <w:szCs w:val="24"/>
        </w:rPr>
        <w:t xml:space="preserve">statistically </w:t>
      </w:r>
      <w:r w:rsidR="00E84827" w:rsidRPr="009C62CF">
        <w:rPr>
          <w:rFonts w:ascii="Times New Roman" w:hAnsi="Times New Roman" w:cs="Times New Roman"/>
          <w:sz w:val="24"/>
          <w:szCs w:val="24"/>
        </w:rPr>
        <w:t>in</w:t>
      </w:r>
      <w:r w:rsidR="00376BC6" w:rsidRPr="009C62CF">
        <w:rPr>
          <w:rFonts w:ascii="Times New Roman" w:hAnsi="Times New Roman" w:cs="Times New Roman"/>
          <w:sz w:val="24"/>
          <w:szCs w:val="24"/>
        </w:rPr>
        <w:t>significant with market participation. This result indicates the unavailability or low access of group marketing opportunity for crop market participant smallholder households</w:t>
      </w:r>
      <w:r w:rsidR="006C44B8">
        <w:rPr>
          <w:rFonts w:ascii="Times New Roman" w:hAnsi="Times New Roman" w:cs="Times New Roman"/>
          <w:sz w:val="24"/>
          <w:szCs w:val="24"/>
        </w:rPr>
        <w:t xml:space="preserve"> and</w:t>
      </w:r>
      <w:r w:rsidR="00BA0DB6" w:rsidRPr="009C62CF">
        <w:rPr>
          <w:rFonts w:ascii="Times New Roman" w:hAnsi="Times New Roman" w:cs="Times New Roman"/>
          <w:sz w:val="24"/>
          <w:szCs w:val="24"/>
        </w:rPr>
        <w:t xml:space="preserve"> income </w:t>
      </w:r>
      <w:r w:rsidR="006C44B8">
        <w:rPr>
          <w:rFonts w:ascii="Times New Roman" w:hAnsi="Times New Roman" w:cs="Times New Roman"/>
          <w:sz w:val="24"/>
          <w:szCs w:val="24"/>
        </w:rPr>
        <w:t xml:space="preserve">situation </w:t>
      </w:r>
      <w:r w:rsidR="00BA0DB6" w:rsidRPr="009C62CF">
        <w:rPr>
          <w:rFonts w:ascii="Times New Roman" w:hAnsi="Times New Roman" w:cs="Times New Roman"/>
          <w:sz w:val="24"/>
          <w:szCs w:val="24"/>
        </w:rPr>
        <w:t xml:space="preserve">of smallholder households are at low level that affects crop market participation intensity negatively. </w:t>
      </w:r>
      <w:r w:rsidR="00BA7F2D" w:rsidRPr="009C62CF">
        <w:rPr>
          <w:rFonts w:ascii="Times New Roman" w:hAnsi="Times New Roman" w:cs="Times New Roman"/>
          <w:sz w:val="24"/>
          <w:szCs w:val="24"/>
        </w:rPr>
        <w:t>Therefore</w:t>
      </w:r>
      <w:r w:rsidR="00BA0DB6" w:rsidRPr="009C62CF">
        <w:rPr>
          <w:rFonts w:ascii="Times New Roman" w:hAnsi="Times New Roman" w:cs="Times New Roman"/>
          <w:sz w:val="24"/>
          <w:szCs w:val="24"/>
        </w:rPr>
        <w:t xml:space="preserve"> both</w:t>
      </w:r>
      <w:r w:rsidR="00BA7F2D" w:rsidRPr="009C62CF">
        <w:rPr>
          <w:rFonts w:ascii="Times New Roman" w:hAnsi="Times New Roman" w:cs="Times New Roman"/>
          <w:sz w:val="24"/>
          <w:szCs w:val="24"/>
        </w:rPr>
        <w:t xml:space="preserve"> income</w:t>
      </w:r>
      <w:r w:rsidR="001B07AF" w:rsidRPr="009C62CF">
        <w:rPr>
          <w:rFonts w:ascii="Times New Roman" w:hAnsi="Times New Roman" w:cs="Times New Roman"/>
          <w:sz w:val="24"/>
          <w:szCs w:val="24"/>
        </w:rPr>
        <w:t xml:space="preserve"> and </w:t>
      </w:r>
      <w:r w:rsidR="001B07AF" w:rsidRPr="009C62CF">
        <w:rPr>
          <w:rFonts w:ascii="Times New Roman" w:hAnsi="Times New Roman" w:cs="Times New Roman"/>
          <w:bCs/>
          <w:iCs/>
          <w:sz w:val="24"/>
          <w:szCs w:val="24"/>
        </w:rPr>
        <w:t>group market participation</w:t>
      </w:r>
      <w:r w:rsidR="001B07AF" w:rsidRPr="009C62CF">
        <w:rPr>
          <w:rFonts w:ascii="Times New Roman" w:hAnsi="Times New Roman" w:cs="Times New Roman"/>
          <w:sz w:val="24"/>
          <w:szCs w:val="24"/>
        </w:rPr>
        <w:t xml:space="preserve"> as </w:t>
      </w:r>
      <w:r w:rsidR="00BA7F2D" w:rsidRPr="009C62CF">
        <w:rPr>
          <w:rFonts w:ascii="Times New Roman" w:hAnsi="Times New Roman" w:cs="Times New Roman"/>
          <w:sz w:val="24"/>
          <w:szCs w:val="24"/>
        </w:rPr>
        <w:t>control transaction cost variable</w:t>
      </w:r>
      <w:r w:rsidR="001B07AF" w:rsidRPr="009C62CF">
        <w:rPr>
          <w:rFonts w:ascii="Times New Roman" w:hAnsi="Times New Roman" w:cs="Times New Roman"/>
          <w:sz w:val="24"/>
          <w:szCs w:val="24"/>
        </w:rPr>
        <w:t>s were found</w:t>
      </w:r>
      <w:r w:rsidR="00BA7F2D" w:rsidRPr="009C62CF">
        <w:rPr>
          <w:rFonts w:ascii="Times New Roman" w:hAnsi="Times New Roman" w:cs="Times New Roman"/>
          <w:sz w:val="24"/>
          <w:szCs w:val="24"/>
        </w:rPr>
        <w:t xml:space="preserve"> </w:t>
      </w:r>
      <w:r w:rsidR="00BA0DB6" w:rsidRPr="009C62CF">
        <w:rPr>
          <w:rFonts w:ascii="Times New Roman" w:hAnsi="Times New Roman" w:cs="Times New Roman"/>
          <w:sz w:val="24"/>
          <w:szCs w:val="24"/>
        </w:rPr>
        <w:t>negative</w:t>
      </w:r>
      <w:r w:rsidR="00BA7F2D" w:rsidRPr="009C62CF">
        <w:rPr>
          <w:rFonts w:ascii="Times New Roman" w:hAnsi="Times New Roman" w:cs="Times New Roman"/>
          <w:sz w:val="24"/>
          <w:szCs w:val="24"/>
        </w:rPr>
        <w:t xml:space="preserve"> factor</w:t>
      </w:r>
      <w:r w:rsidR="001B07AF" w:rsidRPr="009C62CF">
        <w:rPr>
          <w:rFonts w:ascii="Times New Roman" w:hAnsi="Times New Roman" w:cs="Times New Roman"/>
          <w:sz w:val="24"/>
          <w:szCs w:val="24"/>
        </w:rPr>
        <w:t>s</w:t>
      </w:r>
      <w:r w:rsidR="00BA7F2D" w:rsidRPr="009C62CF">
        <w:rPr>
          <w:rFonts w:ascii="Times New Roman" w:hAnsi="Times New Roman" w:cs="Times New Roman"/>
          <w:sz w:val="24"/>
          <w:szCs w:val="24"/>
        </w:rPr>
        <w:t xml:space="preserve"> </w:t>
      </w:r>
      <w:r w:rsidR="001B07AF" w:rsidRPr="009C62CF">
        <w:rPr>
          <w:rFonts w:ascii="Times New Roman" w:hAnsi="Times New Roman" w:cs="Times New Roman"/>
          <w:sz w:val="24"/>
          <w:szCs w:val="24"/>
        </w:rPr>
        <w:t>for</w:t>
      </w:r>
      <w:r w:rsidR="00BA7F2D" w:rsidRPr="009C62CF">
        <w:rPr>
          <w:rFonts w:ascii="Times New Roman" w:hAnsi="Times New Roman" w:cs="Times New Roman"/>
          <w:sz w:val="24"/>
          <w:szCs w:val="24"/>
        </w:rPr>
        <w:t xml:space="preserve"> smallholder household crop market participation intensity in Ada’a Wereda.</w:t>
      </w:r>
    </w:p>
    <w:p w:rsidR="00BA7F2D" w:rsidRPr="0085482F" w:rsidRDefault="00BA7F2D" w:rsidP="00BA7F2D">
      <w:pPr>
        <w:rPr>
          <w:rFonts w:ascii="Times New Roman" w:hAnsi="Times New Roman" w:cs="Times New Roman"/>
          <w:sz w:val="24"/>
          <w:szCs w:val="24"/>
        </w:rPr>
      </w:pPr>
    </w:p>
    <w:p w:rsidR="00BA7F2D" w:rsidRDefault="00BA7F2D" w:rsidP="00BA7F2D">
      <w:pPr>
        <w:rPr>
          <w:rFonts w:ascii="Times New Roman" w:hAnsi="Times New Roman" w:cs="Times New Roman"/>
          <w:sz w:val="24"/>
          <w:szCs w:val="24"/>
        </w:rPr>
      </w:pPr>
      <w:r w:rsidRPr="00BA7F2D">
        <w:rPr>
          <w:rFonts w:ascii="Times New Roman" w:hAnsi="Times New Roman" w:cs="Times New Roman"/>
          <w:b/>
          <w:sz w:val="24"/>
          <w:szCs w:val="24"/>
        </w:rPr>
        <w:t>Sale value</w:t>
      </w:r>
      <w:r w:rsidR="00CC577E">
        <w:rPr>
          <w:rFonts w:ascii="Times New Roman" w:hAnsi="Times New Roman" w:cs="Times New Roman"/>
          <w:b/>
          <w:sz w:val="24"/>
          <w:szCs w:val="24"/>
        </w:rPr>
        <w:t xml:space="preserve"> </w:t>
      </w:r>
      <w:r w:rsidRPr="006F5AA4">
        <w:rPr>
          <w:rFonts w:ascii="Times New Roman" w:hAnsi="Times New Roman" w:cs="Times New Roman"/>
          <w:sz w:val="24"/>
          <w:szCs w:val="24"/>
        </w:rPr>
        <w:t>As</w:t>
      </w:r>
      <w:r w:rsidR="006F5AA4" w:rsidRPr="006F5AA4">
        <w:rPr>
          <w:rFonts w:ascii="Times New Roman" w:hAnsi="Times New Roman" w:cs="Times New Roman"/>
          <w:sz w:val="24"/>
          <w:szCs w:val="24"/>
        </w:rPr>
        <w:t xml:space="preserve"> stated o</w:t>
      </w:r>
      <w:r w:rsidR="006C44B8">
        <w:rPr>
          <w:rFonts w:ascii="Times New Roman" w:hAnsi="Times New Roman" w:cs="Times New Roman"/>
          <w:sz w:val="24"/>
          <w:szCs w:val="24"/>
        </w:rPr>
        <w:t>n the hypothesized estimation in</w:t>
      </w:r>
      <w:r w:rsidR="006F5AA4" w:rsidRPr="006F5AA4">
        <w:rPr>
          <w:rFonts w:ascii="Times New Roman" w:hAnsi="Times New Roman" w:cs="Times New Roman"/>
          <w:sz w:val="24"/>
          <w:szCs w:val="24"/>
        </w:rPr>
        <w:t xml:space="preserve"> table 2</w:t>
      </w:r>
      <w:r w:rsidR="006C44B8">
        <w:rPr>
          <w:rFonts w:ascii="Times New Roman" w:hAnsi="Times New Roman" w:cs="Times New Roman"/>
          <w:sz w:val="24"/>
          <w:szCs w:val="24"/>
        </w:rPr>
        <w:t>,</w:t>
      </w:r>
      <w:r w:rsidR="006F5AA4" w:rsidRPr="006F5AA4">
        <w:rPr>
          <w:rFonts w:ascii="Times New Roman" w:hAnsi="Times New Roman" w:cs="Times New Roman"/>
          <w:sz w:val="24"/>
          <w:szCs w:val="24"/>
        </w:rPr>
        <w:t xml:space="preserve"> sale value is the amount of sale value of crop for a household in birr</w:t>
      </w:r>
      <w:r w:rsidR="0012527A">
        <w:rPr>
          <w:rFonts w:ascii="Times New Roman" w:hAnsi="Times New Roman" w:cs="Times New Roman"/>
          <w:sz w:val="24"/>
          <w:szCs w:val="24"/>
        </w:rPr>
        <w:t xml:space="preserve">. It was </w:t>
      </w:r>
      <w:r w:rsidR="006F5AA4" w:rsidRPr="006F5AA4">
        <w:rPr>
          <w:rFonts w:ascii="Times New Roman" w:hAnsi="Times New Roman" w:cs="Times New Roman"/>
          <w:sz w:val="24"/>
          <w:szCs w:val="24"/>
        </w:rPr>
        <w:t>hypothesized</w:t>
      </w:r>
      <w:r w:rsidR="0012527A">
        <w:rPr>
          <w:rFonts w:ascii="Times New Roman" w:hAnsi="Times New Roman" w:cs="Times New Roman"/>
          <w:sz w:val="24"/>
          <w:szCs w:val="24"/>
        </w:rPr>
        <w:t xml:space="preserve"> that would be positive and statistically significant. But the ordered logit regression result indicated sale value is negative </w:t>
      </w:r>
      <w:r w:rsidR="006F5AA4">
        <w:rPr>
          <w:rFonts w:ascii="Times New Roman" w:hAnsi="Times New Roman" w:cs="Times New Roman"/>
          <w:sz w:val="24"/>
          <w:szCs w:val="24"/>
        </w:rPr>
        <w:t xml:space="preserve">and statistically </w:t>
      </w:r>
      <w:r w:rsidR="0012527A">
        <w:rPr>
          <w:rFonts w:ascii="Times New Roman" w:hAnsi="Times New Roman" w:cs="Times New Roman"/>
          <w:sz w:val="24"/>
          <w:szCs w:val="24"/>
        </w:rPr>
        <w:t>in</w:t>
      </w:r>
      <w:r w:rsidR="006F5AA4">
        <w:rPr>
          <w:rFonts w:ascii="Times New Roman" w:hAnsi="Times New Roman" w:cs="Times New Roman"/>
          <w:sz w:val="24"/>
          <w:szCs w:val="24"/>
        </w:rPr>
        <w:t xml:space="preserve">significant factor for crop market participation of the households in </w:t>
      </w:r>
      <w:r w:rsidR="006F5AA4" w:rsidRPr="006F5AA4">
        <w:rPr>
          <w:rFonts w:ascii="Times New Roman" w:eastAsia="Times New Roman" w:hAnsi="Times New Roman" w:cs="Times New Roman"/>
          <w:sz w:val="24"/>
          <w:szCs w:val="24"/>
        </w:rPr>
        <w:t>Ada’a</w:t>
      </w:r>
      <w:r w:rsidR="006F5AA4" w:rsidRPr="006F5AA4">
        <w:rPr>
          <w:rFonts w:ascii="Times New Roman" w:hAnsi="Times New Roman" w:cs="Times New Roman"/>
          <w:sz w:val="24"/>
          <w:szCs w:val="24"/>
        </w:rPr>
        <w:t xml:space="preserve"> Wereda</w:t>
      </w:r>
      <w:r w:rsidR="0012527A">
        <w:rPr>
          <w:rFonts w:ascii="Times New Roman" w:hAnsi="Times New Roman" w:cs="Times New Roman"/>
          <w:sz w:val="24"/>
          <w:szCs w:val="24"/>
        </w:rPr>
        <w:t>. From this it is understandable that the sale value of the wereda's household market participation intensity is a hindering factor</w:t>
      </w:r>
      <w:r w:rsidR="00D566A6">
        <w:rPr>
          <w:rFonts w:ascii="Times New Roman" w:hAnsi="Times New Roman" w:cs="Times New Roman"/>
          <w:sz w:val="24"/>
          <w:szCs w:val="24"/>
        </w:rPr>
        <w:t xml:space="preserve"> which indicates the sale value has negative association and statistically insignificant on market participation.</w:t>
      </w:r>
    </w:p>
    <w:p w:rsidR="00DC3429" w:rsidRDefault="00D566A6" w:rsidP="004D7A3D">
      <w:p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Arable l</w:t>
      </w:r>
      <w:r w:rsidR="00DC3429" w:rsidRPr="00DC3429">
        <w:rPr>
          <w:rFonts w:ascii="Times New Roman" w:hAnsi="Times New Roman" w:cs="Times New Roman"/>
          <w:b/>
          <w:sz w:val="24"/>
          <w:szCs w:val="24"/>
        </w:rPr>
        <w:t>and</w:t>
      </w:r>
      <w:r w:rsidR="00CC577E">
        <w:rPr>
          <w:rFonts w:ascii="Times New Roman" w:hAnsi="Times New Roman" w:cs="Times New Roman"/>
          <w:b/>
          <w:sz w:val="24"/>
          <w:szCs w:val="24"/>
        </w:rPr>
        <w:t xml:space="preserve"> </w:t>
      </w:r>
      <w:r>
        <w:rPr>
          <w:rFonts w:ascii="Times New Roman" w:hAnsi="Times New Roman" w:cs="Times New Roman"/>
          <w:b/>
          <w:sz w:val="24"/>
          <w:szCs w:val="24"/>
        </w:rPr>
        <w:t>size:</w:t>
      </w:r>
      <w:r w:rsidR="00DC3429">
        <w:rPr>
          <w:rFonts w:ascii="Times New Roman" w:hAnsi="Times New Roman" w:cs="Times New Roman"/>
          <w:b/>
          <w:sz w:val="24"/>
          <w:szCs w:val="24"/>
        </w:rPr>
        <w:t xml:space="preserve"> </w:t>
      </w:r>
      <w:r w:rsidR="00DC3429" w:rsidRPr="00DC3429">
        <w:rPr>
          <w:rFonts w:ascii="Times New Roman" w:hAnsi="Times New Roman" w:cs="Times New Roman"/>
          <w:sz w:val="24"/>
          <w:szCs w:val="24"/>
        </w:rPr>
        <w:t xml:space="preserve">The </w:t>
      </w:r>
      <w:r w:rsidR="001B07AF">
        <w:rPr>
          <w:rFonts w:ascii="Times New Roman" w:hAnsi="Times New Roman" w:cs="Times New Roman"/>
          <w:sz w:val="24"/>
          <w:szCs w:val="24"/>
        </w:rPr>
        <w:t>siz</w:t>
      </w:r>
      <w:r w:rsidR="004D7A3D">
        <w:rPr>
          <w:rFonts w:ascii="Times New Roman" w:hAnsi="Times New Roman" w:cs="Times New Roman"/>
          <w:sz w:val="24"/>
          <w:szCs w:val="24"/>
        </w:rPr>
        <w:t xml:space="preserve">e </w:t>
      </w:r>
      <w:r w:rsidR="00DC3429" w:rsidRPr="00DC3429">
        <w:rPr>
          <w:rFonts w:ascii="Times New Roman" w:hAnsi="Times New Roman" w:cs="Times New Roman"/>
          <w:sz w:val="24"/>
          <w:szCs w:val="24"/>
        </w:rPr>
        <w:t>of arable land</w:t>
      </w:r>
      <w:r w:rsidR="00F61809">
        <w:rPr>
          <w:rFonts w:ascii="Times New Roman" w:hAnsi="Times New Roman" w:cs="Times New Roman"/>
          <w:sz w:val="24"/>
          <w:szCs w:val="24"/>
        </w:rPr>
        <w:t xml:space="preserve"> was hypothesized as it would have positively influence</w:t>
      </w:r>
      <w:r w:rsidR="004D7A3D">
        <w:rPr>
          <w:rFonts w:ascii="Times New Roman" w:hAnsi="Times New Roman" w:cs="Times New Roman"/>
          <w:sz w:val="24"/>
          <w:szCs w:val="24"/>
        </w:rPr>
        <w:t xml:space="preserve"> the crop market participation intensity of smallholder households</w:t>
      </w:r>
      <w:r w:rsidR="001B07AF">
        <w:rPr>
          <w:rFonts w:ascii="Times New Roman" w:hAnsi="Times New Roman" w:cs="Times New Roman"/>
          <w:sz w:val="24"/>
          <w:szCs w:val="24"/>
        </w:rPr>
        <w:t>.</w:t>
      </w:r>
      <w:r w:rsidR="00BE73A8">
        <w:rPr>
          <w:rFonts w:ascii="TimesNewRoman" w:eastAsia="TimesNewRoman" w:cs="TimesNewRoman"/>
          <w:sz w:val="24"/>
          <w:szCs w:val="24"/>
        </w:rPr>
        <w:t xml:space="preserve"> </w:t>
      </w:r>
      <w:r w:rsidR="004D7A3D" w:rsidRPr="004D7A3D">
        <w:rPr>
          <w:rFonts w:ascii="Times New Roman" w:hAnsi="Times New Roman" w:cs="Times New Roman"/>
          <w:sz w:val="24"/>
          <w:szCs w:val="24"/>
        </w:rPr>
        <w:t xml:space="preserve">As </w:t>
      </w:r>
      <w:r w:rsidR="00F61809">
        <w:rPr>
          <w:rFonts w:ascii="Times New Roman" w:hAnsi="Times New Roman" w:cs="Times New Roman"/>
          <w:sz w:val="24"/>
          <w:szCs w:val="24"/>
        </w:rPr>
        <w:t>hypothesized</w:t>
      </w:r>
      <w:r w:rsidR="004D7A3D" w:rsidRPr="004D7A3D">
        <w:rPr>
          <w:rFonts w:ascii="Times New Roman" w:hAnsi="Times New Roman" w:cs="Times New Roman"/>
          <w:sz w:val="24"/>
          <w:szCs w:val="24"/>
        </w:rPr>
        <w:t>, a larger area of arable land helps to reduce transaction</w:t>
      </w:r>
      <w:r w:rsidR="004D7A3D">
        <w:rPr>
          <w:rFonts w:ascii="Times New Roman" w:hAnsi="Times New Roman" w:cs="Times New Roman"/>
          <w:sz w:val="24"/>
          <w:szCs w:val="24"/>
        </w:rPr>
        <w:t xml:space="preserve"> </w:t>
      </w:r>
      <w:r w:rsidR="004D7A3D" w:rsidRPr="004D7A3D">
        <w:rPr>
          <w:rFonts w:ascii="Times New Roman" w:hAnsi="Times New Roman" w:cs="Times New Roman"/>
          <w:sz w:val="24"/>
          <w:szCs w:val="24"/>
        </w:rPr>
        <w:t xml:space="preserve">costs per unit of output and </w:t>
      </w:r>
      <w:r w:rsidR="00BA0DB6">
        <w:rPr>
          <w:rFonts w:ascii="Times New Roman" w:hAnsi="Times New Roman" w:cs="Times New Roman"/>
          <w:sz w:val="24"/>
          <w:szCs w:val="24"/>
        </w:rPr>
        <w:t>would</w:t>
      </w:r>
      <w:r w:rsidR="004D7A3D" w:rsidRPr="004D7A3D">
        <w:rPr>
          <w:rFonts w:ascii="Times New Roman" w:hAnsi="Times New Roman" w:cs="Times New Roman"/>
          <w:sz w:val="24"/>
          <w:szCs w:val="24"/>
        </w:rPr>
        <w:t xml:space="preserve"> positively related to </w:t>
      </w:r>
      <w:r w:rsidR="004D7A3D">
        <w:rPr>
          <w:rFonts w:ascii="Times New Roman" w:hAnsi="Times New Roman" w:cs="Times New Roman"/>
          <w:sz w:val="24"/>
          <w:szCs w:val="24"/>
        </w:rPr>
        <w:t>smallholder crop ma</w:t>
      </w:r>
      <w:r w:rsidR="00BA0DB6">
        <w:rPr>
          <w:rFonts w:ascii="Times New Roman" w:hAnsi="Times New Roman" w:cs="Times New Roman"/>
          <w:sz w:val="24"/>
          <w:szCs w:val="24"/>
        </w:rPr>
        <w:t xml:space="preserve">rket participation intensity but on table 4, the ordered logit </w:t>
      </w:r>
      <w:r w:rsidR="00523B29">
        <w:rPr>
          <w:rFonts w:ascii="Times New Roman" w:hAnsi="Times New Roman" w:cs="Times New Roman"/>
          <w:sz w:val="24"/>
          <w:szCs w:val="24"/>
        </w:rPr>
        <w:t>regression result</w:t>
      </w:r>
      <w:r w:rsidR="00BA0DB6">
        <w:rPr>
          <w:rFonts w:ascii="Times New Roman" w:hAnsi="Times New Roman" w:cs="Times New Roman"/>
          <w:sz w:val="24"/>
          <w:szCs w:val="24"/>
        </w:rPr>
        <w:t xml:space="preserve"> showed</w:t>
      </w:r>
      <w:r w:rsidR="001B07AF">
        <w:rPr>
          <w:rFonts w:ascii="Times New Roman" w:hAnsi="Times New Roman" w:cs="Times New Roman"/>
          <w:sz w:val="24"/>
          <w:szCs w:val="24"/>
        </w:rPr>
        <w:t xml:space="preserve"> the reverse but statistically significant</w:t>
      </w:r>
      <w:r w:rsidR="00582ED8">
        <w:rPr>
          <w:rFonts w:ascii="Times New Roman" w:hAnsi="Times New Roman" w:cs="Times New Roman"/>
          <w:sz w:val="24"/>
          <w:szCs w:val="24"/>
        </w:rPr>
        <w:t xml:space="preserve"> at 95% confidence interval</w:t>
      </w:r>
      <w:r w:rsidR="001B07AF">
        <w:rPr>
          <w:rFonts w:ascii="Times New Roman" w:hAnsi="Times New Roman" w:cs="Times New Roman"/>
          <w:sz w:val="24"/>
          <w:szCs w:val="24"/>
        </w:rPr>
        <w:t xml:space="preserve"> with </w:t>
      </w:r>
      <w:r w:rsidR="00171EA2">
        <w:rPr>
          <w:rFonts w:ascii="Times New Roman" w:hAnsi="Times New Roman" w:cs="Times New Roman"/>
          <w:sz w:val="24"/>
          <w:szCs w:val="24"/>
        </w:rPr>
        <w:t>household crop market participation, which</w:t>
      </w:r>
      <w:r w:rsidR="001B07AF">
        <w:rPr>
          <w:rFonts w:ascii="Times New Roman" w:hAnsi="Times New Roman" w:cs="Times New Roman"/>
          <w:sz w:val="24"/>
          <w:szCs w:val="24"/>
        </w:rPr>
        <w:t xml:space="preserve"> indicates that</w:t>
      </w:r>
      <w:r w:rsidR="00171EA2">
        <w:rPr>
          <w:rFonts w:ascii="Times New Roman" w:hAnsi="Times New Roman" w:cs="Times New Roman"/>
          <w:sz w:val="24"/>
          <w:szCs w:val="24"/>
        </w:rPr>
        <w:t xml:space="preserve"> the size of arable land for smallholders of </w:t>
      </w:r>
      <w:r w:rsidR="00171EA2" w:rsidRPr="00DC3429">
        <w:rPr>
          <w:rFonts w:ascii="Times New Roman" w:eastAsia="Times New Roman" w:hAnsi="Times New Roman" w:cs="Times New Roman"/>
          <w:sz w:val="24"/>
          <w:szCs w:val="24"/>
        </w:rPr>
        <w:t>Ada’a</w:t>
      </w:r>
      <w:r w:rsidR="00B11B3E">
        <w:rPr>
          <w:rFonts w:ascii="Times New Roman" w:hAnsi="Times New Roman" w:cs="Times New Roman"/>
          <w:sz w:val="24"/>
          <w:szCs w:val="24"/>
        </w:rPr>
        <w:t xml:space="preserve"> w</w:t>
      </w:r>
      <w:r w:rsidR="00171EA2" w:rsidRPr="00DC3429">
        <w:rPr>
          <w:rFonts w:ascii="Times New Roman" w:hAnsi="Times New Roman" w:cs="Times New Roman"/>
          <w:sz w:val="24"/>
          <w:szCs w:val="24"/>
        </w:rPr>
        <w:t>ereda</w:t>
      </w:r>
      <w:r w:rsidR="00171EA2">
        <w:rPr>
          <w:rFonts w:ascii="Times New Roman" w:hAnsi="Times New Roman" w:cs="Times New Roman"/>
          <w:sz w:val="24"/>
          <w:szCs w:val="24"/>
        </w:rPr>
        <w:t>'s households were not larger as hypothesized</w:t>
      </w:r>
      <w:r w:rsidR="00582ED8">
        <w:rPr>
          <w:rFonts w:ascii="Times New Roman" w:hAnsi="Times New Roman" w:cs="Times New Roman"/>
          <w:sz w:val="24"/>
          <w:szCs w:val="24"/>
        </w:rPr>
        <w:t xml:space="preserve"> and negatively affecting factor for the household market participation intensity</w:t>
      </w:r>
      <w:r w:rsidR="00171EA2">
        <w:rPr>
          <w:rFonts w:ascii="Times New Roman" w:hAnsi="Times New Roman" w:cs="Times New Roman"/>
          <w:sz w:val="24"/>
          <w:szCs w:val="24"/>
        </w:rPr>
        <w:t>.</w:t>
      </w:r>
    </w:p>
    <w:p w:rsidR="00C0079F" w:rsidRPr="00DC3429" w:rsidRDefault="00C0079F" w:rsidP="004D7A3D">
      <w:pPr>
        <w:autoSpaceDE w:val="0"/>
        <w:autoSpaceDN w:val="0"/>
        <w:adjustRightInd w:val="0"/>
        <w:rPr>
          <w:rFonts w:ascii="Times New Roman" w:hAnsi="Times New Roman" w:cs="Times New Roman"/>
          <w:sz w:val="24"/>
          <w:szCs w:val="24"/>
        </w:rPr>
      </w:pPr>
      <w:r w:rsidRPr="00C0079F">
        <w:rPr>
          <w:rFonts w:ascii="Times New Roman" w:hAnsi="Times New Roman" w:cs="Times New Roman"/>
          <w:b/>
          <w:sz w:val="24"/>
          <w:szCs w:val="24"/>
        </w:rPr>
        <w:lastRenderedPageBreak/>
        <w:t>Total crop production</w:t>
      </w:r>
      <w:r w:rsidR="00EA3057">
        <w:rPr>
          <w:rFonts w:ascii="Times New Roman" w:hAnsi="Times New Roman" w:cs="Times New Roman"/>
          <w:b/>
          <w:sz w:val="24"/>
          <w:szCs w:val="24"/>
        </w:rPr>
        <w:t xml:space="preserve"> in quintal</w:t>
      </w:r>
      <w:r w:rsidRPr="00C0079F">
        <w:rPr>
          <w:rFonts w:ascii="Times New Roman" w:hAnsi="Times New Roman" w:cs="Times New Roman"/>
          <w:b/>
          <w:sz w:val="24"/>
          <w:szCs w:val="24"/>
        </w:rPr>
        <w:t>:</w:t>
      </w:r>
      <w:r>
        <w:rPr>
          <w:rFonts w:ascii="Times New Roman" w:hAnsi="Times New Roman" w:cs="Times New Roman"/>
          <w:sz w:val="24"/>
          <w:szCs w:val="24"/>
        </w:rPr>
        <w:t xml:space="preserve"> It is </w:t>
      </w:r>
      <w:r w:rsidR="00EA3057">
        <w:rPr>
          <w:rFonts w:ascii="Times New Roman" w:hAnsi="Times New Roman" w:cs="Times New Roman"/>
          <w:sz w:val="24"/>
          <w:szCs w:val="24"/>
        </w:rPr>
        <w:t xml:space="preserve">the total crop </w:t>
      </w:r>
      <w:r>
        <w:rPr>
          <w:rFonts w:ascii="Times New Roman" w:hAnsi="Times New Roman" w:cs="Times New Roman"/>
          <w:sz w:val="24"/>
          <w:szCs w:val="24"/>
        </w:rPr>
        <w:t>production</w:t>
      </w:r>
      <w:r w:rsidR="00EA3057">
        <w:rPr>
          <w:rFonts w:ascii="Times New Roman" w:hAnsi="Times New Roman" w:cs="Times New Roman"/>
          <w:sz w:val="24"/>
          <w:szCs w:val="24"/>
        </w:rPr>
        <w:t xml:space="preserve"> of household in Ada’a</w:t>
      </w:r>
      <w:r w:rsidR="00B11B3E">
        <w:rPr>
          <w:rFonts w:ascii="Times New Roman" w:hAnsi="Times New Roman" w:cs="Times New Roman"/>
          <w:sz w:val="24"/>
          <w:szCs w:val="24"/>
        </w:rPr>
        <w:t xml:space="preserve"> w</w:t>
      </w:r>
      <w:r w:rsidR="00EA3057" w:rsidRPr="00DC3429">
        <w:rPr>
          <w:rFonts w:ascii="Times New Roman" w:hAnsi="Times New Roman" w:cs="Times New Roman"/>
          <w:sz w:val="24"/>
          <w:szCs w:val="24"/>
        </w:rPr>
        <w:t>ereda</w:t>
      </w:r>
      <w:r w:rsidR="00EA3057">
        <w:rPr>
          <w:rFonts w:ascii="Times New Roman" w:hAnsi="Times New Roman" w:cs="Times New Roman"/>
          <w:sz w:val="24"/>
          <w:szCs w:val="24"/>
        </w:rPr>
        <w:t xml:space="preserve"> as shown on table 4, empirically indicted that total crop production was found statistically insignificant with household market participation which implies that </w:t>
      </w:r>
      <w:r w:rsidR="00B11B3E">
        <w:rPr>
          <w:rFonts w:ascii="Times New Roman" w:hAnsi="Times New Roman" w:cs="Times New Roman"/>
          <w:sz w:val="24"/>
          <w:szCs w:val="24"/>
        </w:rPr>
        <w:t xml:space="preserve">the production decision of </w:t>
      </w:r>
      <w:r w:rsidR="00B11B3E" w:rsidRPr="00DC3429">
        <w:rPr>
          <w:rFonts w:ascii="Times New Roman" w:eastAsia="Times New Roman" w:hAnsi="Times New Roman" w:cs="Times New Roman"/>
          <w:sz w:val="24"/>
          <w:szCs w:val="24"/>
        </w:rPr>
        <w:t>Ada’a</w:t>
      </w:r>
      <w:r w:rsidR="00B11B3E">
        <w:rPr>
          <w:rFonts w:ascii="Times New Roman" w:hAnsi="Times New Roman" w:cs="Times New Roman"/>
          <w:sz w:val="24"/>
          <w:szCs w:val="24"/>
        </w:rPr>
        <w:t xml:space="preserve"> w</w:t>
      </w:r>
      <w:r w:rsidR="00B11B3E" w:rsidRPr="00DC3429">
        <w:rPr>
          <w:rFonts w:ascii="Times New Roman" w:hAnsi="Times New Roman" w:cs="Times New Roman"/>
          <w:sz w:val="24"/>
          <w:szCs w:val="24"/>
        </w:rPr>
        <w:t>ereda</w:t>
      </w:r>
      <w:r w:rsidR="00B11B3E">
        <w:rPr>
          <w:rFonts w:ascii="Times New Roman" w:hAnsi="Times New Roman" w:cs="Times New Roman"/>
          <w:sz w:val="24"/>
          <w:szCs w:val="24"/>
        </w:rPr>
        <w:t xml:space="preserve">'s smallholder crop producers were not based on market signals because </w:t>
      </w:r>
      <w:r w:rsidR="00B11B3E" w:rsidRPr="004B0B84">
        <w:rPr>
          <w:rFonts w:ascii="Times New Roman" w:hAnsi="Times New Roman" w:cs="Times New Roman"/>
          <w:sz w:val="24"/>
          <w:szCs w:val="24"/>
        </w:rPr>
        <w:t>Berhanu &amp; Moti</w:t>
      </w:r>
      <w:r w:rsidR="00B11B3E">
        <w:rPr>
          <w:rFonts w:ascii="Times New Roman" w:hAnsi="Times New Roman" w:cs="Times New Roman"/>
          <w:sz w:val="24"/>
          <w:szCs w:val="24"/>
        </w:rPr>
        <w:t xml:space="preserve"> empirically revealed that, "</w:t>
      </w:r>
      <w:r w:rsidR="00B11B3E" w:rsidRPr="004B0B84">
        <w:rPr>
          <w:rFonts w:ascii="Times New Roman" w:hAnsi="Times New Roman" w:cs="Times New Roman"/>
          <w:sz w:val="24"/>
          <w:szCs w:val="24"/>
        </w:rPr>
        <w:t>market orientation</w:t>
      </w:r>
      <w:r w:rsidR="00460A33" w:rsidRPr="004B0B84">
        <w:rPr>
          <w:rFonts w:ascii="Times New Roman" w:hAnsi="Times New Roman" w:cs="Times New Roman"/>
          <w:sz w:val="24"/>
          <w:szCs w:val="24"/>
        </w:rPr>
        <w:t xml:space="preserve">(production decision based on market signals) </w:t>
      </w:r>
      <w:r w:rsidR="00B11B3E" w:rsidRPr="004B0B84">
        <w:rPr>
          <w:rFonts w:ascii="Times New Roman" w:hAnsi="Times New Roman" w:cs="Times New Roman"/>
          <w:sz w:val="24"/>
          <w:szCs w:val="24"/>
        </w:rPr>
        <w:t xml:space="preserve"> translates strongly into market participation</w:t>
      </w:r>
      <w:r w:rsidR="00460A33">
        <w:rPr>
          <w:rFonts w:ascii="Times New Roman" w:hAnsi="Times New Roman" w:cs="Times New Roman"/>
          <w:sz w:val="24"/>
          <w:szCs w:val="24"/>
        </w:rPr>
        <w:t>(sale of output).</w:t>
      </w:r>
      <w:r w:rsidR="00B11B3E">
        <w:rPr>
          <w:rFonts w:ascii="Times New Roman" w:hAnsi="Times New Roman" w:cs="Times New Roman"/>
          <w:sz w:val="24"/>
          <w:szCs w:val="24"/>
        </w:rPr>
        <w:t xml:space="preserve">" Therefore if the </w:t>
      </w:r>
      <w:r w:rsidR="00B11B3E" w:rsidRPr="00DC3429">
        <w:rPr>
          <w:rFonts w:ascii="Times New Roman" w:eastAsia="Times New Roman" w:hAnsi="Times New Roman" w:cs="Times New Roman"/>
          <w:sz w:val="24"/>
          <w:szCs w:val="24"/>
        </w:rPr>
        <w:t>Ada’a</w:t>
      </w:r>
      <w:r w:rsidR="00B11B3E">
        <w:rPr>
          <w:rFonts w:ascii="Times New Roman" w:hAnsi="Times New Roman" w:cs="Times New Roman"/>
          <w:sz w:val="24"/>
          <w:szCs w:val="24"/>
        </w:rPr>
        <w:t xml:space="preserve"> w</w:t>
      </w:r>
      <w:r w:rsidR="00B11B3E" w:rsidRPr="00DC3429">
        <w:rPr>
          <w:rFonts w:ascii="Times New Roman" w:hAnsi="Times New Roman" w:cs="Times New Roman"/>
          <w:sz w:val="24"/>
          <w:szCs w:val="24"/>
        </w:rPr>
        <w:t>ereda</w:t>
      </w:r>
      <w:r w:rsidR="00B11B3E">
        <w:rPr>
          <w:rFonts w:ascii="Times New Roman" w:hAnsi="Times New Roman" w:cs="Times New Roman"/>
          <w:sz w:val="24"/>
          <w:szCs w:val="24"/>
        </w:rPr>
        <w:t xml:space="preserve">'s, smallholder crop </w:t>
      </w:r>
      <w:r w:rsidR="00460A33">
        <w:rPr>
          <w:rFonts w:ascii="Times New Roman" w:hAnsi="Times New Roman" w:cs="Times New Roman"/>
          <w:sz w:val="24"/>
          <w:szCs w:val="24"/>
        </w:rPr>
        <w:t>producer's</w:t>
      </w:r>
      <w:r w:rsidR="00B11B3E">
        <w:rPr>
          <w:rFonts w:ascii="Times New Roman" w:hAnsi="Times New Roman" w:cs="Times New Roman"/>
          <w:sz w:val="24"/>
          <w:szCs w:val="24"/>
        </w:rPr>
        <w:t xml:space="preserve"> production decision would be based on market signals total crop production would be statistically significant with household crop </w:t>
      </w:r>
      <w:r w:rsidR="00460A33">
        <w:rPr>
          <w:rFonts w:ascii="Times New Roman" w:hAnsi="Times New Roman" w:cs="Times New Roman"/>
          <w:sz w:val="24"/>
          <w:szCs w:val="24"/>
        </w:rPr>
        <w:t>market participation, this implies that the smallholder crop producers are producing crops for their household consumption rather than</w:t>
      </w:r>
      <w:r w:rsidR="00500200">
        <w:rPr>
          <w:rFonts w:ascii="Times New Roman" w:hAnsi="Times New Roman" w:cs="Times New Roman"/>
          <w:sz w:val="24"/>
          <w:szCs w:val="24"/>
        </w:rPr>
        <w:t xml:space="preserve"> for market orientation </w:t>
      </w:r>
      <w:r w:rsidR="00460A33">
        <w:rPr>
          <w:rFonts w:ascii="Times New Roman" w:hAnsi="Times New Roman" w:cs="Times New Roman"/>
          <w:sz w:val="24"/>
          <w:szCs w:val="24"/>
        </w:rPr>
        <w:t>and sale the remaining products from their consumption</w:t>
      </w:r>
      <w:r w:rsidR="00500200">
        <w:rPr>
          <w:rFonts w:ascii="Times New Roman" w:hAnsi="Times New Roman" w:cs="Times New Roman"/>
          <w:sz w:val="24"/>
          <w:szCs w:val="24"/>
        </w:rPr>
        <w:t xml:space="preserve"> with low sale value </w:t>
      </w:r>
      <w:r w:rsidR="00EE13A8">
        <w:rPr>
          <w:rFonts w:ascii="Times New Roman" w:hAnsi="Times New Roman" w:cs="Times New Roman"/>
          <w:sz w:val="24"/>
          <w:szCs w:val="24"/>
        </w:rPr>
        <w:t>(</w:t>
      </w:r>
      <w:r w:rsidR="00500200">
        <w:rPr>
          <w:rFonts w:ascii="Times New Roman" w:hAnsi="Times New Roman" w:cs="Times New Roman"/>
          <w:sz w:val="24"/>
          <w:szCs w:val="24"/>
        </w:rPr>
        <w:t>because the sale value on table 4 indicated negative</w:t>
      </w:r>
      <w:r w:rsidR="00EE13A8">
        <w:rPr>
          <w:rFonts w:ascii="Times New Roman" w:hAnsi="Times New Roman" w:cs="Times New Roman"/>
          <w:sz w:val="24"/>
          <w:szCs w:val="24"/>
        </w:rPr>
        <w:t>)</w:t>
      </w:r>
      <w:r w:rsidR="00500200">
        <w:rPr>
          <w:rFonts w:ascii="Times New Roman" w:hAnsi="Times New Roman" w:cs="Times New Roman"/>
          <w:sz w:val="24"/>
          <w:szCs w:val="24"/>
        </w:rPr>
        <w:t xml:space="preserve"> and waiting for the next harvest season which is a vicious cycle. If continue in such way no more indication of market enhancement</w:t>
      </w:r>
      <w:r w:rsidR="00E30275">
        <w:rPr>
          <w:rFonts w:ascii="Times New Roman" w:hAnsi="Times New Roman" w:cs="Times New Roman"/>
          <w:sz w:val="24"/>
          <w:szCs w:val="24"/>
        </w:rPr>
        <w:t>, further</w:t>
      </w:r>
      <w:r w:rsidR="00500200">
        <w:rPr>
          <w:rFonts w:ascii="Times New Roman" w:hAnsi="Times New Roman" w:cs="Times New Roman"/>
          <w:sz w:val="24"/>
          <w:szCs w:val="24"/>
        </w:rPr>
        <w:t xml:space="preserve"> no more dietary quality improvement and transformation.</w:t>
      </w:r>
      <w:r w:rsidR="00E30275">
        <w:rPr>
          <w:rFonts w:ascii="Times New Roman" w:hAnsi="Times New Roman" w:cs="Times New Roman"/>
          <w:sz w:val="24"/>
          <w:szCs w:val="24"/>
        </w:rPr>
        <w:t xml:space="preserve"> </w:t>
      </w:r>
      <w:r w:rsidR="00500200">
        <w:rPr>
          <w:rFonts w:ascii="Times New Roman" w:hAnsi="Times New Roman" w:cs="Times New Roman"/>
          <w:sz w:val="24"/>
          <w:szCs w:val="24"/>
        </w:rPr>
        <w:t>Therefor</w:t>
      </w:r>
      <w:r w:rsidR="00E30275">
        <w:rPr>
          <w:rFonts w:ascii="Times New Roman" w:hAnsi="Times New Roman" w:cs="Times New Roman"/>
          <w:sz w:val="24"/>
          <w:szCs w:val="24"/>
        </w:rPr>
        <w:t>e</w:t>
      </w:r>
      <w:r w:rsidR="00500200">
        <w:rPr>
          <w:rFonts w:ascii="Times New Roman" w:hAnsi="Times New Roman" w:cs="Times New Roman"/>
          <w:sz w:val="24"/>
          <w:szCs w:val="24"/>
        </w:rPr>
        <w:t xml:space="preserve"> the situation needs </w:t>
      </w:r>
      <w:r w:rsidR="00E30275">
        <w:rPr>
          <w:rFonts w:ascii="Times New Roman" w:hAnsi="Times New Roman" w:cs="Times New Roman"/>
          <w:sz w:val="24"/>
          <w:szCs w:val="24"/>
        </w:rPr>
        <w:t>intervention on market orientation in the wereda.</w:t>
      </w:r>
    </w:p>
    <w:p w:rsidR="00545DC0" w:rsidRDefault="00545DC0" w:rsidP="002B2BA0">
      <w:pPr>
        <w:pStyle w:val="Heading2"/>
        <w:numPr>
          <w:ilvl w:val="0"/>
          <w:numId w:val="34"/>
        </w:numPr>
        <w:rPr>
          <w:b w:val="0"/>
        </w:rPr>
      </w:pPr>
      <w:bookmarkStart w:id="59" w:name="_Toc482567717"/>
      <w:r w:rsidRPr="00545DC0">
        <w:rPr>
          <w:b w:val="0"/>
        </w:rPr>
        <w:t>Effect of crop marketing on household food security</w:t>
      </w:r>
      <w:bookmarkEnd w:id="59"/>
    </w:p>
    <w:p w:rsidR="0019157D" w:rsidRDefault="0019157D" w:rsidP="0019157D"/>
    <w:p w:rsidR="00AE4037" w:rsidRDefault="00BB49A2" w:rsidP="003E5548">
      <w:pPr>
        <w:autoSpaceDE w:val="0"/>
        <w:autoSpaceDN w:val="0"/>
        <w:adjustRightInd w:val="0"/>
        <w:rPr>
          <w:rFonts w:ascii="Times New Roman" w:hAnsi="Times New Roman" w:cs="Times New Roman"/>
          <w:sz w:val="24"/>
          <w:szCs w:val="24"/>
        </w:rPr>
      </w:pPr>
      <w:r w:rsidRPr="00EE1EFB">
        <w:rPr>
          <w:rFonts w:ascii="Times New Roman" w:hAnsi="Times New Roman" w:cs="Times New Roman"/>
          <w:sz w:val="24"/>
          <w:szCs w:val="24"/>
        </w:rPr>
        <w:t>In the previous section,</w:t>
      </w:r>
      <w:r w:rsidR="00BE73A8">
        <w:rPr>
          <w:rFonts w:ascii="Times New Roman" w:hAnsi="Times New Roman" w:cs="Times New Roman"/>
          <w:sz w:val="24"/>
          <w:szCs w:val="24"/>
        </w:rPr>
        <w:t xml:space="preserve"> factors affecting </w:t>
      </w:r>
      <w:r w:rsidR="00CC577E">
        <w:rPr>
          <w:rFonts w:ascii="Times New Roman" w:hAnsi="Times New Roman" w:cs="Times New Roman"/>
          <w:sz w:val="24"/>
          <w:szCs w:val="24"/>
        </w:rPr>
        <w:t>smallholders'</w:t>
      </w:r>
      <w:r w:rsidR="00BE73A8">
        <w:rPr>
          <w:rFonts w:ascii="Times New Roman" w:hAnsi="Times New Roman" w:cs="Times New Roman"/>
          <w:sz w:val="24"/>
          <w:szCs w:val="24"/>
        </w:rPr>
        <w:t xml:space="preserve"> </w:t>
      </w:r>
      <w:r w:rsidRPr="00EE1EFB">
        <w:rPr>
          <w:rFonts w:ascii="Times New Roman" w:hAnsi="Times New Roman" w:cs="Times New Roman"/>
          <w:sz w:val="24"/>
          <w:szCs w:val="24"/>
        </w:rPr>
        <w:t>household market participation intensity wer</w:t>
      </w:r>
      <w:r w:rsidR="008700B0" w:rsidRPr="00EE1EFB">
        <w:rPr>
          <w:rFonts w:ascii="Times New Roman" w:hAnsi="Times New Roman" w:cs="Times New Roman"/>
          <w:sz w:val="24"/>
          <w:szCs w:val="24"/>
        </w:rPr>
        <w:t xml:space="preserve">e analyzed using ordered logit </w:t>
      </w:r>
      <w:r w:rsidRPr="00EE1EFB">
        <w:rPr>
          <w:rFonts w:ascii="Times New Roman" w:hAnsi="Times New Roman" w:cs="Times New Roman"/>
          <w:sz w:val="24"/>
          <w:szCs w:val="24"/>
        </w:rPr>
        <w:t xml:space="preserve">model with the </w:t>
      </w:r>
      <w:r w:rsidR="008700B0" w:rsidRPr="00EE1EFB">
        <w:rPr>
          <w:rFonts w:ascii="Times New Roman" w:hAnsi="Times New Roman" w:cs="Times New Roman"/>
          <w:sz w:val="24"/>
          <w:szCs w:val="24"/>
        </w:rPr>
        <w:t xml:space="preserve">Stata’s ologit </w:t>
      </w:r>
      <w:r w:rsidR="00364D7D" w:rsidRPr="00EE1EFB">
        <w:rPr>
          <w:rFonts w:ascii="Times New Roman" w:hAnsi="Times New Roman" w:cs="Times New Roman"/>
          <w:sz w:val="24"/>
          <w:szCs w:val="24"/>
        </w:rPr>
        <w:t>command</w:t>
      </w:r>
      <w:r w:rsidR="008700B0" w:rsidRPr="00EE1EFB">
        <w:rPr>
          <w:rFonts w:ascii="Times New Roman" w:hAnsi="Times New Roman" w:cs="Times New Roman"/>
          <w:sz w:val="24"/>
          <w:szCs w:val="24"/>
        </w:rPr>
        <w:t xml:space="preserve">. </w:t>
      </w:r>
      <w:r w:rsidRPr="00EE1EFB">
        <w:rPr>
          <w:rFonts w:ascii="Times New Roman" w:hAnsi="Times New Roman" w:cs="Times New Roman"/>
          <w:sz w:val="24"/>
          <w:szCs w:val="24"/>
        </w:rPr>
        <w:t xml:space="preserve">Further, to </w:t>
      </w:r>
      <w:r w:rsidR="00364D7D" w:rsidRPr="00EE1EFB">
        <w:rPr>
          <w:rFonts w:ascii="Times New Roman" w:hAnsi="Times New Roman" w:cs="Times New Roman"/>
          <w:sz w:val="24"/>
          <w:szCs w:val="24"/>
        </w:rPr>
        <w:t xml:space="preserve">analyze </w:t>
      </w:r>
      <w:r w:rsidRPr="00EE1EFB">
        <w:rPr>
          <w:rFonts w:ascii="Times New Roman" w:hAnsi="Times New Roman" w:cs="Times New Roman"/>
          <w:sz w:val="24"/>
          <w:szCs w:val="24"/>
        </w:rPr>
        <w:t>the</w:t>
      </w:r>
      <w:r w:rsidR="00364D7D" w:rsidRPr="00EE1EFB">
        <w:rPr>
          <w:rFonts w:ascii="Times New Roman" w:hAnsi="Times New Roman" w:cs="Times New Roman"/>
          <w:sz w:val="24"/>
          <w:szCs w:val="24"/>
        </w:rPr>
        <w:t xml:space="preserve"> effect of crop marketing on household food security,</w:t>
      </w:r>
      <w:r w:rsidRPr="00EE1EFB">
        <w:rPr>
          <w:rFonts w:ascii="Times New Roman" w:hAnsi="Times New Roman" w:cs="Times New Roman"/>
          <w:sz w:val="24"/>
          <w:szCs w:val="24"/>
        </w:rPr>
        <w:t xml:space="preserve"> </w:t>
      </w:r>
      <w:proofErr w:type="gramStart"/>
      <w:r w:rsidR="00364D7D" w:rsidRPr="00EE1EFB">
        <w:rPr>
          <w:rFonts w:ascii="Times New Roman" w:hAnsi="Times New Roman" w:cs="Times New Roman"/>
          <w:sz w:val="24"/>
          <w:szCs w:val="24"/>
        </w:rPr>
        <w:t>tobit</w:t>
      </w:r>
      <w:proofErr w:type="gramEnd"/>
      <w:r w:rsidR="00364D7D" w:rsidRPr="00EE1EFB">
        <w:rPr>
          <w:rFonts w:ascii="Times New Roman" w:hAnsi="Times New Roman" w:cs="Times New Roman"/>
          <w:sz w:val="24"/>
          <w:szCs w:val="24"/>
        </w:rPr>
        <w:t xml:space="preserve"> </w:t>
      </w:r>
      <w:r w:rsidR="008700B0" w:rsidRPr="00EE1EFB">
        <w:rPr>
          <w:rFonts w:ascii="Times New Roman" w:hAnsi="Times New Roman" w:cs="Times New Roman"/>
          <w:sz w:val="24"/>
          <w:szCs w:val="24"/>
        </w:rPr>
        <w:t>regression</w:t>
      </w:r>
      <w:r w:rsidR="00464293" w:rsidRPr="00EE1EFB">
        <w:rPr>
          <w:rFonts w:ascii="Times New Roman" w:hAnsi="Times New Roman" w:cs="Times New Roman"/>
          <w:sz w:val="24"/>
          <w:szCs w:val="24"/>
        </w:rPr>
        <w:t xml:space="preserve"> </w:t>
      </w:r>
      <w:r w:rsidR="00364D7D" w:rsidRPr="00EE1EFB">
        <w:rPr>
          <w:rFonts w:ascii="Times New Roman" w:hAnsi="Times New Roman" w:cs="Times New Roman"/>
          <w:sz w:val="24"/>
          <w:szCs w:val="24"/>
        </w:rPr>
        <w:t xml:space="preserve">model has been </w:t>
      </w:r>
      <w:r w:rsidRPr="00EE1EFB">
        <w:rPr>
          <w:rFonts w:ascii="Times New Roman" w:hAnsi="Times New Roman" w:cs="Times New Roman"/>
          <w:sz w:val="24"/>
          <w:szCs w:val="24"/>
        </w:rPr>
        <w:t>employed</w:t>
      </w:r>
      <w:r w:rsidR="00364D7D" w:rsidRPr="00EE1EFB">
        <w:rPr>
          <w:rFonts w:ascii="Times New Roman" w:hAnsi="Times New Roman" w:cs="Times New Roman"/>
          <w:sz w:val="24"/>
          <w:szCs w:val="24"/>
        </w:rPr>
        <w:t xml:space="preserve">. </w:t>
      </w:r>
      <w:r w:rsidR="00464293" w:rsidRPr="00EE1EFB">
        <w:rPr>
          <w:rFonts w:ascii="Times New Roman" w:hAnsi="Times New Roman" w:cs="Times New Roman"/>
          <w:sz w:val="24"/>
          <w:szCs w:val="24"/>
        </w:rPr>
        <w:t>The hypothesized explanatory transac</w:t>
      </w:r>
      <w:r w:rsidR="002146BA">
        <w:rPr>
          <w:rFonts w:ascii="Times New Roman" w:hAnsi="Times New Roman" w:cs="Times New Roman"/>
          <w:sz w:val="24"/>
          <w:szCs w:val="24"/>
        </w:rPr>
        <w:t>tion cost</w:t>
      </w:r>
      <w:r w:rsidR="00464293" w:rsidRPr="00EE1EFB">
        <w:rPr>
          <w:rFonts w:ascii="Times New Roman" w:hAnsi="Times New Roman" w:cs="Times New Roman"/>
          <w:sz w:val="24"/>
          <w:szCs w:val="24"/>
        </w:rPr>
        <w:t xml:space="preserve"> related variables included and analyzed in the model are summarized in chapter 3, Table 2.</w:t>
      </w:r>
      <w:r w:rsidR="00AE4037" w:rsidRPr="00EE1EFB">
        <w:rPr>
          <w:rFonts w:ascii="Times New Roman" w:hAnsi="Times New Roman" w:cs="Times New Roman"/>
          <w:sz w:val="24"/>
          <w:szCs w:val="24"/>
        </w:rPr>
        <w:t xml:space="preserve"> In</w:t>
      </w:r>
      <w:r w:rsidR="00BE73A8">
        <w:rPr>
          <w:rFonts w:ascii="Times New Roman" w:hAnsi="Times New Roman" w:cs="Times New Roman"/>
          <w:sz w:val="24"/>
          <w:szCs w:val="24"/>
        </w:rPr>
        <w:t xml:space="preserve"> </w:t>
      </w:r>
      <w:r w:rsidR="00AE4037" w:rsidRPr="00EE1EFB">
        <w:rPr>
          <w:rFonts w:ascii="Times New Roman" w:hAnsi="Times New Roman" w:cs="Times New Roman"/>
          <w:sz w:val="24"/>
          <w:szCs w:val="24"/>
        </w:rPr>
        <w:t xml:space="preserve">addition to these hypothesized explanatory transactional cots related variables, other control and </w:t>
      </w:r>
      <w:r w:rsidR="004C0FD1" w:rsidRPr="00EE1EFB">
        <w:rPr>
          <w:rFonts w:ascii="Times New Roman" w:hAnsi="Times New Roman" w:cs="Times New Roman"/>
          <w:sz w:val="24"/>
          <w:szCs w:val="24"/>
        </w:rPr>
        <w:t>explanatory</w:t>
      </w:r>
      <w:r w:rsidR="00AE4037" w:rsidRPr="00EE1EFB">
        <w:rPr>
          <w:rFonts w:ascii="Times New Roman" w:hAnsi="Times New Roman" w:cs="Times New Roman"/>
          <w:sz w:val="24"/>
          <w:szCs w:val="24"/>
        </w:rPr>
        <w:t xml:space="preserve"> transactional costs related variables like </w:t>
      </w:r>
      <w:r w:rsidR="00A52B39">
        <w:rPr>
          <w:rFonts w:ascii="Times New Roman" w:hAnsi="Times New Roman" w:cs="Times New Roman"/>
          <w:sz w:val="24"/>
          <w:szCs w:val="24"/>
        </w:rPr>
        <w:t xml:space="preserve"> categorical variables of </w:t>
      </w:r>
      <w:r w:rsidR="00AE4037" w:rsidRPr="00EE1EFB">
        <w:rPr>
          <w:rFonts w:ascii="Times New Roman" w:hAnsi="Times New Roman" w:cs="Times New Roman"/>
          <w:sz w:val="24"/>
          <w:szCs w:val="24"/>
        </w:rPr>
        <w:t>main challen</w:t>
      </w:r>
      <w:r w:rsidR="00A52B39">
        <w:rPr>
          <w:rFonts w:ascii="Times New Roman" w:hAnsi="Times New Roman" w:cs="Times New Roman"/>
          <w:sz w:val="24"/>
          <w:szCs w:val="24"/>
        </w:rPr>
        <w:t>ges facing crop marketing which is  expressed as high, low, medium and none</w:t>
      </w:r>
      <w:r w:rsidR="006C62D1">
        <w:rPr>
          <w:rFonts w:ascii="Times New Roman" w:hAnsi="Times New Roman" w:cs="Times New Roman"/>
          <w:sz w:val="24"/>
          <w:szCs w:val="24"/>
        </w:rPr>
        <w:t xml:space="preserve"> market challenges</w:t>
      </w:r>
      <w:r w:rsidR="00A52B39">
        <w:rPr>
          <w:rFonts w:ascii="Times New Roman" w:hAnsi="Times New Roman" w:cs="Times New Roman"/>
          <w:sz w:val="24"/>
          <w:szCs w:val="24"/>
        </w:rPr>
        <w:t xml:space="preserve"> in the categorical variable</w:t>
      </w:r>
      <w:r w:rsidR="00AE4037" w:rsidRPr="00EE1EFB">
        <w:rPr>
          <w:rFonts w:ascii="Times New Roman" w:hAnsi="Times New Roman" w:cs="Times New Roman"/>
          <w:sz w:val="24"/>
          <w:szCs w:val="24"/>
        </w:rPr>
        <w:t xml:space="preserve"> degree</w:t>
      </w:r>
      <w:r w:rsidR="006C62D1">
        <w:rPr>
          <w:rFonts w:ascii="Times New Roman" w:hAnsi="Times New Roman" w:cs="Times New Roman"/>
          <w:sz w:val="24"/>
          <w:szCs w:val="24"/>
        </w:rPr>
        <w:t>/situation</w:t>
      </w:r>
      <w:r w:rsidR="00A52B39">
        <w:rPr>
          <w:rFonts w:ascii="Times New Roman" w:hAnsi="Times New Roman" w:cs="Times New Roman"/>
          <w:sz w:val="24"/>
          <w:szCs w:val="24"/>
        </w:rPr>
        <w:t xml:space="preserve"> of crop market challenges, producing groups of crops</w:t>
      </w:r>
      <w:r w:rsidR="00AE4037" w:rsidRPr="00EE1EFB">
        <w:rPr>
          <w:rFonts w:ascii="Times New Roman" w:hAnsi="Times New Roman" w:cs="Times New Roman"/>
          <w:sz w:val="24"/>
          <w:szCs w:val="24"/>
        </w:rPr>
        <w:t xml:space="preserve">, </w:t>
      </w:r>
      <w:r w:rsidR="006C62D1">
        <w:rPr>
          <w:rFonts w:ascii="Times New Roman" w:hAnsi="Times New Roman" w:cs="Times New Roman"/>
          <w:sz w:val="24"/>
          <w:szCs w:val="24"/>
        </w:rPr>
        <w:t xml:space="preserve">household activity </w:t>
      </w:r>
      <w:r w:rsidR="00AE4037" w:rsidRPr="00EE1EFB">
        <w:rPr>
          <w:rFonts w:ascii="Times New Roman" w:hAnsi="Times New Roman" w:cs="Times New Roman"/>
          <w:sz w:val="24"/>
          <w:szCs w:val="24"/>
        </w:rPr>
        <w:t>,</w:t>
      </w:r>
      <w:r w:rsidR="00A52B39">
        <w:rPr>
          <w:rFonts w:ascii="Times New Roman" w:hAnsi="Times New Roman" w:cs="Times New Roman"/>
          <w:sz w:val="24"/>
          <w:szCs w:val="24"/>
        </w:rPr>
        <w:t>household asset</w:t>
      </w:r>
      <w:r w:rsidR="00410B7E">
        <w:rPr>
          <w:rFonts w:ascii="Times New Roman" w:hAnsi="Times New Roman" w:cs="Times New Roman"/>
          <w:sz w:val="24"/>
          <w:szCs w:val="24"/>
        </w:rPr>
        <w:t>,</w:t>
      </w:r>
      <w:r w:rsidR="006C62D1">
        <w:rPr>
          <w:rFonts w:ascii="Times New Roman" w:hAnsi="Times New Roman" w:cs="Times New Roman"/>
          <w:sz w:val="24"/>
          <w:szCs w:val="24"/>
        </w:rPr>
        <w:t xml:space="preserve"> household disability situation</w:t>
      </w:r>
      <w:r w:rsidR="00410B7E">
        <w:rPr>
          <w:rFonts w:ascii="Times New Roman" w:hAnsi="Times New Roman" w:cs="Times New Roman"/>
          <w:sz w:val="24"/>
          <w:szCs w:val="24"/>
        </w:rPr>
        <w:t xml:space="preserve"> </w:t>
      </w:r>
      <w:r w:rsidR="002F1373" w:rsidRPr="00EE1EFB">
        <w:rPr>
          <w:rFonts w:ascii="Times New Roman" w:hAnsi="Times New Roman" w:cs="Times New Roman"/>
          <w:sz w:val="24"/>
          <w:szCs w:val="24"/>
        </w:rPr>
        <w:t>hou</w:t>
      </w:r>
      <w:r w:rsidR="00410B7E">
        <w:rPr>
          <w:rFonts w:ascii="Times New Roman" w:hAnsi="Times New Roman" w:cs="Times New Roman"/>
          <w:sz w:val="24"/>
          <w:szCs w:val="24"/>
        </w:rPr>
        <w:t>sehold income</w:t>
      </w:r>
      <w:r w:rsidR="006C62D1">
        <w:rPr>
          <w:rFonts w:ascii="Times New Roman" w:hAnsi="Times New Roman" w:cs="Times New Roman"/>
          <w:sz w:val="24"/>
          <w:szCs w:val="24"/>
        </w:rPr>
        <w:t xml:space="preserve"> and</w:t>
      </w:r>
      <w:r w:rsidR="00AE4037" w:rsidRPr="00EE1EFB">
        <w:rPr>
          <w:rFonts w:ascii="Times New Roman" w:hAnsi="Times New Roman" w:cs="Times New Roman"/>
          <w:sz w:val="24"/>
          <w:szCs w:val="24"/>
        </w:rPr>
        <w:t xml:space="preserve"> househ</w:t>
      </w:r>
      <w:r w:rsidR="004C0FD1" w:rsidRPr="00EE1EFB">
        <w:rPr>
          <w:rFonts w:ascii="Times New Roman" w:hAnsi="Times New Roman" w:cs="Times New Roman"/>
          <w:sz w:val="24"/>
          <w:szCs w:val="24"/>
        </w:rPr>
        <w:t xml:space="preserve">old </w:t>
      </w:r>
      <w:r w:rsidR="00AE4037" w:rsidRPr="00EE1EFB">
        <w:rPr>
          <w:rFonts w:ascii="Times New Roman" w:hAnsi="Times New Roman" w:cs="Times New Roman"/>
          <w:sz w:val="24"/>
          <w:szCs w:val="24"/>
        </w:rPr>
        <w:t xml:space="preserve">transactional cost related variables are also included and discussed in the following table 5 tobit </w:t>
      </w:r>
      <w:r w:rsidR="004C0FD1" w:rsidRPr="00EE1EFB">
        <w:rPr>
          <w:rFonts w:ascii="Times New Roman" w:hAnsi="Times New Roman" w:cs="Times New Roman"/>
          <w:sz w:val="24"/>
          <w:szCs w:val="24"/>
        </w:rPr>
        <w:t>regression</w:t>
      </w:r>
      <w:r w:rsidR="00AE4037" w:rsidRPr="00EE1EFB">
        <w:rPr>
          <w:rFonts w:ascii="Times New Roman" w:hAnsi="Times New Roman" w:cs="Times New Roman"/>
          <w:sz w:val="24"/>
          <w:szCs w:val="24"/>
        </w:rPr>
        <w:t xml:space="preserve"> mo</w:t>
      </w:r>
      <w:r w:rsidR="003E5548">
        <w:rPr>
          <w:rFonts w:ascii="Times New Roman" w:hAnsi="Times New Roman" w:cs="Times New Roman"/>
          <w:sz w:val="24"/>
          <w:szCs w:val="24"/>
        </w:rPr>
        <w:t xml:space="preserve">del. </w:t>
      </w:r>
      <w:r w:rsidR="006C62D1">
        <w:rPr>
          <w:rFonts w:ascii="Times New Roman" w:hAnsi="Times New Roman" w:cs="Times New Roman"/>
          <w:sz w:val="24"/>
          <w:szCs w:val="24"/>
        </w:rPr>
        <w:t>Moreover</w:t>
      </w:r>
      <w:r w:rsidR="003E5548">
        <w:rPr>
          <w:rFonts w:ascii="Times New Roman" w:hAnsi="Times New Roman" w:cs="Times New Roman"/>
          <w:sz w:val="24"/>
          <w:szCs w:val="24"/>
        </w:rPr>
        <w:t xml:space="preserve"> those control </w:t>
      </w:r>
      <w:r w:rsidR="00AE4037" w:rsidRPr="00EE1EFB">
        <w:rPr>
          <w:rFonts w:ascii="Times New Roman" w:hAnsi="Times New Roman" w:cs="Times New Roman"/>
          <w:sz w:val="24"/>
          <w:szCs w:val="24"/>
        </w:rPr>
        <w:t xml:space="preserve">and explanatory transactional cost related variables were </w:t>
      </w:r>
      <w:r w:rsidR="004C0FD1" w:rsidRPr="00EE1EFB">
        <w:rPr>
          <w:rFonts w:ascii="Times New Roman" w:hAnsi="Times New Roman" w:cs="Times New Roman"/>
          <w:sz w:val="24"/>
          <w:szCs w:val="24"/>
        </w:rPr>
        <w:t>taken into</w:t>
      </w:r>
      <w:r w:rsidR="00AE4037" w:rsidRPr="00EE1EFB">
        <w:rPr>
          <w:rFonts w:ascii="Times New Roman" w:hAnsi="Times New Roman" w:cs="Times New Roman"/>
          <w:sz w:val="24"/>
          <w:szCs w:val="24"/>
        </w:rPr>
        <w:t xml:space="preserve"> consideration in the responds of household interview, key informant interview and focus group discussions to analyze the effect</w:t>
      </w:r>
      <w:r w:rsidR="00410B7E">
        <w:rPr>
          <w:rFonts w:ascii="Times New Roman" w:hAnsi="Times New Roman" w:cs="Times New Roman"/>
          <w:sz w:val="24"/>
          <w:szCs w:val="24"/>
        </w:rPr>
        <w:t>/association</w:t>
      </w:r>
      <w:r w:rsidR="00AE4037" w:rsidRPr="00EE1EFB">
        <w:rPr>
          <w:rFonts w:ascii="Times New Roman" w:hAnsi="Times New Roman" w:cs="Times New Roman"/>
          <w:sz w:val="24"/>
          <w:szCs w:val="24"/>
        </w:rPr>
        <w:t xml:space="preserve"> of crop marketing on </w:t>
      </w:r>
      <w:r w:rsidR="004C0FD1" w:rsidRPr="00EE1EFB">
        <w:rPr>
          <w:rFonts w:ascii="Times New Roman" w:hAnsi="Times New Roman" w:cs="Times New Roman"/>
          <w:sz w:val="24"/>
          <w:szCs w:val="24"/>
        </w:rPr>
        <w:t xml:space="preserve">the dependent variables of </w:t>
      </w:r>
      <w:r w:rsidR="00AE4037" w:rsidRPr="00EE1EFB">
        <w:rPr>
          <w:rFonts w:ascii="Times New Roman" w:hAnsi="Times New Roman" w:cs="Times New Roman"/>
          <w:sz w:val="24"/>
          <w:szCs w:val="24"/>
        </w:rPr>
        <w:t>food security.</w:t>
      </w:r>
    </w:p>
    <w:p w:rsidR="00D52BD4" w:rsidRDefault="00D52BD4" w:rsidP="00683ABC">
      <w:pPr>
        <w:pStyle w:val="ListParagraph"/>
        <w:autoSpaceDE w:val="0"/>
        <w:autoSpaceDN w:val="0"/>
        <w:adjustRightInd w:val="0"/>
        <w:ind w:left="0"/>
        <w:rPr>
          <w:rFonts w:ascii="Times New Roman" w:hAnsi="Times New Roman" w:cs="Times New Roman"/>
          <w:sz w:val="24"/>
          <w:szCs w:val="24"/>
        </w:rPr>
      </w:pPr>
    </w:p>
    <w:p w:rsidR="00C64DF8" w:rsidRDefault="00C605CB" w:rsidP="00683ABC">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As the following table 5 shows, the </w:t>
      </w:r>
      <w:proofErr w:type="gramStart"/>
      <w:r>
        <w:rPr>
          <w:rFonts w:ascii="Times New Roman" w:hAnsi="Times New Roman" w:cs="Times New Roman"/>
          <w:sz w:val="24"/>
          <w:szCs w:val="24"/>
        </w:rPr>
        <w:t>tobit</w:t>
      </w:r>
      <w:proofErr w:type="gramEnd"/>
      <w:r>
        <w:rPr>
          <w:rFonts w:ascii="Times New Roman" w:hAnsi="Times New Roman" w:cs="Times New Roman"/>
          <w:sz w:val="24"/>
          <w:szCs w:val="24"/>
        </w:rPr>
        <w:t xml:space="preserve"> regression estimation result analyzed that there are variables that have explanatory power effect on food security of smallholder households in </w:t>
      </w:r>
      <w:r w:rsidRPr="00712045">
        <w:rPr>
          <w:rFonts w:ascii="Times New Roman" w:eastAsia="Times New Roman" w:hAnsi="Times New Roman" w:cs="Times New Roman"/>
          <w:sz w:val="24"/>
          <w:szCs w:val="24"/>
        </w:rPr>
        <w:t>Ada’a</w:t>
      </w:r>
      <w:r>
        <w:rPr>
          <w:rFonts w:ascii="Times New Roman" w:hAnsi="Times New Roman" w:cs="Times New Roman"/>
          <w:sz w:val="24"/>
          <w:szCs w:val="24"/>
        </w:rPr>
        <w:t xml:space="preserve"> Wereda at 1 percent, 5 percent and 10 percent level of significance. Th</w:t>
      </w:r>
      <w:r w:rsidR="006C62D1">
        <w:rPr>
          <w:rFonts w:ascii="Times New Roman" w:hAnsi="Times New Roman" w:cs="Times New Roman"/>
          <w:sz w:val="24"/>
          <w:szCs w:val="24"/>
        </w:rPr>
        <w:t xml:space="preserve">is </w:t>
      </w:r>
      <w:proofErr w:type="gramStart"/>
      <w:r w:rsidR="006C62D1">
        <w:rPr>
          <w:rFonts w:ascii="Times New Roman" w:hAnsi="Times New Roman" w:cs="Times New Roman"/>
          <w:sz w:val="24"/>
          <w:szCs w:val="24"/>
        </w:rPr>
        <w:t>tobit</w:t>
      </w:r>
      <w:proofErr w:type="gramEnd"/>
      <w:r w:rsidR="006C62D1">
        <w:rPr>
          <w:rFonts w:ascii="Times New Roman" w:hAnsi="Times New Roman" w:cs="Times New Roman"/>
          <w:sz w:val="24"/>
          <w:szCs w:val="24"/>
        </w:rPr>
        <w:t xml:space="preserve"> regression result indicated</w:t>
      </w:r>
      <w:r>
        <w:rPr>
          <w:rFonts w:ascii="Times New Roman" w:hAnsi="Times New Roman" w:cs="Times New Roman"/>
          <w:sz w:val="24"/>
          <w:szCs w:val="24"/>
        </w:rPr>
        <w:t xml:space="preserve"> that</w:t>
      </w:r>
      <w:r w:rsidR="006C62D1">
        <w:rPr>
          <w:rFonts w:ascii="Times New Roman" w:hAnsi="Times New Roman" w:cs="Times New Roman"/>
          <w:sz w:val="24"/>
          <w:szCs w:val="24"/>
        </w:rPr>
        <w:t xml:space="preserve">, market participation </w:t>
      </w:r>
      <w:r w:rsidR="001E39CF">
        <w:rPr>
          <w:rFonts w:ascii="Times New Roman" w:hAnsi="Times New Roman" w:cs="Times New Roman"/>
          <w:sz w:val="24"/>
          <w:szCs w:val="24"/>
        </w:rPr>
        <w:t>was found</w:t>
      </w:r>
      <w:r w:rsidR="006C62D1">
        <w:rPr>
          <w:rFonts w:ascii="Times New Roman" w:hAnsi="Times New Roman" w:cs="Times New Roman"/>
          <w:sz w:val="24"/>
          <w:szCs w:val="24"/>
        </w:rPr>
        <w:t xml:space="preserve"> </w:t>
      </w:r>
      <w:r w:rsidR="001E39CF">
        <w:rPr>
          <w:rFonts w:ascii="Times New Roman" w:hAnsi="Times New Roman" w:cs="Times New Roman"/>
          <w:sz w:val="24"/>
          <w:szCs w:val="24"/>
        </w:rPr>
        <w:t xml:space="preserve">as </w:t>
      </w:r>
      <w:r w:rsidR="006C62D1">
        <w:rPr>
          <w:rFonts w:ascii="Times New Roman" w:hAnsi="Times New Roman" w:cs="Times New Roman"/>
          <w:sz w:val="24"/>
          <w:szCs w:val="24"/>
        </w:rPr>
        <w:t>statistical</w:t>
      </w:r>
      <w:r w:rsidR="001E39CF">
        <w:rPr>
          <w:rFonts w:ascii="Times New Roman" w:hAnsi="Times New Roman" w:cs="Times New Roman"/>
          <w:sz w:val="24"/>
          <w:szCs w:val="24"/>
        </w:rPr>
        <w:t>ly</w:t>
      </w:r>
      <w:r w:rsidR="006C62D1">
        <w:rPr>
          <w:rFonts w:ascii="Times New Roman" w:hAnsi="Times New Roman" w:cs="Times New Roman"/>
          <w:sz w:val="24"/>
          <w:szCs w:val="24"/>
        </w:rPr>
        <w:t xml:space="preserve"> significant</w:t>
      </w:r>
      <w:r w:rsidR="001E39CF">
        <w:rPr>
          <w:rFonts w:ascii="Times New Roman" w:hAnsi="Times New Roman" w:cs="Times New Roman"/>
          <w:sz w:val="24"/>
          <w:szCs w:val="24"/>
        </w:rPr>
        <w:t xml:space="preserve"> at 99% confidence interval</w:t>
      </w:r>
      <w:r w:rsidR="006C62D1">
        <w:rPr>
          <w:rFonts w:ascii="Times New Roman" w:hAnsi="Times New Roman" w:cs="Times New Roman"/>
          <w:sz w:val="24"/>
          <w:szCs w:val="24"/>
        </w:rPr>
        <w:t xml:space="preserve"> and</w:t>
      </w:r>
      <w:r w:rsidR="00C64DF8">
        <w:rPr>
          <w:rFonts w:ascii="Times New Roman" w:hAnsi="Times New Roman" w:cs="Times New Roman"/>
          <w:sz w:val="24"/>
          <w:szCs w:val="24"/>
        </w:rPr>
        <w:t xml:space="preserve"> has</w:t>
      </w:r>
      <w:r w:rsidR="006C62D1">
        <w:rPr>
          <w:rFonts w:ascii="Times New Roman" w:hAnsi="Times New Roman" w:cs="Times New Roman"/>
          <w:sz w:val="24"/>
          <w:szCs w:val="24"/>
        </w:rPr>
        <w:t xml:space="preserve"> </w:t>
      </w:r>
      <w:r w:rsidR="001E39CF">
        <w:rPr>
          <w:rFonts w:ascii="Times New Roman" w:hAnsi="Times New Roman" w:cs="Times New Roman"/>
          <w:sz w:val="24"/>
          <w:szCs w:val="24"/>
        </w:rPr>
        <w:t>positive</w:t>
      </w:r>
      <w:r w:rsidR="006C62D1">
        <w:rPr>
          <w:rFonts w:ascii="Times New Roman" w:hAnsi="Times New Roman" w:cs="Times New Roman"/>
          <w:sz w:val="24"/>
          <w:szCs w:val="24"/>
        </w:rPr>
        <w:t xml:space="preserve"> effect on hous</w:t>
      </w:r>
      <w:r w:rsidR="00C64DF8">
        <w:rPr>
          <w:rFonts w:ascii="Times New Roman" w:hAnsi="Times New Roman" w:cs="Times New Roman"/>
          <w:sz w:val="24"/>
          <w:szCs w:val="24"/>
        </w:rPr>
        <w:t>ehold crop market participation. E</w:t>
      </w:r>
      <w:r w:rsidR="006C62D1">
        <w:rPr>
          <w:rFonts w:ascii="Times New Roman" w:hAnsi="Times New Roman" w:cs="Times New Roman"/>
          <w:sz w:val="24"/>
          <w:szCs w:val="24"/>
        </w:rPr>
        <w:t xml:space="preserve">xtension service, </w:t>
      </w:r>
      <w:r w:rsidR="001E39CF">
        <w:rPr>
          <w:rFonts w:ascii="Times New Roman" w:hAnsi="Times New Roman" w:cs="Times New Roman"/>
          <w:sz w:val="24"/>
          <w:szCs w:val="24"/>
        </w:rPr>
        <w:t>beans/groundnut</w:t>
      </w:r>
      <w:r w:rsidR="00C64DF8">
        <w:rPr>
          <w:rFonts w:ascii="Times New Roman" w:hAnsi="Times New Roman" w:cs="Times New Roman"/>
          <w:sz w:val="24"/>
          <w:szCs w:val="24"/>
        </w:rPr>
        <w:t>s</w:t>
      </w:r>
      <w:r w:rsidR="001E39CF">
        <w:rPr>
          <w:rFonts w:ascii="Times New Roman" w:hAnsi="Times New Roman" w:cs="Times New Roman"/>
          <w:sz w:val="24"/>
          <w:szCs w:val="24"/>
        </w:rPr>
        <w:t xml:space="preserve"> producing groups of crop, none crop market challenges </w:t>
      </w:r>
      <w:r w:rsidR="00C64DF8">
        <w:rPr>
          <w:rFonts w:ascii="Times New Roman" w:hAnsi="Times New Roman" w:cs="Times New Roman"/>
          <w:sz w:val="24"/>
          <w:szCs w:val="24"/>
        </w:rPr>
        <w:t>were found</w:t>
      </w:r>
      <w:r w:rsidR="001E39CF">
        <w:rPr>
          <w:rFonts w:ascii="Times New Roman" w:hAnsi="Times New Roman" w:cs="Times New Roman"/>
          <w:sz w:val="24"/>
          <w:szCs w:val="24"/>
        </w:rPr>
        <w:t xml:space="preserve"> statistically significant and </w:t>
      </w:r>
      <w:r w:rsidR="00C64DF8">
        <w:rPr>
          <w:rFonts w:ascii="Times New Roman" w:hAnsi="Times New Roman" w:cs="Times New Roman"/>
          <w:sz w:val="24"/>
          <w:szCs w:val="24"/>
        </w:rPr>
        <w:t>showed</w:t>
      </w:r>
      <w:r w:rsidR="001E39CF">
        <w:rPr>
          <w:rFonts w:ascii="Times New Roman" w:hAnsi="Times New Roman" w:cs="Times New Roman"/>
          <w:sz w:val="24"/>
          <w:szCs w:val="24"/>
        </w:rPr>
        <w:t xml:space="preserve"> positive effect on food security. Whereas household head activity was also</w:t>
      </w:r>
      <w:r w:rsidR="00C64DF8">
        <w:rPr>
          <w:rFonts w:ascii="Times New Roman" w:hAnsi="Times New Roman" w:cs="Times New Roman"/>
          <w:sz w:val="24"/>
          <w:szCs w:val="24"/>
        </w:rPr>
        <w:t xml:space="preserve"> found</w:t>
      </w:r>
      <w:r w:rsidR="001E39CF">
        <w:rPr>
          <w:rFonts w:ascii="Times New Roman" w:hAnsi="Times New Roman" w:cs="Times New Roman"/>
          <w:sz w:val="24"/>
          <w:szCs w:val="24"/>
        </w:rPr>
        <w:t xml:space="preserve"> statistically significan</w:t>
      </w:r>
      <w:r w:rsidR="00C64DF8">
        <w:rPr>
          <w:rFonts w:ascii="Times New Roman" w:hAnsi="Times New Roman" w:cs="Times New Roman"/>
          <w:sz w:val="24"/>
          <w:szCs w:val="24"/>
        </w:rPr>
        <w:t>t</w:t>
      </w:r>
      <w:r w:rsidR="001E39CF">
        <w:rPr>
          <w:rFonts w:ascii="Times New Roman" w:hAnsi="Times New Roman" w:cs="Times New Roman"/>
          <w:sz w:val="24"/>
          <w:szCs w:val="24"/>
        </w:rPr>
        <w:t xml:space="preserve"> but found as it ha</w:t>
      </w:r>
      <w:r w:rsidR="00C64DF8">
        <w:rPr>
          <w:rFonts w:ascii="Times New Roman" w:hAnsi="Times New Roman" w:cs="Times New Roman"/>
          <w:sz w:val="24"/>
          <w:szCs w:val="24"/>
        </w:rPr>
        <w:t>d</w:t>
      </w:r>
      <w:r w:rsidR="001E39CF">
        <w:rPr>
          <w:rFonts w:ascii="Times New Roman" w:hAnsi="Times New Roman" w:cs="Times New Roman"/>
          <w:sz w:val="24"/>
          <w:szCs w:val="24"/>
        </w:rPr>
        <w:t xml:space="preserve"> a negative effect on household food security. </w:t>
      </w:r>
    </w:p>
    <w:p w:rsidR="00BE6A7E" w:rsidRDefault="00C64DF8" w:rsidP="00683ABC">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On the other way total crop production and disable situation of the household were found as it has negative effect on food security. The other transactional cost variables such as sale value, transport cost arable land </w:t>
      </w:r>
      <w:r w:rsidR="00BE6A7E">
        <w:rPr>
          <w:rFonts w:ascii="Times New Roman" w:hAnsi="Times New Roman" w:cs="Times New Roman"/>
          <w:sz w:val="24"/>
          <w:szCs w:val="24"/>
        </w:rPr>
        <w:t>size, disability and</w:t>
      </w:r>
      <w:r>
        <w:rPr>
          <w:rFonts w:ascii="Times New Roman" w:hAnsi="Times New Roman" w:cs="Times New Roman"/>
          <w:sz w:val="24"/>
          <w:szCs w:val="24"/>
        </w:rPr>
        <w:t xml:space="preserve"> access for </w:t>
      </w:r>
      <w:r w:rsidR="00BE6A7E">
        <w:rPr>
          <w:rFonts w:ascii="Times New Roman" w:hAnsi="Times New Roman" w:cs="Times New Roman"/>
          <w:sz w:val="24"/>
          <w:szCs w:val="24"/>
        </w:rPr>
        <w:t>group</w:t>
      </w:r>
      <w:r>
        <w:rPr>
          <w:rFonts w:ascii="Times New Roman" w:hAnsi="Times New Roman" w:cs="Times New Roman"/>
          <w:sz w:val="24"/>
          <w:szCs w:val="24"/>
        </w:rPr>
        <w:t xml:space="preserve"> market</w:t>
      </w:r>
      <w:r w:rsidR="00BE6A7E">
        <w:rPr>
          <w:rFonts w:ascii="Times New Roman" w:hAnsi="Times New Roman" w:cs="Times New Roman"/>
          <w:sz w:val="24"/>
          <w:szCs w:val="24"/>
        </w:rPr>
        <w:t xml:space="preserve">s were found negative effect on food security likewise those variables were found negative factors for household market participation via ordered logit regression result in table 4. </w:t>
      </w:r>
    </w:p>
    <w:p w:rsidR="00F94CCD" w:rsidRDefault="00F94CCD" w:rsidP="00683ABC">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Moreover, sex head of the household, age head of the household, access to asset, access to bank account, high &amp; medium degree of market challenges</w:t>
      </w:r>
      <w:r w:rsidR="00BE6A7E">
        <w:rPr>
          <w:rFonts w:ascii="Times New Roman" w:hAnsi="Times New Roman" w:cs="Times New Roman"/>
          <w:sz w:val="24"/>
          <w:szCs w:val="24"/>
        </w:rPr>
        <w:t xml:space="preserve"> </w:t>
      </w:r>
      <w:r>
        <w:rPr>
          <w:rFonts w:ascii="Times New Roman" w:hAnsi="Times New Roman" w:cs="Times New Roman"/>
          <w:sz w:val="24"/>
          <w:szCs w:val="24"/>
        </w:rPr>
        <w:t>were found as they have negative</w:t>
      </w:r>
      <w:r w:rsidR="00380F67">
        <w:rPr>
          <w:rFonts w:ascii="Times New Roman" w:hAnsi="Times New Roman" w:cs="Times New Roman"/>
          <w:sz w:val="24"/>
          <w:szCs w:val="24"/>
        </w:rPr>
        <w:t xml:space="preserve"> effect on household food security. </w:t>
      </w:r>
      <w:r>
        <w:rPr>
          <w:rFonts w:ascii="Times New Roman" w:hAnsi="Times New Roman" w:cs="Times New Roman"/>
          <w:sz w:val="24"/>
          <w:szCs w:val="24"/>
        </w:rPr>
        <w:t>Whereas low market challenge situation and extension service were found positive as they have positive effect on household food security situation.</w:t>
      </w:r>
    </w:p>
    <w:p w:rsidR="003B146A" w:rsidRDefault="003B146A" w:rsidP="00C0079F">
      <w:pPr>
        <w:tabs>
          <w:tab w:val="left" w:pos="3790"/>
        </w:tabs>
        <w:rPr>
          <w:rFonts w:ascii="Times New Roman" w:hAnsi="Times New Roman" w:cs="Times New Roman"/>
          <w:noProof/>
          <w:sz w:val="24"/>
          <w:szCs w:val="24"/>
        </w:rPr>
      </w:pPr>
      <w:r>
        <w:rPr>
          <w:rFonts w:ascii="Times New Roman" w:hAnsi="Times New Roman" w:cs="Times New Roman"/>
          <w:sz w:val="24"/>
          <w:szCs w:val="24"/>
        </w:rPr>
        <w:t>Variables from categorical groups of variables which are not displayed on the tobit</w:t>
      </w:r>
      <w:r w:rsidR="008E3C39">
        <w:rPr>
          <w:rFonts w:ascii="Times New Roman" w:hAnsi="Times New Roman" w:cs="Times New Roman"/>
          <w:sz w:val="24"/>
          <w:szCs w:val="24"/>
        </w:rPr>
        <w:t xml:space="preserve"> regression such as</w:t>
      </w:r>
      <w:r w:rsidR="00D46679">
        <w:rPr>
          <w:rFonts w:ascii="Times New Roman" w:hAnsi="Times New Roman" w:cs="Times New Roman"/>
          <w:sz w:val="24"/>
          <w:szCs w:val="24"/>
        </w:rPr>
        <w:t xml:space="preserve"> </w:t>
      </w:r>
      <w:r w:rsidR="008E3C39">
        <w:rPr>
          <w:rFonts w:ascii="Times New Roman" w:hAnsi="Times New Roman" w:cs="Times New Roman"/>
          <w:sz w:val="24"/>
          <w:szCs w:val="24"/>
        </w:rPr>
        <w:t>roots/tubers</w:t>
      </w:r>
      <w:r>
        <w:rPr>
          <w:rFonts w:ascii="Times New Roman" w:hAnsi="Times New Roman" w:cs="Times New Roman"/>
          <w:sz w:val="24"/>
          <w:szCs w:val="24"/>
        </w:rPr>
        <w:t xml:space="preserve"> from producing groups of crops, </w:t>
      </w:r>
      <w:r w:rsidR="00D46679">
        <w:rPr>
          <w:rFonts w:ascii="Times New Roman" w:hAnsi="Times New Roman" w:cs="Times New Roman"/>
          <w:sz w:val="24"/>
          <w:szCs w:val="24"/>
        </w:rPr>
        <w:t>none/</w:t>
      </w:r>
      <w:r>
        <w:rPr>
          <w:rFonts w:ascii="Times New Roman" w:hAnsi="Times New Roman" w:cs="Times New Roman"/>
          <w:sz w:val="24"/>
          <w:szCs w:val="24"/>
        </w:rPr>
        <w:t>zero degree crop market challenge from degree of crop market challenges and no market place from main challenges of crop markets considered as those variables take the constant value of the model</w:t>
      </w:r>
      <w:r w:rsidR="008E3C39">
        <w:rPr>
          <w:rFonts w:ascii="Times New Roman" w:hAnsi="Times New Roman" w:cs="Times New Roman"/>
          <w:sz w:val="24"/>
          <w:szCs w:val="24"/>
        </w:rPr>
        <w:t xml:space="preserve"> in table 5.</w:t>
      </w:r>
    </w:p>
    <w:p w:rsidR="00C605CB" w:rsidRDefault="003B146A" w:rsidP="00683ABC">
      <w:pPr>
        <w:pStyle w:val="ListParagraph"/>
        <w:autoSpaceDE w:val="0"/>
        <w:autoSpaceDN w:val="0"/>
        <w:adjustRightInd w:val="0"/>
        <w:ind w:left="0"/>
        <w:rPr>
          <w:rFonts w:ascii="Times New Roman" w:hAnsi="Times New Roman" w:cs="Times New Roman"/>
          <w:sz w:val="24"/>
          <w:szCs w:val="24"/>
        </w:rPr>
      </w:pPr>
      <w:r w:rsidRPr="005A0E5E">
        <w:rPr>
          <w:rFonts w:ascii="Times New Roman" w:hAnsi="Times New Roman" w:cs="Times New Roman"/>
          <w:b/>
          <w:sz w:val="24"/>
          <w:szCs w:val="24"/>
        </w:rPr>
        <w:t>Extension services</w:t>
      </w:r>
      <w:r>
        <w:rPr>
          <w:rFonts w:ascii="Times New Roman" w:hAnsi="Times New Roman" w:cs="Times New Roman"/>
          <w:sz w:val="24"/>
          <w:szCs w:val="24"/>
        </w:rPr>
        <w:t xml:space="preserve"> indicate</w:t>
      </w:r>
      <w:r w:rsidR="005A0E5E">
        <w:rPr>
          <w:rFonts w:ascii="Times New Roman" w:hAnsi="Times New Roman" w:cs="Times New Roman"/>
          <w:sz w:val="24"/>
          <w:szCs w:val="24"/>
        </w:rPr>
        <w:t xml:space="preserve"> positive effect and statistically significant on household food security situation in </w:t>
      </w:r>
      <w:r w:rsidR="005A0E5E" w:rsidRPr="00712045">
        <w:rPr>
          <w:rFonts w:ascii="Times New Roman" w:eastAsia="Times New Roman" w:hAnsi="Times New Roman" w:cs="Times New Roman"/>
          <w:sz w:val="24"/>
          <w:szCs w:val="24"/>
        </w:rPr>
        <w:t>Ada’a</w:t>
      </w:r>
      <w:r w:rsidR="005A0E5E">
        <w:rPr>
          <w:rFonts w:ascii="Times New Roman" w:hAnsi="Times New Roman" w:cs="Times New Roman"/>
          <w:sz w:val="24"/>
          <w:szCs w:val="24"/>
        </w:rPr>
        <w:t xml:space="preserve"> Wereda,</w:t>
      </w:r>
      <w:r>
        <w:rPr>
          <w:rFonts w:ascii="Times New Roman" w:hAnsi="Times New Roman" w:cs="Times New Roman"/>
          <w:sz w:val="24"/>
          <w:szCs w:val="24"/>
        </w:rPr>
        <w:t xml:space="preserve"> </w:t>
      </w:r>
      <w:r w:rsidR="005A0E5E">
        <w:rPr>
          <w:rFonts w:ascii="Times New Roman" w:hAnsi="Times New Roman" w:cs="Times New Roman"/>
          <w:sz w:val="24"/>
          <w:szCs w:val="24"/>
        </w:rPr>
        <w:t>this implies that smallholder crop producers were accessible on dietary diversity extension service</w:t>
      </w:r>
      <w:r>
        <w:rPr>
          <w:rFonts w:ascii="Times New Roman" w:hAnsi="Times New Roman" w:cs="Times New Roman"/>
          <w:sz w:val="24"/>
          <w:szCs w:val="24"/>
        </w:rPr>
        <w:t>.</w:t>
      </w:r>
      <w:r w:rsidR="005A0E5E">
        <w:rPr>
          <w:rFonts w:ascii="Times New Roman" w:hAnsi="Times New Roman" w:cs="Times New Roman"/>
          <w:sz w:val="24"/>
          <w:szCs w:val="24"/>
        </w:rPr>
        <w:t xml:space="preserve"> </w:t>
      </w:r>
      <w:r>
        <w:rPr>
          <w:rFonts w:ascii="Times New Roman" w:hAnsi="Times New Roman" w:cs="Times New Roman"/>
          <w:sz w:val="24"/>
          <w:szCs w:val="24"/>
        </w:rPr>
        <w:t>T</w:t>
      </w:r>
      <w:r w:rsidR="005A0E5E">
        <w:rPr>
          <w:rFonts w:ascii="Times New Roman" w:hAnsi="Times New Roman" w:cs="Times New Roman"/>
          <w:sz w:val="24"/>
          <w:szCs w:val="24"/>
        </w:rPr>
        <w:t xml:space="preserve">his result indicates that as health </w:t>
      </w:r>
      <w:r>
        <w:rPr>
          <w:rFonts w:ascii="Times New Roman" w:hAnsi="Times New Roman" w:cs="Times New Roman"/>
          <w:sz w:val="24"/>
          <w:szCs w:val="24"/>
        </w:rPr>
        <w:t>extension</w:t>
      </w:r>
      <w:r w:rsidR="005A0E5E">
        <w:rPr>
          <w:rFonts w:ascii="Times New Roman" w:hAnsi="Times New Roman" w:cs="Times New Roman"/>
          <w:sz w:val="24"/>
          <w:szCs w:val="24"/>
        </w:rPr>
        <w:t xml:space="preserve"> service deliverers are providing services on diet</w:t>
      </w:r>
      <w:r>
        <w:rPr>
          <w:rFonts w:ascii="Times New Roman" w:hAnsi="Times New Roman" w:cs="Times New Roman"/>
          <w:sz w:val="24"/>
          <w:szCs w:val="24"/>
        </w:rPr>
        <w:t>a</w:t>
      </w:r>
      <w:r w:rsidR="005A0E5E">
        <w:rPr>
          <w:rFonts w:ascii="Times New Roman" w:hAnsi="Times New Roman" w:cs="Times New Roman"/>
          <w:sz w:val="24"/>
          <w:szCs w:val="24"/>
        </w:rPr>
        <w:t>ry diversity</w:t>
      </w:r>
      <w:r>
        <w:rPr>
          <w:rFonts w:ascii="Times New Roman" w:hAnsi="Times New Roman" w:cs="Times New Roman"/>
          <w:sz w:val="24"/>
          <w:szCs w:val="24"/>
        </w:rPr>
        <w:t>,</w:t>
      </w:r>
      <w:r w:rsidR="005A0E5E">
        <w:rPr>
          <w:rFonts w:ascii="Times New Roman" w:hAnsi="Times New Roman" w:cs="Times New Roman"/>
          <w:sz w:val="24"/>
          <w:szCs w:val="24"/>
        </w:rPr>
        <w:t xml:space="preserve"> so as to improve the household </w:t>
      </w:r>
      <w:r>
        <w:rPr>
          <w:rFonts w:ascii="Times New Roman" w:hAnsi="Times New Roman" w:cs="Times New Roman"/>
          <w:sz w:val="24"/>
          <w:szCs w:val="24"/>
        </w:rPr>
        <w:t>dietary</w:t>
      </w:r>
      <w:r w:rsidR="005A0E5E">
        <w:rPr>
          <w:rFonts w:ascii="Times New Roman" w:hAnsi="Times New Roman" w:cs="Times New Roman"/>
          <w:sz w:val="24"/>
          <w:szCs w:val="24"/>
        </w:rPr>
        <w:t xml:space="preserve"> quality of the wereda smallholder</w:t>
      </w:r>
      <w:r>
        <w:rPr>
          <w:rFonts w:ascii="Times New Roman" w:hAnsi="Times New Roman" w:cs="Times New Roman"/>
          <w:sz w:val="24"/>
          <w:szCs w:val="24"/>
        </w:rPr>
        <w:t xml:space="preserve"> crop producers.</w:t>
      </w:r>
      <w:r w:rsidR="005A0E5E">
        <w:rPr>
          <w:rFonts w:ascii="Times New Roman" w:hAnsi="Times New Roman" w:cs="Times New Roman"/>
          <w:sz w:val="24"/>
          <w:szCs w:val="24"/>
        </w:rPr>
        <w:t xml:space="preserve"> </w:t>
      </w:r>
    </w:p>
    <w:p w:rsidR="00994183" w:rsidRDefault="003B146A" w:rsidP="00683ABC">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Beans/ground nut</w:t>
      </w:r>
    </w:p>
    <w:p w:rsidR="00BE6C20" w:rsidRDefault="00B6605C" w:rsidP="00683ABC">
      <w:pPr>
        <w:pStyle w:val="ListParagraph"/>
        <w:autoSpaceDE w:val="0"/>
        <w:autoSpaceDN w:val="0"/>
        <w:adjustRightInd w:val="0"/>
        <w:ind w:left="0"/>
        <w:rPr>
          <w:rFonts w:ascii="Times New Roman" w:hAnsi="Times New Roman" w:cs="Times New Roman"/>
          <w:sz w:val="24"/>
          <w:szCs w:val="24"/>
        </w:rPr>
      </w:pPr>
      <w:r w:rsidRPr="00B6605C">
        <w:rPr>
          <w:rFonts w:ascii="Times New Roman" w:hAnsi="Times New Roman" w:cs="Times New Roman"/>
          <w:b/>
          <w:sz w:val="24"/>
          <w:szCs w:val="24"/>
        </w:rPr>
        <w:lastRenderedPageBreak/>
        <w:t>Sex head &amp; disability</w:t>
      </w:r>
      <w:r>
        <w:rPr>
          <w:rFonts w:ascii="Times New Roman" w:hAnsi="Times New Roman" w:cs="Times New Roman"/>
          <w:sz w:val="24"/>
          <w:szCs w:val="24"/>
        </w:rPr>
        <w:t xml:space="preserve"> were found negative effect on household food security this indicates that the wereda food security system should consider cross-cutting issues of gender &amp; disability situation.</w:t>
      </w:r>
    </w:p>
    <w:p w:rsidR="00B6605C" w:rsidRDefault="00B6605C" w:rsidP="00683ABC">
      <w:pPr>
        <w:pStyle w:val="ListParagraph"/>
        <w:autoSpaceDE w:val="0"/>
        <w:autoSpaceDN w:val="0"/>
        <w:adjustRightInd w:val="0"/>
        <w:ind w:left="0"/>
        <w:rPr>
          <w:rFonts w:ascii="Times New Roman" w:hAnsi="Times New Roman" w:cs="Times New Roman"/>
          <w:sz w:val="24"/>
          <w:szCs w:val="24"/>
        </w:rPr>
      </w:pPr>
      <w:r w:rsidRPr="00FF37A2">
        <w:rPr>
          <w:rFonts w:ascii="Times New Roman" w:hAnsi="Times New Roman" w:cs="Times New Roman"/>
          <w:b/>
          <w:sz w:val="24"/>
          <w:szCs w:val="24"/>
        </w:rPr>
        <w:t>Age head</w:t>
      </w:r>
      <w:r>
        <w:rPr>
          <w:rFonts w:ascii="Times New Roman" w:hAnsi="Times New Roman" w:cs="Times New Roman"/>
          <w:sz w:val="24"/>
          <w:szCs w:val="24"/>
        </w:rPr>
        <w:t xml:space="preserve"> also found negative result on household food security</w:t>
      </w:r>
      <w:r w:rsidR="00FF37A2">
        <w:rPr>
          <w:rFonts w:ascii="Times New Roman" w:hAnsi="Times New Roman" w:cs="Times New Roman"/>
          <w:sz w:val="24"/>
          <w:szCs w:val="24"/>
        </w:rPr>
        <w:t>.</w:t>
      </w:r>
      <w:r>
        <w:rPr>
          <w:rFonts w:ascii="Times New Roman" w:hAnsi="Times New Roman" w:cs="Times New Roman"/>
          <w:sz w:val="24"/>
          <w:szCs w:val="24"/>
        </w:rPr>
        <w:t xml:space="preserve"> </w:t>
      </w:r>
      <w:r w:rsidR="00FF37A2">
        <w:rPr>
          <w:rFonts w:ascii="Times New Roman" w:hAnsi="Times New Roman" w:cs="Times New Roman"/>
          <w:sz w:val="24"/>
          <w:szCs w:val="24"/>
        </w:rPr>
        <w:t>A</w:t>
      </w:r>
      <w:r>
        <w:rPr>
          <w:rFonts w:ascii="Times New Roman" w:hAnsi="Times New Roman" w:cs="Times New Roman"/>
          <w:sz w:val="24"/>
          <w:szCs w:val="24"/>
        </w:rPr>
        <w:t xml:space="preserve">s shown from table 3 most </w:t>
      </w:r>
      <w:r w:rsidR="00FF37A2">
        <w:rPr>
          <w:rFonts w:ascii="Times New Roman" w:hAnsi="Times New Roman" w:cs="Times New Roman"/>
          <w:sz w:val="24"/>
          <w:szCs w:val="24"/>
        </w:rPr>
        <w:t>of household age</w:t>
      </w:r>
      <w:r>
        <w:rPr>
          <w:rFonts w:ascii="Times New Roman" w:hAnsi="Times New Roman" w:cs="Times New Roman"/>
          <w:sz w:val="24"/>
          <w:szCs w:val="24"/>
        </w:rPr>
        <w:t xml:space="preserve"> from the sampled</w:t>
      </w:r>
      <w:r w:rsidR="00FF37A2">
        <w:rPr>
          <w:rFonts w:ascii="Times New Roman" w:hAnsi="Times New Roman" w:cs="Times New Roman"/>
          <w:sz w:val="24"/>
          <w:szCs w:val="24"/>
        </w:rPr>
        <w:t xml:space="preserve"> data</w:t>
      </w:r>
      <w:r>
        <w:rPr>
          <w:rFonts w:ascii="Times New Roman" w:hAnsi="Times New Roman" w:cs="Times New Roman"/>
          <w:sz w:val="24"/>
          <w:szCs w:val="24"/>
        </w:rPr>
        <w:t xml:space="preserve"> is greater than 66 &amp; 70</w:t>
      </w:r>
      <w:r w:rsidR="00FF37A2">
        <w:rPr>
          <w:rFonts w:ascii="Times New Roman" w:hAnsi="Times New Roman" w:cs="Times New Roman"/>
          <w:sz w:val="24"/>
          <w:szCs w:val="24"/>
        </w:rPr>
        <w:t xml:space="preserve"> years</w:t>
      </w:r>
      <w:r>
        <w:rPr>
          <w:rFonts w:ascii="Times New Roman" w:hAnsi="Times New Roman" w:cs="Times New Roman"/>
          <w:sz w:val="24"/>
          <w:szCs w:val="24"/>
        </w:rPr>
        <w:t xml:space="preserve"> so</w:t>
      </w:r>
      <w:r w:rsidR="00FF37A2">
        <w:rPr>
          <w:rFonts w:ascii="Times New Roman" w:hAnsi="Times New Roman" w:cs="Times New Roman"/>
          <w:sz w:val="24"/>
          <w:szCs w:val="24"/>
        </w:rPr>
        <w:t xml:space="preserve"> the tobit regression result indicated that</w:t>
      </w:r>
      <w:r>
        <w:rPr>
          <w:rFonts w:ascii="Times New Roman" w:hAnsi="Times New Roman" w:cs="Times New Roman"/>
          <w:sz w:val="24"/>
          <w:szCs w:val="24"/>
        </w:rPr>
        <w:t xml:space="preserve"> as the age </w:t>
      </w:r>
      <w:r w:rsidR="00FF37A2">
        <w:rPr>
          <w:rFonts w:ascii="Times New Roman" w:hAnsi="Times New Roman" w:cs="Times New Roman"/>
          <w:sz w:val="24"/>
          <w:szCs w:val="24"/>
        </w:rPr>
        <w:t>raises above 66years</w:t>
      </w:r>
      <w:r>
        <w:rPr>
          <w:rFonts w:ascii="Times New Roman" w:hAnsi="Times New Roman" w:cs="Times New Roman"/>
          <w:sz w:val="24"/>
          <w:szCs w:val="24"/>
        </w:rPr>
        <w:t xml:space="preserve"> </w:t>
      </w:r>
      <w:r w:rsidR="00FF37A2">
        <w:rPr>
          <w:rFonts w:ascii="Times New Roman" w:hAnsi="Times New Roman" w:cs="Times New Roman"/>
          <w:sz w:val="24"/>
          <w:szCs w:val="24"/>
        </w:rPr>
        <w:t xml:space="preserve">old &amp; above </w:t>
      </w:r>
      <w:r>
        <w:rPr>
          <w:rFonts w:ascii="Times New Roman" w:hAnsi="Times New Roman" w:cs="Times New Roman"/>
          <w:sz w:val="24"/>
          <w:szCs w:val="24"/>
        </w:rPr>
        <w:t>the dietary situation of the household negatively affected</w:t>
      </w:r>
      <w:r w:rsidR="00FF37A2">
        <w:rPr>
          <w:rFonts w:ascii="Times New Roman" w:hAnsi="Times New Roman" w:cs="Times New Roman"/>
          <w:sz w:val="24"/>
          <w:szCs w:val="24"/>
        </w:rPr>
        <w:t xml:space="preserve"> in </w:t>
      </w:r>
      <w:r w:rsidR="00FF37A2" w:rsidRPr="00712045">
        <w:rPr>
          <w:rFonts w:ascii="Times New Roman" w:eastAsia="Times New Roman" w:hAnsi="Times New Roman" w:cs="Times New Roman"/>
          <w:sz w:val="24"/>
          <w:szCs w:val="24"/>
        </w:rPr>
        <w:t>Ada’a</w:t>
      </w:r>
      <w:r w:rsidR="00FF37A2">
        <w:rPr>
          <w:rFonts w:ascii="Times New Roman" w:hAnsi="Times New Roman" w:cs="Times New Roman"/>
          <w:sz w:val="24"/>
          <w:szCs w:val="24"/>
        </w:rPr>
        <w:t xml:space="preserve"> Wereda</w:t>
      </w:r>
      <w:r>
        <w:rPr>
          <w:rFonts w:ascii="Times New Roman" w:hAnsi="Times New Roman" w:cs="Times New Roman"/>
          <w:sz w:val="24"/>
          <w:szCs w:val="24"/>
        </w:rPr>
        <w:t xml:space="preserve">. </w:t>
      </w:r>
    </w:p>
    <w:p w:rsidR="00B6605C" w:rsidRDefault="00B6605C" w:rsidP="00683ABC">
      <w:pPr>
        <w:pStyle w:val="ListParagraph"/>
        <w:autoSpaceDE w:val="0"/>
        <w:autoSpaceDN w:val="0"/>
        <w:adjustRightInd w:val="0"/>
        <w:ind w:left="0"/>
        <w:rPr>
          <w:rFonts w:ascii="Times New Roman" w:hAnsi="Times New Roman" w:cs="Times New Roman"/>
          <w:sz w:val="24"/>
          <w:szCs w:val="24"/>
        </w:rPr>
      </w:pPr>
    </w:p>
    <w:p w:rsidR="00994183" w:rsidRPr="00BE6C20" w:rsidRDefault="00D52BD4" w:rsidP="00BE6C20">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Table 5</w:t>
      </w:r>
      <w:r w:rsidR="003E5548">
        <w:rPr>
          <w:rFonts w:ascii="Times New Roman" w:hAnsi="Times New Roman" w:cs="Times New Roman"/>
          <w:sz w:val="24"/>
          <w:szCs w:val="24"/>
        </w:rPr>
        <w:t xml:space="preserve">: </w:t>
      </w:r>
      <w:r w:rsidR="00BE6C20" w:rsidRPr="00BE6C20">
        <w:rPr>
          <w:rFonts w:ascii="Times New Roman" w:hAnsi="Times New Roman" w:cs="Times New Roman"/>
          <w:sz w:val="24"/>
          <w:szCs w:val="24"/>
        </w:rPr>
        <w:t>Tobit regression estimation result analyz</w:t>
      </w:r>
      <w:r w:rsidR="00BE73A8">
        <w:rPr>
          <w:rFonts w:ascii="Times New Roman" w:hAnsi="Times New Roman" w:cs="Times New Roman"/>
          <w:sz w:val="24"/>
          <w:szCs w:val="24"/>
        </w:rPr>
        <w:t xml:space="preserve">ed the effect of crop marketing </w:t>
      </w:r>
      <w:r w:rsidR="00BE6C20" w:rsidRPr="00BE6C20">
        <w:rPr>
          <w:rFonts w:ascii="Times New Roman" w:hAnsi="Times New Roman" w:cs="Times New Roman"/>
          <w:sz w:val="24"/>
          <w:szCs w:val="24"/>
        </w:rPr>
        <w:t xml:space="preserve">on </w:t>
      </w:r>
      <w:r w:rsidR="00E3191A" w:rsidRPr="00BE6C20">
        <w:rPr>
          <w:rFonts w:ascii="Times New Roman" w:hAnsi="Times New Roman" w:cs="Times New Roman"/>
          <w:sz w:val="24"/>
          <w:szCs w:val="24"/>
        </w:rPr>
        <w:t>smallholders'</w:t>
      </w:r>
      <w:r w:rsidR="00BE6C20" w:rsidRPr="00BE6C20">
        <w:rPr>
          <w:rFonts w:ascii="Times New Roman" w:hAnsi="Times New Roman" w:cs="Times New Roman"/>
          <w:sz w:val="24"/>
          <w:szCs w:val="24"/>
        </w:rPr>
        <w:t xml:space="preserve"> household food security</w:t>
      </w:r>
    </w:p>
    <w:p w:rsidR="00392860" w:rsidRDefault="00392860" w:rsidP="00EE1EFB">
      <w:pPr>
        <w:pStyle w:val="ListParagraph"/>
        <w:autoSpaceDE w:val="0"/>
        <w:autoSpaceDN w:val="0"/>
        <w:adjustRightInd w:val="0"/>
        <w:ind w:left="0"/>
        <w:rPr>
          <w:rFonts w:ascii="Times New Roman" w:hAnsi="Times New Roman" w:cs="Times New Roman"/>
          <w:sz w:val="24"/>
          <w:szCs w:val="24"/>
        </w:rPr>
      </w:pPr>
    </w:p>
    <w:tbl>
      <w:tblPr>
        <w:tblW w:w="0" w:type="auto"/>
        <w:jc w:val="center"/>
        <w:tblInd w:w="-5475" w:type="dxa"/>
        <w:tblLayout w:type="fixed"/>
        <w:tblCellMar>
          <w:left w:w="75" w:type="dxa"/>
          <w:right w:w="75" w:type="dxa"/>
        </w:tblCellMar>
        <w:tblLook w:val="0000"/>
      </w:tblPr>
      <w:tblGrid>
        <w:gridCol w:w="7422"/>
        <w:gridCol w:w="1440"/>
        <w:gridCol w:w="1296"/>
      </w:tblGrid>
      <w:tr w:rsidR="00810EF4" w:rsidTr="00AF7D33">
        <w:trPr>
          <w:jc w:val="center"/>
        </w:trPr>
        <w:tc>
          <w:tcPr>
            <w:tcW w:w="7422" w:type="dxa"/>
            <w:tcBorders>
              <w:top w:val="single" w:sz="18" w:space="0" w:color="auto"/>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single" w:sz="18" w:space="0" w:color="auto"/>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96" w:type="dxa"/>
            <w:tcBorders>
              <w:top w:val="single" w:sz="18" w:space="0" w:color="auto"/>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10EF4" w:rsidTr="00AF7D33">
        <w:trPr>
          <w:jc w:val="center"/>
        </w:trPr>
        <w:tc>
          <w:tcPr>
            <w:tcW w:w="7422" w:type="dxa"/>
            <w:tcBorders>
              <w:top w:val="nil"/>
              <w:left w:val="nil"/>
              <w:bottom w:val="single" w:sz="18" w:space="0" w:color="auto"/>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VARIABLES</w:t>
            </w:r>
          </w:p>
        </w:tc>
        <w:tc>
          <w:tcPr>
            <w:tcW w:w="1440" w:type="dxa"/>
            <w:tcBorders>
              <w:top w:val="nil"/>
              <w:left w:val="nil"/>
              <w:bottom w:val="single" w:sz="18" w:space="0" w:color="auto"/>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model</w:t>
            </w:r>
          </w:p>
        </w:tc>
        <w:tc>
          <w:tcPr>
            <w:tcW w:w="1296" w:type="dxa"/>
            <w:tcBorders>
              <w:top w:val="nil"/>
              <w:left w:val="nil"/>
              <w:bottom w:val="single" w:sz="18" w:space="0" w:color="auto"/>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sigma</w:t>
            </w:r>
          </w:p>
        </w:tc>
      </w:tr>
      <w:tr w:rsidR="00810EF4" w:rsidTr="00AF7D33">
        <w:trPr>
          <w:jc w:val="center"/>
        </w:trPr>
        <w:tc>
          <w:tcPr>
            <w:tcW w:w="7422" w:type="dxa"/>
            <w:tcBorders>
              <w:top w:val="single" w:sz="18" w:space="0" w:color="auto"/>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single" w:sz="18" w:space="0" w:color="auto"/>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Coeff.(SE)</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single" w:sz="18" w:space="0" w:color="auto"/>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Total crop production in quintal</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-0.0109</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(0.0752)</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market participation</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0.904***</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(0.0780)</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income(dummy)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4.950</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(5.194)</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Market information(Dummy)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0.633</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(4.638)</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Sale value in birr</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-0.00186</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(0.00151)</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Transport cost(dummy)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-2.810</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(3.767)</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Arable land size in hectare</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-0.465</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(1.284)</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Group market access(Dummy)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-1.451</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(4.335)</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Extension service(Dummy)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7.770*</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(4.134)</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Dependency ratio(Dummy)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4.001</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(4.023)</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Education(1=literate,2=illiterate)</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4.412</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(3.639)</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Sex head(1=female,2=male)</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-0.162</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(3.269)</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Age of the household head in year</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-0.122</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(0.157)</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Electric access of the household(Dummy)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2.297</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(4.522)</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Access of asset(Dummy)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-4.787</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(4.499)</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Access of bank account</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-6.661</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(4.578)</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sidRPr="00C019F7">
              <w:rPr>
                <w:rFonts w:ascii="Times New Roman" w:hAnsi="Times New Roman" w:cs="Times New Roman"/>
                <w:sz w:val="24"/>
                <w:szCs w:val="24"/>
              </w:rPr>
              <w:t>Household distance</w:t>
            </w:r>
            <w:r>
              <w:rPr>
                <w:rFonts w:ascii="Times New Roman" w:hAnsi="Times New Roman" w:cs="Times New Roman"/>
                <w:sz w:val="24"/>
                <w:szCs w:val="24"/>
              </w:rPr>
              <w:t>(0=has donkey, 1=don't have,2=use car &amp;others)</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3.380</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(4.506)</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Disability</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-9.417</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(6.046)</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activity(0=Secondary activity,1=Agriculture/Farming)</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-8.007*</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(4.258)</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531F36" w:rsidP="00531F36">
            <w:pPr>
              <w:widowControl w:val="0"/>
              <w:tabs>
                <w:tab w:val="left" w:pos="2079"/>
              </w:tabs>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4</w:t>
            </w:r>
            <w:r w:rsidR="00810EF4">
              <w:rPr>
                <w:rFonts w:ascii="Times New Roman" w:hAnsi="Times New Roman" w:cs="Times New Roman"/>
                <w:sz w:val="24"/>
                <w:szCs w:val="24"/>
              </w:rPr>
              <w:t xml:space="preserve">.Producing groups of crops </w:t>
            </w:r>
            <w:r>
              <w:rPr>
                <w:rFonts w:ascii="Times New Roman" w:hAnsi="Times New Roman" w:cs="Times New Roman"/>
                <w:sz w:val="24"/>
                <w:szCs w:val="24"/>
              </w:rPr>
              <w:t xml:space="preserve">cereals </w:t>
            </w:r>
            <w:r w:rsidR="00810EF4">
              <w:rPr>
                <w:rFonts w:ascii="Times New Roman" w:hAnsi="Times New Roman" w:cs="Times New Roman"/>
                <w:sz w:val="24"/>
                <w:szCs w:val="24"/>
              </w:rPr>
              <w:t>(4=cereals5=roots,6=Beans)</w:t>
            </w:r>
            <w:r w:rsidR="00810EF4">
              <w:rPr>
                <w:rFonts w:ascii="Times New Roman" w:hAnsi="Times New Roman" w:cs="Times New Roman"/>
                <w:sz w:val="24"/>
                <w:szCs w:val="24"/>
              </w:rPr>
              <w:tab/>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6.034</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(5.567)</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6.Producing groups of crops Beans/groundnuts(4=cereals,5,roots6,Beans</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12.96**</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(5.505)</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1.High degree crop market challenges(0=none,1=high,2=low,3medium)</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-9.886</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(7.619)</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2.Low degree crop market challenges(0=none,1=high,2=low,3=medium)</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0.249</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(6.085)</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3.Medium degree crop market challenges(0=none,1=high2=low,3=medi)</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-0.464</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(6.634)</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2. No infrastructure challenges for crop market (mcfcm, =1, 2, 3, 4, 5.)</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6.881</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(6.466)</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3.No financial institution challenges for crop market(mcfcm,=1,2,3,4,5)</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8.260</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(5.023)</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4.All crop market challenges at a time/place (mcfcm,=1,2,3,4,5)</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3.344</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(4.859)</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5. No crop market challenges (mcfcm,=1,2,3,4,5)</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9.785*</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(5.833)</w:t>
            </w:r>
          </w:p>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w:t>
            </w: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11.42</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17.31***</w:t>
            </w: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(15.19)</w:t>
            </w: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(0.997)</w:t>
            </w:r>
          </w:p>
        </w:tc>
      </w:tr>
      <w:tr w:rsidR="00810EF4" w:rsidTr="00AF7D33">
        <w:trPr>
          <w:jc w:val="center"/>
        </w:trPr>
        <w:tc>
          <w:tcPr>
            <w:tcW w:w="7422" w:type="dxa"/>
            <w:tcBorders>
              <w:top w:val="nil"/>
              <w:left w:val="nil"/>
              <w:bottom w:val="nil"/>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p>
        </w:tc>
        <w:tc>
          <w:tcPr>
            <w:tcW w:w="1440"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c>
          <w:tcPr>
            <w:tcW w:w="1296" w:type="dxa"/>
            <w:tcBorders>
              <w:top w:val="nil"/>
              <w:left w:val="nil"/>
              <w:bottom w:val="nil"/>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810EF4" w:rsidTr="00AF7D33">
        <w:tblPrEx>
          <w:tblBorders>
            <w:bottom w:val="single" w:sz="6" w:space="0" w:color="auto"/>
          </w:tblBorders>
        </w:tblPrEx>
        <w:trPr>
          <w:jc w:val="center"/>
        </w:trPr>
        <w:tc>
          <w:tcPr>
            <w:tcW w:w="7422" w:type="dxa"/>
            <w:tcBorders>
              <w:top w:val="nil"/>
              <w:left w:val="nil"/>
              <w:bottom w:val="single" w:sz="18" w:space="0" w:color="auto"/>
              <w:right w:val="nil"/>
            </w:tcBorders>
          </w:tcPr>
          <w:p w:rsidR="00810EF4" w:rsidRDefault="00810EF4"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Observations</w:t>
            </w:r>
          </w:p>
        </w:tc>
        <w:tc>
          <w:tcPr>
            <w:tcW w:w="1440" w:type="dxa"/>
            <w:tcBorders>
              <w:top w:val="nil"/>
              <w:left w:val="nil"/>
              <w:bottom w:val="single" w:sz="18" w:space="0" w:color="auto"/>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1296" w:type="dxa"/>
            <w:tcBorders>
              <w:top w:val="nil"/>
              <w:left w:val="nil"/>
              <w:bottom w:val="single" w:sz="18" w:space="0" w:color="auto"/>
              <w:right w:val="nil"/>
            </w:tcBorders>
          </w:tcPr>
          <w:p w:rsidR="00810EF4" w:rsidRDefault="00810EF4"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160</w:t>
            </w:r>
          </w:p>
        </w:tc>
      </w:tr>
    </w:tbl>
    <w:p w:rsidR="00BE2744" w:rsidRDefault="00BE2744" w:rsidP="00BE2744">
      <w:pPr>
        <w:widowControl w:val="0"/>
        <w:autoSpaceDE w:val="0"/>
        <w:autoSpaceDN w:val="0"/>
        <w:adjustRightInd w:val="0"/>
        <w:spacing w:line="240" w:lineRule="auto"/>
        <w:jc w:val="center"/>
        <w:rPr>
          <w:rFonts w:ascii="Times New Roman" w:hAnsi="Times New Roman" w:cs="Times New Roman"/>
          <w:sz w:val="24"/>
          <w:szCs w:val="24"/>
        </w:rPr>
      </w:pPr>
    </w:p>
    <w:p w:rsidR="00BE2744" w:rsidRDefault="00BE2744" w:rsidP="00BE2744">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Standard errors in parentheses</w:t>
      </w:r>
    </w:p>
    <w:p w:rsidR="00BE2744" w:rsidRDefault="00BE2744" w:rsidP="00BE2744">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 p&lt;0.01, ** p&lt;0.05, * p&lt;0.1</w:t>
      </w:r>
    </w:p>
    <w:p w:rsidR="00D83A19" w:rsidRDefault="00D83A19" w:rsidP="008E4F29">
      <w:pPr>
        <w:autoSpaceDE w:val="0"/>
        <w:autoSpaceDN w:val="0"/>
        <w:adjustRightInd w:val="0"/>
        <w:jc w:val="center"/>
        <w:rPr>
          <w:rFonts w:ascii="Times New Roman" w:hAnsi="Times New Roman" w:cs="Times New Roman"/>
          <w:sz w:val="24"/>
          <w:szCs w:val="24"/>
        </w:rPr>
      </w:pPr>
    </w:p>
    <w:p w:rsidR="00D83A19" w:rsidRDefault="00D25F05" w:rsidP="00D25F05">
      <w:pPr>
        <w:tabs>
          <w:tab w:val="center" w:pos="4680"/>
          <w:tab w:val="right" w:pos="9360"/>
        </w:tabs>
        <w:autoSpaceDE w:val="0"/>
        <w:autoSpaceDN w:val="0"/>
        <w:adjustRightInd w:val="0"/>
        <w:jc w:val="left"/>
        <w:rPr>
          <w:rFonts w:ascii="Times New Roman" w:hAnsi="Times New Roman" w:cs="Times New Roman"/>
          <w:sz w:val="24"/>
          <w:szCs w:val="24"/>
        </w:rPr>
      </w:pPr>
      <w:r>
        <w:rPr>
          <w:rFonts w:ascii="Times New Roman" w:hAnsi="Times New Roman" w:cs="Times New Roman"/>
          <w:b/>
          <w:sz w:val="24"/>
          <w:szCs w:val="24"/>
        </w:rPr>
        <w:tab/>
      </w:r>
      <w:r w:rsidR="00D83A19" w:rsidRPr="00BE2744">
        <w:rPr>
          <w:rFonts w:ascii="Times New Roman" w:hAnsi="Times New Roman" w:cs="Times New Roman"/>
          <w:b/>
          <w:sz w:val="24"/>
          <w:szCs w:val="24"/>
        </w:rPr>
        <w:t>NB</w:t>
      </w:r>
      <w:r w:rsidR="00EC6D30">
        <w:rPr>
          <w:rFonts w:ascii="Times New Roman" w:hAnsi="Times New Roman" w:cs="Times New Roman"/>
          <w:sz w:val="24"/>
          <w:szCs w:val="24"/>
        </w:rPr>
        <w:t xml:space="preserve">: </w:t>
      </w:r>
      <w:r w:rsidR="00BE2744">
        <w:rPr>
          <w:rFonts w:ascii="Times New Roman" w:hAnsi="Times New Roman" w:cs="Times New Roman"/>
          <w:sz w:val="24"/>
          <w:szCs w:val="24"/>
        </w:rPr>
        <w:t>F</w:t>
      </w:r>
      <w:r w:rsidR="00D83A19">
        <w:rPr>
          <w:rFonts w:ascii="Times New Roman" w:hAnsi="Times New Roman" w:cs="Times New Roman"/>
          <w:sz w:val="24"/>
          <w:szCs w:val="24"/>
        </w:rPr>
        <w:t xml:space="preserve">or variables coding and numbers on each </w:t>
      </w:r>
      <w:r w:rsidR="006C62D1">
        <w:rPr>
          <w:rFonts w:ascii="Times New Roman" w:hAnsi="Times New Roman" w:cs="Times New Roman"/>
          <w:sz w:val="24"/>
          <w:szCs w:val="24"/>
        </w:rPr>
        <w:t>variable</w:t>
      </w:r>
      <w:r w:rsidR="00D83A19">
        <w:rPr>
          <w:rFonts w:ascii="Times New Roman" w:hAnsi="Times New Roman" w:cs="Times New Roman"/>
          <w:sz w:val="24"/>
          <w:szCs w:val="24"/>
        </w:rPr>
        <w:t xml:space="preserve"> see</w:t>
      </w:r>
      <w:r w:rsidR="00BE2744">
        <w:rPr>
          <w:rFonts w:ascii="Times New Roman" w:hAnsi="Times New Roman" w:cs="Times New Roman"/>
          <w:sz w:val="24"/>
          <w:szCs w:val="24"/>
        </w:rPr>
        <w:t xml:space="preserve"> Appendix G</w:t>
      </w:r>
      <w:r>
        <w:rPr>
          <w:rFonts w:ascii="Times New Roman" w:hAnsi="Times New Roman" w:cs="Times New Roman"/>
          <w:sz w:val="24"/>
          <w:szCs w:val="24"/>
        </w:rPr>
        <w:tab/>
      </w:r>
    </w:p>
    <w:p w:rsidR="00392860" w:rsidRDefault="00FC12E1" w:rsidP="008E4F2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Source: Own survey data (2017)</w:t>
      </w:r>
    </w:p>
    <w:p w:rsidR="00392860" w:rsidRDefault="00392860" w:rsidP="00EE1EFB">
      <w:pPr>
        <w:pStyle w:val="ListParagraph"/>
        <w:autoSpaceDE w:val="0"/>
        <w:autoSpaceDN w:val="0"/>
        <w:adjustRightInd w:val="0"/>
        <w:ind w:left="0"/>
        <w:rPr>
          <w:rFonts w:ascii="Times New Roman" w:hAnsi="Times New Roman" w:cs="Times New Roman"/>
          <w:sz w:val="24"/>
          <w:szCs w:val="24"/>
        </w:rPr>
      </w:pPr>
    </w:p>
    <w:p w:rsidR="00FE1DC7" w:rsidRDefault="00BE6C20" w:rsidP="00FE1DC7">
      <w:pPr>
        <w:autoSpaceDE w:val="0"/>
        <w:autoSpaceDN w:val="0"/>
        <w:adjustRightInd w:val="0"/>
        <w:rPr>
          <w:rFonts w:ascii="Times New Roman" w:hAnsi="Times New Roman" w:cs="Times New Roman"/>
          <w:b/>
          <w:bCs/>
          <w:iCs/>
          <w:sz w:val="24"/>
          <w:szCs w:val="24"/>
        </w:rPr>
      </w:pPr>
      <w:r w:rsidRPr="00BE6C20">
        <w:rPr>
          <w:rFonts w:ascii="Times New Roman" w:hAnsi="Times New Roman" w:cs="Times New Roman"/>
          <w:b/>
          <w:sz w:val="24"/>
          <w:szCs w:val="24"/>
        </w:rPr>
        <w:t>Market participation</w:t>
      </w:r>
      <w:r w:rsidR="00D13225">
        <w:rPr>
          <w:rFonts w:ascii="Times New Roman" w:hAnsi="Times New Roman" w:cs="Times New Roman"/>
          <w:b/>
          <w:sz w:val="24"/>
          <w:szCs w:val="24"/>
        </w:rPr>
        <w:t xml:space="preserve"> </w:t>
      </w:r>
      <w:r w:rsidRPr="00BE6C20">
        <w:rPr>
          <w:rFonts w:ascii="Times New Roman" w:hAnsi="Times New Roman" w:cs="Times New Roman"/>
          <w:b/>
          <w:sz w:val="24"/>
          <w:szCs w:val="24"/>
        </w:rPr>
        <w:t>(mp)</w:t>
      </w:r>
      <w:r>
        <w:rPr>
          <w:rFonts w:ascii="Times New Roman" w:hAnsi="Times New Roman" w:cs="Times New Roman"/>
          <w:b/>
          <w:sz w:val="24"/>
          <w:szCs w:val="24"/>
        </w:rPr>
        <w:t>:</w:t>
      </w:r>
      <w:r w:rsidR="00D13225">
        <w:rPr>
          <w:rFonts w:ascii="Times New Roman" w:hAnsi="Times New Roman" w:cs="Times New Roman"/>
          <w:b/>
          <w:sz w:val="24"/>
          <w:szCs w:val="24"/>
        </w:rPr>
        <w:t xml:space="preserve"> </w:t>
      </w:r>
      <w:r w:rsidR="00FE1DC7">
        <w:rPr>
          <w:rFonts w:ascii="Times New Roman" w:hAnsi="Times New Roman" w:cs="Times New Roman"/>
          <w:sz w:val="24"/>
          <w:szCs w:val="24"/>
        </w:rPr>
        <w:t>T</w:t>
      </w:r>
      <w:r w:rsidR="00FB3DAA">
        <w:rPr>
          <w:rFonts w:ascii="Times New Roman" w:hAnsi="Times New Roman" w:cs="Times New Roman"/>
          <w:sz w:val="24"/>
          <w:szCs w:val="24"/>
        </w:rPr>
        <w:t>he relationship</w:t>
      </w:r>
      <w:r w:rsidR="00FE1DC7" w:rsidRPr="00C57816">
        <w:rPr>
          <w:rFonts w:ascii="Times New Roman" w:hAnsi="Times New Roman" w:cs="Times New Roman"/>
          <w:sz w:val="24"/>
          <w:szCs w:val="24"/>
        </w:rPr>
        <w:t xml:space="preserve"> between </w:t>
      </w:r>
      <w:r w:rsidR="00FE1DC7">
        <w:rPr>
          <w:rFonts w:ascii="Times New Roman" w:hAnsi="Times New Roman" w:cs="Times New Roman"/>
          <w:sz w:val="24"/>
          <w:szCs w:val="24"/>
        </w:rPr>
        <w:t>the dependent</w:t>
      </w:r>
      <w:r w:rsidR="00FE1DC7" w:rsidRPr="00C57816">
        <w:rPr>
          <w:rFonts w:ascii="Times New Roman" w:hAnsi="Times New Roman" w:cs="Times New Roman"/>
          <w:sz w:val="24"/>
          <w:szCs w:val="24"/>
        </w:rPr>
        <w:t xml:space="preserve"> </w:t>
      </w:r>
      <w:r w:rsidR="00FE1DC7">
        <w:rPr>
          <w:rFonts w:ascii="Times New Roman" w:hAnsi="Times New Roman" w:cs="Times New Roman"/>
          <w:sz w:val="24"/>
          <w:szCs w:val="24"/>
        </w:rPr>
        <w:t xml:space="preserve">variable </w:t>
      </w:r>
      <w:r w:rsidR="00FE1DC7" w:rsidRPr="00C57816">
        <w:rPr>
          <w:rFonts w:ascii="Times New Roman" w:hAnsi="Times New Roman" w:cs="Times New Roman"/>
          <w:sz w:val="24"/>
          <w:szCs w:val="24"/>
        </w:rPr>
        <w:t>food security</w:t>
      </w:r>
      <w:r w:rsidR="00FE1DC7">
        <w:rPr>
          <w:rFonts w:ascii="Times New Roman" w:hAnsi="Times New Roman" w:cs="Times New Roman"/>
          <w:sz w:val="24"/>
          <w:szCs w:val="24"/>
        </w:rPr>
        <w:t xml:space="preserve"> </w:t>
      </w:r>
      <w:r w:rsidR="00FE1DC7" w:rsidRPr="00C57816">
        <w:rPr>
          <w:rFonts w:ascii="Times New Roman" w:hAnsi="Times New Roman" w:cs="Times New Roman"/>
          <w:sz w:val="24"/>
          <w:szCs w:val="24"/>
        </w:rPr>
        <w:t xml:space="preserve">and their market participation </w:t>
      </w:r>
      <w:r w:rsidR="00FE1DC7">
        <w:rPr>
          <w:rFonts w:ascii="Times New Roman" w:hAnsi="Times New Roman" w:cs="Times New Roman"/>
          <w:sz w:val="24"/>
          <w:szCs w:val="24"/>
        </w:rPr>
        <w:t>is described in the descriptive statistics and discussion section with different graphs</w:t>
      </w:r>
      <w:r w:rsidR="00FB3DAA">
        <w:rPr>
          <w:rFonts w:ascii="Times New Roman" w:hAnsi="Times New Roman" w:cs="Times New Roman"/>
          <w:sz w:val="24"/>
          <w:szCs w:val="24"/>
        </w:rPr>
        <w:t xml:space="preserve"> particularly the association is showed on graph </w:t>
      </w:r>
      <w:r w:rsidR="006C44B8">
        <w:rPr>
          <w:rFonts w:ascii="Times New Roman" w:hAnsi="Times New Roman" w:cs="Times New Roman"/>
          <w:sz w:val="24"/>
          <w:szCs w:val="24"/>
        </w:rPr>
        <w:t>10;</w:t>
      </w:r>
      <w:r w:rsidR="00FE1DC7">
        <w:rPr>
          <w:rFonts w:ascii="Times New Roman" w:hAnsi="Times New Roman" w:cs="Times New Roman"/>
          <w:sz w:val="24"/>
          <w:szCs w:val="24"/>
        </w:rPr>
        <w:t xml:space="preserve"> those results are verified </w:t>
      </w:r>
      <w:r w:rsidR="00FB3DAA">
        <w:rPr>
          <w:rFonts w:ascii="Times New Roman" w:hAnsi="Times New Roman" w:cs="Times New Roman"/>
          <w:sz w:val="24"/>
          <w:szCs w:val="24"/>
        </w:rPr>
        <w:t>on table 5 which indicates the association on the graph is perfect</w:t>
      </w:r>
      <w:r w:rsidR="006C44B8">
        <w:rPr>
          <w:rFonts w:ascii="Times New Roman" w:hAnsi="Times New Roman" w:cs="Times New Roman"/>
          <w:sz w:val="24"/>
          <w:szCs w:val="24"/>
        </w:rPr>
        <w:t>.</w:t>
      </w:r>
      <w:r w:rsidR="00FB3DAA">
        <w:rPr>
          <w:rFonts w:ascii="Times New Roman" w:hAnsi="Times New Roman" w:cs="Times New Roman"/>
          <w:sz w:val="24"/>
          <w:szCs w:val="24"/>
        </w:rPr>
        <w:t xml:space="preserve"> </w:t>
      </w:r>
      <w:r w:rsidR="006C44B8">
        <w:rPr>
          <w:rFonts w:ascii="Times New Roman" w:hAnsi="Times New Roman" w:cs="Times New Roman"/>
          <w:sz w:val="24"/>
          <w:szCs w:val="24"/>
        </w:rPr>
        <w:t>T</w:t>
      </w:r>
      <w:r w:rsidR="00FB3DAA">
        <w:rPr>
          <w:rFonts w:ascii="Times New Roman" w:hAnsi="Times New Roman" w:cs="Times New Roman"/>
          <w:sz w:val="24"/>
          <w:szCs w:val="24"/>
        </w:rPr>
        <w:t>obit regression result</w:t>
      </w:r>
      <w:r w:rsidR="00FE1DC7">
        <w:rPr>
          <w:rFonts w:ascii="Times New Roman" w:hAnsi="Times New Roman" w:cs="Times New Roman"/>
          <w:sz w:val="24"/>
          <w:szCs w:val="24"/>
        </w:rPr>
        <w:t xml:space="preserve"> indicted </w:t>
      </w:r>
      <w:r w:rsidR="00FB3DAA">
        <w:rPr>
          <w:rFonts w:ascii="Times New Roman" w:hAnsi="Times New Roman" w:cs="Times New Roman"/>
          <w:sz w:val="24"/>
          <w:szCs w:val="24"/>
        </w:rPr>
        <w:t xml:space="preserve">that </w:t>
      </w:r>
      <w:r w:rsidR="00FE1DC7">
        <w:rPr>
          <w:rFonts w:ascii="Times New Roman" w:hAnsi="Times New Roman" w:cs="Times New Roman"/>
          <w:sz w:val="24"/>
          <w:szCs w:val="24"/>
        </w:rPr>
        <w:t>market participation intensity of smallholder household has positive effect and statistically significant with smallholder household food security.</w:t>
      </w:r>
    </w:p>
    <w:p w:rsidR="00392860" w:rsidRPr="000B7EB4" w:rsidRDefault="00CF0EBE" w:rsidP="00EE1EFB">
      <w:pPr>
        <w:pStyle w:val="ListParagraph"/>
        <w:autoSpaceDE w:val="0"/>
        <w:autoSpaceDN w:val="0"/>
        <w:adjustRightInd w:val="0"/>
        <w:ind w:left="0"/>
        <w:rPr>
          <w:rFonts w:ascii="Times New Roman" w:hAnsi="Times New Roman" w:cs="Times New Roman"/>
          <w:sz w:val="24"/>
          <w:szCs w:val="24"/>
        </w:rPr>
      </w:pPr>
      <w:r w:rsidRPr="00CF0EBE">
        <w:rPr>
          <w:rFonts w:ascii="Times New Roman" w:hAnsi="Times New Roman" w:cs="Times New Roman"/>
          <w:sz w:val="24"/>
          <w:szCs w:val="24"/>
        </w:rPr>
        <w:t>Market participation</w:t>
      </w:r>
      <w:r>
        <w:rPr>
          <w:rFonts w:ascii="Times New Roman" w:hAnsi="Times New Roman" w:cs="Times New Roman"/>
          <w:b/>
          <w:sz w:val="24"/>
          <w:szCs w:val="24"/>
        </w:rPr>
        <w:t xml:space="preserve"> </w:t>
      </w:r>
      <w:r>
        <w:rPr>
          <w:rFonts w:ascii="Times New Roman" w:hAnsi="Times New Roman" w:cs="Times New Roman"/>
          <w:sz w:val="24"/>
          <w:szCs w:val="24"/>
        </w:rPr>
        <w:t>i</w:t>
      </w:r>
      <w:r w:rsidR="00BE6C20" w:rsidRPr="00CF0EBE">
        <w:rPr>
          <w:rFonts w:ascii="Times New Roman" w:hAnsi="Times New Roman" w:cs="Times New Roman"/>
          <w:sz w:val="24"/>
          <w:szCs w:val="24"/>
        </w:rPr>
        <w:t xml:space="preserve">s the participation of </w:t>
      </w:r>
      <w:r w:rsidRPr="00CF0EBE">
        <w:rPr>
          <w:rFonts w:ascii="Times New Roman" w:hAnsi="Times New Roman" w:cs="Times New Roman"/>
          <w:sz w:val="24"/>
          <w:szCs w:val="24"/>
        </w:rPr>
        <w:t>smallholder households</w:t>
      </w:r>
      <w:r>
        <w:rPr>
          <w:rFonts w:ascii="Times New Roman" w:hAnsi="Times New Roman" w:cs="Times New Roman"/>
          <w:sz w:val="24"/>
          <w:szCs w:val="24"/>
        </w:rPr>
        <w:t xml:space="preserve"> in crop marketing.</w:t>
      </w:r>
      <w:r>
        <w:rPr>
          <w:rFonts w:ascii="Times New Roman" w:hAnsi="Times New Roman" w:cs="Times New Roman"/>
          <w:b/>
          <w:sz w:val="24"/>
          <w:szCs w:val="24"/>
        </w:rPr>
        <w:t xml:space="preserve"> </w:t>
      </w:r>
      <w:r>
        <w:rPr>
          <w:rFonts w:ascii="Times New Roman" w:hAnsi="Times New Roman" w:cs="Times New Roman"/>
          <w:sz w:val="24"/>
          <w:szCs w:val="24"/>
        </w:rPr>
        <w:t>A</w:t>
      </w:r>
      <w:r w:rsidRPr="00CF0EBE">
        <w:rPr>
          <w:rFonts w:ascii="Times New Roman" w:hAnsi="Times New Roman" w:cs="Times New Roman"/>
          <w:sz w:val="24"/>
          <w:szCs w:val="24"/>
        </w:rPr>
        <w:t xml:space="preserve">s clearly verified on table 5, appendix E </w:t>
      </w:r>
      <w:r w:rsidR="00D13225" w:rsidRPr="00CF0EBE">
        <w:rPr>
          <w:rFonts w:ascii="Times New Roman" w:hAnsi="Times New Roman" w:cs="Times New Roman"/>
          <w:sz w:val="24"/>
          <w:szCs w:val="24"/>
        </w:rPr>
        <w:t>and</w:t>
      </w:r>
      <w:r w:rsidRPr="00CF0EBE">
        <w:rPr>
          <w:rFonts w:ascii="Times New Roman" w:hAnsi="Times New Roman" w:cs="Times New Roman"/>
          <w:sz w:val="24"/>
          <w:szCs w:val="24"/>
        </w:rPr>
        <w:t xml:space="preserve"> on descriptive sta</w:t>
      </w:r>
      <w:r>
        <w:rPr>
          <w:rFonts w:ascii="Times New Roman" w:hAnsi="Times New Roman" w:cs="Times New Roman"/>
          <w:sz w:val="24"/>
          <w:szCs w:val="24"/>
        </w:rPr>
        <w:t>ti</w:t>
      </w:r>
      <w:r w:rsidRPr="00CF0EBE">
        <w:rPr>
          <w:rFonts w:ascii="Times New Roman" w:hAnsi="Times New Roman" w:cs="Times New Roman"/>
          <w:sz w:val="24"/>
          <w:szCs w:val="24"/>
        </w:rPr>
        <w:t>stics and discussions section</w:t>
      </w:r>
      <w:r>
        <w:rPr>
          <w:rFonts w:ascii="Times New Roman" w:hAnsi="Times New Roman" w:cs="Times New Roman"/>
          <w:sz w:val="24"/>
          <w:szCs w:val="24"/>
        </w:rPr>
        <w:t>, market participation has a direct positive effect and statistically significant o</w:t>
      </w:r>
      <w:r w:rsidR="006533DE">
        <w:rPr>
          <w:rFonts w:ascii="Times New Roman" w:hAnsi="Times New Roman" w:cs="Times New Roman"/>
          <w:sz w:val="24"/>
          <w:szCs w:val="24"/>
        </w:rPr>
        <w:t>n</w:t>
      </w:r>
      <w:r>
        <w:rPr>
          <w:rFonts w:ascii="Times New Roman" w:hAnsi="Times New Roman" w:cs="Times New Roman"/>
          <w:sz w:val="24"/>
          <w:szCs w:val="24"/>
        </w:rPr>
        <w:t xml:space="preserve"> food security</w:t>
      </w:r>
      <w:r w:rsidR="006533DE">
        <w:rPr>
          <w:rFonts w:ascii="Times New Roman" w:hAnsi="Times New Roman" w:cs="Times New Roman"/>
          <w:sz w:val="24"/>
          <w:szCs w:val="24"/>
        </w:rPr>
        <w:t xml:space="preserve"> within its </w:t>
      </w:r>
      <w:r w:rsidR="006C575F">
        <w:rPr>
          <w:rFonts w:ascii="Times New Roman" w:hAnsi="Times New Roman" w:cs="Times New Roman"/>
          <w:sz w:val="24"/>
          <w:szCs w:val="24"/>
        </w:rPr>
        <w:t>control transactional cost related variables of market information, group</w:t>
      </w:r>
      <w:r w:rsidR="006C44B8">
        <w:rPr>
          <w:rFonts w:ascii="Times New Roman" w:hAnsi="Times New Roman" w:cs="Times New Roman"/>
          <w:sz w:val="24"/>
          <w:szCs w:val="24"/>
        </w:rPr>
        <w:t xml:space="preserve"> of</w:t>
      </w:r>
      <w:r w:rsidR="006C575F">
        <w:rPr>
          <w:rFonts w:ascii="Times New Roman" w:hAnsi="Times New Roman" w:cs="Times New Roman"/>
          <w:sz w:val="24"/>
          <w:szCs w:val="24"/>
        </w:rPr>
        <w:t xml:space="preserve"> mar</w:t>
      </w:r>
      <w:r w:rsidR="006C44B8">
        <w:rPr>
          <w:rFonts w:ascii="Times New Roman" w:hAnsi="Times New Roman" w:cs="Times New Roman"/>
          <w:sz w:val="24"/>
          <w:szCs w:val="24"/>
        </w:rPr>
        <w:t xml:space="preserve">ket participation, income situation of household and </w:t>
      </w:r>
      <w:r w:rsidR="006C575F">
        <w:rPr>
          <w:rFonts w:ascii="Times New Roman" w:hAnsi="Times New Roman" w:cs="Times New Roman"/>
          <w:sz w:val="24"/>
          <w:szCs w:val="24"/>
        </w:rPr>
        <w:t>situation of crop market challenges</w:t>
      </w:r>
      <w:r>
        <w:rPr>
          <w:rFonts w:ascii="Times New Roman" w:hAnsi="Times New Roman" w:cs="Times New Roman"/>
          <w:sz w:val="24"/>
          <w:szCs w:val="24"/>
        </w:rPr>
        <w:t>.</w:t>
      </w:r>
      <w:r w:rsidR="006C575F">
        <w:rPr>
          <w:rFonts w:ascii="Times New Roman" w:hAnsi="Times New Roman" w:cs="Times New Roman"/>
          <w:sz w:val="24"/>
          <w:szCs w:val="24"/>
        </w:rPr>
        <w:t xml:space="preserve"> As discussed </w:t>
      </w:r>
      <w:r w:rsidR="002B4C5B">
        <w:rPr>
          <w:rFonts w:ascii="Times New Roman" w:hAnsi="Times New Roman" w:cs="Times New Roman"/>
          <w:sz w:val="24"/>
          <w:szCs w:val="24"/>
        </w:rPr>
        <w:t>i</w:t>
      </w:r>
      <w:r w:rsidR="006C575F">
        <w:rPr>
          <w:rFonts w:ascii="Times New Roman" w:hAnsi="Times New Roman" w:cs="Times New Roman"/>
          <w:sz w:val="24"/>
          <w:szCs w:val="24"/>
        </w:rPr>
        <w:t>n table 4</w:t>
      </w:r>
      <w:r w:rsidR="002B4C5B">
        <w:rPr>
          <w:rFonts w:ascii="Times New Roman" w:hAnsi="Times New Roman" w:cs="Times New Roman"/>
          <w:sz w:val="24"/>
          <w:szCs w:val="24"/>
        </w:rPr>
        <w:t xml:space="preserve">, on graph </w:t>
      </w:r>
      <w:r w:rsidR="006C44B8">
        <w:rPr>
          <w:rFonts w:ascii="Times New Roman" w:hAnsi="Times New Roman" w:cs="Times New Roman"/>
          <w:sz w:val="24"/>
          <w:szCs w:val="24"/>
        </w:rPr>
        <w:t>9 and on graph 10</w:t>
      </w:r>
      <w:r w:rsidR="002B4C5B">
        <w:rPr>
          <w:rFonts w:ascii="Times New Roman" w:hAnsi="Times New Roman" w:cs="Times New Roman"/>
          <w:sz w:val="24"/>
          <w:szCs w:val="24"/>
        </w:rPr>
        <w:t xml:space="preserve">, </w:t>
      </w:r>
      <w:r w:rsidR="006C575F">
        <w:rPr>
          <w:rFonts w:ascii="Times New Roman" w:hAnsi="Times New Roman" w:cs="Times New Roman"/>
          <w:sz w:val="24"/>
          <w:szCs w:val="24"/>
        </w:rPr>
        <w:t>when</w:t>
      </w:r>
      <w:r w:rsidR="002B4C5B">
        <w:rPr>
          <w:rFonts w:ascii="Times New Roman" w:hAnsi="Times New Roman" w:cs="Times New Roman"/>
          <w:sz w:val="24"/>
          <w:szCs w:val="24"/>
        </w:rPr>
        <w:t xml:space="preserve"> the </w:t>
      </w:r>
      <w:r w:rsidR="00A51DF3">
        <w:rPr>
          <w:rFonts w:ascii="Times New Roman" w:hAnsi="Times New Roman" w:cs="Times New Roman"/>
          <w:sz w:val="24"/>
          <w:szCs w:val="24"/>
        </w:rPr>
        <w:t>level</w:t>
      </w:r>
      <w:r w:rsidR="002B4C5B">
        <w:rPr>
          <w:rFonts w:ascii="Times New Roman" w:hAnsi="Times New Roman" w:cs="Times New Roman"/>
          <w:sz w:val="24"/>
          <w:szCs w:val="24"/>
        </w:rPr>
        <w:t xml:space="preserve"> of</w:t>
      </w:r>
      <w:r w:rsidR="006C575F">
        <w:rPr>
          <w:rFonts w:ascii="Times New Roman" w:hAnsi="Times New Roman" w:cs="Times New Roman"/>
          <w:sz w:val="24"/>
          <w:szCs w:val="24"/>
        </w:rPr>
        <w:t xml:space="preserve"> those </w:t>
      </w:r>
      <w:r w:rsidR="002B4C5B">
        <w:rPr>
          <w:rFonts w:ascii="Times New Roman" w:hAnsi="Times New Roman" w:cs="Times New Roman"/>
          <w:sz w:val="24"/>
          <w:szCs w:val="24"/>
        </w:rPr>
        <w:t>identified factors of control</w:t>
      </w:r>
      <w:r w:rsidR="006C575F">
        <w:rPr>
          <w:rFonts w:ascii="Times New Roman" w:hAnsi="Times New Roman" w:cs="Times New Roman"/>
          <w:sz w:val="24"/>
          <w:szCs w:val="24"/>
        </w:rPr>
        <w:t xml:space="preserve"> transactional cost var</w:t>
      </w:r>
      <w:r w:rsidR="002B4C5B">
        <w:rPr>
          <w:rFonts w:ascii="Times New Roman" w:hAnsi="Times New Roman" w:cs="Times New Roman"/>
          <w:sz w:val="24"/>
          <w:szCs w:val="24"/>
        </w:rPr>
        <w:t xml:space="preserve">iables vary the crop market participation intensity also </w:t>
      </w:r>
      <w:r w:rsidR="00A51DF3">
        <w:rPr>
          <w:rFonts w:ascii="Times New Roman" w:hAnsi="Times New Roman" w:cs="Times New Roman"/>
          <w:sz w:val="24"/>
          <w:szCs w:val="24"/>
        </w:rPr>
        <w:t xml:space="preserve">correspondingly </w:t>
      </w:r>
      <w:r w:rsidR="002B4C5B">
        <w:rPr>
          <w:rFonts w:ascii="Times New Roman" w:hAnsi="Times New Roman" w:cs="Times New Roman"/>
          <w:sz w:val="24"/>
          <w:szCs w:val="24"/>
        </w:rPr>
        <w:t>vary and similar</w:t>
      </w:r>
      <w:r w:rsidR="00A51DF3">
        <w:rPr>
          <w:rFonts w:ascii="Times New Roman" w:hAnsi="Times New Roman" w:cs="Times New Roman"/>
          <w:sz w:val="24"/>
          <w:szCs w:val="24"/>
        </w:rPr>
        <w:t xml:space="preserve">ly </w:t>
      </w:r>
      <w:r w:rsidR="006C44B8">
        <w:rPr>
          <w:rFonts w:ascii="Times New Roman" w:hAnsi="Times New Roman" w:cs="Times New Roman"/>
          <w:sz w:val="24"/>
          <w:szCs w:val="24"/>
        </w:rPr>
        <w:t xml:space="preserve">the situation of </w:t>
      </w:r>
      <w:r w:rsidR="002B4C5B">
        <w:rPr>
          <w:rFonts w:ascii="Times New Roman" w:hAnsi="Times New Roman" w:cs="Times New Roman"/>
          <w:sz w:val="24"/>
          <w:szCs w:val="24"/>
        </w:rPr>
        <w:t>household food security</w:t>
      </w:r>
      <w:r w:rsidR="00A51DF3">
        <w:rPr>
          <w:rFonts w:ascii="Times New Roman" w:hAnsi="Times New Roman" w:cs="Times New Roman"/>
          <w:sz w:val="24"/>
          <w:szCs w:val="24"/>
        </w:rPr>
        <w:t xml:space="preserve"> also vary. Table 5 and appendix E also verified this situation</w:t>
      </w:r>
      <w:r w:rsidR="00D13225">
        <w:rPr>
          <w:rFonts w:ascii="Times New Roman" w:hAnsi="Times New Roman" w:cs="Times New Roman"/>
          <w:sz w:val="24"/>
          <w:szCs w:val="24"/>
        </w:rPr>
        <w:t xml:space="preserve"> </w:t>
      </w:r>
      <w:r w:rsidR="00A51DF3">
        <w:rPr>
          <w:rFonts w:ascii="Times New Roman" w:hAnsi="Times New Roman" w:cs="Times New Roman"/>
          <w:sz w:val="24"/>
          <w:szCs w:val="24"/>
        </w:rPr>
        <w:t xml:space="preserve">(see appendix E). </w:t>
      </w:r>
      <w:r w:rsidR="006C44B8">
        <w:rPr>
          <w:rFonts w:ascii="Times New Roman" w:hAnsi="Times New Roman" w:cs="Times New Roman"/>
          <w:sz w:val="24"/>
          <w:szCs w:val="24"/>
        </w:rPr>
        <w:t>Therefore</w:t>
      </w:r>
      <w:r w:rsidR="006533DE">
        <w:rPr>
          <w:rFonts w:ascii="Times New Roman" w:hAnsi="Times New Roman" w:cs="Times New Roman"/>
          <w:sz w:val="24"/>
          <w:szCs w:val="24"/>
        </w:rPr>
        <w:t xml:space="preserve"> crop market participation intensity statistically signified as direct positive effect on </w:t>
      </w:r>
      <w:r w:rsidR="006C44B8">
        <w:rPr>
          <w:rFonts w:ascii="Times New Roman" w:hAnsi="Times New Roman" w:cs="Times New Roman"/>
          <w:sz w:val="24"/>
          <w:szCs w:val="24"/>
        </w:rPr>
        <w:t>smallholders'</w:t>
      </w:r>
      <w:r w:rsidR="006533DE">
        <w:rPr>
          <w:rFonts w:ascii="Times New Roman" w:hAnsi="Times New Roman" w:cs="Times New Roman"/>
          <w:sz w:val="24"/>
          <w:szCs w:val="24"/>
        </w:rPr>
        <w:t xml:space="preserve"> household food security in </w:t>
      </w:r>
      <w:r w:rsidR="006533DE" w:rsidRPr="00DC3429">
        <w:rPr>
          <w:rFonts w:ascii="Times New Roman" w:eastAsia="Times New Roman" w:hAnsi="Times New Roman" w:cs="Times New Roman"/>
          <w:sz w:val="24"/>
          <w:szCs w:val="24"/>
        </w:rPr>
        <w:t>Ada’a</w:t>
      </w:r>
      <w:r w:rsidR="006533DE" w:rsidRPr="00DC3429">
        <w:rPr>
          <w:rFonts w:ascii="Times New Roman" w:hAnsi="Times New Roman" w:cs="Times New Roman"/>
          <w:sz w:val="24"/>
          <w:szCs w:val="24"/>
        </w:rPr>
        <w:t xml:space="preserve"> Wereda</w:t>
      </w:r>
      <w:r w:rsidR="006C575F">
        <w:rPr>
          <w:rFonts w:ascii="Times New Roman" w:hAnsi="Times New Roman" w:cs="Times New Roman"/>
          <w:sz w:val="24"/>
          <w:szCs w:val="24"/>
        </w:rPr>
        <w:t>.</w:t>
      </w:r>
      <w:r w:rsidR="006533DE">
        <w:rPr>
          <w:rFonts w:ascii="Times New Roman" w:hAnsi="Times New Roman" w:cs="Times New Roman"/>
          <w:sz w:val="24"/>
          <w:szCs w:val="24"/>
        </w:rPr>
        <w:t xml:space="preserve"> </w:t>
      </w:r>
    </w:p>
    <w:p w:rsidR="0019157D" w:rsidRPr="00341218" w:rsidRDefault="00341218" w:rsidP="002B2BA0">
      <w:pPr>
        <w:pStyle w:val="Heading2"/>
        <w:numPr>
          <w:ilvl w:val="0"/>
          <w:numId w:val="96"/>
        </w:numPr>
        <w:rPr>
          <w:b w:val="0"/>
        </w:rPr>
      </w:pPr>
      <w:r>
        <w:rPr>
          <w:b w:val="0"/>
        </w:rPr>
        <w:lastRenderedPageBreak/>
        <w:t xml:space="preserve"> </w:t>
      </w:r>
      <w:bookmarkStart w:id="60" w:name="_Toc482567718"/>
      <w:r w:rsidR="0019157D" w:rsidRPr="00341218">
        <w:rPr>
          <w:b w:val="0"/>
        </w:rPr>
        <w:t>Econometric Analysis and Discussion</w:t>
      </w:r>
      <w:bookmarkEnd w:id="60"/>
    </w:p>
    <w:p w:rsidR="003E3314" w:rsidRPr="00EE1EFB" w:rsidRDefault="003E3314" w:rsidP="00EE1EFB">
      <w:pPr>
        <w:autoSpaceDE w:val="0"/>
        <w:autoSpaceDN w:val="0"/>
        <w:adjustRightInd w:val="0"/>
        <w:spacing w:line="240" w:lineRule="auto"/>
        <w:jc w:val="left"/>
        <w:rPr>
          <w:rFonts w:ascii="Times New Roman" w:hAnsi="Times New Roman" w:cs="Times New Roman"/>
          <w:b/>
          <w:bCs/>
          <w:sz w:val="24"/>
          <w:szCs w:val="24"/>
        </w:rPr>
      </w:pPr>
    </w:p>
    <w:p w:rsidR="006707C4" w:rsidRPr="006707C4" w:rsidRDefault="0019157D" w:rsidP="003B3560">
      <w:pPr>
        <w:rPr>
          <w:rFonts w:ascii="Times New Roman" w:hAnsi="Times New Roman" w:cs="Times New Roman"/>
          <w:sz w:val="24"/>
          <w:szCs w:val="24"/>
        </w:rPr>
      </w:pPr>
      <w:r w:rsidRPr="006707C4">
        <w:rPr>
          <w:rFonts w:ascii="Times New Roman" w:hAnsi="Times New Roman" w:cs="Times New Roman"/>
          <w:sz w:val="24"/>
          <w:szCs w:val="24"/>
        </w:rPr>
        <w:t>Model specification diagnostic tes</w:t>
      </w:r>
      <w:r w:rsidR="003E3314" w:rsidRPr="006707C4">
        <w:rPr>
          <w:rFonts w:ascii="Times New Roman" w:hAnsi="Times New Roman" w:cs="Times New Roman"/>
          <w:sz w:val="24"/>
          <w:szCs w:val="24"/>
        </w:rPr>
        <w:t>ts of overall model fit, VIF</w:t>
      </w:r>
      <w:r w:rsidR="006707C4" w:rsidRPr="006707C4">
        <w:rPr>
          <w:rFonts w:ascii="Times New Roman" w:hAnsi="Times New Roman" w:cs="Times New Roman"/>
          <w:sz w:val="24"/>
          <w:szCs w:val="24"/>
        </w:rPr>
        <w:t>(variance inflation factors test)</w:t>
      </w:r>
      <w:r w:rsidRPr="006707C4">
        <w:rPr>
          <w:rFonts w:ascii="Times New Roman" w:hAnsi="Times New Roman" w:cs="Times New Roman"/>
          <w:sz w:val="24"/>
          <w:szCs w:val="24"/>
        </w:rPr>
        <w:t xml:space="preserve">, </w:t>
      </w:r>
      <w:r w:rsidR="00C96C5E">
        <w:rPr>
          <w:rFonts w:ascii="Times New Roman" w:hAnsi="Times New Roman" w:cs="Times New Roman"/>
          <w:sz w:val="24"/>
          <w:szCs w:val="24"/>
        </w:rPr>
        <w:t>hettest (</w:t>
      </w:r>
      <w:r w:rsidR="00FD26CA">
        <w:rPr>
          <w:rFonts w:ascii="Times New Roman" w:hAnsi="Times New Roman" w:cs="Times New Roman"/>
          <w:sz w:val="24"/>
          <w:szCs w:val="24"/>
        </w:rPr>
        <w:t>hetroskesdacity</w:t>
      </w:r>
      <w:r w:rsidR="003C7DD3">
        <w:rPr>
          <w:rFonts w:ascii="Times New Roman" w:hAnsi="Times New Roman" w:cs="Times New Roman"/>
          <w:sz w:val="24"/>
          <w:szCs w:val="24"/>
        </w:rPr>
        <w:t>)</w:t>
      </w:r>
      <w:r w:rsidR="006707C4" w:rsidRPr="006707C4">
        <w:rPr>
          <w:rFonts w:ascii="Times New Roman" w:hAnsi="Times New Roman" w:cs="Times New Roman"/>
          <w:sz w:val="24"/>
          <w:szCs w:val="24"/>
        </w:rPr>
        <w:t xml:space="preserve"> and pwcorr (pair wise correlation) </w:t>
      </w:r>
      <w:r w:rsidRPr="006707C4">
        <w:rPr>
          <w:rFonts w:ascii="Times New Roman" w:hAnsi="Times New Roman" w:cs="Times New Roman"/>
          <w:sz w:val="24"/>
          <w:szCs w:val="24"/>
        </w:rPr>
        <w:t xml:space="preserve">were checked before applying </w:t>
      </w:r>
      <w:r w:rsidR="00343BB2" w:rsidRPr="006707C4">
        <w:rPr>
          <w:rFonts w:ascii="Times New Roman" w:hAnsi="Times New Roman" w:cs="Times New Roman"/>
          <w:sz w:val="24"/>
          <w:szCs w:val="24"/>
        </w:rPr>
        <w:t xml:space="preserve">ordered logit and tobit </w:t>
      </w:r>
      <w:r w:rsidR="006707C4" w:rsidRPr="006707C4">
        <w:rPr>
          <w:rFonts w:ascii="Times New Roman" w:hAnsi="Times New Roman" w:cs="Times New Roman"/>
          <w:sz w:val="24"/>
          <w:szCs w:val="24"/>
        </w:rPr>
        <w:t xml:space="preserve">regression </w:t>
      </w:r>
      <w:r w:rsidR="00343BB2" w:rsidRPr="006707C4">
        <w:rPr>
          <w:rFonts w:ascii="Times New Roman" w:hAnsi="Times New Roman" w:cs="Times New Roman"/>
          <w:sz w:val="24"/>
          <w:szCs w:val="24"/>
        </w:rPr>
        <w:t>model</w:t>
      </w:r>
      <w:r w:rsidRPr="006707C4">
        <w:rPr>
          <w:rFonts w:ascii="Times New Roman" w:hAnsi="Times New Roman" w:cs="Times New Roman"/>
          <w:sz w:val="24"/>
          <w:szCs w:val="24"/>
        </w:rPr>
        <w:t xml:space="preserve"> to estimate the potential effect of each explanatory variable on the</w:t>
      </w:r>
      <w:r w:rsidR="00A51DF3" w:rsidRPr="006707C4">
        <w:rPr>
          <w:rFonts w:ascii="Times New Roman" w:hAnsi="Times New Roman" w:cs="Times New Roman"/>
          <w:sz w:val="24"/>
          <w:szCs w:val="24"/>
        </w:rPr>
        <w:t xml:space="preserve"> </w:t>
      </w:r>
      <w:r w:rsidRPr="006707C4">
        <w:rPr>
          <w:rFonts w:ascii="Times New Roman" w:hAnsi="Times New Roman" w:cs="Times New Roman"/>
          <w:sz w:val="24"/>
          <w:szCs w:val="24"/>
        </w:rPr>
        <w:t xml:space="preserve">dependent variable of </w:t>
      </w:r>
      <w:r w:rsidR="00343BB2" w:rsidRPr="006707C4">
        <w:rPr>
          <w:rFonts w:ascii="Times New Roman" w:hAnsi="Times New Roman" w:cs="Times New Roman"/>
          <w:sz w:val="24"/>
          <w:szCs w:val="24"/>
        </w:rPr>
        <w:t>improvement of food security at the household level</w:t>
      </w:r>
      <w:r w:rsidR="003B3560">
        <w:rPr>
          <w:rFonts w:ascii="Times New Roman" w:hAnsi="Times New Roman" w:cs="Times New Roman"/>
          <w:sz w:val="24"/>
          <w:szCs w:val="24"/>
        </w:rPr>
        <w:t xml:space="preserve"> in smallholders(see table 6</w:t>
      </w:r>
      <w:r w:rsidR="003E3314" w:rsidRPr="006707C4">
        <w:rPr>
          <w:rFonts w:ascii="Times New Roman" w:hAnsi="Times New Roman" w:cs="Times New Roman"/>
          <w:sz w:val="24"/>
          <w:szCs w:val="24"/>
        </w:rPr>
        <w:t>)</w:t>
      </w:r>
      <w:r w:rsidRPr="006707C4">
        <w:rPr>
          <w:rFonts w:ascii="Times New Roman" w:hAnsi="Times New Roman" w:cs="Times New Roman"/>
          <w:sz w:val="24"/>
          <w:szCs w:val="24"/>
        </w:rPr>
        <w:t>. The results of these test</w:t>
      </w:r>
      <w:r w:rsidR="00C054A0">
        <w:rPr>
          <w:rFonts w:ascii="Times New Roman" w:hAnsi="Times New Roman" w:cs="Times New Roman"/>
          <w:sz w:val="24"/>
          <w:szCs w:val="24"/>
        </w:rPr>
        <w:t>s shows</w:t>
      </w:r>
      <w:r w:rsidRPr="006707C4">
        <w:rPr>
          <w:rFonts w:ascii="Times New Roman" w:hAnsi="Times New Roman" w:cs="Times New Roman"/>
          <w:sz w:val="24"/>
          <w:szCs w:val="24"/>
        </w:rPr>
        <w:t xml:space="preserve"> that no problems of sever multi-collinearity,</w:t>
      </w:r>
      <w:r w:rsidR="00343BB2" w:rsidRPr="006707C4">
        <w:rPr>
          <w:rFonts w:ascii="Times New Roman" w:hAnsi="Times New Roman" w:cs="Times New Roman"/>
          <w:sz w:val="24"/>
          <w:szCs w:val="24"/>
        </w:rPr>
        <w:t xml:space="preserve"> model specification bias and </w:t>
      </w:r>
      <w:r w:rsidR="00FD26CA">
        <w:rPr>
          <w:rFonts w:ascii="Times New Roman" w:hAnsi="Times New Roman" w:cs="Times New Roman"/>
          <w:sz w:val="24"/>
          <w:szCs w:val="24"/>
        </w:rPr>
        <w:t>hetroskesdacity</w:t>
      </w:r>
      <w:r w:rsidR="003C7DD3">
        <w:rPr>
          <w:rFonts w:ascii="Times New Roman" w:hAnsi="Times New Roman" w:cs="Times New Roman"/>
          <w:sz w:val="24"/>
          <w:szCs w:val="24"/>
        </w:rPr>
        <w:t>. A</w:t>
      </w:r>
      <w:r w:rsidR="006707C4" w:rsidRPr="006707C4">
        <w:rPr>
          <w:rFonts w:ascii="Times New Roman" w:hAnsi="Times New Roman" w:cs="Times New Roman"/>
          <w:sz w:val="24"/>
          <w:szCs w:val="24"/>
        </w:rPr>
        <w:t>s well as the ordered logit regression model chi-square f</w:t>
      </w:r>
      <w:r w:rsidR="00F04132">
        <w:rPr>
          <w:rFonts w:ascii="Times New Roman" w:hAnsi="Times New Roman" w:cs="Times New Roman"/>
          <w:sz w:val="24"/>
          <w:szCs w:val="24"/>
        </w:rPr>
        <w:t>rom appendix F is 108.3 with 27</w:t>
      </w:r>
      <w:r w:rsidR="006707C4" w:rsidRPr="006707C4">
        <w:rPr>
          <w:rFonts w:ascii="Times New Roman" w:hAnsi="Times New Roman" w:cs="Times New Roman"/>
          <w:sz w:val="24"/>
          <w:szCs w:val="24"/>
        </w:rPr>
        <w:t xml:space="preserve"> d.f.</w:t>
      </w:r>
      <w:r w:rsidR="00C96C5E">
        <w:rPr>
          <w:rFonts w:ascii="Times New Roman" w:hAnsi="Times New Roman" w:cs="Times New Roman"/>
          <w:sz w:val="24"/>
          <w:szCs w:val="24"/>
        </w:rPr>
        <w:t>,</w:t>
      </w:r>
      <w:r w:rsidR="006707C4" w:rsidRPr="006707C4">
        <w:rPr>
          <w:rFonts w:ascii="Times New Roman" w:hAnsi="Times New Roman" w:cs="Times New Roman"/>
          <w:sz w:val="24"/>
          <w:szCs w:val="24"/>
        </w:rPr>
        <w:t xml:space="preserve"> </w:t>
      </w:r>
      <w:r w:rsidR="00C96C5E">
        <w:rPr>
          <w:rFonts w:ascii="Times New Roman" w:hAnsi="Times New Roman" w:cs="Times New Roman"/>
          <w:sz w:val="24"/>
          <w:szCs w:val="24"/>
        </w:rPr>
        <w:t>which indicates the model was</w:t>
      </w:r>
      <w:r w:rsidR="006707C4" w:rsidRPr="006707C4">
        <w:rPr>
          <w:rFonts w:ascii="Times New Roman" w:hAnsi="Times New Roman" w:cs="Times New Roman"/>
          <w:sz w:val="24"/>
          <w:szCs w:val="24"/>
        </w:rPr>
        <w:t xml:space="preserve"> significant and </w:t>
      </w:r>
      <w:r w:rsidRPr="006707C4">
        <w:rPr>
          <w:rFonts w:ascii="Times New Roman" w:hAnsi="Times New Roman" w:cs="Times New Roman"/>
          <w:sz w:val="24"/>
          <w:szCs w:val="24"/>
        </w:rPr>
        <w:t>well fitted the data</w:t>
      </w:r>
      <w:r w:rsidR="00343BB2" w:rsidRPr="006707C4">
        <w:rPr>
          <w:rFonts w:ascii="Times New Roman" w:hAnsi="Times New Roman" w:cs="Times New Roman"/>
          <w:sz w:val="24"/>
          <w:szCs w:val="24"/>
        </w:rPr>
        <w:t xml:space="preserve"> </w:t>
      </w:r>
      <w:r w:rsidRPr="006707C4">
        <w:rPr>
          <w:rFonts w:ascii="Times New Roman" w:hAnsi="Times New Roman" w:cs="Times New Roman"/>
          <w:sz w:val="24"/>
          <w:szCs w:val="24"/>
        </w:rPr>
        <w:t xml:space="preserve">for included variables (see </w:t>
      </w:r>
      <w:r w:rsidR="006707C4" w:rsidRPr="006707C4">
        <w:rPr>
          <w:rFonts w:ascii="Times New Roman" w:hAnsi="Times New Roman" w:cs="Times New Roman"/>
          <w:sz w:val="24"/>
          <w:szCs w:val="24"/>
        </w:rPr>
        <w:t>Appendix F</w:t>
      </w:r>
      <w:r w:rsidRPr="006707C4">
        <w:rPr>
          <w:rFonts w:ascii="Times New Roman" w:hAnsi="Times New Roman" w:cs="Times New Roman"/>
          <w:sz w:val="24"/>
          <w:szCs w:val="24"/>
        </w:rPr>
        <w:t>)</w:t>
      </w:r>
      <w:r w:rsidR="007E6FDD">
        <w:rPr>
          <w:rFonts w:ascii="Times New Roman" w:hAnsi="Times New Roman" w:cs="Times New Roman"/>
          <w:sz w:val="24"/>
          <w:szCs w:val="24"/>
        </w:rPr>
        <w:t>, moreover</w:t>
      </w:r>
      <w:r w:rsidR="003B3560">
        <w:rPr>
          <w:rFonts w:ascii="Times New Roman" w:hAnsi="Times New Roman" w:cs="Times New Roman"/>
          <w:sz w:val="24"/>
          <w:szCs w:val="24"/>
        </w:rPr>
        <w:t>,</w:t>
      </w:r>
      <w:r w:rsidR="007E6FDD">
        <w:rPr>
          <w:rFonts w:ascii="Times New Roman" w:hAnsi="Times New Roman" w:cs="Times New Roman"/>
          <w:sz w:val="24"/>
          <w:szCs w:val="24"/>
        </w:rPr>
        <w:t xml:space="preserve"> </w:t>
      </w:r>
      <w:r w:rsidR="003B3560">
        <w:rPr>
          <w:rFonts w:ascii="Times New Roman" w:hAnsi="Times New Roman" w:cs="Times New Roman"/>
          <w:sz w:val="24"/>
          <w:szCs w:val="24"/>
        </w:rPr>
        <w:t>as William Gould claimed, the cut points_cut1, _cut2 _Cut3… are really just coefficients of the mod</w:t>
      </w:r>
      <w:r w:rsidR="00C054A0">
        <w:rPr>
          <w:rFonts w:ascii="Times New Roman" w:hAnsi="Times New Roman" w:cs="Times New Roman"/>
          <w:sz w:val="24"/>
          <w:szCs w:val="24"/>
        </w:rPr>
        <w:t>el (Gould W., 1999),so, as show</w:t>
      </w:r>
      <w:r w:rsidR="003B3560">
        <w:rPr>
          <w:rFonts w:ascii="Times New Roman" w:hAnsi="Times New Roman" w:cs="Times New Roman"/>
          <w:sz w:val="24"/>
          <w:szCs w:val="24"/>
        </w:rPr>
        <w:t>n on AppendixI</w:t>
      </w:r>
      <w:r w:rsidR="004041FE" w:rsidRPr="004041FE">
        <w:rPr>
          <w:rFonts w:ascii="Times New Roman" w:hAnsi="Times New Roman" w:cs="Times New Roman"/>
          <w:sz w:val="24"/>
          <w:szCs w:val="24"/>
          <w:vertAlign w:val="subscript"/>
        </w:rPr>
        <w:t>i</w:t>
      </w:r>
      <w:r w:rsidR="004041FE">
        <w:rPr>
          <w:rFonts w:ascii="Times New Roman" w:hAnsi="Times New Roman" w:cs="Times New Roman"/>
          <w:sz w:val="24"/>
          <w:szCs w:val="24"/>
        </w:rPr>
        <w:t xml:space="preserve"> and AppendixI</w:t>
      </w:r>
      <w:r w:rsidR="004041FE" w:rsidRPr="004041FE">
        <w:rPr>
          <w:rFonts w:ascii="Times New Roman" w:hAnsi="Times New Roman" w:cs="Times New Roman"/>
          <w:sz w:val="24"/>
          <w:szCs w:val="24"/>
          <w:vertAlign w:val="subscript"/>
        </w:rPr>
        <w:t>ii</w:t>
      </w:r>
      <w:r w:rsidR="003B3560" w:rsidRPr="004041FE">
        <w:rPr>
          <w:rFonts w:ascii="Times New Roman" w:hAnsi="Times New Roman" w:cs="Times New Roman"/>
          <w:sz w:val="24"/>
          <w:szCs w:val="24"/>
          <w:vertAlign w:val="subscript"/>
        </w:rPr>
        <w:t xml:space="preserve"> </w:t>
      </w:r>
      <w:r w:rsidR="003B3560">
        <w:rPr>
          <w:rFonts w:ascii="Times New Roman" w:hAnsi="Times New Roman" w:cs="Times New Roman"/>
          <w:sz w:val="24"/>
          <w:szCs w:val="24"/>
        </w:rPr>
        <w:t xml:space="preserve">most </w:t>
      </w:r>
      <w:r w:rsidR="00C054A0">
        <w:rPr>
          <w:rFonts w:ascii="Times New Roman" w:hAnsi="Times New Roman" w:cs="Times New Roman"/>
          <w:sz w:val="24"/>
          <w:szCs w:val="24"/>
        </w:rPr>
        <w:t>constant</w:t>
      </w:r>
      <w:r w:rsidR="003B3560">
        <w:rPr>
          <w:rFonts w:ascii="Times New Roman" w:hAnsi="Times New Roman" w:cs="Times New Roman"/>
          <w:sz w:val="24"/>
          <w:szCs w:val="24"/>
        </w:rPr>
        <w:t xml:space="preserve"> cut points of the ordered logit </w:t>
      </w:r>
      <w:r w:rsidR="00C054A0">
        <w:rPr>
          <w:rFonts w:ascii="Times New Roman" w:hAnsi="Times New Roman" w:cs="Times New Roman"/>
          <w:sz w:val="24"/>
          <w:szCs w:val="24"/>
        </w:rPr>
        <w:t>regression</w:t>
      </w:r>
      <w:r w:rsidR="003B3560">
        <w:rPr>
          <w:rFonts w:ascii="Times New Roman" w:hAnsi="Times New Roman" w:cs="Times New Roman"/>
          <w:sz w:val="24"/>
          <w:szCs w:val="24"/>
        </w:rPr>
        <w:t xml:space="preserve"> model results are statistically </w:t>
      </w:r>
      <w:r w:rsidR="00C054A0">
        <w:rPr>
          <w:rFonts w:ascii="Times New Roman" w:hAnsi="Times New Roman" w:cs="Times New Roman"/>
          <w:sz w:val="24"/>
          <w:szCs w:val="24"/>
        </w:rPr>
        <w:t>significant, which</w:t>
      </w:r>
      <w:r w:rsidR="003B3560">
        <w:rPr>
          <w:rFonts w:ascii="Times New Roman" w:hAnsi="Times New Roman" w:cs="Times New Roman"/>
          <w:sz w:val="24"/>
          <w:szCs w:val="24"/>
        </w:rPr>
        <w:t xml:space="preserve"> indicates that the model is statistically significant(see AppendixI</w:t>
      </w:r>
      <w:r w:rsidR="004041FE" w:rsidRPr="004041FE">
        <w:rPr>
          <w:rFonts w:ascii="Times New Roman" w:hAnsi="Times New Roman" w:cs="Times New Roman"/>
          <w:sz w:val="24"/>
          <w:szCs w:val="24"/>
          <w:vertAlign w:val="subscript"/>
        </w:rPr>
        <w:t>i</w:t>
      </w:r>
      <w:r w:rsidR="004041FE">
        <w:rPr>
          <w:rFonts w:ascii="Times New Roman" w:hAnsi="Times New Roman" w:cs="Times New Roman"/>
          <w:sz w:val="24"/>
          <w:szCs w:val="24"/>
          <w:vertAlign w:val="subscript"/>
        </w:rPr>
        <w:t xml:space="preserve"> </w:t>
      </w:r>
      <w:r w:rsidR="004041FE">
        <w:rPr>
          <w:rFonts w:ascii="Times New Roman" w:hAnsi="Times New Roman" w:cs="Times New Roman"/>
          <w:sz w:val="24"/>
          <w:szCs w:val="24"/>
        </w:rPr>
        <w:t>&amp; AppendixI</w:t>
      </w:r>
      <w:r w:rsidR="004041FE" w:rsidRPr="004041FE">
        <w:rPr>
          <w:rFonts w:ascii="Times New Roman" w:hAnsi="Times New Roman" w:cs="Times New Roman"/>
          <w:sz w:val="24"/>
          <w:szCs w:val="24"/>
          <w:vertAlign w:val="subscript"/>
        </w:rPr>
        <w:t>ii</w:t>
      </w:r>
      <w:r w:rsidR="003B3560">
        <w:rPr>
          <w:rFonts w:ascii="Times New Roman" w:hAnsi="Times New Roman" w:cs="Times New Roman"/>
          <w:sz w:val="24"/>
          <w:szCs w:val="24"/>
        </w:rPr>
        <w:t>)</w:t>
      </w:r>
      <w:r w:rsidRPr="006707C4">
        <w:rPr>
          <w:rFonts w:ascii="Times New Roman" w:hAnsi="Times New Roman" w:cs="Times New Roman"/>
          <w:sz w:val="24"/>
          <w:szCs w:val="24"/>
        </w:rPr>
        <w:t>.</w:t>
      </w:r>
      <w:r w:rsidR="006707C4" w:rsidRPr="006707C4">
        <w:rPr>
          <w:rFonts w:ascii="Times New Roman" w:hAnsi="Times New Roman" w:cs="Times New Roman"/>
          <w:sz w:val="24"/>
          <w:szCs w:val="24"/>
        </w:rPr>
        <w:t>For tobit regression model probability of chi2=0.000 were considered to check the model goodness of fit (see Appendix E).</w:t>
      </w:r>
    </w:p>
    <w:p w:rsidR="0019157D" w:rsidRPr="006707C4" w:rsidRDefault="0019157D" w:rsidP="006707C4">
      <w:pPr>
        <w:autoSpaceDE w:val="0"/>
        <w:autoSpaceDN w:val="0"/>
        <w:adjustRightInd w:val="0"/>
        <w:rPr>
          <w:rFonts w:ascii="Times New Roman" w:hAnsi="Times New Roman" w:cs="Times New Roman"/>
          <w:sz w:val="24"/>
          <w:szCs w:val="24"/>
        </w:rPr>
      </w:pPr>
    </w:p>
    <w:p w:rsidR="0019157D" w:rsidRPr="0094756C" w:rsidRDefault="0019157D" w:rsidP="002B2BA0">
      <w:pPr>
        <w:pStyle w:val="Heading2"/>
        <w:numPr>
          <w:ilvl w:val="0"/>
          <w:numId w:val="97"/>
        </w:numPr>
        <w:rPr>
          <w:b w:val="0"/>
        </w:rPr>
      </w:pPr>
      <w:bookmarkStart w:id="61" w:name="_Toc482567719"/>
      <w:r w:rsidRPr="0094756C">
        <w:rPr>
          <w:b w:val="0"/>
        </w:rPr>
        <w:t>Diagnostic test result</w:t>
      </w:r>
      <w:bookmarkEnd w:id="61"/>
    </w:p>
    <w:p w:rsidR="001E3718" w:rsidRDefault="001E3718" w:rsidP="0019157D">
      <w:pPr>
        <w:autoSpaceDE w:val="0"/>
        <w:autoSpaceDN w:val="0"/>
        <w:adjustRightInd w:val="0"/>
        <w:spacing w:line="240" w:lineRule="auto"/>
        <w:jc w:val="left"/>
        <w:rPr>
          <w:rFonts w:ascii="Times New Roman" w:hAnsi="Times New Roman" w:cs="Times New Roman"/>
          <w:sz w:val="24"/>
          <w:szCs w:val="24"/>
        </w:rPr>
      </w:pPr>
    </w:p>
    <w:p w:rsidR="001E3718" w:rsidRDefault="001E3718" w:rsidP="0019157D">
      <w:pPr>
        <w:autoSpaceDE w:val="0"/>
        <w:autoSpaceDN w:val="0"/>
        <w:adjustRightInd w:val="0"/>
        <w:spacing w:line="240" w:lineRule="auto"/>
        <w:jc w:val="left"/>
        <w:rPr>
          <w:rFonts w:ascii="Times New Roman" w:hAnsi="Times New Roman" w:cs="Times New Roman"/>
          <w:sz w:val="24"/>
          <w:szCs w:val="24"/>
        </w:rPr>
      </w:pPr>
    </w:p>
    <w:p w:rsidR="005D4F11" w:rsidRPr="00FD2E64" w:rsidRDefault="005D4F11" w:rsidP="005D4F11">
      <w:pPr>
        <w:rPr>
          <w:rFonts w:ascii="Times New Roman" w:hAnsi="Times New Roman" w:cs="Times New Roman"/>
          <w:sz w:val="24"/>
          <w:szCs w:val="24"/>
        </w:rPr>
      </w:pPr>
      <w:r w:rsidRPr="00FD2E64">
        <w:rPr>
          <w:rFonts w:ascii="Times New Roman" w:hAnsi="Times New Roman" w:cs="Times New Roman"/>
          <w:sz w:val="24"/>
          <w:szCs w:val="24"/>
        </w:rPr>
        <w:t>Richard William's</w:t>
      </w:r>
      <w:r>
        <w:rPr>
          <w:rFonts w:ascii="Times New Roman" w:hAnsi="Times New Roman" w:cs="Times New Roman"/>
          <w:sz w:val="24"/>
          <w:szCs w:val="24"/>
        </w:rPr>
        <w:t xml:space="preserve"> defined </w:t>
      </w:r>
      <w:r w:rsidRPr="00FD2E64">
        <w:rPr>
          <w:rFonts w:ascii="Times New Roman" w:hAnsi="Times New Roman" w:cs="Times New Roman"/>
          <w:color w:val="000000"/>
          <w:sz w:val="24"/>
          <w:szCs w:val="24"/>
        </w:rPr>
        <w:t>heteroskedastic</w:t>
      </w:r>
      <w:r>
        <w:rPr>
          <w:rFonts w:ascii="Times New Roman" w:hAnsi="Times New Roman" w:cs="Times New Roman"/>
          <w:color w:val="000000"/>
          <w:sz w:val="24"/>
          <w:szCs w:val="24"/>
        </w:rPr>
        <w:t xml:space="preserve">ity by considering Wikipedia's meaning stated that, </w:t>
      </w:r>
      <w:r w:rsidRPr="00FD2E64">
        <w:rPr>
          <w:rFonts w:ascii="Times New Roman" w:hAnsi="Times New Roman" w:cs="Times New Roman"/>
          <w:color w:val="000000"/>
          <w:sz w:val="24"/>
          <w:szCs w:val="24"/>
        </w:rPr>
        <w:t xml:space="preserve">if the error terms do not have constant variance, they are said to be heteroskedastic. [Tidbit from Wikipedia: The term means “differing variance” and comes from the Greek “hetero” ('different') and “skedasis” ('dispersion') </w:t>
      </w:r>
      <w:r>
        <w:rPr>
          <w:rFonts w:ascii="Times New Roman" w:hAnsi="Times New Roman" w:cs="Times New Roman"/>
          <w:color w:val="000000"/>
          <w:sz w:val="24"/>
          <w:szCs w:val="24"/>
        </w:rPr>
        <w:t>(</w:t>
      </w:r>
      <w:r w:rsidRPr="00FD2E64">
        <w:rPr>
          <w:rFonts w:ascii="Times New Roman" w:hAnsi="Times New Roman" w:cs="Times New Roman"/>
          <w:sz w:val="24"/>
          <w:szCs w:val="24"/>
        </w:rPr>
        <w:t>Williams Richard</w:t>
      </w:r>
      <w:r>
        <w:rPr>
          <w:rFonts w:ascii="Times New Roman" w:hAnsi="Times New Roman" w:cs="Times New Roman"/>
          <w:sz w:val="24"/>
          <w:szCs w:val="24"/>
        </w:rPr>
        <w:t>, 2015</w:t>
      </w:r>
      <w:r w:rsidRPr="00FD2E64">
        <w:rPr>
          <w:rFonts w:ascii="Times New Roman" w:hAnsi="Times New Roman" w:cs="Times New Roman"/>
          <w:sz w:val="24"/>
          <w:szCs w:val="24"/>
        </w:rPr>
        <w:t>)</w:t>
      </w:r>
      <w:r>
        <w:rPr>
          <w:rFonts w:ascii="Times New Roman" w:hAnsi="Times New Roman" w:cs="Times New Roman"/>
          <w:sz w:val="24"/>
          <w:szCs w:val="24"/>
        </w:rPr>
        <w:t xml:space="preserve">.From this, so as to check whether the error terms have constant variance, </w:t>
      </w:r>
      <w:r w:rsidRPr="00935917">
        <w:rPr>
          <w:rFonts w:ascii="Times New Roman" w:hAnsi="Times New Roman" w:cs="Times New Roman"/>
          <w:sz w:val="24"/>
          <w:szCs w:val="24"/>
        </w:rPr>
        <w:t>hettest (</w:t>
      </w:r>
      <w:r>
        <w:rPr>
          <w:rFonts w:ascii="Times New Roman" w:hAnsi="Times New Roman" w:cs="Times New Roman"/>
          <w:sz w:val="24"/>
          <w:szCs w:val="24"/>
        </w:rPr>
        <w:t>hetroskesdacity</w:t>
      </w:r>
      <w:r w:rsidRPr="00935917">
        <w:rPr>
          <w:rFonts w:ascii="Times New Roman" w:hAnsi="Times New Roman" w:cs="Times New Roman"/>
          <w:sz w:val="24"/>
          <w:szCs w:val="24"/>
        </w:rPr>
        <w:t xml:space="preserve"> test)</w:t>
      </w:r>
      <w:r>
        <w:rPr>
          <w:rFonts w:ascii="Times New Roman" w:hAnsi="Times New Roman" w:cs="Times New Roman"/>
          <w:sz w:val="24"/>
          <w:szCs w:val="24"/>
        </w:rPr>
        <w:t xml:space="preserve"> is employed.</w:t>
      </w:r>
    </w:p>
    <w:p w:rsidR="000F3710" w:rsidRDefault="00717E12" w:rsidP="000F37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As it is known that, Variance Inflation Factor (VIF) and tolerance level (1/VIF) are two important measures of multicollinearity the study had conducted this test. Therefore </w:t>
      </w:r>
      <w:r w:rsidR="001E3718" w:rsidRPr="00935917">
        <w:rPr>
          <w:rFonts w:ascii="Times New Roman" w:hAnsi="Times New Roman" w:cs="Times New Roman"/>
          <w:sz w:val="24"/>
          <w:szCs w:val="24"/>
        </w:rPr>
        <w:t>VIF</w:t>
      </w:r>
      <w:r w:rsidR="003C7DD3" w:rsidRPr="00935917">
        <w:rPr>
          <w:rFonts w:ascii="Times New Roman" w:hAnsi="Times New Roman" w:cs="Times New Roman"/>
          <w:sz w:val="24"/>
          <w:szCs w:val="24"/>
        </w:rPr>
        <w:t xml:space="preserve"> </w:t>
      </w:r>
      <w:r w:rsidR="001E3718" w:rsidRPr="00935917">
        <w:rPr>
          <w:rFonts w:ascii="Times New Roman" w:hAnsi="Times New Roman" w:cs="Times New Roman"/>
          <w:sz w:val="24"/>
          <w:szCs w:val="24"/>
        </w:rPr>
        <w:t>(variance inflation factor test), pwc</w:t>
      </w:r>
      <w:r w:rsidR="00411C66">
        <w:rPr>
          <w:rFonts w:ascii="Times New Roman" w:hAnsi="Times New Roman" w:cs="Times New Roman"/>
          <w:sz w:val="24"/>
          <w:szCs w:val="24"/>
        </w:rPr>
        <w:t xml:space="preserve">orr (pair wise correlation), </w:t>
      </w:r>
      <w:r w:rsidR="001E3718" w:rsidRPr="00935917">
        <w:rPr>
          <w:rFonts w:ascii="Times New Roman" w:hAnsi="Times New Roman" w:cs="Times New Roman"/>
          <w:sz w:val="24"/>
          <w:szCs w:val="24"/>
        </w:rPr>
        <w:t>hettest (</w:t>
      </w:r>
      <w:r w:rsidR="00FD26CA">
        <w:rPr>
          <w:rFonts w:ascii="Times New Roman" w:hAnsi="Times New Roman" w:cs="Times New Roman"/>
          <w:sz w:val="24"/>
          <w:szCs w:val="24"/>
        </w:rPr>
        <w:t>hetroskesdacity</w:t>
      </w:r>
      <w:r w:rsidR="003C7DD3" w:rsidRPr="00935917">
        <w:rPr>
          <w:rFonts w:ascii="Times New Roman" w:hAnsi="Times New Roman" w:cs="Times New Roman"/>
          <w:sz w:val="24"/>
          <w:szCs w:val="24"/>
        </w:rPr>
        <w:t xml:space="preserve"> </w:t>
      </w:r>
      <w:r w:rsidR="001E3718" w:rsidRPr="00935917">
        <w:rPr>
          <w:rFonts w:ascii="Times New Roman" w:hAnsi="Times New Roman" w:cs="Times New Roman"/>
          <w:sz w:val="24"/>
          <w:szCs w:val="24"/>
        </w:rPr>
        <w:t>test)</w:t>
      </w:r>
      <w:r w:rsidR="00411C66">
        <w:rPr>
          <w:rFonts w:ascii="Times New Roman" w:hAnsi="Times New Roman" w:cs="Times New Roman"/>
          <w:sz w:val="24"/>
          <w:szCs w:val="24"/>
        </w:rPr>
        <w:t xml:space="preserve"> </w:t>
      </w:r>
      <w:r w:rsidR="00682AAB">
        <w:rPr>
          <w:rFonts w:ascii="Times New Roman" w:hAnsi="Times New Roman" w:cs="Times New Roman"/>
          <w:sz w:val="24"/>
          <w:szCs w:val="24"/>
        </w:rPr>
        <w:t xml:space="preserve">have been </w:t>
      </w:r>
      <w:r w:rsidR="001E3718" w:rsidRPr="00935917">
        <w:rPr>
          <w:rFonts w:ascii="Times New Roman" w:hAnsi="Times New Roman" w:cs="Times New Roman"/>
          <w:sz w:val="24"/>
          <w:szCs w:val="24"/>
        </w:rPr>
        <w:t>employed befo</w:t>
      </w:r>
      <w:r>
        <w:rPr>
          <w:rFonts w:ascii="Times New Roman" w:hAnsi="Times New Roman" w:cs="Times New Roman"/>
          <w:sz w:val="24"/>
          <w:szCs w:val="24"/>
        </w:rPr>
        <w:t xml:space="preserve">re running </w:t>
      </w:r>
      <w:r w:rsidR="00411C66">
        <w:rPr>
          <w:rFonts w:ascii="Times New Roman" w:hAnsi="Times New Roman" w:cs="Times New Roman"/>
          <w:sz w:val="24"/>
          <w:szCs w:val="24"/>
        </w:rPr>
        <w:t xml:space="preserve">ordered logit </w:t>
      </w:r>
      <w:r w:rsidR="000F3710">
        <w:rPr>
          <w:rFonts w:ascii="Times New Roman" w:hAnsi="Times New Roman" w:cs="Times New Roman"/>
          <w:sz w:val="24"/>
          <w:szCs w:val="24"/>
        </w:rPr>
        <w:t>regression</w:t>
      </w:r>
      <w:r w:rsidR="00411C66">
        <w:rPr>
          <w:rFonts w:ascii="Times New Roman" w:hAnsi="Times New Roman" w:cs="Times New Roman"/>
          <w:sz w:val="24"/>
          <w:szCs w:val="24"/>
        </w:rPr>
        <w:t xml:space="preserve"> for the  second objective and tobit </w:t>
      </w:r>
      <w:r>
        <w:rPr>
          <w:rFonts w:ascii="Times New Roman" w:hAnsi="Times New Roman" w:cs="Times New Roman"/>
          <w:sz w:val="24"/>
          <w:szCs w:val="24"/>
        </w:rPr>
        <w:t>regression</w:t>
      </w:r>
      <w:r w:rsidR="00411C66">
        <w:rPr>
          <w:rFonts w:ascii="Times New Roman" w:hAnsi="Times New Roman" w:cs="Times New Roman"/>
          <w:sz w:val="24"/>
          <w:szCs w:val="24"/>
        </w:rPr>
        <w:t xml:space="preserve"> for the third objective </w:t>
      </w:r>
      <w:r w:rsidR="00484431">
        <w:rPr>
          <w:rFonts w:ascii="Times New Roman" w:hAnsi="Times New Roman" w:cs="Times New Roman"/>
          <w:sz w:val="24"/>
          <w:szCs w:val="24"/>
        </w:rPr>
        <w:t>(see Appendix D</w:t>
      </w:r>
      <w:r w:rsidR="00411C66">
        <w:rPr>
          <w:rFonts w:ascii="Times New Roman" w:hAnsi="Times New Roman" w:cs="Times New Roman"/>
          <w:sz w:val="24"/>
          <w:szCs w:val="24"/>
        </w:rPr>
        <w:t xml:space="preserve"> and Appendix H respectively</w:t>
      </w:r>
      <w:r w:rsidR="00484431">
        <w:rPr>
          <w:rFonts w:ascii="Times New Roman" w:hAnsi="Times New Roman" w:cs="Times New Roman"/>
          <w:sz w:val="24"/>
          <w:szCs w:val="24"/>
        </w:rPr>
        <w:t xml:space="preserve">). After running ordered logit and </w:t>
      </w:r>
      <w:proofErr w:type="gramStart"/>
      <w:r w:rsidR="00484431">
        <w:rPr>
          <w:rFonts w:ascii="Times New Roman" w:hAnsi="Times New Roman" w:cs="Times New Roman"/>
          <w:sz w:val="24"/>
          <w:szCs w:val="24"/>
        </w:rPr>
        <w:t>tobit</w:t>
      </w:r>
      <w:proofErr w:type="gramEnd"/>
      <w:r w:rsidR="00484431">
        <w:rPr>
          <w:rFonts w:ascii="Times New Roman" w:hAnsi="Times New Roman" w:cs="Times New Roman"/>
          <w:sz w:val="24"/>
          <w:szCs w:val="24"/>
        </w:rPr>
        <w:t xml:space="preserve"> regressions for the second and third </w:t>
      </w:r>
      <w:r w:rsidR="005D4F11">
        <w:rPr>
          <w:rFonts w:ascii="Times New Roman" w:hAnsi="Times New Roman" w:cs="Times New Roman"/>
          <w:sz w:val="24"/>
          <w:szCs w:val="24"/>
        </w:rPr>
        <w:t>objectives,</w:t>
      </w:r>
      <w:r w:rsidR="002D0DA3">
        <w:rPr>
          <w:rFonts w:ascii="Times New Roman" w:hAnsi="Times New Roman" w:cs="Times New Roman"/>
          <w:sz w:val="24"/>
          <w:szCs w:val="24"/>
        </w:rPr>
        <w:t xml:space="preserve"> </w:t>
      </w:r>
      <w:r w:rsidR="009B060F">
        <w:rPr>
          <w:rFonts w:ascii="Times New Roman" w:hAnsi="Times New Roman" w:cs="Times New Roman"/>
          <w:sz w:val="24"/>
          <w:szCs w:val="24"/>
        </w:rPr>
        <w:t>linktest</w:t>
      </w:r>
      <w:r w:rsidR="009B060F" w:rsidRPr="00935917">
        <w:rPr>
          <w:rFonts w:ascii="Times New Roman" w:hAnsi="Times New Roman" w:cs="Times New Roman"/>
          <w:sz w:val="24"/>
          <w:szCs w:val="24"/>
        </w:rPr>
        <w:t xml:space="preserve"> (</w:t>
      </w:r>
      <w:r w:rsidR="002D0DA3">
        <w:rPr>
          <w:rFonts w:ascii="Times New Roman" w:hAnsi="Times New Roman" w:cs="Times New Roman"/>
          <w:sz w:val="24"/>
          <w:szCs w:val="24"/>
        </w:rPr>
        <w:t>link test for model specification</w:t>
      </w:r>
      <w:r w:rsidR="002D0DA3" w:rsidRPr="00935917">
        <w:rPr>
          <w:rFonts w:ascii="Times New Roman" w:hAnsi="Times New Roman" w:cs="Times New Roman"/>
          <w:sz w:val="24"/>
          <w:szCs w:val="24"/>
        </w:rPr>
        <w:t xml:space="preserve">) </w:t>
      </w:r>
      <w:r w:rsidR="002D0DA3">
        <w:rPr>
          <w:rFonts w:ascii="Times New Roman" w:hAnsi="Times New Roman" w:cs="Times New Roman"/>
          <w:sz w:val="24"/>
          <w:szCs w:val="24"/>
        </w:rPr>
        <w:t xml:space="preserve">and </w:t>
      </w:r>
      <w:r w:rsidR="006B2F9E">
        <w:rPr>
          <w:rFonts w:ascii="Times New Roman" w:hAnsi="Times New Roman" w:cs="Times New Roman"/>
          <w:sz w:val="24"/>
          <w:szCs w:val="24"/>
        </w:rPr>
        <w:t>margins (</w:t>
      </w:r>
      <w:r w:rsidR="002D0DA3">
        <w:rPr>
          <w:rFonts w:ascii="Times New Roman" w:hAnsi="Times New Roman" w:cs="Times New Roman"/>
          <w:sz w:val="24"/>
          <w:szCs w:val="24"/>
        </w:rPr>
        <w:t>marginal means, predictive margins, marginal effects, and average marginal effects) test have been</w:t>
      </w:r>
      <w:r w:rsidR="001E3718" w:rsidRPr="00935917">
        <w:rPr>
          <w:rFonts w:ascii="Times New Roman" w:hAnsi="Times New Roman" w:cs="Times New Roman"/>
          <w:sz w:val="24"/>
          <w:szCs w:val="24"/>
        </w:rPr>
        <w:t xml:space="preserve"> employed</w:t>
      </w:r>
      <w:r w:rsidR="00484431">
        <w:rPr>
          <w:rFonts w:ascii="Times New Roman" w:hAnsi="Times New Roman" w:cs="Times New Roman"/>
          <w:sz w:val="24"/>
          <w:szCs w:val="24"/>
        </w:rPr>
        <w:t xml:space="preserve">. </w:t>
      </w:r>
      <w:r w:rsidR="002D0DA3">
        <w:rPr>
          <w:rFonts w:ascii="Times New Roman" w:hAnsi="Times New Roman" w:cs="Times New Roman"/>
          <w:sz w:val="24"/>
          <w:szCs w:val="24"/>
        </w:rPr>
        <w:t xml:space="preserve">In addition, </w:t>
      </w:r>
      <w:r w:rsidR="00484431">
        <w:rPr>
          <w:rFonts w:ascii="Times New Roman" w:hAnsi="Times New Roman" w:cs="Times New Roman"/>
          <w:sz w:val="24"/>
          <w:szCs w:val="24"/>
        </w:rPr>
        <w:t>for</w:t>
      </w:r>
      <w:r w:rsidR="00164AD7">
        <w:rPr>
          <w:rFonts w:ascii="Times New Roman" w:hAnsi="Times New Roman" w:cs="Times New Roman"/>
          <w:sz w:val="24"/>
          <w:szCs w:val="24"/>
        </w:rPr>
        <w:t xml:space="preserve"> </w:t>
      </w:r>
      <w:r w:rsidR="00484431">
        <w:rPr>
          <w:rFonts w:ascii="Times New Roman" w:hAnsi="Times New Roman" w:cs="Times New Roman"/>
          <w:sz w:val="24"/>
          <w:szCs w:val="24"/>
        </w:rPr>
        <w:t>ordered logit model</w:t>
      </w:r>
      <w:r w:rsidR="00164AD7">
        <w:rPr>
          <w:rFonts w:ascii="Times New Roman" w:hAnsi="Times New Roman" w:cs="Times New Roman"/>
          <w:sz w:val="24"/>
          <w:szCs w:val="24"/>
        </w:rPr>
        <w:t>,</w:t>
      </w:r>
      <w:r w:rsidR="00484431">
        <w:rPr>
          <w:rFonts w:ascii="Times New Roman" w:hAnsi="Times New Roman" w:cs="Times New Roman"/>
          <w:sz w:val="24"/>
          <w:szCs w:val="24"/>
        </w:rPr>
        <w:t xml:space="preserve"> </w:t>
      </w:r>
      <w:r w:rsidR="00484431" w:rsidRPr="006707C4">
        <w:rPr>
          <w:rFonts w:ascii="Times New Roman" w:hAnsi="Times New Roman" w:cs="Times New Roman"/>
          <w:sz w:val="24"/>
          <w:szCs w:val="24"/>
        </w:rPr>
        <w:t xml:space="preserve">model </w:t>
      </w:r>
      <w:r w:rsidR="00484431" w:rsidRPr="006707C4">
        <w:rPr>
          <w:rFonts w:ascii="Times New Roman" w:hAnsi="Times New Roman" w:cs="Times New Roman"/>
          <w:sz w:val="24"/>
          <w:szCs w:val="24"/>
        </w:rPr>
        <w:lastRenderedPageBreak/>
        <w:t xml:space="preserve">chi-square </w:t>
      </w:r>
      <w:r w:rsidR="00D22897">
        <w:rPr>
          <w:rFonts w:ascii="Times New Roman" w:hAnsi="Times New Roman" w:cs="Times New Roman"/>
          <w:sz w:val="24"/>
          <w:szCs w:val="24"/>
        </w:rPr>
        <w:t>at appendix F is 109.05 with 28</w:t>
      </w:r>
      <w:r w:rsidR="00484431" w:rsidRPr="006707C4">
        <w:rPr>
          <w:rFonts w:ascii="Times New Roman" w:hAnsi="Times New Roman" w:cs="Times New Roman"/>
          <w:sz w:val="24"/>
          <w:szCs w:val="24"/>
        </w:rPr>
        <w:t xml:space="preserve"> d.f</w:t>
      </w:r>
      <w:r w:rsidR="00164AD7">
        <w:rPr>
          <w:rFonts w:ascii="Times New Roman" w:hAnsi="Times New Roman" w:cs="Times New Roman"/>
          <w:sz w:val="24"/>
          <w:szCs w:val="24"/>
        </w:rPr>
        <w:t xml:space="preserve">(degree of freedom) </w:t>
      </w:r>
      <w:r w:rsidR="00484431">
        <w:rPr>
          <w:rFonts w:ascii="Times New Roman" w:hAnsi="Times New Roman" w:cs="Times New Roman"/>
          <w:sz w:val="24"/>
          <w:szCs w:val="24"/>
        </w:rPr>
        <w:t>which implies the model is statistically</w:t>
      </w:r>
      <w:r w:rsidR="00164AD7">
        <w:rPr>
          <w:rFonts w:ascii="Times New Roman" w:hAnsi="Times New Roman" w:cs="Times New Roman"/>
          <w:sz w:val="24"/>
          <w:szCs w:val="24"/>
        </w:rPr>
        <w:t xml:space="preserve"> significant</w:t>
      </w:r>
      <w:r w:rsidR="00484431" w:rsidRPr="006707C4">
        <w:rPr>
          <w:rFonts w:ascii="Times New Roman" w:hAnsi="Times New Roman" w:cs="Times New Roman"/>
          <w:sz w:val="24"/>
          <w:szCs w:val="24"/>
        </w:rPr>
        <w:t xml:space="preserve"> </w:t>
      </w:r>
      <w:r w:rsidR="00164AD7">
        <w:rPr>
          <w:rFonts w:ascii="Times New Roman" w:hAnsi="Times New Roman" w:cs="Times New Roman"/>
          <w:sz w:val="24"/>
          <w:szCs w:val="24"/>
        </w:rPr>
        <w:t>(see</w:t>
      </w:r>
      <w:r w:rsidR="00994183" w:rsidRPr="00935917">
        <w:rPr>
          <w:rFonts w:ascii="Times New Roman" w:hAnsi="Times New Roman" w:cs="Times New Roman"/>
          <w:sz w:val="24"/>
          <w:szCs w:val="24"/>
        </w:rPr>
        <w:t xml:space="preserve"> Appendix F</w:t>
      </w:r>
      <w:r w:rsidR="002D0DA3">
        <w:rPr>
          <w:rFonts w:ascii="Times New Roman" w:hAnsi="Times New Roman" w:cs="Times New Roman"/>
          <w:sz w:val="24"/>
          <w:szCs w:val="24"/>
        </w:rPr>
        <w:t xml:space="preserve">) and </w:t>
      </w:r>
      <w:r w:rsidR="001E3718" w:rsidRPr="00935917">
        <w:rPr>
          <w:rFonts w:ascii="Times New Roman" w:hAnsi="Times New Roman" w:cs="Times New Roman"/>
          <w:sz w:val="24"/>
          <w:szCs w:val="24"/>
        </w:rPr>
        <w:t xml:space="preserve">For tobit </w:t>
      </w:r>
      <w:r w:rsidR="000F3710">
        <w:rPr>
          <w:rFonts w:ascii="Times New Roman" w:hAnsi="Times New Roman" w:cs="Times New Roman"/>
          <w:sz w:val="24"/>
          <w:szCs w:val="24"/>
        </w:rPr>
        <w:t>regression</w:t>
      </w:r>
      <w:r w:rsidR="00164AD7">
        <w:rPr>
          <w:rFonts w:ascii="Times New Roman" w:hAnsi="Times New Roman" w:cs="Times New Roman"/>
          <w:sz w:val="24"/>
          <w:szCs w:val="24"/>
        </w:rPr>
        <w:t xml:space="preserve"> </w:t>
      </w:r>
      <w:r w:rsidR="001E3718" w:rsidRPr="00935917">
        <w:rPr>
          <w:rFonts w:ascii="Times New Roman" w:hAnsi="Times New Roman" w:cs="Times New Roman"/>
          <w:sz w:val="24"/>
          <w:szCs w:val="24"/>
        </w:rPr>
        <w:t>model probability of chi2=0.000 were</w:t>
      </w:r>
      <w:r w:rsidR="00994183" w:rsidRPr="00935917">
        <w:rPr>
          <w:rFonts w:ascii="Times New Roman" w:hAnsi="Times New Roman" w:cs="Times New Roman"/>
          <w:sz w:val="24"/>
          <w:szCs w:val="24"/>
        </w:rPr>
        <w:t xml:space="preserve"> </w:t>
      </w:r>
      <w:r w:rsidR="001E3718" w:rsidRPr="00935917">
        <w:rPr>
          <w:rFonts w:ascii="Times New Roman" w:hAnsi="Times New Roman" w:cs="Times New Roman"/>
          <w:sz w:val="24"/>
          <w:szCs w:val="24"/>
        </w:rPr>
        <w:t xml:space="preserve">considered to check the model goodness of fit (see Appendix </w:t>
      </w:r>
      <w:r w:rsidR="00994183" w:rsidRPr="00935917">
        <w:rPr>
          <w:rFonts w:ascii="Times New Roman" w:hAnsi="Times New Roman" w:cs="Times New Roman"/>
          <w:sz w:val="24"/>
          <w:szCs w:val="24"/>
        </w:rPr>
        <w:t>E</w:t>
      </w:r>
      <w:r w:rsidR="00164AD7">
        <w:rPr>
          <w:rFonts w:ascii="Times New Roman" w:hAnsi="Times New Roman" w:cs="Times New Roman"/>
          <w:sz w:val="24"/>
          <w:szCs w:val="24"/>
        </w:rPr>
        <w:t>)</w:t>
      </w:r>
      <w:r w:rsidR="000F3710">
        <w:rPr>
          <w:rFonts w:ascii="Times New Roman" w:hAnsi="Times New Roman" w:cs="Times New Roman"/>
          <w:sz w:val="24"/>
          <w:szCs w:val="24"/>
        </w:rPr>
        <w:t>.</w:t>
      </w:r>
      <w:r w:rsidR="00164AD7">
        <w:rPr>
          <w:rFonts w:ascii="Times New Roman" w:hAnsi="Times New Roman" w:cs="Times New Roman"/>
          <w:sz w:val="24"/>
          <w:szCs w:val="24"/>
        </w:rPr>
        <w:t xml:space="preserve"> </w:t>
      </w:r>
      <w:r w:rsidR="002D0DA3">
        <w:rPr>
          <w:rFonts w:ascii="Times New Roman" w:hAnsi="Times New Roman" w:cs="Times New Roman"/>
          <w:sz w:val="24"/>
          <w:szCs w:val="24"/>
        </w:rPr>
        <w:t>From this, both</w:t>
      </w:r>
      <w:r w:rsidR="000F3710">
        <w:rPr>
          <w:rFonts w:ascii="Times New Roman" w:hAnsi="Times New Roman" w:cs="Times New Roman"/>
          <w:sz w:val="24"/>
          <w:szCs w:val="24"/>
        </w:rPr>
        <w:t xml:space="preserve"> model</w:t>
      </w:r>
      <w:r w:rsidR="0044435F">
        <w:rPr>
          <w:rFonts w:ascii="Times New Roman" w:hAnsi="Times New Roman" w:cs="Times New Roman"/>
          <w:sz w:val="24"/>
          <w:szCs w:val="24"/>
        </w:rPr>
        <w:t>s</w:t>
      </w:r>
      <w:r w:rsidR="000F3710">
        <w:rPr>
          <w:rFonts w:ascii="Times New Roman" w:hAnsi="Times New Roman" w:cs="Times New Roman"/>
          <w:sz w:val="24"/>
          <w:szCs w:val="24"/>
        </w:rPr>
        <w:t xml:space="preserve"> </w:t>
      </w:r>
      <w:r w:rsidR="00164AD7">
        <w:rPr>
          <w:rFonts w:ascii="Times New Roman" w:hAnsi="Times New Roman" w:cs="Times New Roman"/>
          <w:sz w:val="24"/>
          <w:szCs w:val="24"/>
        </w:rPr>
        <w:t xml:space="preserve">signifies </w:t>
      </w:r>
      <w:r w:rsidR="000F3710">
        <w:rPr>
          <w:rFonts w:ascii="Times New Roman" w:hAnsi="Times New Roman" w:cs="Times New Roman"/>
          <w:sz w:val="24"/>
          <w:szCs w:val="24"/>
        </w:rPr>
        <w:t>as</w:t>
      </w:r>
      <w:r w:rsidR="00164AD7">
        <w:rPr>
          <w:rFonts w:ascii="Times New Roman" w:hAnsi="Times New Roman" w:cs="Times New Roman"/>
          <w:sz w:val="24"/>
          <w:szCs w:val="24"/>
        </w:rPr>
        <w:t xml:space="preserve"> statistically significant.</w:t>
      </w:r>
      <w:r w:rsidR="000F3710">
        <w:rPr>
          <w:rFonts w:ascii="Times New Roman" w:hAnsi="Times New Roman" w:cs="Times New Roman"/>
          <w:sz w:val="24"/>
          <w:szCs w:val="24"/>
        </w:rPr>
        <w:t xml:space="preserve"> Therefore</w:t>
      </w:r>
      <w:r w:rsidR="0019157D">
        <w:rPr>
          <w:rFonts w:ascii="Times New Roman" w:hAnsi="Times New Roman" w:cs="Times New Roman"/>
          <w:sz w:val="24"/>
          <w:szCs w:val="24"/>
        </w:rPr>
        <w:t xml:space="preserve"> </w:t>
      </w:r>
      <w:r w:rsidR="008A639B">
        <w:rPr>
          <w:rFonts w:ascii="Times New Roman" w:hAnsi="Times New Roman" w:cs="Times New Roman"/>
          <w:sz w:val="24"/>
          <w:szCs w:val="24"/>
        </w:rPr>
        <w:t>the</w:t>
      </w:r>
      <w:r w:rsidR="000F3710">
        <w:rPr>
          <w:rFonts w:ascii="Times New Roman" w:hAnsi="Times New Roman" w:cs="Times New Roman"/>
          <w:sz w:val="24"/>
          <w:szCs w:val="24"/>
        </w:rPr>
        <w:t xml:space="preserve"> model used for</w:t>
      </w:r>
      <w:r w:rsidR="008A639B">
        <w:rPr>
          <w:rFonts w:ascii="Times New Roman" w:hAnsi="Times New Roman" w:cs="Times New Roman"/>
          <w:sz w:val="24"/>
          <w:szCs w:val="24"/>
        </w:rPr>
        <w:t xml:space="preserve"> </w:t>
      </w:r>
      <w:r w:rsidR="000F3710">
        <w:rPr>
          <w:rFonts w:ascii="Times New Roman" w:hAnsi="Times New Roman" w:cs="Times New Roman"/>
          <w:sz w:val="24"/>
          <w:szCs w:val="24"/>
        </w:rPr>
        <w:t xml:space="preserve">the </w:t>
      </w:r>
      <w:r w:rsidR="008A639B">
        <w:rPr>
          <w:rFonts w:ascii="Times New Roman" w:hAnsi="Times New Roman" w:cs="Times New Roman"/>
          <w:sz w:val="24"/>
          <w:szCs w:val="24"/>
        </w:rPr>
        <w:t>second and third</w:t>
      </w:r>
      <w:r w:rsidR="00CE2EA8">
        <w:rPr>
          <w:rFonts w:ascii="Times New Roman" w:hAnsi="Times New Roman" w:cs="Times New Roman"/>
          <w:sz w:val="24"/>
          <w:szCs w:val="24"/>
        </w:rPr>
        <w:t xml:space="preserve"> </w:t>
      </w:r>
      <w:r w:rsidR="000F3710">
        <w:rPr>
          <w:rFonts w:ascii="Times New Roman" w:hAnsi="Times New Roman" w:cs="Times New Roman"/>
          <w:sz w:val="24"/>
          <w:szCs w:val="24"/>
        </w:rPr>
        <w:t xml:space="preserve">objectives </w:t>
      </w:r>
      <w:r w:rsidR="00CE2EA8">
        <w:rPr>
          <w:rFonts w:ascii="Times New Roman" w:hAnsi="Times New Roman" w:cs="Times New Roman"/>
          <w:sz w:val="24"/>
          <w:szCs w:val="24"/>
        </w:rPr>
        <w:t>were fitted well (see Appendix F, and E</w:t>
      </w:r>
      <w:r>
        <w:rPr>
          <w:rFonts w:ascii="Times New Roman" w:hAnsi="Times New Roman" w:cs="Times New Roman"/>
          <w:sz w:val="24"/>
          <w:szCs w:val="24"/>
        </w:rPr>
        <w:t xml:space="preserve"> respectively).</w:t>
      </w:r>
    </w:p>
    <w:p w:rsidR="00F308F4" w:rsidRDefault="00F308F4" w:rsidP="000F3710">
      <w:pPr>
        <w:autoSpaceDE w:val="0"/>
        <w:autoSpaceDN w:val="0"/>
        <w:adjustRightInd w:val="0"/>
        <w:rPr>
          <w:rFonts w:ascii="Times New Roman" w:hAnsi="Times New Roman" w:cs="Times New Roman"/>
          <w:sz w:val="24"/>
          <w:szCs w:val="24"/>
        </w:rPr>
      </w:pPr>
    </w:p>
    <w:p w:rsidR="006B2F9E" w:rsidRDefault="00F308F4" w:rsidP="000F37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Variance Inflation Factor (VIF) and tolerance level (1/VIF) are two important measures of </w:t>
      </w:r>
      <w:r w:rsidR="009B060F">
        <w:rPr>
          <w:rFonts w:ascii="Times New Roman" w:hAnsi="Times New Roman" w:cs="Times New Roman"/>
          <w:sz w:val="24"/>
          <w:szCs w:val="24"/>
        </w:rPr>
        <w:t>multicollinearity</w:t>
      </w:r>
      <w:r>
        <w:rPr>
          <w:rFonts w:ascii="Times New Roman" w:hAnsi="Times New Roman" w:cs="Times New Roman"/>
          <w:sz w:val="24"/>
          <w:szCs w:val="24"/>
        </w:rPr>
        <w:t xml:space="preserve"> problem (Wooldridge, 2002). In </w:t>
      </w:r>
      <w:r w:rsidR="00543655">
        <w:rPr>
          <w:rFonts w:ascii="Times New Roman" w:hAnsi="Times New Roman" w:cs="Times New Roman"/>
          <w:sz w:val="24"/>
          <w:szCs w:val="24"/>
        </w:rPr>
        <w:t>addition</w:t>
      </w:r>
      <w:r>
        <w:rPr>
          <w:rFonts w:ascii="Times New Roman" w:hAnsi="Times New Roman" w:cs="Times New Roman"/>
          <w:sz w:val="24"/>
          <w:szCs w:val="24"/>
        </w:rPr>
        <w:t xml:space="preserve"> the author claimed that, by rule of thumb, VIF value of 10 or tolerance indexes of 0.10 are used as a critical point to indicate serious </w:t>
      </w:r>
      <w:r w:rsidR="00DD0349">
        <w:rPr>
          <w:rFonts w:ascii="Times New Roman" w:hAnsi="Times New Roman" w:cs="Times New Roman"/>
          <w:sz w:val="24"/>
          <w:szCs w:val="24"/>
        </w:rPr>
        <w:t>multicollinearity</w:t>
      </w:r>
      <w:r>
        <w:rPr>
          <w:rFonts w:ascii="Times New Roman" w:hAnsi="Times New Roman" w:cs="Times New Roman"/>
          <w:sz w:val="24"/>
          <w:szCs w:val="24"/>
        </w:rPr>
        <w:t xml:space="preserve"> problem. And, the minimum, maximum and mean value </w:t>
      </w:r>
      <w:r w:rsidR="00DD0349">
        <w:rPr>
          <w:rFonts w:ascii="Times New Roman" w:hAnsi="Times New Roman" w:cs="Times New Roman"/>
          <w:sz w:val="24"/>
          <w:szCs w:val="24"/>
        </w:rPr>
        <w:t>of VIF values for this test have been</w:t>
      </w:r>
      <w:r>
        <w:rPr>
          <w:rFonts w:ascii="Times New Roman" w:hAnsi="Times New Roman" w:cs="Times New Roman"/>
          <w:sz w:val="24"/>
          <w:szCs w:val="24"/>
        </w:rPr>
        <w:t xml:space="preserve"> found </w:t>
      </w:r>
      <w:r w:rsidR="0044435F">
        <w:rPr>
          <w:rFonts w:ascii="Times New Roman" w:hAnsi="Times New Roman" w:cs="Times New Roman"/>
          <w:sz w:val="24"/>
          <w:szCs w:val="24"/>
        </w:rPr>
        <w:t>1.24, 5.83</w:t>
      </w:r>
      <w:r w:rsidR="00926635">
        <w:rPr>
          <w:rFonts w:ascii="Times New Roman" w:hAnsi="Times New Roman" w:cs="Times New Roman"/>
          <w:sz w:val="24"/>
          <w:szCs w:val="24"/>
        </w:rPr>
        <w:t xml:space="preserve"> and 2.35</w:t>
      </w:r>
      <w:r>
        <w:rPr>
          <w:rFonts w:ascii="Times New Roman" w:hAnsi="Times New Roman" w:cs="Times New Roman"/>
          <w:sz w:val="24"/>
          <w:szCs w:val="24"/>
        </w:rPr>
        <w:t xml:space="preserve"> respectively for the second objective </w:t>
      </w:r>
      <w:r w:rsidR="00DD0349">
        <w:rPr>
          <w:rFonts w:ascii="Times New Roman" w:hAnsi="Times New Roman" w:cs="Times New Roman"/>
          <w:sz w:val="24"/>
          <w:szCs w:val="24"/>
        </w:rPr>
        <w:t>(see Appendix D</w:t>
      </w:r>
      <w:r>
        <w:rPr>
          <w:rFonts w:ascii="Times New Roman" w:hAnsi="Times New Roman" w:cs="Times New Roman"/>
          <w:sz w:val="24"/>
          <w:szCs w:val="24"/>
        </w:rPr>
        <w:t>) and also, the minimum, maximum and mean value of VIF values for the thir</w:t>
      </w:r>
      <w:r w:rsidR="00926635">
        <w:rPr>
          <w:rFonts w:ascii="Times New Roman" w:hAnsi="Times New Roman" w:cs="Times New Roman"/>
          <w:sz w:val="24"/>
          <w:szCs w:val="24"/>
        </w:rPr>
        <w:t>d o</w:t>
      </w:r>
      <w:r w:rsidR="0044435F">
        <w:rPr>
          <w:rFonts w:ascii="Times New Roman" w:hAnsi="Times New Roman" w:cs="Times New Roman"/>
          <w:sz w:val="24"/>
          <w:szCs w:val="24"/>
        </w:rPr>
        <w:t xml:space="preserve">bjective test </w:t>
      </w:r>
      <w:r w:rsidR="004041FE">
        <w:rPr>
          <w:rFonts w:ascii="Times New Roman" w:hAnsi="Times New Roman" w:cs="Times New Roman"/>
          <w:sz w:val="24"/>
          <w:szCs w:val="24"/>
        </w:rPr>
        <w:t xml:space="preserve">have been </w:t>
      </w:r>
      <w:r w:rsidR="0044435F">
        <w:rPr>
          <w:rFonts w:ascii="Times New Roman" w:hAnsi="Times New Roman" w:cs="Times New Roman"/>
          <w:sz w:val="24"/>
          <w:szCs w:val="24"/>
        </w:rPr>
        <w:t>found 1.24, 7.01, 2</w:t>
      </w:r>
      <w:r w:rsidR="009B060F">
        <w:rPr>
          <w:rFonts w:ascii="Times New Roman" w:hAnsi="Times New Roman" w:cs="Times New Roman"/>
          <w:sz w:val="24"/>
          <w:szCs w:val="24"/>
        </w:rPr>
        <w:t>.4</w:t>
      </w:r>
      <w:r w:rsidR="0044435F">
        <w:rPr>
          <w:rFonts w:ascii="Times New Roman" w:hAnsi="Times New Roman" w:cs="Times New Roman"/>
          <w:sz w:val="24"/>
          <w:szCs w:val="24"/>
        </w:rPr>
        <w:t>0</w:t>
      </w:r>
      <w:r w:rsidR="00731901">
        <w:rPr>
          <w:rFonts w:ascii="Times New Roman" w:hAnsi="Times New Roman" w:cs="Times New Roman"/>
          <w:sz w:val="24"/>
          <w:szCs w:val="24"/>
        </w:rPr>
        <w:t xml:space="preserve"> respectively (see Appendix D</w:t>
      </w:r>
      <w:r w:rsidR="00FD26CA">
        <w:rPr>
          <w:rFonts w:ascii="Times New Roman" w:hAnsi="Times New Roman" w:cs="Times New Roman"/>
          <w:sz w:val="24"/>
          <w:szCs w:val="24"/>
        </w:rPr>
        <w:t xml:space="preserve"> and H respectively</w:t>
      </w:r>
      <w:r>
        <w:rPr>
          <w:rFonts w:ascii="Times New Roman" w:hAnsi="Times New Roman" w:cs="Times New Roman"/>
          <w:sz w:val="24"/>
          <w:szCs w:val="24"/>
        </w:rPr>
        <w:t xml:space="preserve">). Therefore, there were no severe </w:t>
      </w:r>
      <w:r w:rsidR="00FD26CA">
        <w:rPr>
          <w:rFonts w:ascii="Times New Roman" w:hAnsi="Times New Roman" w:cs="Times New Roman"/>
          <w:sz w:val="24"/>
          <w:szCs w:val="24"/>
        </w:rPr>
        <w:t>multicollinearity t</w:t>
      </w:r>
      <w:r>
        <w:rPr>
          <w:rFonts w:ascii="Times New Roman" w:hAnsi="Times New Roman" w:cs="Times New Roman"/>
          <w:sz w:val="24"/>
          <w:szCs w:val="24"/>
        </w:rPr>
        <w:t>problems in both objectives</w:t>
      </w:r>
      <w:r w:rsidR="006403C7">
        <w:rPr>
          <w:rFonts w:ascii="Times New Roman" w:hAnsi="Times New Roman" w:cs="Times New Roman"/>
          <w:sz w:val="24"/>
          <w:szCs w:val="24"/>
        </w:rPr>
        <w:t xml:space="preserve">. </w:t>
      </w:r>
      <w:r w:rsidR="0019157D">
        <w:rPr>
          <w:rFonts w:ascii="Times New Roman" w:hAnsi="Times New Roman" w:cs="Times New Roman"/>
          <w:sz w:val="24"/>
          <w:szCs w:val="24"/>
        </w:rPr>
        <w:t>To test the correlation between variables included in the model pair-wise correlation test</w:t>
      </w:r>
      <w:r w:rsidR="00717E12">
        <w:rPr>
          <w:rFonts w:ascii="Times New Roman" w:hAnsi="Times New Roman" w:cs="Times New Roman"/>
          <w:sz w:val="24"/>
          <w:szCs w:val="24"/>
        </w:rPr>
        <w:t xml:space="preserve"> </w:t>
      </w:r>
      <w:r w:rsidR="006403C7">
        <w:rPr>
          <w:rFonts w:ascii="Times New Roman" w:hAnsi="Times New Roman" w:cs="Times New Roman"/>
          <w:sz w:val="24"/>
          <w:szCs w:val="24"/>
        </w:rPr>
        <w:t xml:space="preserve">has been </w:t>
      </w:r>
      <w:r w:rsidR="0019157D">
        <w:rPr>
          <w:rFonts w:ascii="Times New Roman" w:hAnsi="Times New Roman" w:cs="Times New Roman"/>
          <w:sz w:val="24"/>
          <w:szCs w:val="24"/>
        </w:rPr>
        <w:t xml:space="preserve">run. As general rule, </w:t>
      </w:r>
      <w:r w:rsidR="00FD26CA">
        <w:rPr>
          <w:rFonts w:ascii="Times New Roman" w:hAnsi="Times New Roman" w:cs="Times New Roman"/>
          <w:sz w:val="24"/>
          <w:szCs w:val="24"/>
        </w:rPr>
        <w:t>multicollinearity</w:t>
      </w:r>
      <w:r w:rsidR="0019157D">
        <w:rPr>
          <w:rFonts w:ascii="Times New Roman" w:hAnsi="Times New Roman" w:cs="Times New Roman"/>
          <w:sz w:val="24"/>
          <w:szCs w:val="24"/>
        </w:rPr>
        <w:t xml:space="preserve"> is a problem when the correlation result is</w:t>
      </w:r>
      <w:r w:rsidR="00717E12">
        <w:rPr>
          <w:rFonts w:ascii="Times New Roman" w:hAnsi="Times New Roman" w:cs="Times New Roman"/>
          <w:sz w:val="24"/>
          <w:szCs w:val="24"/>
        </w:rPr>
        <w:t xml:space="preserve"> </w:t>
      </w:r>
      <w:r w:rsidR="0019157D">
        <w:rPr>
          <w:rFonts w:ascii="Times New Roman" w:hAnsi="Times New Roman" w:cs="Times New Roman"/>
          <w:sz w:val="24"/>
          <w:szCs w:val="24"/>
        </w:rPr>
        <w:t>abov</w:t>
      </w:r>
      <w:r w:rsidR="0030598C">
        <w:rPr>
          <w:rFonts w:ascii="Times New Roman" w:hAnsi="Times New Roman" w:cs="Times New Roman"/>
          <w:sz w:val="24"/>
          <w:szCs w:val="24"/>
        </w:rPr>
        <w:t xml:space="preserve">e 0.80 and below -0.80 (Stock and </w:t>
      </w:r>
      <w:r w:rsidR="0019157D">
        <w:rPr>
          <w:rFonts w:ascii="Times New Roman" w:hAnsi="Times New Roman" w:cs="Times New Roman"/>
          <w:sz w:val="24"/>
          <w:szCs w:val="24"/>
        </w:rPr>
        <w:t>Watson, 2007). The coefficients of all variables</w:t>
      </w:r>
      <w:r w:rsidR="00717E12">
        <w:rPr>
          <w:rFonts w:ascii="Times New Roman" w:hAnsi="Times New Roman" w:cs="Times New Roman"/>
          <w:sz w:val="24"/>
          <w:szCs w:val="24"/>
        </w:rPr>
        <w:t xml:space="preserve"> </w:t>
      </w:r>
      <w:r w:rsidR="00D76544">
        <w:rPr>
          <w:rFonts w:ascii="Times New Roman" w:hAnsi="Times New Roman" w:cs="Times New Roman"/>
          <w:sz w:val="24"/>
          <w:szCs w:val="24"/>
        </w:rPr>
        <w:t>have been found above -0.2982</w:t>
      </w:r>
      <w:r w:rsidR="0019157D">
        <w:rPr>
          <w:rFonts w:ascii="Times New Roman" w:hAnsi="Times New Roman" w:cs="Times New Roman"/>
          <w:sz w:val="24"/>
          <w:szCs w:val="24"/>
        </w:rPr>
        <w:t xml:space="preserve"> and </w:t>
      </w:r>
      <w:r w:rsidR="00D76544">
        <w:rPr>
          <w:rFonts w:ascii="Times New Roman" w:hAnsi="Times New Roman" w:cs="Times New Roman"/>
          <w:sz w:val="24"/>
          <w:szCs w:val="24"/>
        </w:rPr>
        <w:t>below 0.2597 and between -0.2</w:t>
      </w:r>
      <w:r w:rsidR="00F24E46">
        <w:rPr>
          <w:rFonts w:ascii="Times New Roman" w:hAnsi="Times New Roman" w:cs="Times New Roman"/>
          <w:sz w:val="24"/>
          <w:szCs w:val="24"/>
        </w:rPr>
        <w:t>741and 0.3164</w:t>
      </w:r>
      <w:r w:rsidR="0019157D">
        <w:rPr>
          <w:rFonts w:ascii="Times New Roman" w:hAnsi="Times New Roman" w:cs="Times New Roman"/>
          <w:sz w:val="24"/>
          <w:szCs w:val="24"/>
        </w:rPr>
        <w:t xml:space="preserve"> in the</w:t>
      </w:r>
      <w:r w:rsidR="00164AD7">
        <w:rPr>
          <w:rFonts w:ascii="Times New Roman" w:hAnsi="Times New Roman" w:cs="Times New Roman"/>
          <w:sz w:val="24"/>
          <w:szCs w:val="24"/>
        </w:rPr>
        <w:t xml:space="preserve"> </w:t>
      </w:r>
      <w:r w:rsidR="0019157D">
        <w:rPr>
          <w:rFonts w:ascii="Times New Roman" w:hAnsi="Times New Roman" w:cs="Times New Roman"/>
          <w:sz w:val="24"/>
          <w:szCs w:val="24"/>
        </w:rPr>
        <w:t>second and third objectives (see Appendix D a</w:t>
      </w:r>
      <w:r>
        <w:rPr>
          <w:rFonts w:ascii="Times New Roman" w:hAnsi="Times New Roman" w:cs="Times New Roman"/>
          <w:sz w:val="24"/>
          <w:szCs w:val="24"/>
        </w:rPr>
        <w:t>nd H respectively</w:t>
      </w:r>
      <w:r w:rsidR="009F40F2">
        <w:rPr>
          <w:rFonts w:ascii="Times New Roman" w:hAnsi="Times New Roman" w:cs="Times New Roman"/>
          <w:sz w:val="24"/>
          <w:szCs w:val="24"/>
        </w:rPr>
        <w:t xml:space="preserve"> in addition</w:t>
      </w:r>
      <w:r w:rsidR="00B7723B">
        <w:rPr>
          <w:rFonts w:ascii="Times New Roman" w:hAnsi="Times New Roman" w:cs="Times New Roman"/>
          <w:sz w:val="24"/>
          <w:szCs w:val="24"/>
        </w:rPr>
        <w:t xml:space="preserve"> to the following table 6</w:t>
      </w:r>
      <w:r>
        <w:rPr>
          <w:rFonts w:ascii="Times New Roman" w:hAnsi="Times New Roman" w:cs="Times New Roman"/>
          <w:sz w:val="24"/>
          <w:szCs w:val="24"/>
        </w:rPr>
        <w:t>).</w:t>
      </w:r>
    </w:p>
    <w:p w:rsidR="006B2F9E" w:rsidRDefault="006B2F9E" w:rsidP="007054EE">
      <w:pPr>
        <w:tabs>
          <w:tab w:val="left" w:pos="1739"/>
        </w:tabs>
        <w:rPr>
          <w:rFonts w:ascii="Times New Roman" w:hAnsi="Times New Roman" w:cs="Times New Roman"/>
          <w:sz w:val="24"/>
          <w:szCs w:val="24"/>
        </w:rPr>
      </w:pPr>
    </w:p>
    <w:p w:rsidR="006B2F9E" w:rsidRDefault="00C924DA" w:rsidP="006B2F9E">
      <w:pPr>
        <w:pStyle w:val="Default"/>
        <w:spacing w:line="360" w:lineRule="auto"/>
        <w:jc w:val="center"/>
      </w:pPr>
      <w:r>
        <w:t>Table 6: Summary of model diagnosis test</w:t>
      </w:r>
    </w:p>
    <w:tbl>
      <w:tblPr>
        <w:tblStyle w:val="Style1"/>
        <w:tblW w:w="9918" w:type="dxa"/>
        <w:tblLook w:val="04A0"/>
      </w:tblPr>
      <w:tblGrid>
        <w:gridCol w:w="1008"/>
        <w:gridCol w:w="3161"/>
        <w:gridCol w:w="2869"/>
        <w:gridCol w:w="2880"/>
      </w:tblGrid>
      <w:tr w:rsidR="006B2F9E" w:rsidTr="006B2F9E">
        <w:trPr>
          <w:trHeight w:val="1152"/>
        </w:trPr>
        <w:tc>
          <w:tcPr>
            <w:tcW w:w="1008" w:type="dxa"/>
            <w:tcBorders>
              <w:top w:val="single" w:sz="18" w:space="0" w:color="auto"/>
              <w:bottom w:val="single" w:sz="18" w:space="0" w:color="auto"/>
            </w:tcBorders>
          </w:tcPr>
          <w:p w:rsidR="006B2F9E" w:rsidRDefault="006B2F9E" w:rsidP="006B2F9E">
            <w:pPr>
              <w:pStyle w:val="Default"/>
              <w:jc w:val="left"/>
            </w:pPr>
          </w:p>
          <w:p w:rsidR="006B2F9E" w:rsidRDefault="006B2F9E" w:rsidP="006B2F9E">
            <w:pPr>
              <w:pStyle w:val="Default"/>
              <w:jc w:val="left"/>
            </w:pPr>
          </w:p>
          <w:p w:rsidR="006B2F9E" w:rsidRDefault="006B2F9E" w:rsidP="006B2F9E">
            <w:pPr>
              <w:pStyle w:val="Default"/>
              <w:jc w:val="left"/>
            </w:pPr>
            <w:r>
              <w:t>Tests</w:t>
            </w:r>
          </w:p>
        </w:tc>
        <w:tc>
          <w:tcPr>
            <w:tcW w:w="3161" w:type="dxa"/>
            <w:tcBorders>
              <w:top w:val="single" w:sz="18" w:space="0" w:color="auto"/>
              <w:bottom w:val="single" w:sz="18" w:space="0" w:color="auto"/>
            </w:tcBorders>
          </w:tcPr>
          <w:p w:rsidR="006B2F9E" w:rsidRDefault="006B2F9E" w:rsidP="006B2F9E">
            <w:pPr>
              <w:pStyle w:val="Default"/>
              <w:jc w:val="center"/>
            </w:pPr>
          </w:p>
          <w:p w:rsidR="006B2F9E" w:rsidRDefault="006B2F9E" w:rsidP="006B2F9E">
            <w:pPr>
              <w:pStyle w:val="Default"/>
              <w:jc w:val="center"/>
            </w:pPr>
          </w:p>
          <w:p w:rsidR="006B2F9E" w:rsidRDefault="006B2F9E" w:rsidP="006B2F9E">
            <w:pPr>
              <w:pStyle w:val="Default"/>
              <w:jc w:val="center"/>
            </w:pPr>
            <w:r>
              <w:t>Test names</w:t>
            </w:r>
          </w:p>
        </w:tc>
        <w:tc>
          <w:tcPr>
            <w:tcW w:w="5749" w:type="dxa"/>
            <w:gridSpan w:val="2"/>
            <w:tcBorders>
              <w:top w:val="single" w:sz="18" w:space="0" w:color="auto"/>
              <w:bottom w:val="single" w:sz="18" w:space="0" w:color="auto"/>
            </w:tcBorders>
          </w:tcPr>
          <w:p w:rsidR="006B2F9E" w:rsidRPr="009E7AC5" w:rsidRDefault="006B2F9E" w:rsidP="006B2F9E">
            <w:pPr>
              <w:pStyle w:val="Default"/>
              <w:jc w:val="center"/>
            </w:pPr>
            <w:r w:rsidRPr="009E7AC5">
              <w:rPr>
                <w:bCs/>
              </w:rPr>
              <w:t>Prob&gt;chi2/F-value</w:t>
            </w:r>
          </w:p>
          <w:p w:rsidR="006B2F9E" w:rsidRDefault="006B2F9E" w:rsidP="006B2F9E">
            <w:pPr>
              <w:pStyle w:val="Default"/>
            </w:pPr>
          </w:p>
          <w:p w:rsidR="006B2F9E" w:rsidRDefault="006B2F9E" w:rsidP="006B2F9E">
            <w:pPr>
              <w:pStyle w:val="Default"/>
              <w:jc w:val="left"/>
            </w:pPr>
            <w:r>
              <w:t>Ordered logit model                             Tobit model</w:t>
            </w:r>
          </w:p>
          <w:p w:rsidR="006B2F9E" w:rsidRDefault="006B2F9E" w:rsidP="006B2F9E">
            <w:pPr>
              <w:pStyle w:val="Default"/>
              <w:jc w:val="left"/>
            </w:pPr>
          </w:p>
        </w:tc>
      </w:tr>
      <w:tr w:rsidR="006B2F9E" w:rsidTr="006B2F9E">
        <w:trPr>
          <w:trHeight w:val="225"/>
        </w:trPr>
        <w:tc>
          <w:tcPr>
            <w:tcW w:w="1008" w:type="dxa"/>
            <w:tcBorders>
              <w:top w:val="single" w:sz="18" w:space="0" w:color="auto"/>
            </w:tcBorders>
          </w:tcPr>
          <w:p w:rsidR="006B2F9E" w:rsidRDefault="006B2F9E" w:rsidP="006B2F9E">
            <w:pPr>
              <w:pStyle w:val="Default"/>
              <w:jc w:val="left"/>
            </w:pPr>
          </w:p>
        </w:tc>
        <w:tc>
          <w:tcPr>
            <w:tcW w:w="3161" w:type="dxa"/>
            <w:tcBorders>
              <w:top w:val="single" w:sz="18" w:space="0" w:color="auto"/>
            </w:tcBorders>
          </w:tcPr>
          <w:p w:rsidR="006B2F9E" w:rsidRDefault="006B2F9E" w:rsidP="006B2F9E">
            <w:pPr>
              <w:pStyle w:val="Default"/>
              <w:jc w:val="center"/>
            </w:pPr>
          </w:p>
        </w:tc>
        <w:tc>
          <w:tcPr>
            <w:tcW w:w="5749" w:type="dxa"/>
            <w:gridSpan w:val="2"/>
            <w:tcBorders>
              <w:top w:val="single" w:sz="18" w:space="0" w:color="auto"/>
            </w:tcBorders>
          </w:tcPr>
          <w:p w:rsidR="006B2F9E" w:rsidRPr="009E7AC5" w:rsidRDefault="006B2F9E" w:rsidP="006B2F9E">
            <w:pPr>
              <w:pStyle w:val="Default"/>
              <w:jc w:val="left"/>
              <w:rPr>
                <w:bCs/>
              </w:rPr>
            </w:pPr>
          </w:p>
        </w:tc>
      </w:tr>
      <w:tr w:rsidR="006B2F9E" w:rsidTr="006B2F9E">
        <w:tc>
          <w:tcPr>
            <w:tcW w:w="1008" w:type="dxa"/>
          </w:tcPr>
          <w:p w:rsidR="006B2F9E" w:rsidRDefault="006B2F9E" w:rsidP="006B2F9E">
            <w:pPr>
              <w:pStyle w:val="Default"/>
              <w:jc w:val="left"/>
            </w:pPr>
            <w:r>
              <w:t>Pwcorr</w:t>
            </w:r>
          </w:p>
        </w:tc>
        <w:tc>
          <w:tcPr>
            <w:tcW w:w="3161" w:type="dxa"/>
          </w:tcPr>
          <w:p w:rsidR="006B2F9E" w:rsidRDefault="006B2F9E" w:rsidP="006B2F9E">
            <w:pPr>
              <w:pStyle w:val="Default"/>
              <w:jc w:val="left"/>
            </w:pPr>
            <w:r>
              <w:t xml:space="preserve">    Correlation coefficient</w:t>
            </w:r>
          </w:p>
        </w:tc>
        <w:tc>
          <w:tcPr>
            <w:tcW w:w="2869" w:type="dxa"/>
          </w:tcPr>
          <w:p w:rsidR="006B2F9E" w:rsidRDefault="00F24E46" w:rsidP="006B2F9E">
            <w:pPr>
              <w:pStyle w:val="Default"/>
              <w:jc w:val="center"/>
            </w:pPr>
            <w:r>
              <w:t xml:space="preserve">Below  </w:t>
            </w:r>
            <w:r w:rsidR="0046453A">
              <w:t>0.2597 &amp;</w:t>
            </w:r>
            <w:r>
              <w:t xml:space="preserve"> above </w:t>
            </w:r>
            <w:r w:rsidR="0046453A">
              <w:t xml:space="preserve"> -0.2982</w:t>
            </w:r>
          </w:p>
        </w:tc>
        <w:tc>
          <w:tcPr>
            <w:tcW w:w="2880" w:type="dxa"/>
          </w:tcPr>
          <w:p w:rsidR="006B2F9E" w:rsidRDefault="00F24E46" w:rsidP="006B2F9E">
            <w:pPr>
              <w:pStyle w:val="Default"/>
              <w:jc w:val="center"/>
            </w:pPr>
            <w:r>
              <w:t xml:space="preserve">Between0.3164 </w:t>
            </w:r>
            <w:r w:rsidR="0046453A">
              <w:t>&amp;-0.2741</w:t>
            </w:r>
          </w:p>
          <w:p w:rsidR="006B2F9E" w:rsidRDefault="006B2F9E" w:rsidP="006B2F9E">
            <w:pPr>
              <w:pStyle w:val="Default"/>
              <w:jc w:val="center"/>
            </w:pPr>
          </w:p>
        </w:tc>
      </w:tr>
      <w:tr w:rsidR="00F24E46" w:rsidTr="006B2F9E">
        <w:tc>
          <w:tcPr>
            <w:tcW w:w="1008" w:type="dxa"/>
          </w:tcPr>
          <w:p w:rsidR="00F24E46" w:rsidRDefault="00F24E46" w:rsidP="006B2F9E">
            <w:pPr>
              <w:pStyle w:val="Default"/>
              <w:jc w:val="left"/>
            </w:pPr>
          </w:p>
        </w:tc>
        <w:tc>
          <w:tcPr>
            <w:tcW w:w="3161" w:type="dxa"/>
          </w:tcPr>
          <w:p w:rsidR="00F24E46" w:rsidRDefault="00F24E46" w:rsidP="006B2F9E">
            <w:pPr>
              <w:pStyle w:val="Default"/>
              <w:jc w:val="left"/>
            </w:pPr>
          </w:p>
        </w:tc>
        <w:tc>
          <w:tcPr>
            <w:tcW w:w="2869" w:type="dxa"/>
          </w:tcPr>
          <w:p w:rsidR="00F24E46" w:rsidRDefault="00F24E46" w:rsidP="006B2F9E">
            <w:pPr>
              <w:pStyle w:val="Default"/>
              <w:jc w:val="center"/>
            </w:pPr>
          </w:p>
        </w:tc>
        <w:tc>
          <w:tcPr>
            <w:tcW w:w="2880" w:type="dxa"/>
          </w:tcPr>
          <w:p w:rsidR="00F24E46" w:rsidRDefault="00F24E46" w:rsidP="006B2F9E">
            <w:pPr>
              <w:pStyle w:val="Default"/>
              <w:jc w:val="center"/>
            </w:pPr>
          </w:p>
        </w:tc>
      </w:tr>
      <w:tr w:rsidR="006B2F9E" w:rsidTr="006B2F9E">
        <w:tc>
          <w:tcPr>
            <w:tcW w:w="1008" w:type="dxa"/>
          </w:tcPr>
          <w:p w:rsidR="006B2F9E" w:rsidRDefault="006B2F9E" w:rsidP="006B2F9E">
            <w:pPr>
              <w:pStyle w:val="Default"/>
              <w:jc w:val="left"/>
            </w:pPr>
            <w:r>
              <w:t>hettest</w:t>
            </w:r>
          </w:p>
        </w:tc>
        <w:tc>
          <w:tcPr>
            <w:tcW w:w="3161" w:type="dxa"/>
          </w:tcPr>
          <w:p w:rsidR="006B2F9E" w:rsidRPr="008F7AB3" w:rsidRDefault="006B2F9E" w:rsidP="006B2F9E">
            <w:pPr>
              <w:pStyle w:val="Default"/>
              <w:jc w:val="left"/>
            </w:pPr>
            <w:r>
              <w:t xml:space="preserve">  </w:t>
            </w:r>
            <w:r w:rsidRPr="008F7AB3">
              <w:t>Breusch-Pagan / Cook-Weisberg test</w:t>
            </w:r>
          </w:p>
        </w:tc>
        <w:tc>
          <w:tcPr>
            <w:tcW w:w="2869" w:type="dxa"/>
          </w:tcPr>
          <w:p w:rsidR="006B2F9E" w:rsidRDefault="0046453A" w:rsidP="006B2F9E">
            <w:pPr>
              <w:pStyle w:val="Default"/>
              <w:jc w:val="center"/>
            </w:pPr>
            <w:r>
              <w:t>0.8685</w:t>
            </w:r>
          </w:p>
        </w:tc>
        <w:tc>
          <w:tcPr>
            <w:tcW w:w="2880" w:type="dxa"/>
          </w:tcPr>
          <w:p w:rsidR="006B2F9E" w:rsidRDefault="006B2F9E" w:rsidP="006B2F9E">
            <w:pPr>
              <w:pStyle w:val="Default"/>
              <w:jc w:val="center"/>
            </w:pPr>
            <w:r>
              <w:t>0.1304</w:t>
            </w:r>
          </w:p>
          <w:p w:rsidR="006B2F9E" w:rsidRDefault="006B2F9E" w:rsidP="006B2F9E">
            <w:pPr>
              <w:pStyle w:val="Default"/>
              <w:jc w:val="center"/>
            </w:pPr>
          </w:p>
          <w:p w:rsidR="006B2F9E" w:rsidRDefault="006B2F9E" w:rsidP="006B2F9E">
            <w:pPr>
              <w:pStyle w:val="Default"/>
              <w:jc w:val="center"/>
            </w:pPr>
          </w:p>
        </w:tc>
      </w:tr>
      <w:tr w:rsidR="006B2F9E" w:rsidTr="006B2F9E">
        <w:tc>
          <w:tcPr>
            <w:tcW w:w="1008" w:type="dxa"/>
          </w:tcPr>
          <w:p w:rsidR="006B2F9E" w:rsidRDefault="006B2F9E" w:rsidP="006B2F9E">
            <w:pPr>
              <w:pStyle w:val="Default"/>
              <w:jc w:val="left"/>
            </w:pPr>
            <w:r>
              <w:t>vif</w:t>
            </w:r>
          </w:p>
        </w:tc>
        <w:tc>
          <w:tcPr>
            <w:tcW w:w="3161" w:type="dxa"/>
          </w:tcPr>
          <w:p w:rsidR="006B2F9E" w:rsidRDefault="006B2F9E" w:rsidP="006B2F9E">
            <w:pPr>
              <w:pStyle w:val="Default"/>
              <w:jc w:val="left"/>
            </w:pPr>
            <w:r>
              <w:t>Minimum, Maximum &amp; Mean respectively</w:t>
            </w:r>
          </w:p>
          <w:p w:rsidR="006B2F9E" w:rsidRDefault="006B2F9E" w:rsidP="006B2F9E">
            <w:pPr>
              <w:pStyle w:val="Default"/>
              <w:jc w:val="left"/>
            </w:pPr>
          </w:p>
        </w:tc>
        <w:tc>
          <w:tcPr>
            <w:tcW w:w="2869" w:type="dxa"/>
          </w:tcPr>
          <w:p w:rsidR="006B2F9E" w:rsidRDefault="0046453A" w:rsidP="006B2F9E">
            <w:pPr>
              <w:pStyle w:val="Default"/>
              <w:jc w:val="center"/>
            </w:pPr>
            <w:r>
              <w:t>1.24,5.83</w:t>
            </w:r>
            <w:r w:rsidR="006B2F9E">
              <w:t xml:space="preserve"> &amp; 2.35</w:t>
            </w:r>
          </w:p>
        </w:tc>
        <w:tc>
          <w:tcPr>
            <w:tcW w:w="2880" w:type="dxa"/>
          </w:tcPr>
          <w:p w:rsidR="006B2F9E" w:rsidRDefault="0046453A" w:rsidP="006B2F9E">
            <w:pPr>
              <w:pStyle w:val="Default"/>
              <w:jc w:val="center"/>
            </w:pPr>
            <w:r>
              <w:t>1.24,7.01 &amp; 2</w:t>
            </w:r>
            <w:r w:rsidR="006B2F9E">
              <w:t>.40</w:t>
            </w:r>
          </w:p>
        </w:tc>
      </w:tr>
      <w:tr w:rsidR="006B2F9E" w:rsidTr="009E7345">
        <w:trPr>
          <w:trHeight w:val="70"/>
        </w:trPr>
        <w:tc>
          <w:tcPr>
            <w:tcW w:w="1008" w:type="dxa"/>
            <w:vMerge w:val="restart"/>
          </w:tcPr>
          <w:p w:rsidR="006B2F9E" w:rsidRDefault="006B2F9E" w:rsidP="006B2F9E">
            <w:pPr>
              <w:pStyle w:val="Default"/>
              <w:jc w:val="left"/>
            </w:pPr>
            <w:r>
              <w:lastRenderedPageBreak/>
              <w:t>linktest</w:t>
            </w:r>
          </w:p>
        </w:tc>
        <w:tc>
          <w:tcPr>
            <w:tcW w:w="3161" w:type="dxa"/>
          </w:tcPr>
          <w:p w:rsidR="006B2F9E" w:rsidRDefault="006B2F9E" w:rsidP="006B2F9E">
            <w:pPr>
              <w:pStyle w:val="Default"/>
              <w:jc w:val="left"/>
            </w:pPr>
            <w:r>
              <w:t xml:space="preserve">        Hatsq</w:t>
            </w:r>
          </w:p>
        </w:tc>
        <w:tc>
          <w:tcPr>
            <w:tcW w:w="2869" w:type="dxa"/>
          </w:tcPr>
          <w:p w:rsidR="006B2F9E" w:rsidRDefault="0046453A" w:rsidP="006B2F9E">
            <w:pPr>
              <w:pStyle w:val="Default"/>
              <w:jc w:val="center"/>
            </w:pPr>
            <w:r>
              <w:t>0.265</w:t>
            </w:r>
          </w:p>
        </w:tc>
        <w:tc>
          <w:tcPr>
            <w:tcW w:w="2880" w:type="dxa"/>
          </w:tcPr>
          <w:p w:rsidR="006B2F9E" w:rsidRDefault="0046453A" w:rsidP="006B2F9E">
            <w:pPr>
              <w:pStyle w:val="Default"/>
              <w:jc w:val="center"/>
            </w:pPr>
            <w:r>
              <w:t>0.770</w:t>
            </w:r>
          </w:p>
          <w:p w:rsidR="006B2F9E" w:rsidRDefault="006B2F9E" w:rsidP="006B2F9E">
            <w:pPr>
              <w:pStyle w:val="Default"/>
              <w:jc w:val="center"/>
            </w:pPr>
          </w:p>
        </w:tc>
      </w:tr>
      <w:tr w:rsidR="006B2F9E" w:rsidTr="006B2F9E">
        <w:tc>
          <w:tcPr>
            <w:tcW w:w="1008" w:type="dxa"/>
            <w:vMerge/>
          </w:tcPr>
          <w:p w:rsidR="006B2F9E" w:rsidRDefault="006B2F9E" w:rsidP="006B2F9E">
            <w:pPr>
              <w:pStyle w:val="Default"/>
            </w:pPr>
          </w:p>
        </w:tc>
        <w:tc>
          <w:tcPr>
            <w:tcW w:w="3161" w:type="dxa"/>
          </w:tcPr>
          <w:p w:rsidR="006B2F9E" w:rsidRDefault="006B2F9E" w:rsidP="006B2F9E">
            <w:pPr>
              <w:pStyle w:val="Default"/>
            </w:pPr>
            <w:r>
              <w:t xml:space="preserve">       Hats</w:t>
            </w:r>
          </w:p>
        </w:tc>
        <w:tc>
          <w:tcPr>
            <w:tcW w:w="2869" w:type="dxa"/>
          </w:tcPr>
          <w:p w:rsidR="006B2F9E" w:rsidRDefault="006B2F9E" w:rsidP="006B2F9E">
            <w:pPr>
              <w:pStyle w:val="Default"/>
              <w:jc w:val="center"/>
            </w:pPr>
            <w:r>
              <w:t>0.000</w:t>
            </w:r>
          </w:p>
        </w:tc>
        <w:tc>
          <w:tcPr>
            <w:tcW w:w="2880" w:type="dxa"/>
          </w:tcPr>
          <w:p w:rsidR="006B2F9E" w:rsidRDefault="006B2F9E" w:rsidP="006B2F9E">
            <w:pPr>
              <w:pStyle w:val="Default"/>
              <w:jc w:val="center"/>
            </w:pPr>
            <w:r>
              <w:t>0.000</w:t>
            </w:r>
          </w:p>
          <w:p w:rsidR="006B2F9E" w:rsidRDefault="006B2F9E" w:rsidP="006B2F9E">
            <w:pPr>
              <w:pStyle w:val="Default"/>
              <w:jc w:val="center"/>
            </w:pPr>
          </w:p>
        </w:tc>
      </w:tr>
      <w:tr w:rsidR="006B2F9E" w:rsidTr="006B2F9E">
        <w:trPr>
          <w:trHeight w:val="305"/>
        </w:trPr>
        <w:tc>
          <w:tcPr>
            <w:tcW w:w="1008" w:type="dxa"/>
            <w:vMerge w:val="restart"/>
          </w:tcPr>
          <w:p w:rsidR="006B2F9E" w:rsidRDefault="006B2F9E" w:rsidP="006B2F9E">
            <w:pPr>
              <w:pStyle w:val="Default"/>
            </w:pPr>
          </w:p>
          <w:p w:rsidR="006B2F9E" w:rsidRDefault="006B2F9E" w:rsidP="006B2F9E">
            <w:pPr>
              <w:pStyle w:val="Default"/>
              <w:jc w:val="left"/>
            </w:pPr>
            <w:r>
              <w:t>margins</w:t>
            </w:r>
          </w:p>
        </w:tc>
        <w:tc>
          <w:tcPr>
            <w:tcW w:w="3161" w:type="dxa"/>
            <w:vMerge w:val="restart"/>
          </w:tcPr>
          <w:p w:rsidR="006B2F9E" w:rsidRDefault="006B2F9E" w:rsidP="006B2F9E">
            <w:pPr>
              <w:pStyle w:val="Default"/>
            </w:pPr>
          </w:p>
          <w:p w:rsidR="006B2F9E" w:rsidRDefault="006B2F9E" w:rsidP="006B2F9E">
            <w:pPr>
              <w:pStyle w:val="Default"/>
              <w:jc w:val="left"/>
            </w:pPr>
            <w:r>
              <w:t xml:space="preserve">         Marginal effect</w:t>
            </w:r>
          </w:p>
        </w:tc>
        <w:tc>
          <w:tcPr>
            <w:tcW w:w="2869" w:type="dxa"/>
          </w:tcPr>
          <w:p w:rsidR="006B2F9E" w:rsidRDefault="0046453A" w:rsidP="006B2F9E">
            <w:pPr>
              <w:pStyle w:val="Default"/>
              <w:jc w:val="center"/>
            </w:pPr>
            <w:r>
              <w:t>Almost all are significant at p-value</w:t>
            </w:r>
          </w:p>
        </w:tc>
        <w:tc>
          <w:tcPr>
            <w:tcW w:w="2880" w:type="dxa"/>
          </w:tcPr>
          <w:p w:rsidR="006B2F9E" w:rsidRDefault="0046453A" w:rsidP="006B2F9E">
            <w:pPr>
              <w:pStyle w:val="Default"/>
              <w:jc w:val="center"/>
            </w:pPr>
            <w:r>
              <w:t>All are significant at p-value</w:t>
            </w:r>
          </w:p>
        </w:tc>
      </w:tr>
      <w:tr w:rsidR="006B2F9E" w:rsidTr="006B2F9E">
        <w:trPr>
          <w:trHeight w:val="305"/>
        </w:trPr>
        <w:tc>
          <w:tcPr>
            <w:tcW w:w="1008" w:type="dxa"/>
            <w:vMerge/>
          </w:tcPr>
          <w:p w:rsidR="006B2F9E" w:rsidRDefault="006B2F9E" w:rsidP="006B2F9E">
            <w:pPr>
              <w:pStyle w:val="Default"/>
            </w:pPr>
          </w:p>
        </w:tc>
        <w:tc>
          <w:tcPr>
            <w:tcW w:w="3161" w:type="dxa"/>
            <w:vMerge/>
          </w:tcPr>
          <w:p w:rsidR="006B2F9E" w:rsidRDefault="006B2F9E" w:rsidP="006B2F9E">
            <w:pPr>
              <w:pStyle w:val="Default"/>
            </w:pPr>
          </w:p>
        </w:tc>
        <w:tc>
          <w:tcPr>
            <w:tcW w:w="2869" w:type="dxa"/>
          </w:tcPr>
          <w:p w:rsidR="006B2F9E" w:rsidRDefault="006B2F9E" w:rsidP="006B2F9E">
            <w:pPr>
              <w:pStyle w:val="Default"/>
              <w:jc w:val="center"/>
            </w:pPr>
          </w:p>
        </w:tc>
        <w:tc>
          <w:tcPr>
            <w:tcW w:w="2880" w:type="dxa"/>
          </w:tcPr>
          <w:p w:rsidR="006B2F9E" w:rsidRDefault="006B2F9E" w:rsidP="006B2F9E">
            <w:pPr>
              <w:pStyle w:val="Default"/>
              <w:jc w:val="center"/>
            </w:pPr>
          </w:p>
        </w:tc>
      </w:tr>
      <w:tr w:rsidR="006B2F9E" w:rsidTr="006B2F9E">
        <w:trPr>
          <w:trHeight w:val="305"/>
        </w:trPr>
        <w:tc>
          <w:tcPr>
            <w:tcW w:w="1008" w:type="dxa"/>
            <w:vMerge/>
          </w:tcPr>
          <w:p w:rsidR="006B2F9E" w:rsidRDefault="006B2F9E" w:rsidP="006B2F9E">
            <w:pPr>
              <w:pStyle w:val="Default"/>
            </w:pPr>
          </w:p>
        </w:tc>
        <w:tc>
          <w:tcPr>
            <w:tcW w:w="3161" w:type="dxa"/>
            <w:vMerge/>
          </w:tcPr>
          <w:p w:rsidR="006B2F9E" w:rsidRDefault="006B2F9E" w:rsidP="006B2F9E">
            <w:pPr>
              <w:pStyle w:val="Default"/>
            </w:pPr>
          </w:p>
        </w:tc>
        <w:tc>
          <w:tcPr>
            <w:tcW w:w="2869" w:type="dxa"/>
          </w:tcPr>
          <w:p w:rsidR="006B2F9E" w:rsidRDefault="006B2F9E" w:rsidP="006B2F9E">
            <w:pPr>
              <w:pStyle w:val="Default"/>
              <w:jc w:val="center"/>
            </w:pPr>
          </w:p>
        </w:tc>
        <w:tc>
          <w:tcPr>
            <w:tcW w:w="2880" w:type="dxa"/>
          </w:tcPr>
          <w:p w:rsidR="006B2F9E" w:rsidRDefault="006B2F9E" w:rsidP="006B2F9E">
            <w:pPr>
              <w:pStyle w:val="Default"/>
              <w:jc w:val="center"/>
            </w:pPr>
          </w:p>
        </w:tc>
      </w:tr>
      <w:tr w:rsidR="006B2F9E" w:rsidTr="006B2F9E">
        <w:trPr>
          <w:trHeight w:val="305"/>
        </w:trPr>
        <w:tc>
          <w:tcPr>
            <w:tcW w:w="1008" w:type="dxa"/>
            <w:vMerge/>
          </w:tcPr>
          <w:p w:rsidR="006B2F9E" w:rsidRDefault="006B2F9E" w:rsidP="006B2F9E">
            <w:pPr>
              <w:pStyle w:val="Default"/>
            </w:pPr>
          </w:p>
        </w:tc>
        <w:tc>
          <w:tcPr>
            <w:tcW w:w="3161" w:type="dxa"/>
            <w:vMerge/>
          </w:tcPr>
          <w:p w:rsidR="006B2F9E" w:rsidRDefault="006B2F9E" w:rsidP="006B2F9E">
            <w:pPr>
              <w:pStyle w:val="Default"/>
            </w:pPr>
          </w:p>
        </w:tc>
        <w:tc>
          <w:tcPr>
            <w:tcW w:w="2869" w:type="dxa"/>
          </w:tcPr>
          <w:p w:rsidR="006B2F9E" w:rsidRDefault="006B2F9E" w:rsidP="006B2F9E">
            <w:pPr>
              <w:pStyle w:val="Default"/>
              <w:jc w:val="center"/>
            </w:pPr>
          </w:p>
        </w:tc>
        <w:tc>
          <w:tcPr>
            <w:tcW w:w="2880" w:type="dxa"/>
          </w:tcPr>
          <w:p w:rsidR="006B2F9E" w:rsidRDefault="006B2F9E" w:rsidP="006B2F9E">
            <w:pPr>
              <w:pStyle w:val="Default"/>
              <w:jc w:val="center"/>
            </w:pPr>
          </w:p>
        </w:tc>
      </w:tr>
    </w:tbl>
    <w:p w:rsidR="006B2F9E" w:rsidRDefault="006B2F9E" w:rsidP="007054EE">
      <w:pPr>
        <w:tabs>
          <w:tab w:val="left" w:pos="1739"/>
        </w:tabs>
        <w:rPr>
          <w:rFonts w:ascii="Times New Roman" w:hAnsi="Times New Roman" w:cs="Times New Roman"/>
          <w:sz w:val="24"/>
          <w:szCs w:val="24"/>
        </w:rPr>
      </w:pPr>
    </w:p>
    <w:tbl>
      <w:tblPr>
        <w:tblW w:w="10633" w:type="dxa"/>
        <w:tblInd w:w="-481" w:type="dxa"/>
        <w:tblBorders>
          <w:top w:val="single" w:sz="18" w:space="0" w:color="auto"/>
        </w:tblBorders>
        <w:tblLook w:val="0000"/>
      </w:tblPr>
      <w:tblGrid>
        <w:gridCol w:w="10633"/>
      </w:tblGrid>
      <w:tr w:rsidR="006B2F9E" w:rsidTr="00B7723B">
        <w:trPr>
          <w:trHeight w:val="25"/>
        </w:trPr>
        <w:tc>
          <w:tcPr>
            <w:tcW w:w="10633" w:type="dxa"/>
          </w:tcPr>
          <w:p w:rsidR="006B2F9E" w:rsidRDefault="006B2F9E" w:rsidP="007054EE">
            <w:pPr>
              <w:tabs>
                <w:tab w:val="left" w:pos="1739"/>
              </w:tabs>
              <w:rPr>
                <w:rFonts w:ascii="Times New Roman" w:hAnsi="Times New Roman" w:cs="Times New Roman"/>
                <w:sz w:val="24"/>
                <w:szCs w:val="24"/>
              </w:rPr>
            </w:pPr>
          </w:p>
        </w:tc>
      </w:tr>
    </w:tbl>
    <w:p w:rsidR="006B2F9E" w:rsidRDefault="006B2F9E" w:rsidP="006B2F9E">
      <w:pPr>
        <w:pStyle w:val="Default"/>
        <w:jc w:val="center"/>
      </w:pPr>
      <w:r>
        <w:t>Source: Result from own surveyed dataset (2017)</w:t>
      </w:r>
    </w:p>
    <w:p w:rsidR="009E7345" w:rsidRDefault="009E7345" w:rsidP="006B2F9E">
      <w:pPr>
        <w:pStyle w:val="Default"/>
        <w:jc w:val="center"/>
        <w:rPr>
          <w:sz w:val="18"/>
          <w:szCs w:val="18"/>
        </w:rPr>
      </w:pPr>
    </w:p>
    <w:p w:rsidR="006B2F9E" w:rsidRDefault="00CE5915" w:rsidP="007054EE">
      <w:pPr>
        <w:tabs>
          <w:tab w:val="left" w:pos="1739"/>
        </w:tabs>
        <w:rPr>
          <w:rFonts w:ascii="Times New Roman" w:hAnsi="Times New Roman" w:cs="Times New Roman"/>
          <w:sz w:val="24"/>
          <w:szCs w:val="24"/>
        </w:rPr>
      </w:pPr>
      <w:r>
        <w:rPr>
          <w:rFonts w:ascii="Times New Roman" w:hAnsi="Times New Roman" w:cs="Times New Roman"/>
          <w:sz w:val="24"/>
          <w:szCs w:val="24"/>
        </w:rPr>
        <w:t>The margina</w:t>
      </w:r>
      <w:r w:rsidR="006B6F20">
        <w:rPr>
          <w:rFonts w:ascii="Times New Roman" w:hAnsi="Times New Roman" w:cs="Times New Roman"/>
          <w:sz w:val="24"/>
          <w:szCs w:val="24"/>
        </w:rPr>
        <w:t>l</w:t>
      </w:r>
      <w:r>
        <w:rPr>
          <w:rFonts w:ascii="Times New Roman" w:hAnsi="Times New Roman" w:cs="Times New Roman"/>
          <w:sz w:val="24"/>
          <w:szCs w:val="24"/>
        </w:rPr>
        <w:t xml:space="preserve"> effects</w:t>
      </w:r>
      <w:r w:rsidR="006B6F20">
        <w:rPr>
          <w:rFonts w:ascii="Times New Roman" w:hAnsi="Times New Roman" w:cs="Times New Roman"/>
          <w:sz w:val="24"/>
          <w:szCs w:val="24"/>
        </w:rPr>
        <w:t xml:space="preserve"> on</w:t>
      </w:r>
      <w:r>
        <w:rPr>
          <w:rFonts w:ascii="Times New Roman" w:hAnsi="Times New Roman" w:cs="Times New Roman"/>
          <w:sz w:val="24"/>
          <w:szCs w:val="24"/>
        </w:rPr>
        <w:t xml:space="preserve"> </w:t>
      </w:r>
      <w:r w:rsidR="006B6F20">
        <w:rPr>
          <w:rFonts w:ascii="Times New Roman" w:hAnsi="Times New Roman" w:cs="Times New Roman"/>
          <w:sz w:val="24"/>
          <w:szCs w:val="24"/>
        </w:rPr>
        <w:t xml:space="preserve">categorical variables of degree of market participation, producing groups of crops and main crop market challenges all of their average marginal effects were statistically significant on tobit model at p-value whereas almost all but not totally all average marginal effects were found also significant on ordered logit model. </w:t>
      </w:r>
    </w:p>
    <w:p w:rsidR="006B2F9E" w:rsidRDefault="00C87D80" w:rsidP="00C87D80">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The l</w:t>
      </w:r>
      <w:r w:rsidR="006B2F9E">
        <w:rPr>
          <w:rFonts w:ascii="Times New Roman" w:hAnsi="Times New Roman" w:cs="Times New Roman"/>
          <w:sz w:val="24"/>
          <w:szCs w:val="24"/>
        </w:rPr>
        <w:t>ink tests were r</w:t>
      </w:r>
      <w:r>
        <w:rPr>
          <w:rFonts w:ascii="Times New Roman" w:hAnsi="Times New Roman" w:cs="Times New Roman"/>
          <w:sz w:val="24"/>
          <w:szCs w:val="24"/>
        </w:rPr>
        <w:t>un for model specification. From the above table 6 results, where</w:t>
      </w:r>
      <w:r w:rsidR="006B2F9E">
        <w:rPr>
          <w:rFonts w:ascii="Times New Roman" w:hAnsi="Times New Roman" w:cs="Times New Roman"/>
          <w:sz w:val="24"/>
          <w:szCs w:val="24"/>
        </w:rPr>
        <w:t xml:space="preserve"> the </w:t>
      </w:r>
      <w:r w:rsidR="006B2F9E">
        <w:rPr>
          <w:rFonts w:ascii="Times New Roman" w:hAnsi="Times New Roman" w:cs="Times New Roman"/>
          <w:b/>
          <w:bCs/>
          <w:sz w:val="24"/>
          <w:szCs w:val="24"/>
        </w:rPr>
        <w:t>hats</w:t>
      </w:r>
    </w:p>
    <w:p w:rsidR="006B2F9E" w:rsidRDefault="006B2F9E" w:rsidP="00C87D8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found significant with p-value of 0.000, </w:t>
      </w:r>
      <w:r>
        <w:rPr>
          <w:rFonts w:ascii="Times New Roman" w:hAnsi="Times New Roman" w:cs="Times New Roman"/>
          <w:b/>
          <w:bCs/>
          <w:sz w:val="24"/>
          <w:szCs w:val="24"/>
        </w:rPr>
        <w:t xml:space="preserve">hatsq </w:t>
      </w:r>
      <w:r>
        <w:rPr>
          <w:rFonts w:ascii="Times New Roman" w:hAnsi="Times New Roman" w:cs="Times New Roman"/>
          <w:sz w:val="24"/>
          <w:szCs w:val="24"/>
        </w:rPr>
        <w:t>were</w:t>
      </w:r>
      <w:r w:rsidR="00C87D80">
        <w:rPr>
          <w:rFonts w:ascii="Times New Roman" w:hAnsi="Times New Roman" w:cs="Times New Roman"/>
          <w:sz w:val="24"/>
          <w:szCs w:val="24"/>
        </w:rPr>
        <w:t xml:space="preserve"> found to be insignificant with p-value of 0.261 and 0.556 for the ordered and tobit models, moreove</w:t>
      </w:r>
      <w:r w:rsidR="009E7345">
        <w:rPr>
          <w:rFonts w:ascii="Times New Roman" w:hAnsi="Times New Roman" w:cs="Times New Roman"/>
          <w:sz w:val="24"/>
          <w:szCs w:val="24"/>
        </w:rPr>
        <w:t>r</w:t>
      </w:r>
      <w:r w:rsidR="00C87D80">
        <w:rPr>
          <w:rFonts w:ascii="Times New Roman" w:hAnsi="Times New Roman" w:cs="Times New Roman"/>
          <w:sz w:val="24"/>
          <w:szCs w:val="24"/>
        </w:rPr>
        <w:t xml:space="preserve"> for the </w:t>
      </w:r>
      <w:r w:rsidR="009E7345">
        <w:rPr>
          <w:rFonts w:ascii="Times New Roman" w:hAnsi="Times New Roman" w:cs="Times New Roman"/>
          <w:sz w:val="24"/>
          <w:szCs w:val="24"/>
        </w:rPr>
        <w:t>second</w:t>
      </w:r>
      <w:r w:rsidR="00C87D80">
        <w:rPr>
          <w:rFonts w:ascii="Times New Roman" w:hAnsi="Times New Roman" w:cs="Times New Roman"/>
          <w:sz w:val="24"/>
          <w:szCs w:val="24"/>
        </w:rPr>
        <w:t xml:space="preserve"> and third objectives (see appendix D and H) </w:t>
      </w:r>
      <w:r>
        <w:rPr>
          <w:rFonts w:ascii="Times New Roman" w:hAnsi="Times New Roman" w:cs="Times New Roman"/>
          <w:sz w:val="24"/>
          <w:szCs w:val="24"/>
        </w:rPr>
        <w:t>r</w:t>
      </w:r>
      <w:r w:rsidR="00C87D80">
        <w:rPr>
          <w:rFonts w:ascii="Times New Roman" w:hAnsi="Times New Roman" w:cs="Times New Roman"/>
          <w:sz w:val="24"/>
          <w:szCs w:val="24"/>
        </w:rPr>
        <w:t>espectively.</w:t>
      </w:r>
    </w:p>
    <w:p w:rsidR="006B2F9E" w:rsidRDefault="006B2F9E" w:rsidP="007054EE">
      <w:pPr>
        <w:tabs>
          <w:tab w:val="left" w:pos="1739"/>
        </w:tabs>
        <w:rPr>
          <w:rFonts w:ascii="Times New Roman" w:hAnsi="Times New Roman" w:cs="Times New Roman"/>
          <w:sz w:val="24"/>
          <w:szCs w:val="24"/>
        </w:rPr>
      </w:pPr>
    </w:p>
    <w:p w:rsidR="006B2F9E" w:rsidRDefault="006B2F9E" w:rsidP="007054EE">
      <w:pPr>
        <w:tabs>
          <w:tab w:val="left" w:pos="1739"/>
        </w:tabs>
        <w:rPr>
          <w:rFonts w:ascii="Times New Roman" w:hAnsi="Times New Roman" w:cs="Times New Roman"/>
          <w:sz w:val="24"/>
          <w:szCs w:val="24"/>
        </w:rPr>
      </w:pPr>
    </w:p>
    <w:p w:rsidR="00400E25" w:rsidRPr="00FC6A38" w:rsidRDefault="00FC6A38" w:rsidP="00FC6A38">
      <w:pPr>
        <w:pStyle w:val="Heading1"/>
        <w:rPr>
          <w:b w:val="0"/>
          <w:color w:val="000000"/>
        </w:rPr>
      </w:pPr>
      <w:bookmarkStart w:id="62" w:name="_Toc482567720"/>
      <w:r w:rsidRPr="00FC6A38">
        <w:rPr>
          <w:b w:val="0"/>
        </w:rPr>
        <w:t>CHAPTER FIVE: SUMMARY, CONCLUSIONS AND RECOMMENDATIONS</w:t>
      </w:r>
      <w:bookmarkEnd w:id="62"/>
    </w:p>
    <w:p w:rsidR="00400E25" w:rsidRDefault="00400E25" w:rsidP="00FC6A38">
      <w:pPr>
        <w:pStyle w:val="Heading1"/>
        <w:rPr>
          <w:b w:val="0"/>
          <w:color w:val="000000"/>
        </w:rPr>
      </w:pPr>
    </w:p>
    <w:p w:rsidR="00FC6A38" w:rsidRPr="00FC6A38" w:rsidRDefault="00FC6A38" w:rsidP="00FC6A38"/>
    <w:p w:rsidR="00400E25" w:rsidRPr="00FC6A38" w:rsidRDefault="00FC6A38" w:rsidP="00FC6A3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In </w:t>
      </w:r>
      <w:r w:rsidR="00B8369A">
        <w:rPr>
          <w:rFonts w:ascii="Times New Roman" w:hAnsi="Times New Roman" w:cs="Times New Roman"/>
          <w:sz w:val="24"/>
          <w:szCs w:val="24"/>
        </w:rPr>
        <w:t>this</w:t>
      </w:r>
      <w:r>
        <w:rPr>
          <w:rFonts w:ascii="Times New Roman" w:hAnsi="Times New Roman" w:cs="Times New Roman"/>
          <w:sz w:val="24"/>
          <w:szCs w:val="24"/>
        </w:rPr>
        <w:t xml:space="preserve"> chapter the first section presents the conclusions based on the findings of the analysis and discussion part of the paper and following this, the recommendations are made based on the conclusions.</w:t>
      </w:r>
    </w:p>
    <w:p w:rsidR="00400E25" w:rsidRDefault="00400E25" w:rsidP="00FC6A38">
      <w:pPr>
        <w:autoSpaceDE w:val="0"/>
        <w:autoSpaceDN w:val="0"/>
        <w:adjustRightInd w:val="0"/>
        <w:ind w:left="785"/>
        <w:rPr>
          <w:rFonts w:ascii="Times New Roman" w:hAnsi="Times New Roman" w:cs="Times New Roman"/>
          <w:color w:val="000000"/>
          <w:sz w:val="24"/>
          <w:szCs w:val="24"/>
        </w:rPr>
      </w:pPr>
    </w:p>
    <w:p w:rsidR="00400E25" w:rsidRPr="00FC6A38" w:rsidRDefault="00FC6A38" w:rsidP="002B2BA0">
      <w:pPr>
        <w:pStyle w:val="Heading2"/>
        <w:numPr>
          <w:ilvl w:val="0"/>
          <w:numId w:val="27"/>
        </w:numPr>
        <w:rPr>
          <w:b w:val="0"/>
          <w:color w:val="000000"/>
        </w:rPr>
      </w:pPr>
      <w:r>
        <w:rPr>
          <w:b w:val="0"/>
          <w:bCs w:val="0"/>
        </w:rPr>
        <w:t xml:space="preserve"> </w:t>
      </w:r>
      <w:bookmarkStart w:id="63" w:name="_Toc482567721"/>
      <w:r w:rsidRPr="00FC6A38">
        <w:rPr>
          <w:b w:val="0"/>
          <w:bCs w:val="0"/>
        </w:rPr>
        <w:t>Summary and Conclusions</w:t>
      </w:r>
      <w:bookmarkEnd w:id="63"/>
    </w:p>
    <w:p w:rsidR="00400E25" w:rsidRDefault="00400E25" w:rsidP="00AE116D">
      <w:pPr>
        <w:autoSpaceDE w:val="0"/>
        <w:autoSpaceDN w:val="0"/>
        <w:adjustRightInd w:val="0"/>
        <w:ind w:left="785"/>
        <w:rPr>
          <w:rFonts w:ascii="Times New Roman" w:hAnsi="Times New Roman" w:cs="Times New Roman"/>
          <w:color w:val="000000"/>
          <w:sz w:val="24"/>
          <w:szCs w:val="24"/>
        </w:rPr>
      </w:pPr>
    </w:p>
    <w:p w:rsidR="00A81418" w:rsidRPr="00A81418" w:rsidRDefault="00A81418" w:rsidP="00A81418">
      <w:pPr>
        <w:autoSpaceDE w:val="0"/>
        <w:autoSpaceDN w:val="0"/>
        <w:adjustRightInd w:val="0"/>
        <w:spacing w:line="240" w:lineRule="auto"/>
        <w:jc w:val="left"/>
        <w:rPr>
          <w:rFonts w:ascii="Times New Roman" w:hAnsi="Times New Roman" w:cs="Times New Roman"/>
          <w:color w:val="000000"/>
          <w:sz w:val="24"/>
          <w:szCs w:val="24"/>
        </w:rPr>
      </w:pPr>
    </w:p>
    <w:p w:rsidR="007C4E23" w:rsidRDefault="00A81418" w:rsidP="00B8369A">
      <w:pPr>
        <w:autoSpaceDE w:val="0"/>
        <w:autoSpaceDN w:val="0"/>
        <w:adjustRightInd w:val="0"/>
        <w:spacing w:after="120"/>
        <w:rPr>
          <w:rFonts w:ascii="Times New Roman" w:hAnsi="Times New Roman" w:cs="Times New Roman"/>
          <w:sz w:val="24"/>
          <w:szCs w:val="24"/>
        </w:rPr>
      </w:pPr>
      <w:r w:rsidRPr="00B8369A">
        <w:rPr>
          <w:rFonts w:ascii="Times New Roman" w:hAnsi="Times New Roman" w:cs="Times New Roman"/>
          <w:sz w:val="24"/>
          <w:szCs w:val="24"/>
        </w:rPr>
        <w:t xml:space="preserve">This study explores </w:t>
      </w:r>
      <w:r w:rsidRPr="00B8369A">
        <w:rPr>
          <w:rFonts w:ascii="Times New Roman" w:hAnsi="Times New Roman" w:cs="Times New Roman"/>
          <w:bCs/>
          <w:color w:val="000000"/>
          <w:sz w:val="24"/>
          <w:szCs w:val="24"/>
        </w:rPr>
        <w:t xml:space="preserve">the role of crop marketing in improving food security among smallholder farmers: the case of </w:t>
      </w:r>
      <w:r w:rsidRPr="00B8369A">
        <w:rPr>
          <w:rFonts w:ascii="Times New Roman" w:eastAsia="Times New Roman" w:hAnsi="Times New Roman" w:cs="Times New Roman"/>
          <w:sz w:val="24"/>
          <w:szCs w:val="24"/>
        </w:rPr>
        <w:t>ada’a</w:t>
      </w:r>
      <w:r w:rsidRPr="00B8369A">
        <w:rPr>
          <w:rFonts w:ascii="Times New Roman" w:hAnsi="Times New Roman" w:cs="Times New Roman"/>
          <w:bCs/>
          <w:color w:val="000000"/>
          <w:sz w:val="24"/>
          <w:szCs w:val="24"/>
        </w:rPr>
        <w:t xml:space="preserve"> wereda,</w:t>
      </w:r>
      <w:r w:rsidR="00515781" w:rsidRPr="00B8369A">
        <w:rPr>
          <w:rFonts w:ascii="Times New Roman" w:hAnsi="Times New Roman" w:cs="Times New Roman"/>
          <w:sz w:val="24"/>
          <w:szCs w:val="24"/>
        </w:rPr>
        <w:t xml:space="preserve"> central E</w:t>
      </w:r>
      <w:r w:rsidRPr="00B8369A">
        <w:rPr>
          <w:rFonts w:ascii="Times New Roman" w:hAnsi="Times New Roman" w:cs="Times New Roman"/>
          <w:sz w:val="24"/>
          <w:szCs w:val="24"/>
        </w:rPr>
        <w:t xml:space="preserve">thiopia and tries to </w:t>
      </w:r>
      <w:r w:rsidR="006403C7" w:rsidRPr="00B8369A">
        <w:rPr>
          <w:rFonts w:ascii="Times New Roman" w:hAnsi="Times New Roman" w:cs="Times New Roman"/>
          <w:sz w:val="24"/>
          <w:szCs w:val="24"/>
        </w:rPr>
        <w:t>sort</w:t>
      </w:r>
      <w:r w:rsidRPr="00B8369A">
        <w:rPr>
          <w:rFonts w:ascii="Times New Roman" w:hAnsi="Times New Roman" w:cs="Times New Roman"/>
          <w:sz w:val="24"/>
          <w:szCs w:val="24"/>
        </w:rPr>
        <w:t xml:space="preserve"> out the mo</w:t>
      </w:r>
      <w:r w:rsidR="006403C7" w:rsidRPr="00B8369A">
        <w:rPr>
          <w:rFonts w:ascii="Times New Roman" w:hAnsi="Times New Roman" w:cs="Times New Roman"/>
          <w:sz w:val="24"/>
          <w:szCs w:val="24"/>
        </w:rPr>
        <w:t>st</w:t>
      </w:r>
      <w:r w:rsidRPr="00B8369A">
        <w:rPr>
          <w:rFonts w:ascii="Times New Roman" w:hAnsi="Times New Roman" w:cs="Times New Roman"/>
          <w:sz w:val="24"/>
          <w:szCs w:val="24"/>
        </w:rPr>
        <w:t xml:space="preserve"> </w:t>
      </w:r>
      <w:r w:rsidR="006403C7" w:rsidRPr="00B8369A">
        <w:rPr>
          <w:rFonts w:ascii="Times New Roman" w:hAnsi="Times New Roman" w:cs="Times New Roman"/>
          <w:sz w:val="24"/>
          <w:szCs w:val="24"/>
        </w:rPr>
        <w:t>influencing</w:t>
      </w:r>
      <w:r w:rsidRPr="00B8369A">
        <w:rPr>
          <w:rFonts w:ascii="Times New Roman" w:hAnsi="Times New Roman" w:cs="Times New Roman"/>
          <w:sz w:val="24"/>
          <w:szCs w:val="24"/>
        </w:rPr>
        <w:t xml:space="preserve"> </w:t>
      </w:r>
      <w:r w:rsidRPr="00B8369A">
        <w:rPr>
          <w:rFonts w:ascii="Times New Roman" w:hAnsi="Times New Roman" w:cs="Times New Roman"/>
          <w:sz w:val="24"/>
          <w:szCs w:val="24"/>
        </w:rPr>
        <w:lastRenderedPageBreak/>
        <w:t>factors on crop market participation</w:t>
      </w:r>
      <w:r w:rsidR="008E7889" w:rsidRPr="00B8369A">
        <w:rPr>
          <w:rFonts w:ascii="Times New Roman" w:hAnsi="Times New Roman" w:cs="Times New Roman"/>
          <w:sz w:val="24"/>
          <w:szCs w:val="24"/>
        </w:rPr>
        <w:t xml:space="preserve"> of smallholders</w:t>
      </w:r>
      <w:r w:rsidR="00154AD5">
        <w:rPr>
          <w:rFonts w:ascii="Times New Roman" w:hAnsi="Times New Roman" w:cs="Times New Roman"/>
          <w:sz w:val="24"/>
          <w:szCs w:val="24"/>
        </w:rPr>
        <w:t xml:space="preserve">, </w:t>
      </w:r>
      <w:r w:rsidRPr="00B8369A">
        <w:rPr>
          <w:rFonts w:ascii="Times New Roman" w:hAnsi="Times New Roman" w:cs="Times New Roman"/>
          <w:sz w:val="24"/>
          <w:szCs w:val="24"/>
        </w:rPr>
        <w:t>the effects of their market participation on</w:t>
      </w:r>
      <w:r w:rsidR="00515781" w:rsidRPr="00B8369A">
        <w:rPr>
          <w:rFonts w:ascii="Times New Roman" w:hAnsi="Times New Roman" w:cs="Times New Roman"/>
          <w:sz w:val="24"/>
          <w:szCs w:val="24"/>
        </w:rPr>
        <w:t xml:space="preserve"> their food security at the </w:t>
      </w:r>
      <w:r w:rsidR="006403C7" w:rsidRPr="00B8369A">
        <w:rPr>
          <w:rFonts w:ascii="Times New Roman" w:hAnsi="Times New Roman" w:cs="Times New Roman"/>
          <w:sz w:val="24"/>
          <w:szCs w:val="24"/>
        </w:rPr>
        <w:t>household</w:t>
      </w:r>
      <w:r w:rsidR="00515781" w:rsidRPr="00B8369A">
        <w:rPr>
          <w:rFonts w:ascii="Times New Roman" w:hAnsi="Times New Roman" w:cs="Times New Roman"/>
          <w:sz w:val="24"/>
          <w:szCs w:val="24"/>
        </w:rPr>
        <w:t xml:space="preserve"> level</w:t>
      </w:r>
      <w:r w:rsidR="00154AD5">
        <w:rPr>
          <w:rFonts w:ascii="Times New Roman" w:hAnsi="Times New Roman" w:cs="Times New Roman"/>
          <w:sz w:val="24"/>
          <w:szCs w:val="24"/>
        </w:rPr>
        <w:t xml:space="preserve"> and crop market participation situation in the wereda in relation with improvement of food security</w:t>
      </w:r>
      <w:r w:rsidR="00515781" w:rsidRPr="00B8369A">
        <w:rPr>
          <w:rFonts w:ascii="Times New Roman" w:hAnsi="Times New Roman" w:cs="Times New Roman"/>
          <w:sz w:val="24"/>
          <w:szCs w:val="24"/>
        </w:rPr>
        <w:t>.</w:t>
      </w:r>
      <w:r w:rsidRPr="00B8369A">
        <w:rPr>
          <w:rFonts w:ascii="Times New Roman" w:hAnsi="Times New Roman" w:cs="Times New Roman"/>
          <w:sz w:val="24"/>
          <w:szCs w:val="24"/>
        </w:rPr>
        <w:t xml:space="preserve"> </w:t>
      </w:r>
      <w:r w:rsidR="00C73FD0" w:rsidRPr="00B8369A">
        <w:rPr>
          <w:rFonts w:ascii="Times New Roman" w:hAnsi="Times New Roman" w:cs="Times New Roman"/>
          <w:sz w:val="24"/>
          <w:szCs w:val="24"/>
        </w:rPr>
        <w:t xml:space="preserve">To describe and examine </w:t>
      </w:r>
      <w:r w:rsidR="00515781" w:rsidRPr="00B8369A">
        <w:rPr>
          <w:rFonts w:ascii="Times New Roman" w:hAnsi="Times New Roman" w:cs="Times New Roman"/>
          <w:sz w:val="24"/>
          <w:szCs w:val="24"/>
        </w:rPr>
        <w:t xml:space="preserve">the </w:t>
      </w:r>
      <w:r w:rsidR="00154AD5">
        <w:rPr>
          <w:rFonts w:ascii="Times New Roman" w:hAnsi="Times New Roman" w:cs="Times New Roman"/>
          <w:sz w:val="24"/>
          <w:szCs w:val="24"/>
        </w:rPr>
        <w:t>association</w:t>
      </w:r>
      <w:r w:rsidR="00515781" w:rsidRPr="00B8369A">
        <w:rPr>
          <w:rFonts w:ascii="Times New Roman" w:hAnsi="Times New Roman" w:cs="Times New Roman"/>
          <w:sz w:val="24"/>
          <w:szCs w:val="24"/>
        </w:rPr>
        <w:t xml:space="preserve"> between </w:t>
      </w:r>
      <w:r w:rsidR="008E7889" w:rsidRPr="00B8369A">
        <w:rPr>
          <w:rFonts w:ascii="Times New Roman" w:hAnsi="Times New Roman" w:cs="Times New Roman"/>
          <w:sz w:val="24"/>
          <w:szCs w:val="24"/>
        </w:rPr>
        <w:t xml:space="preserve">the </w:t>
      </w:r>
      <w:r w:rsidR="00B8369A" w:rsidRPr="00B8369A">
        <w:rPr>
          <w:rFonts w:ascii="Times New Roman" w:hAnsi="Times New Roman" w:cs="Times New Roman"/>
          <w:sz w:val="24"/>
          <w:szCs w:val="24"/>
        </w:rPr>
        <w:t>smallholders'</w:t>
      </w:r>
      <w:r w:rsidR="00515781" w:rsidRPr="00B8369A">
        <w:rPr>
          <w:rFonts w:ascii="Times New Roman" w:hAnsi="Times New Roman" w:cs="Times New Roman"/>
          <w:sz w:val="24"/>
          <w:szCs w:val="24"/>
        </w:rPr>
        <w:t xml:space="preserve"> market participation intensity and the</w:t>
      </w:r>
      <w:r w:rsidR="008E7889" w:rsidRPr="00B8369A">
        <w:rPr>
          <w:rFonts w:ascii="Times New Roman" w:hAnsi="Times New Roman" w:cs="Times New Roman"/>
          <w:sz w:val="24"/>
          <w:szCs w:val="24"/>
        </w:rPr>
        <w:t>ir</w:t>
      </w:r>
      <w:r w:rsidR="00515781" w:rsidRPr="00B8369A">
        <w:rPr>
          <w:rFonts w:ascii="Times New Roman" w:hAnsi="Times New Roman" w:cs="Times New Roman"/>
          <w:sz w:val="24"/>
          <w:szCs w:val="24"/>
        </w:rPr>
        <w:t xml:space="preserve"> food security</w:t>
      </w:r>
      <w:r w:rsidR="00C73FD0" w:rsidRPr="00B8369A">
        <w:rPr>
          <w:rFonts w:ascii="Times New Roman" w:hAnsi="Times New Roman" w:cs="Times New Roman"/>
          <w:sz w:val="24"/>
          <w:szCs w:val="24"/>
        </w:rPr>
        <w:t xml:space="preserve"> </w:t>
      </w:r>
      <w:r w:rsidR="008E7889" w:rsidRPr="00B8369A">
        <w:rPr>
          <w:rFonts w:ascii="Times New Roman" w:hAnsi="Times New Roman" w:cs="Times New Roman"/>
          <w:sz w:val="24"/>
          <w:szCs w:val="24"/>
        </w:rPr>
        <w:t xml:space="preserve">at the household level, </w:t>
      </w:r>
      <w:r w:rsidR="006403C7" w:rsidRPr="00B8369A">
        <w:rPr>
          <w:rFonts w:ascii="Times New Roman" w:hAnsi="Times New Roman" w:cs="Times New Roman"/>
          <w:sz w:val="24"/>
          <w:szCs w:val="24"/>
        </w:rPr>
        <w:t>descriptive</w:t>
      </w:r>
      <w:r w:rsidR="00C73FD0" w:rsidRPr="00B8369A">
        <w:rPr>
          <w:rFonts w:ascii="Times New Roman" w:hAnsi="Times New Roman" w:cs="Times New Roman"/>
          <w:sz w:val="24"/>
          <w:szCs w:val="24"/>
        </w:rPr>
        <w:t xml:space="preserve"> statistic</w:t>
      </w:r>
      <w:r w:rsidR="00154AD5">
        <w:rPr>
          <w:rFonts w:ascii="Times New Roman" w:hAnsi="Times New Roman" w:cs="Times New Roman"/>
          <w:sz w:val="24"/>
          <w:szCs w:val="24"/>
        </w:rPr>
        <w:t>s</w:t>
      </w:r>
      <w:r w:rsidR="00C73FD0" w:rsidRPr="00B8369A">
        <w:rPr>
          <w:rFonts w:ascii="Times New Roman" w:hAnsi="Times New Roman" w:cs="Times New Roman"/>
          <w:sz w:val="24"/>
          <w:szCs w:val="24"/>
        </w:rPr>
        <w:t xml:space="preserve"> incorporating with histogram graphs,</w:t>
      </w:r>
      <w:r w:rsidR="008E7889" w:rsidRPr="00B8369A">
        <w:rPr>
          <w:rFonts w:ascii="Times New Roman" w:hAnsi="Times New Roman" w:cs="Times New Roman"/>
          <w:sz w:val="24"/>
          <w:szCs w:val="24"/>
        </w:rPr>
        <w:t xml:space="preserve"> </w:t>
      </w:r>
      <w:r w:rsidR="00C73FD0" w:rsidRPr="00B8369A">
        <w:rPr>
          <w:rFonts w:ascii="Times New Roman" w:hAnsi="Times New Roman" w:cs="Times New Roman"/>
          <w:sz w:val="24"/>
          <w:szCs w:val="24"/>
        </w:rPr>
        <w:t xml:space="preserve">local </w:t>
      </w:r>
      <w:r w:rsidR="008E7889" w:rsidRPr="00B8369A">
        <w:rPr>
          <w:rFonts w:ascii="Times New Roman" w:hAnsi="Times New Roman" w:cs="Times New Roman"/>
          <w:sz w:val="24"/>
          <w:szCs w:val="24"/>
        </w:rPr>
        <w:t>polynomial</w:t>
      </w:r>
      <w:r w:rsidR="00C73FD0" w:rsidRPr="00B8369A">
        <w:rPr>
          <w:rFonts w:ascii="Times New Roman" w:hAnsi="Times New Roman" w:cs="Times New Roman"/>
          <w:sz w:val="24"/>
          <w:szCs w:val="24"/>
        </w:rPr>
        <w:t xml:space="preserve"> smooth </w:t>
      </w:r>
      <w:r w:rsidR="008E7889" w:rsidRPr="00B8369A">
        <w:rPr>
          <w:rFonts w:ascii="Times New Roman" w:hAnsi="Times New Roman" w:cs="Times New Roman"/>
          <w:sz w:val="24"/>
          <w:szCs w:val="24"/>
        </w:rPr>
        <w:t>graphs</w:t>
      </w:r>
      <w:r w:rsidR="00154AD5">
        <w:rPr>
          <w:rFonts w:ascii="Times New Roman" w:hAnsi="Times New Roman" w:cs="Times New Roman"/>
          <w:sz w:val="24"/>
          <w:szCs w:val="24"/>
        </w:rPr>
        <w:t xml:space="preserve">, one sample T Test, </w:t>
      </w:r>
      <w:r w:rsidR="003355AB">
        <w:rPr>
          <w:rFonts w:ascii="Times New Roman" w:hAnsi="Times New Roman" w:cs="Times New Roman"/>
          <w:sz w:val="24"/>
          <w:szCs w:val="24"/>
        </w:rPr>
        <w:t>and One</w:t>
      </w:r>
      <w:r w:rsidR="00154AD5">
        <w:rPr>
          <w:rFonts w:ascii="Times New Roman" w:hAnsi="Times New Roman" w:cs="Times New Roman"/>
          <w:sz w:val="24"/>
          <w:szCs w:val="24"/>
        </w:rPr>
        <w:t xml:space="preserve"> Way ANOVA tests</w:t>
      </w:r>
      <w:r w:rsidR="00D5333F">
        <w:rPr>
          <w:rFonts w:ascii="Times New Roman" w:hAnsi="Times New Roman" w:cs="Times New Roman"/>
          <w:sz w:val="24"/>
          <w:szCs w:val="24"/>
        </w:rPr>
        <w:t xml:space="preserve"> have been</w:t>
      </w:r>
      <w:r w:rsidR="008E7889" w:rsidRPr="00B8369A">
        <w:rPr>
          <w:rFonts w:ascii="Times New Roman" w:hAnsi="Times New Roman" w:cs="Times New Roman"/>
          <w:sz w:val="24"/>
          <w:szCs w:val="24"/>
        </w:rPr>
        <w:t xml:space="preserve"> </w:t>
      </w:r>
      <w:r w:rsidR="00C73FD0" w:rsidRPr="00B8369A">
        <w:rPr>
          <w:rFonts w:ascii="Times New Roman" w:hAnsi="Times New Roman" w:cs="Times New Roman"/>
          <w:sz w:val="24"/>
          <w:szCs w:val="24"/>
        </w:rPr>
        <w:t xml:space="preserve">employed. </w:t>
      </w:r>
      <w:r w:rsidR="008E7889" w:rsidRPr="00B8369A">
        <w:rPr>
          <w:rFonts w:ascii="Times New Roman" w:hAnsi="Times New Roman" w:cs="Times New Roman"/>
          <w:sz w:val="24"/>
          <w:szCs w:val="24"/>
        </w:rPr>
        <w:t>Moreover,</w:t>
      </w:r>
      <w:r w:rsidR="00C73FD0" w:rsidRPr="00B8369A">
        <w:rPr>
          <w:rFonts w:ascii="Times New Roman" w:hAnsi="Times New Roman" w:cs="Times New Roman"/>
          <w:sz w:val="24"/>
          <w:szCs w:val="24"/>
        </w:rPr>
        <w:t xml:space="preserve"> to identify</w:t>
      </w:r>
      <w:r w:rsidR="00A8483F" w:rsidRPr="00B8369A">
        <w:rPr>
          <w:rFonts w:ascii="Times New Roman" w:hAnsi="Times New Roman" w:cs="Times New Roman"/>
          <w:sz w:val="24"/>
          <w:szCs w:val="24"/>
        </w:rPr>
        <w:t xml:space="preserve"> the factors that affect </w:t>
      </w:r>
      <w:r w:rsidR="00B8369A" w:rsidRPr="00B8369A">
        <w:rPr>
          <w:rFonts w:ascii="Times New Roman" w:hAnsi="Times New Roman" w:cs="Times New Roman"/>
          <w:sz w:val="24"/>
          <w:szCs w:val="24"/>
        </w:rPr>
        <w:t>smallholders'</w:t>
      </w:r>
      <w:r w:rsidR="00A8483F" w:rsidRPr="00B8369A">
        <w:rPr>
          <w:rFonts w:ascii="Times New Roman" w:hAnsi="Times New Roman" w:cs="Times New Roman"/>
          <w:sz w:val="24"/>
          <w:szCs w:val="24"/>
        </w:rPr>
        <w:t xml:space="preserve"> market </w:t>
      </w:r>
      <w:r w:rsidR="008E7889" w:rsidRPr="00B8369A">
        <w:rPr>
          <w:rFonts w:ascii="Times New Roman" w:hAnsi="Times New Roman" w:cs="Times New Roman"/>
          <w:sz w:val="24"/>
          <w:szCs w:val="24"/>
        </w:rPr>
        <w:t>participation</w:t>
      </w:r>
      <w:r w:rsidR="00A8483F" w:rsidRPr="00B8369A">
        <w:rPr>
          <w:rFonts w:ascii="Times New Roman" w:hAnsi="Times New Roman" w:cs="Times New Roman"/>
          <w:sz w:val="24"/>
          <w:szCs w:val="24"/>
        </w:rPr>
        <w:t xml:space="preserve"> intensity and to </w:t>
      </w:r>
      <w:r w:rsidR="008E7889" w:rsidRPr="00B8369A">
        <w:rPr>
          <w:rFonts w:ascii="Times New Roman" w:hAnsi="Times New Roman" w:cs="Times New Roman"/>
          <w:sz w:val="24"/>
          <w:szCs w:val="24"/>
        </w:rPr>
        <w:t>analyze</w:t>
      </w:r>
      <w:r w:rsidR="00A8483F" w:rsidRPr="00B8369A">
        <w:rPr>
          <w:rFonts w:ascii="Times New Roman" w:hAnsi="Times New Roman" w:cs="Times New Roman"/>
          <w:sz w:val="24"/>
          <w:szCs w:val="24"/>
        </w:rPr>
        <w:t xml:space="preserve"> the effect</w:t>
      </w:r>
      <w:r w:rsidR="00A34D84">
        <w:rPr>
          <w:rFonts w:ascii="Times New Roman" w:hAnsi="Times New Roman" w:cs="Times New Roman"/>
          <w:sz w:val="24"/>
          <w:szCs w:val="24"/>
        </w:rPr>
        <w:t xml:space="preserve"> and/or association</w:t>
      </w:r>
      <w:r w:rsidR="00A8483F" w:rsidRPr="00B8369A">
        <w:rPr>
          <w:rFonts w:ascii="Times New Roman" w:hAnsi="Times New Roman" w:cs="Times New Roman"/>
          <w:sz w:val="24"/>
          <w:szCs w:val="24"/>
        </w:rPr>
        <w:t xml:space="preserve"> of crop marketing on household food security ordered logit and </w:t>
      </w:r>
      <w:proofErr w:type="gramStart"/>
      <w:r w:rsidR="00A8483F" w:rsidRPr="00B8369A">
        <w:rPr>
          <w:rFonts w:ascii="Times New Roman" w:hAnsi="Times New Roman" w:cs="Times New Roman"/>
          <w:sz w:val="24"/>
          <w:szCs w:val="24"/>
        </w:rPr>
        <w:t>tobit</w:t>
      </w:r>
      <w:proofErr w:type="gramEnd"/>
      <w:r w:rsidR="00A8483F" w:rsidRPr="00B8369A">
        <w:rPr>
          <w:rFonts w:ascii="Times New Roman" w:hAnsi="Times New Roman" w:cs="Times New Roman"/>
          <w:sz w:val="24"/>
          <w:szCs w:val="24"/>
        </w:rPr>
        <w:t xml:space="preserve"> regression models </w:t>
      </w:r>
      <w:r w:rsidR="00D5333F">
        <w:rPr>
          <w:rFonts w:ascii="Times New Roman" w:hAnsi="Times New Roman" w:cs="Times New Roman"/>
          <w:sz w:val="24"/>
          <w:szCs w:val="24"/>
        </w:rPr>
        <w:t>have been</w:t>
      </w:r>
      <w:r w:rsidR="00A8483F" w:rsidRPr="00B8369A">
        <w:rPr>
          <w:rFonts w:ascii="Times New Roman" w:hAnsi="Times New Roman" w:cs="Times New Roman"/>
          <w:sz w:val="24"/>
          <w:szCs w:val="24"/>
        </w:rPr>
        <w:t xml:space="preserve"> employed</w:t>
      </w:r>
      <w:r w:rsidR="00A34D84">
        <w:rPr>
          <w:rFonts w:ascii="Times New Roman" w:hAnsi="Times New Roman" w:cs="Times New Roman"/>
          <w:sz w:val="24"/>
          <w:szCs w:val="24"/>
        </w:rPr>
        <w:t xml:space="preserve"> respectively</w:t>
      </w:r>
      <w:r w:rsidR="00A8483F" w:rsidRPr="00B8369A">
        <w:rPr>
          <w:rFonts w:ascii="Times New Roman" w:hAnsi="Times New Roman" w:cs="Times New Roman"/>
          <w:sz w:val="24"/>
          <w:szCs w:val="24"/>
        </w:rPr>
        <w:t>. For this purpose</w:t>
      </w:r>
      <w:r w:rsidR="00C73FD0" w:rsidRPr="00B8369A">
        <w:rPr>
          <w:rFonts w:ascii="Times New Roman" w:hAnsi="Times New Roman" w:cs="Times New Roman"/>
          <w:sz w:val="24"/>
          <w:szCs w:val="24"/>
        </w:rPr>
        <w:t>,</w:t>
      </w:r>
      <w:r w:rsidR="00A8483F" w:rsidRPr="00B8369A">
        <w:rPr>
          <w:rFonts w:ascii="Times New Roman" w:hAnsi="Times New Roman" w:cs="Times New Roman"/>
          <w:sz w:val="24"/>
          <w:szCs w:val="24"/>
        </w:rPr>
        <w:t xml:space="preserve"> the study has been applied primary data </w:t>
      </w:r>
      <w:r w:rsidR="00592F1A" w:rsidRPr="00B8369A">
        <w:rPr>
          <w:rFonts w:ascii="Times New Roman" w:hAnsi="Times New Roman" w:cs="Times New Roman"/>
          <w:sz w:val="24"/>
          <w:szCs w:val="24"/>
        </w:rPr>
        <w:t>collected from 160 crop producer smallholder farmers of</w:t>
      </w:r>
      <w:r w:rsidR="00A34D84">
        <w:rPr>
          <w:rFonts w:ascii="Times New Roman" w:hAnsi="Times New Roman" w:cs="Times New Roman"/>
          <w:sz w:val="24"/>
          <w:szCs w:val="24"/>
        </w:rPr>
        <w:t xml:space="preserve"> the four keb</w:t>
      </w:r>
      <w:r w:rsidR="003B15A1" w:rsidRPr="00B8369A">
        <w:rPr>
          <w:rFonts w:ascii="Times New Roman" w:hAnsi="Times New Roman" w:cs="Times New Roman"/>
          <w:sz w:val="24"/>
          <w:szCs w:val="24"/>
        </w:rPr>
        <w:t>les</w:t>
      </w:r>
      <w:r w:rsidR="00A34D84">
        <w:rPr>
          <w:rFonts w:ascii="Times New Roman" w:hAnsi="Times New Roman" w:cs="Times New Roman"/>
          <w:sz w:val="24"/>
          <w:szCs w:val="24"/>
        </w:rPr>
        <w:t>,</w:t>
      </w:r>
      <w:r w:rsidR="003B15A1" w:rsidRPr="00B8369A">
        <w:rPr>
          <w:rFonts w:ascii="Times New Roman" w:hAnsi="Times New Roman" w:cs="Times New Roman"/>
          <w:sz w:val="24"/>
          <w:szCs w:val="24"/>
        </w:rPr>
        <w:t xml:space="preserve"> </w:t>
      </w:r>
      <w:r w:rsidR="00A34D84">
        <w:rPr>
          <w:rFonts w:ascii="Times New Roman" w:hAnsi="Times New Roman" w:cs="Times New Roman"/>
          <w:sz w:val="24"/>
          <w:szCs w:val="24"/>
        </w:rPr>
        <w:t>these  kebles</w:t>
      </w:r>
      <w:r w:rsidR="00B96C38">
        <w:rPr>
          <w:rFonts w:ascii="Times New Roman" w:hAnsi="Times New Roman" w:cs="Times New Roman"/>
          <w:sz w:val="24"/>
          <w:szCs w:val="24"/>
        </w:rPr>
        <w:t xml:space="preserve"> </w:t>
      </w:r>
      <w:r w:rsidR="00A34D84">
        <w:rPr>
          <w:rFonts w:ascii="Times New Roman" w:hAnsi="Times New Roman" w:cs="Times New Roman"/>
          <w:sz w:val="24"/>
          <w:szCs w:val="24"/>
        </w:rPr>
        <w:t>are</w:t>
      </w:r>
      <w:r w:rsidR="00592F1A" w:rsidRPr="00B8369A">
        <w:rPr>
          <w:rFonts w:ascii="Times New Roman" w:hAnsi="Times New Roman" w:cs="Times New Roman"/>
          <w:sz w:val="24"/>
          <w:szCs w:val="24"/>
        </w:rPr>
        <w:t xml:space="preserve"> </w:t>
      </w:r>
      <w:r w:rsidR="0073139F">
        <w:rPr>
          <w:rFonts w:ascii="Times New Roman" w:hAnsi="Times New Roman" w:cs="Times New Roman"/>
          <w:sz w:val="24"/>
          <w:szCs w:val="24"/>
        </w:rPr>
        <w:t>Yatu, Gice</w:t>
      </w:r>
      <w:r w:rsidR="0073139F" w:rsidRPr="00B8369A">
        <w:rPr>
          <w:rFonts w:ascii="Times New Roman" w:hAnsi="Times New Roman" w:cs="Times New Roman"/>
          <w:sz w:val="24"/>
          <w:szCs w:val="24"/>
        </w:rPr>
        <w:t xml:space="preserve">,Gubsaye and Denkaka </w:t>
      </w:r>
      <w:r w:rsidR="008E7889" w:rsidRPr="00B8369A">
        <w:rPr>
          <w:rFonts w:ascii="Times New Roman" w:hAnsi="Times New Roman" w:cs="Times New Roman"/>
          <w:sz w:val="24"/>
          <w:szCs w:val="24"/>
        </w:rPr>
        <w:t xml:space="preserve">which are </w:t>
      </w:r>
      <w:r w:rsidR="003B15A1" w:rsidRPr="00B8369A">
        <w:rPr>
          <w:rFonts w:ascii="Times New Roman" w:hAnsi="Times New Roman" w:cs="Times New Roman"/>
          <w:sz w:val="24"/>
          <w:szCs w:val="24"/>
        </w:rPr>
        <w:t xml:space="preserve">found under </w:t>
      </w:r>
      <w:r w:rsidR="003B15A1" w:rsidRPr="00B8369A">
        <w:rPr>
          <w:rFonts w:ascii="Times New Roman" w:eastAsia="Times New Roman" w:hAnsi="Times New Roman" w:cs="Times New Roman"/>
          <w:sz w:val="24"/>
          <w:szCs w:val="24"/>
        </w:rPr>
        <w:t>Ada’a</w:t>
      </w:r>
      <w:r w:rsidR="003B15A1" w:rsidRPr="00B8369A">
        <w:rPr>
          <w:rFonts w:ascii="Times New Roman" w:hAnsi="Times New Roman" w:cs="Times New Roman"/>
          <w:sz w:val="24"/>
          <w:szCs w:val="24"/>
        </w:rPr>
        <w:t xml:space="preserve"> Wereda,</w:t>
      </w:r>
      <w:r w:rsidR="008E7889" w:rsidRPr="00B8369A">
        <w:rPr>
          <w:rFonts w:ascii="Times New Roman" w:hAnsi="Times New Roman" w:cs="Times New Roman"/>
          <w:sz w:val="24"/>
          <w:szCs w:val="24"/>
        </w:rPr>
        <w:t xml:space="preserve"> </w:t>
      </w:r>
      <w:r w:rsidR="00154AD5" w:rsidRPr="00B8369A">
        <w:rPr>
          <w:rFonts w:ascii="Times New Roman" w:hAnsi="Times New Roman" w:cs="Times New Roman"/>
          <w:sz w:val="24"/>
          <w:szCs w:val="24"/>
        </w:rPr>
        <w:t>central</w:t>
      </w:r>
      <w:r w:rsidR="003B15A1" w:rsidRPr="00B8369A">
        <w:rPr>
          <w:rFonts w:ascii="Times New Roman" w:hAnsi="Times New Roman" w:cs="Times New Roman"/>
          <w:sz w:val="24"/>
          <w:szCs w:val="24"/>
        </w:rPr>
        <w:t xml:space="preserve"> Ethiopia. Main findings of this study indicate</w:t>
      </w:r>
      <w:r w:rsidR="00D5333F">
        <w:rPr>
          <w:rFonts w:ascii="Times New Roman" w:hAnsi="Times New Roman" w:cs="Times New Roman"/>
          <w:sz w:val="24"/>
          <w:szCs w:val="24"/>
        </w:rPr>
        <w:t>d</w:t>
      </w:r>
      <w:r w:rsidR="003B15A1" w:rsidRPr="00B8369A">
        <w:rPr>
          <w:rFonts w:ascii="Times New Roman" w:hAnsi="Times New Roman" w:cs="Times New Roman"/>
          <w:sz w:val="24"/>
          <w:szCs w:val="24"/>
        </w:rPr>
        <w:t xml:space="preserve"> that there are factors hindering crop market participation intensity of s</w:t>
      </w:r>
      <w:r w:rsidR="006403C7" w:rsidRPr="00B8369A">
        <w:rPr>
          <w:rFonts w:ascii="Times New Roman" w:hAnsi="Times New Roman" w:cs="Times New Roman"/>
          <w:sz w:val="24"/>
          <w:szCs w:val="24"/>
        </w:rPr>
        <w:t>mall holders at different</w:t>
      </w:r>
      <w:r w:rsidR="003B15A1" w:rsidRPr="00B8369A">
        <w:rPr>
          <w:rFonts w:ascii="Times New Roman" w:hAnsi="Times New Roman" w:cs="Times New Roman"/>
          <w:sz w:val="24"/>
          <w:szCs w:val="24"/>
        </w:rPr>
        <w:t xml:space="preserve"> level</w:t>
      </w:r>
      <w:r w:rsidR="006403C7" w:rsidRPr="00B8369A">
        <w:rPr>
          <w:rFonts w:ascii="Times New Roman" w:hAnsi="Times New Roman" w:cs="Times New Roman"/>
          <w:sz w:val="24"/>
          <w:szCs w:val="24"/>
        </w:rPr>
        <w:t>s</w:t>
      </w:r>
      <w:r w:rsidR="003B15A1" w:rsidRPr="00B8369A">
        <w:rPr>
          <w:rFonts w:ascii="Times New Roman" w:hAnsi="Times New Roman" w:cs="Times New Roman"/>
          <w:sz w:val="24"/>
          <w:szCs w:val="24"/>
        </w:rPr>
        <w:t xml:space="preserve"> </w:t>
      </w:r>
      <w:r w:rsidR="001D1C70" w:rsidRPr="00B8369A">
        <w:rPr>
          <w:rFonts w:ascii="Times New Roman" w:hAnsi="Times New Roman" w:cs="Times New Roman"/>
          <w:sz w:val="24"/>
          <w:szCs w:val="24"/>
        </w:rPr>
        <w:t>among crop market challenge</w:t>
      </w:r>
      <w:r w:rsidR="00D5333F">
        <w:rPr>
          <w:rFonts w:ascii="Times New Roman" w:hAnsi="Times New Roman" w:cs="Times New Roman"/>
          <w:sz w:val="24"/>
          <w:szCs w:val="24"/>
        </w:rPr>
        <w:t>s</w:t>
      </w:r>
      <w:r w:rsidR="00B8369A">
        <w:rPr>
          <w:rFonts w:ascii="Times New Roman" w:hAnsi="Times New Roman" w:cs="Times New Roman"/>
          <w:sz w:val="24"/>
          <w:szCs w:val="24"/>
        </w:rPr>
        <w:t>,</w:t>
      </w:r>
      <w:r w:rsidR="000B7344" w:rsidRPr="00B8369A">
        <w:rPr>
          <w:rFonts w:ascii="Times New Roman" w:hAnsi="Times New Roman" w:cs="Times New Roman"/>
          <w:sz w:val="24"/>
          <w:szCs w:val="24"/>
        </w:rPr>
        <w:t xml:space="preserve"> unavailability of </w:t>
      </w:r>
      <w:r w:rsidR="00B96C38">
        <w:rPr>
          <w:rFonts w:ascii="Times New Roman" w:hAnsi="Times New Roman" w:cs="Times New Roman"/>
          <w:sz w:val="24"/>
          <w:szCs w:val="24"/>
        </w:rPr>
        <w:t xml:space="preserve">crop </w:t>
      </w:r>
      <w:r w:rsidR="000B7344" w:rsidRPr="00B8369A">
        <w:rPr>
          <w:rFonts w:ascii="Times New Roman" w:hAnsi="Times New Roman" w:cs="Times New Roman"/>
          <w:sz w:val="24"/>
          <w:szCs w:val="24"/>
        </w:rPr>
        <w:t>market place near the smallholders, unavailability or low volume of infrastructure that exposed them for transport and other transactional costs unavailability of financial institutions near their area</w:t>
      </w:r>
      <w:r w:rsidR="00B96C38">
        <w:rPr>
          <w:rFonts w:ascii="Times New Roman" w:hAnsi="Times New Roman" w:cs="Times New Roman"/>
          <w:sz w:val="24"/>
          <w:szCs w:val="24"/>
        </w:rPr>
        <w:t xml:space="preserve"> were found </w:t>
      </w:r>
      <w:r w:rsidR="001D1C70" w:rsidRPr="00B8369A">
        <w:rPr>
          <w:rFonts w:ascii="Times New Roman" w:hAnsi="Times New Roman" w:cs="Times New Roman"/>
          <w:sz w:val="24"/>
          <w:szCs w:val="24"/>
        </w:rPr>
        <w:t>the main influential detrimental factors for smallhold</w:t>
      </w:r>
      <w:r w:rsidR="000344ED" w:rsidRPr="00B8369A">
        <w:rPr>
          <w:rFonts w:ascii="Times New Roman" w:hAnsi="Times New Roman" w:cs="Times New Roman"/>
          <w:sz w:val="24"/>
          <w:szCs w:val="24"/>
        </w:rPr>
        <w:t>e</w:t>
      </w:r>
      <w:r w:rsidR="001D1C70" w:rsidRPr="00B8369A">
        <w:rPr>
          <w:rFonts w:ascii="Times New Roman" w:hAnsi="Times New Roman" w:cs="Times New Roman"/>
          <w:sz w:val="24"/>
          <w:szCs w:val="24"/>
        </w:rPr>
        <w:t>rs market participation intensity</w:t>
      </w:r>
      <w:r w:rsidR="00154AD5">
        <w:rPr>
          <w:rFonts w:ascii="Times New Roman" w:hAnsi="Times New Roman" w:cs="Times New Roman"/>
          <w:sz w:val="24"/>
          <w:szCs w:val="24"/>
        </w:rPr>
        <w:t xml:space="preserve"> </w:t>
      </w:r>
      <w:r w:rsidR="00B96C38">
        <w:rPr>
          <w:rFonts w:ascii="Times New Roman" w:hAnsi="Times New Roman" w:cs="Times New Roman"/>
          <w:sz w:val="24"/>
          <w:szCs w:val="24"/>
        </w:rPr>
        <w:t xml:space="preserve">which was </w:t>
      </w:r>
      <w:r w:rsidR="00E60D5C">
        <w:rPr>
          <w:rFonts w:ascii="Times New Roman" w:hAnsi="Times New Roman" w:cs="Times New Roman"/>
          <w:sz w:val="24"/>
          <w:szCs w:val="24"/>
        </w:rPr>
        <w:t xml:space="preserve">expressed as </w:t>
      </w:r>
      <w:r w:rsidR="00154AD5">
        <w:rPr>
          <w:rFonts w:ascii="Times New Roman" w:hAnsi="Times New Roman" w:cs="Times New Roman"/>
          <w:sz w:val="24"/>
          <w:szCs w:val="24"/>
        </w:rPr>
        <w:t>high,</w:t>
      </w:r>
      <w:r w:rsidR="00E60D5C">
        <w:rPr>
          <w:rFonts w:ascii="Times New Roman" w:hAnsi="Times New Roman" w:cs="Times New Roman"/>
          <w:sz w:val="24"/>
          <w:szCs w:val="24"/>
        </w:rPr>
        <w:t xml:space="preserve"> </w:t>
      </w:r>
      <w:r w:rsidR="00154AD5">
        <w:rPr>
          <w:rFonts w:ascii="Times New Roman" w:hAnsi="Times New Roman" w:cs="Times New Roman"/>
          <w:sz w:val="24"/>
          <w:szCs w:val="24"/>
        </w:rPr>
        <w:t>low medium &amp; none challenge of crop markets</w:t>
      </w:r>
      <w:r w:rsidR="00E60D5C">
        <w:rPr>
          <w:rFonts w:ascii="Times New Roman" w:hAnsi="Times New Roman" w:cs="Times New Roman"/>
          <w:sz w:val="24"/>
          <w:szCs w:val="24"/>
        </w:rPr>
        <w:t>, those are indicated negative</w:t>
      </w:r>
      <w:r w:rsidR="00B96C38">
        <w:rPr>
          <w:rFonts w:ascii="Times New Roman" w:hAnsi="Times New Roman" w:cs="Times New Roman"/>
          <w:sz w:val="24"/>
          <w:szCs w:val="24"/>
        </w:rPr>
        <w:t xml:space="preserve"> associations and statistically significant with market participation intensity but</w:t>
      </w:r>
      <w:r w:rsidR="00E60D5C">
        <w:rPr>
          <w:rFonts w:ascii="Times New Roman" w:hAnsi="Times New Roman" w:cs="Times New Roman"/>
          <w:sz w:val="24"/>
          <w:szCs w:val="24"/>
        </w:rPr>
        <w:t xml:space="preserve"> none </w:t>
      </w:r>
      <w:r w:rsidR="00B96C38">
        <w:rPr>
          <w:rFonts w:ascii="Times New Roman" w:hAnsi="Times New Roman" w:cs="Times New Roman"/>
          <w:sz w:val="24"/>
          <w:szCs w:val="24"/>
        </w:rPr>
        <w:t xml:space="preserve"> degree of crop market challenge take the constant value which is statistically significant and positive factor for the market participa</w:t>
      </w:r>
      <w:r w:rsidR="007C4E23">
        <w:rPr>
          <w:rFonts w:ascii="Times New Roman" w:hAnsi="Times New Roman" w:cs="Times New Roman"/>
          <w:sz w:val="24"/>
          <w:szCs w:val="24"/>
        </w:rPr>
        <w:t>nt</w:t>
      </w:r>
      <w:r w:rsidR="00B96C38">
        <w:rPr>
          <w:rFonts w:ascii="Times New Roman" w:hAnsi="Times New Roman" w:cs="Times New Roman"/>
          <w:sz w:val="24"/>
          <w:szCs w:val="24"/>
        </w:rPr>
        <w:t xml:space="preserve"> households.</w:t>
      </w:r>
      <w:r w:rsidR="007C4E23">
        <w:rPr>
          <w:rFonts w:ascii="Times New Roman" w:hAnsi="Times New Roman" w:cs="Times New Roman"/>
          <w:sz w:val="24"/>
          <w:szCs w:val="24"/>
        </w:rPr>
        <w:t xml:space="preserve"> Moreover inaccessibility of group market, arable land size, crop sale value, transport cost and disability were found limiting factor for market participation intensity as well as affecting food security enhancement negatively. On the other way income</w:t>
      </w:r>
      <w:r w:rsidR="00BF598F">
        <w:rPr>
          <w:rFonts w:ascii="Times New Roman" w:hAnsi="Times New Roman" w:cs="Times New Roman"/>
          <w:sz w:val="24"/>
          <w:szCs w:val="24"/>
        </w:rPr>
        <w:t>, household distance from the market, all market challenges at a time and/or place</w:t>
      </w:r>
      <w:r w:rsidR="007C4E23">
        <w:rPr>
          <w:rFonts w:ascii="Times New Roman" w:hAnsi="Times New Roman" w:cs="Times New Roman"/>
          <w:sz w:val="24"/>
          <w:szCs w:val="24"/>
        </w:rPr>
        <w:t xml:space="preserve"> and </w:t>
      </w:r>
      <w:r w:rsidR="00BF598F">
        <w:rPr>
          <w:rFonts w:ascii="Times New Roman" w:hAnsi="Times New Roman" w:cs="Times New Roman"/>
          <w:sz w:val="24"/>
          <w:szCs w:val="24"/>
        </w:rPr>
        <w:t xml:space="preserve">access of </w:t>
      </w:r>
      <w:r w:rsidR="007C4E23">
        <w:rPr>
          <w:rFonts w:ascii="Times New Roman" w:hAnsi="Times New Roman" w:cs="Times New Roman"/>
          <w:sz w:val="24"/>
          <w:szCs w:val="24"/>
        </w:rPr>
        <w:t>ma</w:t>
      </w:r>
      <w:r w:rsidR="00BF598F">
        <w:rPr>
          <w:rFonts w:ascii="Times New Roman" w:hAnsi="Times New Roman" w:cs="Times New Roman"/>
          <w:sz w:val="24"/>
          <w:szCs w:val="24"/>
        </w:rPr>
        <w:t>rket information were found the hindering factor for household market participation intensity.</w:t>
      </w:r>
      <w:r w:rsidR="007C4E23">
        <w:rPr>
          <w:rFonts w:ascii="Times New Roman" w:hAnsi="Times New Roman" w:cs="Times New Roman"/>
          <w:sz w:val="24"/>
          <w:szCs w:val="24"/>
        </w:rPr>
        <w:t xml:space="preserve"> </w:t>
      </w:r>
      <w:r w:rsidR="00BF598F">
        <w:rPr>
          <w:rFonts w:ascii="Times New Roman" w:hAnsi="Times New Roman" w:cs="Times New Roman"/>
          <w:sz w:val="24"/>
          <w:szCs w:val="24"/>
        </w:rPr>
        <w:t>Whereas total crop production, sex head of the household, age head of the household, access of asset and bank account were found the hindering effect for household food security enhancement.</w:t>
      </w:r>
    </w:p>
    <w:p w:rsidR="009E524E" w:rsidRDefault="009E524E" w:rsidP="00B8369A">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 xml:space="preserve"> The total crop production of household in Ada’a w</w:t>
      </w:r>
      <w:r w:rsidRPr="00DC3429">
        <w:rPr>
          <w:rFonts w:ascii="Times New Roman" w:hAnsi="Times New Roman" w:cs="Times New Roman"/>
          <w:sz w:val="24"/>
          <w:szCs w:val="24"/>
        </w:rPr>
        <w:t>ereda</w:t>
      </w:r>
      <w:r>
        <w:rPr>
          <w:rFonts w:ascii="Times New Roman" w:hAnsi="Times New Roman" w:cs="Times New Roman"/>
          <w:sz w:val="24"/>
          <w:szCs w:val="24"/>
        </w:rPr>
        <w:t xml:space="preserve"> showed on table 4, empirically indicted that total crop production was found statistically insignificant with household market participation which implies that the production decision of </w:t>
      </w:r>
      <w:r w:rsidRPr="00DC3429">
        <w:rPr>
          <w:rFonts w:ascii="Times New Roman" w:eastAsia="Times New Roman" w:hAnsi="Times New Roman" w:cs="Times New Roman"/>
          <w:sz w:val="24"/>
          <w:szCs w:val="24"/>
        </w:rPr>
        <w:t>Ada’a</w:t>
      </w:r>
      <w:r>
        <w:rPr>
          <w:rFonts w:ascii="Times New Roman" w:hAnsi="Times New Roman" w:cs="Times New Roman"/>
          <w:sz w:val="24"/>
          <w:szCs w:val="24"/>
        </w:rPr>
        <w:t xml:space="preserve"> w</w:t>
      </w:r>
      <w:r w:rsidRPr="00DC3429">
        <w:rPr>
          <w:rFonts w:ascii="Times New Roman" w:hAnsi="Times New Roman" w:cs="Times New Roman"/>
          <w:sz w:val="24"/>
          <w:szCs w:val="24"/>
        </w:rPr>
        <w:t>ereda</w:t>
      </w:r>
      <w:r>
        <w:rPr>
          <w:rFonts w:ascii="Times New Roman" w:hAnsi="Times New Roman" w:cs="Times New Roman"/>
          <w:sz w:val="24"/>
          <w:szCs w:val="24"/>
        </w:rPr>
        <w:t>'s smallholder crop producers were not based on market signals,</w:t>
      </w:r>
      <w:r w:rsidR="00A7646E">
        <w:rPr>
          <w:rFonts w:ascii="Times New Roman" w:hAnsi="Times New Roman" w:cs="Times New Roman"/>
          <w:sz w:val="24"/>
          <w:szCs w:val="24"/>
        </w:rPr>
        <w:t xml:space="preserve"> </w:t>
      </w:r>
      <w:r>
        <w:rPr>
          <w:rFonts w:ascii="Times New Roman" w:hAnsi="Times New Roman" w:cs="Times New Roman"/>
          <w:sz w:val="24"/>
          <w:szCs w:val="24"/>
        </w:rPr>
        <w:t xml:space="preserve">rather </w:t>
      </w:r>
      <w:r w:rsidR="00A7646E">
        <w:rPr>
          <w:rFonts w:ascii="Times New Roman" w:hAnsi="Times New Roman" w:cs="Times New Roman"/>
          <w:sz w:val="24"/>
          <w:szCs w:val="24"/>
        </w:rPr>
        <w:t xml:space="preserve">they produce merely for household </w:t>
      </w:r>
      <w:r w:rsidR="00A7646E">
        <w:rPr>
          <w:rFonts w:ascii="Times New Roman" w:hAnsi="Times New Roman" w:cs="Times New Roman"/>
          <w:sz w:val="24"/>
          <w:szCs w:val="24"/>
        </w:rPr>
        <w:lastRenderedPageBreak/>
        <w:t>consumption which indicates negatively affecting the wereda household food security as shown on table 5.</w:t>
      </w:r>
    </w:p>
    <w:p w:rsidR="00DF3259" w:rsidRDefault="00E60D5C" w:rsidP="00B8369A">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I</w:t>
      </w:r>
      <w:r w:rsidR="005C0D3C" w:rsidRPr="00B8369A">
        <w:rPr>
          <w:rFonts w:ascii="Times New Roman" w:hAnsi="Times New Roman" w:cs="Times New Roman"/>
          <w:sz w:val="24"/>
          <w:szCs w:val="24"/>
        </w:rPr>
        <w:t xml:space="preserve">n the </w:t>
      </w:r>
      <w:r w:rsidR="005124CD" w:rsidRPr="00B8369A">
        <w:rPr>
          <w:rFonts w:ascii="Times New Roman" w:hAnsi="Times New Roman" w:cs="Times New Roman"/>
          <w:sz w:val="24"/>
          <w:szCs w:val="24"/>
        </w:rPr>
        <w:t>descriptive</w:t>
      </w:r>
      <w:r w:rsidR="005C0D3C" w:rsidRPr="00B8369A">
        <w:rPr>
          <w:rFonts w:ascii="Times New Roman" w:hAnsi="Times New Roman" w:cs="Times New Roman"/>
          <w:sz w:val="24"/>
          <w:szCs w:val="24"/>
        </w:rPr>
        <w:t xml:space="preserve"> statistics sectio</w:t>
      </w:r>
      <w:r w:rsidR="0073139F">
        <w:rPr>
          <w:rFonts w:ascii="Times New Roman" w:hAnsi="Times New Roman" w:cs="Times New Roman"/>
          <w:sz w:val="24"/>
          <w:szCs w:val="24"/>
        </w:rPr>
        <w:t>n both</w:t>
      </w:r>
      <w:r w:rsidR="00513160">
        <w:rPr>
          <w:rFonts w:ascii="Times New Roman" w:hAnsi="Times New Roman" w:cs="Times New Roman"/>
          <w:sz w:val="24"/>
          <w:szCs w:val="24"/>
        </w:rPr>
        <w:t xml:space="preserve"> market participation and food security in one sample T Test, one Way ANOVA test, histogram graphs and polynomial smooth graphs indicated the relationships between them which showed the effect of market participation on food security this is particularly</w:t>
      </w:r>
      <w:r w:rsidR="009E524E">
        <w:rPr>
          <w:rFonts w:ascii="Times New Roman" w:hAnsi="Times New Roman" w:cs="Times New Roman"/>
          <w:sz w:val="24"/>
          <w:szCs w:val="24"/>
        </w:rPr>
        <w:t xml:space="preserve"> displayed on </w:t>
      </w:r>
      <w:r w:rsidR="005C0D3C" w:rsidRPr="00B8369A">
        <w:rPr>
          <w:rFonts w:ascii="Times New Roman" w:hAnsi="Times New Roman" w:cs="Times New Roman"/>
          <w:sz w:val="24"/>
          <w:szCs w:val="24"/>
        </w:rPr>
        <w:t>the local polynomial smooth graph</w:t>
      </w:r>
      <w:r w:rsidR="009E524E">
        <w:rPr>
          <w:rFonts w:ascii="Times New Roman" w:hAnsi="Times New Roman" w:cs="Times New Roman"/>
          <w:sz w:val="24"/>
          <w:szCs w:val="24"/>
        </w:rPr>
        <w:t xml:space="preserve"> 10</w:t>
      </w:r>
      <w:r w:rsidR="005C0D3C" w:rsidRPr="00B8369A">
        <w:rPr>
          <w:rFonts w:ascii="Times New Roman" w:hAnsi="Times New Roman" w:cs="Times New Roman"/>
          <w:sz w:val="24"/>
          <w:szCs w:val="24"/>
        </w:rPr>
        <w:t>, when market participation is increased on</w:t>
      </w:r>
      <w:r w:rsidR="006E4EAA" w:rsidRPr="00B8369A">
        <w:rPr>
          <w:rFonts w:ascii="Times New Roman" w:hAnsi="Times New Roman" w:cs="Times New Roman"/>
          <w:sz w:val="24"/>
          <w:szCs w:val="24"/>
        </w:rPr>
        <w:t xml:space="preserve"> low and/or none level of market challenges, similarly food security also increases</w:t>
      </w:r>
      <w:r>
        <w:rPr>
          <w:rFonts w:ascii="Times New Roman" w:hAnsi="Times New Roman" w:cs="Times New Roman"/>
          <w:sz w:val="24"/>
          <w:szCs w:val="24"/>
        </w:rPr>
        <w:t>. The situation</w:t>
      </w:r>
      <w:r w:rsidR="006E4EAA" w:rsidRPr="00B8369A">
        <w:rPr>
          <w:rFonts w:ascii="Times New Roman" w:hAnsi="Times New Roman" w:cs="Times New Roman"/>
          <w:sz w:val="24"/>
          <w:szCs w:val="24"/>
        </w:rPr>
        <w:t xml:space="preserve"> of market participation</w:t>
      </w:r>
      <w:r w:rsidR="005124CD" w:rsidRPr="00B8369A">
        <w:rPr>
          <w:rFonts w:ascii="Times New Roman" w:hAnsi="Times New Roman" w:cs="Times New Roman"/>
          <w:sz w:val="24"/>
          <w:szCs w:val="24"/>
        </w:rPr>
        <w:t xml:space="preserve"> is parallel with food security </w:t>
      </w:r>
      <w:r>
        <w:rPr>
          <w:rFonts w:ascii="Times New Roman" w:hAnsi="Times New Roman" w:cs="Times New Roman"/>
          <w:sz w:val="24"/>
          <w:szCs w:val="24"/>
        </w:rPr>
        <w:t>situation</w:t>
      </w:r>
      <w:r w:rsidR="009E524E">
        <w:rPr>
          <w:rFonts w:ascii="Times New Roman" w:hAnsi="Times New Roman" w:cs="Times New Roman"/>
          <w:sz w:val="24"/>
          <w:szCs w:val="24"/>
        </w:rPr>
        <w:t xml:space="preserve"> on the graph</w:t>
      </w:r>
      <w:r w:rsidR="005124CD" w:rsidRPr="00B8369A">
        <w:rPr>
          <w:rFonts w:ascii="Times New Roman" w:hAnsi="Times New Roman" w:cs="Times New Roman"/>
          <w:sz w:val="24"/>
          <w:szCs w:val="24"/>
        </w:rPr>
        <w:t xml:space="preserve"> which </w:t>
      </w:r>
      <w:r w:rsidR="009E524E">
        <w:rPr>
          <w:rFonts w:ascii="Times New Roman" w:hAnsi="Times New Roman" w:cs="Times New Roman"/>
          <w:sz w:val="24"/>
          <w:szCs w:val="24"/>
        </w:rPr>
        <w:t>was also</w:t>
      </w:r>
      <w:r w:rsidR="005124CD" w:rsidRPr="00B8369A">
        <w:rPr>
          <w:rFonts w:ascii="Times New Roman" w:hAnsi="Times New Roman" w:cs="Times New Roman"/>
          <w:sz w:val="24"/>
          <w:szCs w:val="24"/>
        </w:rPr>
        <w:t xml:space="preserve"> expressed by their m</w:t>
      </w:r>
      <w:r w:rsidR="00A7646E">
        <w:rPr>
          <w:rFonts w:ascii="Times New Roman" w:hAnsi="Times New Roman" w:cs="Times New Roman"/>
          <w:sz w:val="24"/>
          <w:szCs w:val="24"/>
        </w:rPr>
        <w:t>ean average value that signifies</w:t>
      </w:r>
      <w:r w:rsidR="005124CD" w:rsidRPr="00B8369A">
        <w:rPr>
          <w:rFonts w:ascii="Times New Roman" w:hAnsi="Times New Roman" w:cs="Times New Roman"/>
          <w:sz w:val="24"/>
          <w:szCs w:val="24"/>
        </w:rPr>
        <w:t xml:space="preserve"> </w:t>
      </w:r>
      <w:r w:rsidR="006E4EAA" w:rsidRPr="00B8369A">
        <w:rPr>
          <w:rFonts w:ascii="Times New Roman" w:hAnsi="Times New Roman" w:cs="Times New Roman"/>
          <w:sz w:val="24"/>
          <w:szCs w:val="24"/>
        </w:rPr>
        <w:t xml:space="preserve">the mean average value of food </w:t>
      </w:r>
      <w:r w:rsidR="009E524E">
        <w:rPr>
          <w:rFonts w:ascii="Times New Roman" w:hAnsi="Times New Roman" w:cs="Times New Roman"/>
          <w:sz w:val="24"/>
          <w:szCs w:val="24"/>
        </w:rPr>
        <w:t>security was found</w:t>
      </w:r>
      <w:r w:rsidR="006E4EAA" w:rsidRPr="00B8369A">
        <w:rPr>
          <w:rFonts w:ascii="Times New Roman" w:hAnsi="Times New Roman" w:cs="Times New Roman"/>
          <w:sz w:val="24"/>
          <w:szCs w:val="24"/>
        </w:rPr>
        <w:t xml:space="preserve"> near to 50 </w:t>
      </w:r>
      <w:r w:rsidR="00D13225" w:rsidRPr="00B8369A">
        <w:rPr>
          <w:rFonts w:ascii="Times New Roman" w:hAnsi="Times New Roman" w:cs="Times New Roman"/>
          <w:sz w:val="24"/>
          <w:szCs w:val="24"/>
        </w:rPr>
        <w:t>whereas the</w:t>
      </w:r>
      <w:r w:rsidR="006E4EAA" w:rsidRPr="00B8369A">
        <w:rPr>
          <w:rFonts w:ascii="Times New Roman" w:hAnsi="Times New Roman" w:cs="Times New Roman"/>
          <w:sz w:val="24"/>
          <w:szCs w:val="24"/>
        </w:rPr>
        <w:t xml:space="preserve"> mean average value of market parti</w:t>
      </w:r>
      <w:r w:rsidR="00DF3259">
        <w:rPr>
          <w:rFonts w:ascii="Times New Roman" w:hAnsi="Times New Roman" w:cs="Times New Roman"/>
          <w:sz w:val="24"/>
          <w:szCs w:val="24"/>
        </w:rPr>
        <w:t xml:space="preserve">cipation </w:t>
      </w:r>
      <w:r w:rsidR="009E524E">
        <w:rPr>
          <w:rFonts w:ascii="Times New Roman" w:hAnsi="Times New Roman" w:cs="Times New Roman"/>
          <w:sz w:val="24"/>
          <w:szCs w:val="24"/>
        </w:rPr>
        <w:t xml:space="preserve">was </w:t>
      </w:r>
      <w:r w:rsidR="00DF3259">
        <w:rPr>
          <w:rFonts w:ascii="Times New Roman" w:hAnsi="Times New Roman" w:cs="Times New Roman"/>
          <w:sz w:val="24"/>
          <w:szCs w:val="24"/>
        </w:rPr>
        <w:t>similarly</w:t>
      </w:r>
      <w:r w:rsidR="009E524E">
        <w:rPr>
          <w:rFonts w:ascii="Times New Roman" w:hAnsi="Times New Roman" w:cs="Times New Roman"/>
          <w:sz w:val="24"/>
          <w:szCs w:val="24"/>
        </w:rPr>
        <w:t xml:space="preserve"> found</w:t>
      </w:r>
      <w:r w:rsidR="00DF3259">
        <w:rPr>
          <w:rFonts w:ascii="Times New Roman" w:hAnsi="Times New Roman" w:cs="Times New Roman"/>
          <w:sz w:val="24"/>
          <w:szCs w:val="24"/>
        </w:rPr>
        <w:t xml:space="preserve"> near to 40</w:t>
      </w:r>
      <w:r w:rsidR="00DF3259" w:rsidRPr="00B8369A">
        <w:rPr>
          <w:rFonts w:ascii="Times New Roman" w:hAnsi="Times New Roman" w:cs="Times New Roman"/>
          <w:sz w:val="24"/>
          <w:szCs w:val="24"/>
        </w:rPr>
        <w:t>.</w:t>
      </w:r>
    </w:p>
    <w:p w:rsidR="008C4BEE" w:rsidRDefault="00942C71" w:rsidP="00B8369A">
      <w:pPr>
        <w:autoSpaceDE w:val="0"/>
        <w:autoSpaceDN w:val="0"/>
        <w:adjustRightInd w:val="0"/>
        <w:spacing w:after="120"/>
        <w:rPr>
          <w:rFonts w:ascii="Times New Roman" w:hAnsi="Times New Roman" w:cs="Times New Roman"/>
          <w:bCs/>
          <w:color w:val="000000"/>
          <w:sz w:val="24"/>
          <w:szCs w:val="24"/>
        </w:rPr>
      </w:pPr>
      <w:r w:rsidRPr="00B8369A">
        <w:rPr>
          <w:rFonts w:ascii="Times New Roman" w:hAnsi="Times New Roman" w:cs="Times New Roman"/>
          <w:sz w:val="24"/>
          <w:szCs w:val="24"/>
        </w:rPr>
        <w:t xml:space="preserve">The result from </w:t>
      </w:r>
      <w:r w:rsidR="002146BA" w:rsidRPr="00B8369A">
        <w:rPr>
          <w:rFonts w:ascii="Times New Roman" w:hAnsi="Times New Roman" w:cs="Times New Roman"/>
          <w:sz w:val="24"/>
          <w:szCs w:val="24"/>
        </w:rPr>
        <w:t>descriptive</w:t>
      </w:r>
      <w:r w:rsidRPr="00B8369A">
        <w:rPr>
          <w:rFonts w:ascii="Times New Roman" w:hAnsi="Times New Roman" w:cs="Times New Roman"/>
          <w:sz w:val="24"/>
          <w:szCs w:val="24"/>
        </w:rPr>
        <w:t xml:space="preserve"> statistics signifies that</w:t>
      </w:r>
      <w:r w:rsidR="002146BA" w:rsidRPr="00B8369A">
        <w:rPr>
          <w:rFonts w:ascii="Times New Roman" w:hAnsi="Times New Roman" w:cs="Times New Roman"/>
          <w:sz w:val="24"/>
          <w:szCs w:val="24"/>
        </w:rPr>
        <w:t xml:space="preserve"> </w:t>
      </w:r>
      <w:r w:rsidRPr="00B8369A">
        <w:rPr>
          <w:rFonts w:ascii="Times New Roman" w:hAnsi="Times New Roman" w:cs="Times New Roman"/>
          <w:sz w:val="24"/>
          <w:szCs w:val="24"/>
        </w:rPr>
        <w:t xml:space="preserve">market participation </w:t>
      </w:r>
      <w:r w:rsidR="002146BA" w:rsidRPr="00B8369A">
        <w:rPr>
          <w:rFonts w:ascii="Times New Roman" w:hAnsi="Times New Roman" w:cs="Times New Roman"/>
          <w:sz w:val="24"/>
          <w:szCs w:val="24"/>
        </w:rPr>
        <w:t>s</w:t>
      </w:r>
      <w:r w:rsidR="00E60D5C">
        <w:rPr>
          <w:rFonts w:ascii="Times New Roman" w:hAnsi="Times New Roman" w:cs="Times New Roman"/>
          <w:sz w:val="24"/>
          <w:szCs w:val="24"/>
        </w:rPr>
        <w:t xml:space="preserve">ituation </w:t>
      </w:r>
      <w:r w:rsidRPr="00B8369A">
        <w:rPr>
          <w:rFonts w:ascii="Times New Roman" w:hAnsi="Times New Roman" w:cs="Times New Roman"/>
          <w:sz w:val="24"/>
          <w:szCs w:val="24"/>
        </w:rPr>
        <w:t xml:space="preserve">of </w:t>
      </w:r>
      <w:r w:rsidRPr="00B8369A">
        <w:rPr>
          <w:rFonts w:ascii="Times New Roman" w:eastAsia="Times New Roman" w:hAnsi="Times New Roman" w:cs="Times New Roman"/>
          <w:sz w:val="24"/>
          <w:szCs w:val="24"/>
        </w:rPr>
        <w:t>Ada’a</w:t>
      </w:r>
      <w:r w:rsidRPr="00B8369A">
        <w:rPr>
          <w:rFonts w:ascii="Times New Roman" w:hAnsi="Times New Roman" w:cs="Times New Roman"/>
          <w:sz w:val="24"/>
          <w:szCs w:val="24"/>
        </w:rPr>
        <w:t xml:space="preserve"> Wereda varie</w:t>
      </w:r>
      <w:r w:rsidR="002146BA" w:rsidRPr="00B8369A">
        <w:rPr>
          <w:rFonts w:ascii="Times New Roman" w:hAnsi="Times New Roman" w:cs="Times New Roman"/>
          <w:sz w:val="24"/>
          <w:szCs w:val="24"/>
        </w:rPr>
        <w:t>s</w:t>
      </w:r>
      <w:r w:rsidRPr="00B8369A">
        <w:rPr>
          <w:rFonts w:ascii="Times New Roman" w:hAnsi="Times New Roman" w:cs="Times New Roman"/>
          <w:sz w:val="24"/>
          <w:szCs w:val="24"/>
        </w:rPr>
        <w:t xml:space="preserve"> from 22% up</w:t>
      </w:r>
      <w:r w:rsidR="00390B30">
        <w:rPr>
          <w:rFonts w:ascii="Times New Roman" w:hAnsi="Times New Roman" w:cs="Times New Roman"/>
          <w:sz w:val="24"/>
          <w:szCs w:val="24"/>
        </w:rPr>
        <w:t xml:space="preserve"> to</w:t>
      </w:r>
      <w:r w:rsidRPr="00B8369A">
        <w:rPr>
          <w:rFonts w:ascii="Times New Roman" w:hAnsi="Times New Roman" w:cs="Times New Roman"/>
          <w:sz w:val="24"/>
          <w:szCs w:val="24"/>
        </w:rPr>
        <w:t xml:space="preserve"> near to 60% when ,market challenges </w:t>
      </w:r>
      <w:r w:rsidR="002146BA" w:rsidRPr="00B8369A">
        <w:rPr>
          <w:rFonts w:ascii="Times New Roman" w:hAnsi="Times New Roman" w:cs="Times New Roman"/>
          <w:sz w:val="24"/>
          <w:szCs w:val="24"/>
        </w:rPr>
        <w:t>become</w:t>
      </w:r>
      <w:r w:rsidRPr="00B8369A">
        <w:rPr>
          <w:rFonts w:ascii="Times New Roman" w:hAnsi="Times New Roman" w:cs="Times New Roman"/>
          <w:sz w:val="24"/>
          <w:szCs w:val="24"/>
        </w:rPr>
        <w:t xml:space="preserve"> high the level of market participation </w:t>
      </w:r>
      <w:r w:rsidR="00390B30">
        <w:rPr>
          <w:rFonts w:ascii="Times New Roman" w:hAnsi="Times New Roman" w:cs="Times New Roman"/>
          <w:sz w:val="24"/>
          <w:szCs w:val="24"/>
        </w:rPr>
        <w:t>on the graph indicates</w:t>
      </w:r>
      <w:r w:rsidR="002146BA" w:rsidRPr="00B8369A">
        <w:rPr>
          <w:rFonts w:ascii="Times New Roman" w:hAnsi="Times New Roman" w:cs="Times New Roman"/>
          <w:sz w:val="24"/>
          <w:szCs w:val="24"/>
        </w:rPr>
        <w:t xml:space="preserve"> near</w:t>
      </w:r>
      <w:r w:rsidR="00390B30">
        <w:rPr>
          <w:rFonts w:ascii="Times New Roman" w:hAnsi="Times New Roman" w:cs="Times New Roman"/>
          <w:sz w:val="24"/>
          <w:szCs w:val="24"/>
        </w:rPr>
        <w:t xml:space="preserve"> to</w:t>
      </w:r>
      <w:r w:rsidR="002146BA" w:rsidRPr="00B8369A">
        <w:rPr>
          <w:rFonts w:ascii="Times New Roman" w:hAnsi="Times New Roman" w:cs="Times New Roman"/>
          <w:sz w:val="24"/>
          <w:szCs w:val="24"/>
        </w:rPr>
        <w:t xml:space="preserve"> </w:t>
      </w:r>
      <w:r w:rsidRPr="00B8369A">
        <w:rPr>
          <w:rFonts w:ascii="Times New Roman" w:hAnsi="Times New Roman" w:cs="Times New Roman"/>
          <w:sz w:val="24"/>
          <w:szCs w:val="24"/>
        </w:rPr>
        <w:t xml:space="preserve">22% while the challenges </w:t>
      </w:r>
      <w:r w:rsidR="002146BA" w:rsidRPr="00B8369A">
        <w:rPr>
          <w:rFonts w:ascii="Times New Roman" w:hAnsi="Times New Roman" w:cs="Times New Roman"/>
          <w:sz w:val="24"/>
          <w:szCs w:val="24"/>
        </w:rPr>
        <w:t>reduced</w:t>
      </w:r>
      <w:r w:rsidRPr="00B8369A">
        <w:rPr>
          <w:rFonts w:ascii="Times New Roman" w:hAnsi="Times New Roman" w:cs="Times New Roman"/>
          <w:sz w:val="24"/>
          <w:szCs w:val="24"/>
        </w:rPr>
        <w:t xml:space="preserve">  the participation intensity  </w:t>
      </w:r>
      <w:r w:rsidR="00390B30">
        <w:rPr>
          <w:rFonts w:ascii="Times New Roman" w:hAnsi="Times New Roman" w:cs="Times New Roman"/>
          <w:sz w:val="24"/>
          <w:szCs w:val="24"/>
        </w:rPr>
        <w:t>raises up to</w:t>
      </w:r>
      <w:r w:rsidR="002146BA" w:rsidRPr="00B8369A">
        <w:rPr>
          <w:rFonts w:ascii="Times New Roman" w:hAnsi="Times New Roman" w:cs="Times New Roman"/>
          <w:sz w:val="24"/>
          <w:szCs w:val="24"/>
        </w:rPr>
        <w:t xml:space="preserve"> 60%.</w:t>
      </w:r>
      <w:r w:rsidR="00DF3259">
        <w:rPr>
          <w:rFonts w:ascii="Times New Roman" w:hAnsi="Times New Roman" w:cs="Times New Roman"/>
          <w:sz w:val="24"/>
          <w:szCs w:val="24"/>
        </w:rPr>
        <w:t xml:space="preserve"> </w:t>
      </w:r>
      <w:r w:rsidR="002146BA" w:rsidRPr="00B8369A">
        <w:rPr>
          <w:rFonts w:ascii="Times New Roman" w:hAnsi="Times New Roman" w:cs="Times New Roman"/>
          <w:sz w:val="24"/>
          <w:szCs w:val="24"/>
        </w:rPr>
        <w:t xml:space="preserve">In general in </w:t>
      </w:r>
      <w:r w:rsidR="002146BA" w:rsidRPr="00B8369A">
        <w:rPr>
          <w:rFonts w:ascii="Times New Roman" w:eastAsia="Times New Roman" w:hAnsi="Times New Roman" w:cs="Times New Roman"/>
          <w:sz w:val="24"/>
          <w:szCs w:val="24"/>
        </w:rPr>
        <w:t>Ada’a</w:t>
      </w:r>
      <w:r w:rsidR="002146BA" w:rsidRPr="00B8369A">
        <w:rPr>
          <w:rFonts w:ascii="Times New Roman" w:hAnsi="Times New Roman" w:cs="Times New Roman"/>
          <w:sz w:val="24"/>
          <w:szCs w:val="24"/>
        </w:rPr>
        <w:t xml:space="preserve"> Wereda</w:t>
      </w:r>
      <w:r w:rsidR="00DF3259">
        <w:rPr>
          <w:rFonts w:ascii="Times New Roman" w:hAnsi="Times New Roman" w:cs="Times New Roman"/>
          <w:sz w:val="24"/>
          <w:szCs w:val="24"/>
        </w:rPr>
        <w:t>, f</w:t>
      </w:r>
      <w:r w:rsidR="002146BA" w:rsidRPr="00B8369A">
        <w:rPr>
          <w:rFonts w:ascii="Times New Roman" w:hAnsi="Times New Roman" w:cs="Times New Roman"/>
          <w:sz w:val="24"/>
          <w:szCs w:val="24"/>
        </w:rPr>
        <w:t>rom the total 160 sampled households, 62% households' degree/level of market participation is 40% and the remaining 38% households' market participation intensity is greater than 40%.</w:t>
      </w:r>
      <w:r w:rsidR="00574423" w:rsidRPr="00B8369A">
        <w:rPr>
          <w:rFonts w:ascii="Times New Roman" w:hAnsi="Times New Roman" w:cs="Times New Roman"/>
          <w:sz w:val="24"/>
          <w:szCs w:val="24"/>
        </w:rPr>
        <w:t xml:space="preserve"> Whereas the food security s</w:t>
      </w:r>
      <w:r w:rsidR="00390B30">
        <w:rPr>
          <w:rFonts w:ascii="Times New Roman" w:hAnsi="Times New Roman" w:cs="Times New Roman"/>
          <w:sz w:val="24"/>
          <w:szCs w:val="24"/>
        </w:rPr>
        <w:t xml:space="preserve">ituation </w:t>
      </w:r>
      <w:r w:rsidR="00574423" w:rsidRPr="00B8369A">
        <w:rPr>
          <w:rFonts w:ascii="Times New Roman" w:hAnsi="Times New Roman" w:cs="Times New Roman"/>
          <w:sz w:val="24"/>
          <w:szCs w:val="24"/>
        </w:rPr>
        <w:t xml:space="preserve">of </w:t>
      </w:r>
      <w:r w:rsidR="00574423" w:rsidRPr="00B8369A">
        <w:rPr>
          <w:rFonts w:ascii="Times New Roman" w:eastAsia="Times New Roman" w:hAnsi="Times New Roman" w:cs="Times New Roman"/>
          <w:sz w:val="24"/>
          <w:szCs w:val="24"/>
        </w:rPr>
        <w:t>Ada’a</w:t>
      </w:r>
      <w:r w:rsidR="00574423" w:rsidRPr="00B8369A">
        <w:rPr>
          <w:rFonts w:ascii="Times New Roman" w:hAnsi="Times New Roman" w:cs="Times New Roman"/>
          <w:sz w:val="24"/>
          <w:szCs w:val="24"/>
        </w:rPr>
        <w:t xml:space="preserve"> Wereda implies that</w:t>
      </w:r>
      <w:r w:rsidR="00574423" w:rsidRPr="00B8369A">
        <w:rPr>
          <w:rFonts w:ascii="Times New Roman" w:hAnsi="Times New Roman" w:cs="Times New Roman"/>
          <w:bCs/>
          <w:color w:val="000000"/>
          <w:sz w:val="24"/>
          <w:szCs w:val="24"/>
        </w:rPr>
        <w:t xml:space="preserve"> from the total 160 surveyed sample households, around 61% of respondents indicate that their </w:t>
      </w:r>
      <w:r w:rsidR="00574423" w:rsidRPr="00B8369A">
        <w:rPr>
          <w:rFonts w:ascii="Times New Roman" w:eastAsiaTheme="minorHAnsi" w:hAnsi="Times New Roman" w:cs="Times New Roman"/>
          <w:sz w:val="24"/>
          <w:szCs w:val="24"/>
        </w:rPr>
        <w:t xml:space="preserve">weighted sum of food security is </w:t>
      </w:r>
      <w:r w:rsidR="00574423" w:rsidRPr="00B8369A">
        <w:rPr>
          <w:rFonts w:ascii="Times New Roman" w:hAnsi="Times New Roman" w:cs="Times New Roman"/>
          <w:bCs/>
          <w:color w:val="000000"/>
          <w:sz w:val="24"/>
          <w:szCs w:val="24"/>
        </w:rPr>
        <w:t>less than 50%</w:t>
      </w:r>
      <w:r w:rsidR="00DF3259">
        <w:rPr>
          <w:rFonts w:ascii="Times New Roman" w:hAnsi="Times New Roman" w:cs="Times New Roman"/>
          <w:bCs/>
          <w:color w:val="000000"/>
          <w:sz w:val="24"/>
          <w:szCs w:val="24"/>
        </w:rPr>
        <w:t>,</w:t>
      </w:r>
      <w:r w:rsidR="00574423" w:rsidRPr="00B8369A">
        <w:rPr>
          <w:rFonts w:ascii="Times New Roman" w:hAnsi="Times New Roman" w:cs="Times New Roman"/>
          <w:bCs/>
          <w:color w:val="000000"/>
          <w:sz w:val="24"/>
          <w:szCs w:val="24"/>
        </w:rPr>
        <w:t xml:space="preserve"> whereas the remaining 39% of the respondent households </w:t>
      </w:r>
      <w:r w:rsidR="00574423" w:rsidRPr="00B8369A">
        <w:rPr>
          <w:rFonts w:ascii="Times New Roman" w:eastAsiaTheme="minorHAnsi" w:hAnsi="Times New Roman" w:cs="Times New Roman"/>
          <w:sz w:val="24"/>
          <w:szCs w:val="24"/>
        </w:rPr>
        <w:t xml:space="preserve">weighted sum of food security is </w:t>
      </w:r>
      <w:r w:rsidR="00574423" w:rsidRPr="00B8369A">
        <w:rPr>
          <w:rFonts w:ascii="Times New Roman" w:hAnsi="Times New Roman" w:cs="Times New Roman"/>
          <w:bCs/>
          <w:color w:val="000000"/>
          <w:sz w:val="24"/>
          <w:szCs w:val="24"/>
        </w:rPr>
        <w:t xml:space="preserve">greater than 50%. This result </w:t>
      </w:r>
      <w:r w:rsidR="00390B30">
        <w:rPr>
          <w:rFonts w:ascii="Times New Roman" w:hAnsi="Times New Roman" w:cs="Times New Roman"/>
          <w:bCs/>
          <w:color w:val="000000"/>
          <w:sz w:val="24"/>
          <w:szCs w:val="24"/>
        </w:rPr>
        <w:t>shows</w:t>
      </w:r>
      <w:r w:rsidR="00574423" w:rsidRPr="00B8369A">
        <w:rPr>
          <w:rFonts w:ascii="Times New Roman" w:hAnsi="Times New Roman" w:cs="Times New Roman"/>
          <w:bCs/>
          <w:color w:val="000000"/>
          <w:sz w:val="24"/>
          <w:szCs w:val="24"/>
        </w:rPr>
        <w:t xml:space="preserve"> that the majority of </w:t>
      </w:r>
      <w:r w:rsidR="00574423" w:rsidRPr="00B8369A">
        <w:rPr>
          <w:rFonts w:ascii="Times New Roman" w:eastAsia="Times New Roman" w:hAnsi="Times New Roman" w:cs="Times New Roman"/>
          <w:sz w:val="24"/>
          <w:szCs w:val="24"/>
        </w:rPr>
        <w:t>Ada’a</w:t>
      </w:r>
      <w:r w:rsidR="00574423" w:rsidRPr="00B8369A">
        <w:rPr>
          <w:rFonts w:ascii="Times New Roman" w:hAnsi="Times New Roman" w:cs="Times New Roman"/>
          <w:sz w:val="24"/>
          <w:szCs w:val="24"/>
        </w:rPr>
        <w:t xml:space="preserve"> Wereda</w:t>
      </w:r>
      <w:r w:rsidR="00574423" w:rsidRPr="00B8369A">
        <w:rPr>
          <w:rFonts w:ascii="Times New Roman" w:hAnsi="Times New Roman" w:cs="Times New Roman"/>
          <w:bCs/>
          <w:color w:val="000000"/>
          <w:sz w:val="24"/>
          <w:szCs w:val="24"/>
        </w:rPr>
        <w:t xml:space="preserve"> smallholder households' dietary quality is less than 50%.</w:t>
      </w:r>
    </w:p>
    <w:p w:rsidR="00A7646E" w:rsidRPr="00B8369A" w:rsidRDefault="00A7646E" w:rsidP="00A7646E">
      <w:pPr>
        <w:autoSpaceDE w:val="0"/>
        <w:autoSpaceDN w:val="0"/>
        <w:adjustRightInd w:val="0"/>
        <w:spacing w:after="120"/>
        <w:rPr>
          <w:rFonts w:ascii="Times New Roman" w:hAnsi="Times New Roman" w:cs="Times New Roman"/>
          <w:sz w:val="24"/>
          <w:szCs w:val="24"/>
        </w:rPr>
      </w:pPr>
      <w:r w:rsidRPr="00B8369A">
        <w:rPr>
          <w:rFonts w:ascii="Times New Roman" w:hAnsi="Times New Roman" w:cs="Times New Roman"/>
          <w:sz w:val="24"/>
          <w:szCs w:val="24"/>
        </w:rPr>
        <w:t>In this study</w:t>
      </w:r>
      <w:r>
        <w:rPr>
          <w:rFonts w:ascii="Times New Roman" w:hAnsi="Times New Roman" w:cs="Times New Roman"/>
          <w:sz w:val="24"/>
          <w:szCs w:val="24"/>
        </w:rPr>
        <w:t xml:space="preserve"> as shown on graph 10</w:t>
      </w:r>
      <w:r w:rsidRPr="00B8369A">
        <w:rPr>
          <w:rFonts w:ascii="Times New Roman" w:hAnsi="Times New Roman" w:cs="Times New Roman"/>
          <w:sz w:val="24"/>
          <w:szCs w:val="24"/>
        </w:rPr>
        <w:t xml:space="preserve"> degree of market participation is measured as gross value of all crop sales to the ratio gross value of all crop production times hundred while food security is measured in weighted sum, where the weights reflect the frequency of</w:t>
      </w:r>
      <w:r w:rsidRPr="00B8369A">
        <w:rPr>
          <w:rFonts w:ascii="Times New Roman" w:hAnsi="Times New Roman" w:cs="Times New Roman"/>
          <w:bCs/>
          <w:iCs/>
          <w:sz w:val="24"/>
          <w:szCs w:val="24"/>
        </w:rPr>
        <w:t xml:space="preserve"> </w:t>
      </w:r>
      <w:r w:rsidRPr="00B8369A">
        <w:rPr>
          <w:rFonts w:ascii="Times New Roman" w:hAnsi="Times New Roman" w:cs="Times New Roman"/>
          <w:sz w:val="24"/>
          <w:szCs w:val="24"/>
        </w:rPr>
        <w:t xml:space="preserve">consumption, and not merely the number of different foods, so it measures both the food item and the consumption frequency of household individuals which is dietary diversity measure, dietary diversity is one </w:t>
      </w:r>
      <w:r>
        <w:rPr>
          <w:rFonts w:ascii="Times New Roman" w:hAnsi="Times New Roman" w:cs="Times New Roman"/>
          <w:sz w:val="24"/>
          <w:szCs w:val="24"/>
        </w:rPr>
        <w:t xml:space="preserve">of </w:t>
      </w:r>
      <w:r w:rsidRPr="00B8369A">
        <w:rPr>
          <w:rFonts w:ascii="Times New Roman" w:hAnsi="Times New Roman" w:cs="Times New Roman"/>
          <w:sz w:val="24"/>
          <w:szCs w:val="24"/>
        </w:rPr>
        <w:t>the food security measure</w:t>
      </w:r>
      <w:r>
        <w:rPr>
          <w:rFonts w:ascii="Times New Roman" w:hAnsi="Times New Roman" w:cs="Times New Roman"/>
          <w:sz w:val="24"/>
          <w:szCs w:val="24"/>
        </w:rPr>
        <w:t xml:space="preserve">ments </w:t>
      </w:r>
      <w:r w:rsidRPr="00B8369A">
        <w:rPr>
          <w:rFonts w:ascii="Times New Roman" w:hAnsi="Times New Roman" w:cs="Times New Roman"/>
          <w:sz w:val="24"/>
          <w:szCs w:val="24"/>
        </w:rPr>
        <w:t>among others which indicates the dietary quality of a household</w:t>
      </w:r>
      <w:r>
        <w:rPr>
          <w:rFonts w:ascii="Times New Roman" w:hAnsi="Times New Roman" w:cs="Times New Roman"/>
          <w:sz w:val="24"/>
          <w:szCs w:val="24"/>
        </w:rPr>
        <w:t xml:space="preserve"> and a household member</w:t>
      </w:r>
      <w:r w:rsidRPr="00B8369A">
        <w:rPr>
          <w:rFonts w:ascii="Times New Roman" w:hAnsi="Times New Roman" w:cs="Times New Roman"/>
          <w:sz w:val="24"/>
          <w:szCs w:val="24"/>
        </w:rPr>
        <w:t xml:space="preserve">. </w:t>
      </w:r>
    </w:p>
    <w:p w:rsidR="00A7646E" w:rsidRPr="00B8369A" w:rsidRDefault="00A7646E" w:rsidP="00B8369A">
      <w:pPr>
        <w:autoSpaceDE w:val="0"/>
        <w:autoSpaceDN w:val="0"/>
        <w:adjustRightInd w:val="0"/>
        <w:spacing w:after="120"/>
        <w:rPr>
          <w:rFonts w:ascii="Times New Roman" w:hAnsi="Times New Roman" w:cs="Times New Roman"/>
          <w:bCs/>
          <w:color w:val="000000"/>
          <w:sz w:val="24"/>
          <w:szCs w:val="24"/>
        </w:rPr>
      </w:pPr>
    </w:p>
    <w:p w:rsidR="00D06FB2" w:rsidRPr="00B8369A" w:rsidRDefault="002558D9" w:rsidP="00B8369A">
      <w:pPr>
        <w:autoSpaceDE w:val="0"/>
        <w:autoSpaceDN w:val="0"/>
        <w:adjustRightInd w:val="0"/>
        <w:spacing w:after="120"/>
        <w:rPr>
          <w:rFonts w:ascii="Times New Roman" w:hAnsi="Times New Roman" w:cs="Times New Roman"/>
          <w:sz w:val="24"/>
          <w:szCs w:val="24"/>
        </w:rPr>
      </w:pPr>
      <w:r>
        <w:rPr>
          <w:rFonts w:ascii="Times New Roman" w:hAnsi="Times New Roman" w:cs="Times New Roman"/>
          <w:bCs/>
          <w:color w:val="000000"/>
          <w:sz w:val="24"/>
          <w:szCs w:val="24"/>
        </w:rPr>
        <w:lastRenderedPageBreak/>
        <w:t>The</w:t>
      </w:r>
      <w:r w:rsidR="00D06FB2" w:rsidRPr="00B8369A">
        <w:rPr>
          <w:rFonts w:ascii="Times New Roman" w:hAnsi="Times New Roman" w:cs="Times New Roman"/>
          <w:bCs/>
          <w:color w:val="000000"/>
          <w:sz w:val="24"/>
          <w:szCs w:val="24"/>
        </w:rPr>
        <w:t xml:space="preserve"> results </w:t>
      </w:r>
      <w:r>
        <w:rPr>
          <w:rFonts w:ascii="Times New Roman" w:hAnsi="Times New Roman" w:cs="Times New Roman"/>
          <w:bCs/>
          <w:color w:val="000000"/>
          <w:sz w:val="24"/>
          <w:szCs w:val="24"/>
        </w:rPr>
        <w:t>from tobit regression model</w:t>
      </w:r>
      <w:r w:rsidR="00D06FB2" w:rsidRPr="00B8369A">
        <w:rPr>
          <w:rFonts w:ascii="Times New Roman" w:hAnsi="Times New Roman" w:cs="Times New Roman"/>
          <w:bCs/>
          <w:color w:val="000000"/>
          <w:sz w:val="24"/>
          <w:szCs w:val="24"/>
        </w:rPr>
        <w:t xml:space="preserve"> signifies that market participation intensity </w:t>
      </w:r>
      <w:r>
        <w:rPr>
          <w:rFonts w:ascii="Times New Roman" w:hAnsi="Times New Roman" w:cs="Times New Roman"/>
          <w:bCs/>
          <w:color w:val="000000"/>
          <w:sz w:val="24"/>
          <w:szCs w:val="24"/>
        </w:rPr>
        <w:t>was found statistically significant and</w:t>
      </w:r>
      <w:r w:rsidR="00D06FB2" w:rsidRPr="00B8369A">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had </w:t>
      </w:r>
      <w:r w:rsidR="00B8369A" w:rsidRPr="00B8369A">
        <w:rPr>
          <w:rFonts w:ascii="Times New Roman" w:hAnsi="Times New Roman" w:cs="Times New Roman"/>
          <w:bCs/>
          <w:color w:val="000000"/>
          <w:sz w:val="24"/>
          <w:szCs w:val="24"/>
        </w:rPr>
        <w:t>positive effect</w:t>
      </w:r>
      <w:r w:rsidR="00390B30">
        <w:rPr>
          <w:rFonts w:ascii="Times New Roman" w:hAnsi="Times New Roman" w:cs="Times New Roman"/>
          <w:bCs/>
          <w:color w:val="000000"/>
          <w:sz w:val="24"/>
          <w:szCs w:val="24"/>
        </w:rPr>
        <w:t xml:space="preserve"> on household food </w:t>
      </w:r>
      <w:r>
        <w:rPr>
          <w:rFonts w:ascii="Times New Roman" w:hAnsi="Times New Roman" w:cs="Times New Roman"/>
          <w:bCs/>
          <w:color w:val="000000"/>
          <w:sz w:val="24"/>
          <w:szCs w:val="24"/>
        </w:rPr>
        <w:t>security, which verified the descriptive statistics results.</w:t>
      </w:r>
    </w:p>
    <w:p w:rsidR="005124CD" w:rsidRPr="00315791" w:rsidRDefault="008C4BEE" w:rsidP="00315791">
      <w:pPr>
        <w:autoSpaceDE w:val="0"/>
        <w:autoSpaceDN w:val="0"/>
        <w:adjustRightInd w:val="0"/>
        <w:spacing w:after="120"/>
        <w:rPr>
          <w:rFonts w:ascii="Times New Roman" w:hAnsi="Times New Roman" w:cs="Times New Roman"/>
          <w:sz w:val="24"/>
          <w:szCs w:val="24"/>
        </w:rPr>
      </w:pPr>
      <w:r w:rsidRPr="00B8369A">
        <w:rPr>
          <w:rFonts w:ascii="Times New Roman" w:hAnsi="Times New Roman" w:cs="Times New Roman"/>
          <w:sz w:val="24"/>
          <w:szCs w:val="24"/>
        </w:rPr>
        <w:t xml:space="preserve"> </w:t>
      </w:r>
      <w:r w:rsidR="00DF3259">
        <w:rPr>
          <w:rFonts w:ascii="Times New Roman" w:hAnsi="Times New Roman" w:cs="Times New Roman"/>
          <w:sz w:val="24"/>
          <w:szCs w:val="24"/>
        </w:rPr>
        <w:t xml:space="preserve">The originality of this </w:t>
      </w:r>
      <w:r w:rsidR="002565E6">
        <w:rPr>
          <w:rFonts w:ascii="Times New Roman" w:hAnsi="Times New Roman" w:cs="Times New Roman"/>
          <w:sz w:val="24"/>
          <w:szCs w:val="24"/>
        </w:rPr>
        <w:t xml:space="preserve">thesis </w:t>
      </w:r>
      <w:r w:rsidR="00DF3259">
        <w:rPr>
          <w:rFonts w:ascii="Times New Roman" w:hAnsi="Times New Roman" w:cs="Times New Roman"/>
          <w:sz w:val="24"/>
          <w:szCs w:val="24"/>
        </w:rPr>
        <w:t xml:space="preserve">is that it </w:t>
      </w:r>
      <w:r w:rsidR="00AF5EE5">
        <w:rPr>
          <w:rFonts w:ascii="Times New Roman" w:hAnsi="Times New Roman" w:cs="Times New Roman"/>
          <w:sz w:val="24"/>
          <w:szCs w:val="24"/>
        </w:rPr>
        <w:t>analyzes</w:t>
      </w:r>
      <w:r w:rsidR="00DF3259">
        <w:rPr>
          <w:rFonts w:ascii="Times New Roman" w:hAnsi="Times New Roman" w:cs="Times New Roman"/>
          <w:sz w:val="24"/>
          <w:szCs w:val="24"/>
        </w:rPr>
        <w:t xml:space="preserve"> the situation of</w:t>
      </w:r>
      <w:r w:rsidR="00AF5EE5">
        <w:rPr>
          <w:rFonts w:ascii="Times New Roman" w:hAnsi="Times New Roman" w:cs="Times New Roman"/>
          <w:sz w:val="24"/>
          <w:szCs w:val="24"/>
        </w:rPr>
        <w:t xml:space="preserve"> </w:t>
      </w:r>
      <w:r w:rsidR="001642EB">
        <w:rPr>
          <w:rFonts w:ascii="Times New Roman" w:hAnsi="Times New Roman" w:cs="Times New Roman"/>
          <w:sz w:val="24"/>
          <w:szCs w:val="24"/>
        </w:rPr>
        <w:t xml:space="preserve">crop producer </w:t>
      </w:r>
      <w:r w:rsidR="00AF5EE5">
        <w:rPr>
          <w:rFonts w:ascii="Times New Roman" w:hAnsi="Times New Roman" w:cs="Times New Roman"/>
          <w:sz w:val="24"/>
          <w:szCs w:val="24"/>
        </w:rPr>
        <w:t xml:space="preserve">smallholders' market participation intensity and in turns its effect on the improvements of their food security in </w:t>
      </w:r>
      <w:r w:rsidR="00AF5EE5" w:rsidRPr="00B8369A">
        <w:rPr>
          <w:rFonts w:ascii="Times New Roman" w:eastAsia="Times New Roman" w:hAnsi="Times New Roman" w:cs="Times New Roman"/>
          <w:sz w:val="24"/>
          <w:szCs w:val="24"/>
        </w:rPr>
        <w:t>Ada’a</w:t>
      </w:r>
      <w:r w:rsidR="00AF5EE5" w:rsidRPr="00B8369A">
        <w:rPr>
          <w:rFonts w:ascii="Times New Roman" w:hAnsi="Times New Roman" w:cs="Times New Roman"/>
          <w:sz w:val="24"/>
          <w:szCs w:val="24"/>
        </w:rPr>
        <w:t xml:space="preserve"> Wereda</w:t>
      </w:r>
      <w:r w:rsidR="00AF5EE5">
        <w:rPr>
          <w:rFonts w:ascii="Times New Roman" w:hAnsi="Times New Roman" w:cs="Times New Roman"/>
          <w:sz w:val="24"/>
          <w:szCs w:val="24"/>
        </w:rPr>
        <w:t xml:space="preserve"> central Ethiopia from the perspectives of market participation role on improvement of household food </w:t>
      </w:r>
      <w:r w:rsidR="002B679C">
        <w:rPr>
          <w:rFonts w:ascii="Times New Roman" w:hAnsi="Times New Roman" w:cs="Times New Roman"/>
          <w:sz w:val="24"/>
          <w:szCs w:val="24"/>
        </w:rPr>
        <w:t>security;</w:t>
      </w:r>
      <w:r w:rsidR="00AF5EE5">
        <w:rPr>
          <w:rFonts w:ascii="Times New Roman" w:hAnsi="Times New Roman" w:cs="Times New Roman"/>
          <w:sz w:val="24"/>
          <w:szCs w:val="24"/>
        </w:rPr>
        <w:t xml:space="preserve"> this may create an opportunity for further constructive debate.</w:t>
      </w:r>
    </w:p>
    <w:p w:rsidR="005124CD" w:rsidRDefault="005124CD" w:rsidP="00A81418">
      <w:pPr>
        <w:autoSpaceDE w:val="0"/>
        <w:autoSpaceDN w:val="0"/>
        <w:adjustRightInd w:val="0"/>
        <w:spacing w:after="120" w:line="241" w:lineRule="atLeast"/>
        <w:rPr>
          <w:rFonts w:ascii="Times New Roman" w:hAnsi="Times New Roman" w:cs="Times New Roman"/>
          <w:sz w:val="20"/>
          <w:szCs w:val="24"/>
        </w:rPr>
      </w:pPr>
    </w:p>
    <w:p w:rsidR="003B54B5" w:rsidRDefault="00B25337" w:rsidP="002B2BA0">
      <w:pPr>
        <w:pStyle w:val="Heading2"/>
        <w:numPr>
          <w:ilvl w:val="0"/>
          <w:numId w:val="28"/>
        </w:numPr>
        <w:rPr>
          <w:b w:val="0"/>
          <w:bCs w:val="0"/>
        </w:rPr>
      </w:pPr>
      <w:bookmarkStart w:id="64" w:name="_Toc482567722"/>
      <w:r w:rsidRPr="00B25337">
        <w:rPr>
          <w:b w:val="0"/>
          <w:bCs w:val="0"/>
        </w:rPr>
        <w:t>Recommendations</w:t>
      </w:r>
      <w:bookmarkEnd w:id="64"/>
    </w:p>
    <w:p w:rsidR="00315791" w:rsidRPr="00315791" w:rsidRDefault="00315791" w:rsidP="00315791"/>
    <w:p w:rsidR="00315791" w:rsidRPr="00F74DD6" w:rsidRDefault="00315791" w:rsidP="0019032D">
      <w:pPr>
        <w:pStyle w:val="ListParagraph"/>
        <w:autoSpaceDE w:val="0"/>
        <w:autoSpaceDN w:val="0"/>
        <w:adjustRightInd w:val="0"/>
        <w:ind w:left="0"/>
        <w:rPr>
          <w:rFonts w:ascii="Times New Roman" w:hAnsi="Times New Roman" w:cs="Times New Roman"/>
          <w:sz w:val="24"/>
          <w:szCs w:val="24"/>
        </w:rPr>
      </w:pPr>
      <w:r w:rsidRPr="00F74DD6">
        <w:rPr>
          <w:rFonts w:ascii="Times New Roman" w:hAnsi="Times New Roman" w:cs="Times New Roman"/>
          <w:sz w:val="24"/>
          <w:szCs w:val="24"/>
        </w:rPr>
        <w:t>F</w:t>
      </w:r>
      <w:r w:rsidR="00BA6EE6" w:rsidRPr="00F74DD6">
        <w:rPr>
          <w:rFonts w:ascii="Times New Roman" w:hAnsi="Times New Roman" w:cs="Times New Roman"/>
          <w:sz w:val="24"/>
          <w:szCs w:val="24"/>
        </w:rPr>
        <w:t>or</w:t>
      </w:r>
      <w:r w:rsidRPr="00F74DD6">
        <w:rPr>
          <w:rFonts w:ascii="Times New Roman" w:hAnsi="Times New Roman" w:cs="Times New Roman"/>
          <w:sz w:val="24"/>
          <w:szCs w:val="24"/>
        </w:rPr>
        <w:t xml:space="preserve"> further household food security improvement </w:t>
      </w:r>
      <w:r w:rsidR="00BA6EE6" w:rsidRPr="00F74DD6">
        <w:rPr>
          <w:rFonts w:ascii="Times New Roman" w:hAnsi="Times New Roman" w:cs="Times New Roman"/>
          <w:sz w:val="24"/>
          <w:szCs w:val="24"/>
        </w:rPr>
        <w:t>understand</w:t>
      </w:r>
      <w:r w:rsidRPr="00F74DD6">
        <w:rPr>
          <w:rFonts w:ascii="Times New Roman" w:hAnsi="Times New Roman" w:cs="Times New Roman"/>
          <w:sz w:val="24"/>
          <w:szCs w:val="24"/>
        </w:rPr>
        <w:t>ing statistically</w:t>
      </w:r>
      <w:r w:rsidR="00F74DD6">
        <w:rPr>
          <w:rFonts w:ascii="Times New Roman" w:hAnsi="Times New Roman" w:cs="Times New Roman"/>
          <w:sz w:val="24"/>
          <w:szCs w:val="24"/>
        </w:rPr>
        <w:t xml:space="preserve"> </w:t>
      </w:r>
      <w:r w:rsidR="007D4F73" w:rsidRPr="00F74DD6">
        <w:rPr>
          <w:rFonts w:ascii="Times New Roman" w:hAnsi="Times New Roman" w:cs="Times New Roman"/>
          <w:sz w:val="24"/>
          <w:szCs w:val="24"/>
        </w:rPr>
        <w:t>significant</w:t>
      </w:r>
      <w:r w:rsidR="00BA6EE6" w:rsidRPr="00F74DD6">
        <w:rPr>
          <w:rFonts w:ascii="Times New Roman" w:hAnsi="Times New Roman" w:cs="Times New Roman"/>
          <w:sz w:val="24"/>
          <w:szCs w:val="24"/>
        </w:rPr>
        <w:t xml:space="preserve"> factors that are affecting household crop market participation in</w:t>
      </w:r>
      <w:r w:rsidRPr="00F74DD6">
        <w:rPr>
          <w:rFonts w:ascii="Times New Roman" w:hAnsi="Times New Roman" w:cs="Times New Roman"/>
          <w:sz w:val="24"/>
          <w:szCs w:val="24"/>
        </w:rPr>
        <w:t xml:space="preserve"> general,</w:t>
      </w:r>
      <w:r w:rsidR="00BA6EE6" w:rsidRPr="00F74DD6">
        <w:rPr>
          <w:rFonts w:ascii="Times New Roman" w:hAnsi="Times New Roman" w:cs="Times New Roman"/>
          <w:sz w:val="24"/>
          <w:szCs w:val="24"/>
        </w:rPr>
        <w:t xml:space="preserve"> </w:t>
      </w:r>
      <w:r w:rsidR="002B679C" w:rsidRPr="00F74DD6">
        <w:rPr>
          <w:rFonts w:ascii="Times New Roman" w:hAnsi="Times New Roman" w:cs="Times New Roman"/>
          <w:sz w:val="24"/>
          <w:szCs w:val="24"/>
        </w:rPr>
        <w:t>specifically giving</w:t>
      </w:r>
      <w:r w:rsidR="00BA6EE6" w:rsidRPr="00F74DD6">
        <w:rPr>
          <w:rFonts w:ascii="Times New Roman" w:hAnsi="Times New Roman" w:cs="Times New Roman"/>
          <w:sz w:val="24"/>
          <w:szCs w:val="24"/>
        </w:rPr>
        <w:t xml:space="preserve"> attention for negatively affecting factor variables on market participation </w:t>
      </w:r>
      <w:r w:rsidR="002B679C" w:rsidRPr="00F74DD6">
        <w:rPr>
          <w:rFonts w:ascii="Times New Roman" w:hAnsi="Times New Roman" w:cs="Times New Roman"/>
          <w:sz w:val="24"/>
          <w:szCs w:val="24"/>
        </w:rPr>
        <w:t>intensity and</w:t>
      </w:r>
      <w:r w:rsidR="00BA6EE6" w:rsidRPr="00F74DD6">
        <w:rPr>
          <w:rFonts w:ascii="Times New Roman" w:hAnsi="Times New Roman" w:cs="Times New Roman"/>
          <w:sz w:val="24"/>
          <w:szCs w:val="24"/>
        </w:rPr>
        <w:t xml:space="preserve"> for the negative effect variables on </w:t>
      </w:r>
      <w:r w:rsidR="002B679C" w:rsidRPr="00F74DD6">
        <w:rPr>
          <w:rFonts w:ascii="Times New Roman" w:hAnsi="Times New Roman" w:cs="Times New Roman"/>
          <w:sz w:val="24"/>
          <w:szCs w:val="24"/>
        </w:rPr>
        <w:t>household food</w:t>
      </w:r>
      <w:r w:rsidR="00BA6EE6" w:rsidRPr="00F74DD6">
        <w:rPr>
          <w:rFonts w:ascii="Times New Roman" w:hAnsi="Times New Roman" w:cs="Times New Roman"/>
          <w:sz w:val="24"/>
          <w:szCs w:val="24"/>
        </w:rPr>
        <w:t xml:space="preserve"> security</w:t>
      </w:r>
      <w:r w:rsidR="002B679C" w:rsidRPr="00F74DD6">
        <w:rPr>
          <w:rFonts w:ascii="Times New Roman" w:hAnsi="Times New Roman" w:cs="Times New Roman"/>
          <w:sz w:val="24"/>
          <w:szCs w:val="24"/>
        </w:rPr>
        <w:t xml:space="preserve"> is needed</w:t>
      </w:r>
      <w:r w:rsidR="00BA6EE6" w:rsidRPr="00F74DD6">
        <w:rPr>
          <w:rFonts w:ascii="Times New Roman" w:hAnsi="Times New Roman" w:cs="Times New Roman"/>
          <w:sz w:val="24"/>
          <w:szCs w:val="24"/>
        </w:rPr>
        <w:t>.</w:t>
      </w:r>
    </w:p>
    <w:p w:rsidR="00F74DD6" w:rsidRDefault="002B679C" w:rsidP="007D4F73">
      <w:pPr>
        <w:pStyle w:val="ListParagraph"/>
        <w:autoSpaceDE w:val="0"/>
        <w:autoSpaceDN w:val="0"/>
        <w:adjustRightInd w:val="0"/>
        <w:ind w:left="0"/>
        <w:rPr>
          <w:rFonts w:ascii="Times New Roman" w:hAnsi="Times New Roman" w:cs="Times New Roman"/>
          <w:sz w:val="24"/>
          <w:szCs w:val="24"/>
        </w:rPr>
      </w:pPr>
      <w:r w:rsidRPr="00F74DD6">
        <w:rPr>
          <w:rFonts w:ascii="Times New Roman" w:hAnsi="Times New Roman" w:cs="Times New Roman"/>
          <w:sz w:val="24"/>
          <w:szCs w:val="24"/>
        </w:rPr>
        <w:t xml:space="preserve"> B</w:t>
      </w:r>
      <w:r w:rsidR="00315791" w:rsidRPr="00F74DD6">
        <w:rPr>
          <w:rFonts w:ascii="Times New Roman" w:hAnsi="Times New Roman" w:cs="Times New Roman"/>
          <w:sz w:val="24"/>
          <w:szCs w:val="24"/>
        </w:rPr>
        <w:t xml:space="preserve">ased on the </w:t>
      </w:r>
      <w:r w:rsidR="00F74DD6">
        <w:rPr>
          <w:rFonts w:ascii="Times New Roman" w:hAnsi="Times New Roman" w:cs="Times New Roman"/>
          <w:sz w:val="24"/>
          <w:szCs w:val="24"/>
        </w:rPr>
        <w:t xml:space="preserve">result and </w:t>
      </w:r>
      <w:r w:rsidR="00315791" w:rsidRPr="00F74DD6">
        <w:rPr>
          <w:rFonts w:ascii="Times New Roman" w:hAnsi="Times New Roman" w:cs="Times New Roman"/>
          <w:sz w:val="24"/>
          <w:szCs w:val="24"/>
        </w:rPr>
        <w:t>conclusion of this study, the possible</w:t>
      </w:r>
      <w:r w:rsidRPr="00F74DD6">
        <w:rPr>
          <w:rFonts w:ascii="Times New Roman" w:hAnsi="Times New Roman" w:cs="Times New Roman"/>
          <w:sz w:val="24"/>
          <w:szCs w:val="24"/>
        </w:rPr>
        <w:t xml:space="preserve"> </w:t>
      </w:r>
      <w:r w:rsidR="00315791" w:rsidRPr="00F74DD6">
        <w:rPr>
          <w:rFonts w:ascii="Times New Roman" w:hAnsi="Times New Roman" w:cs="Times New Roman"/>
          <w:sz w:val="24"/>
          <w:szCs w:val="24"/>
        </w:rPr>
        <w:t>suggestions are forwarded below.</w:t>
      </w:r>
      <w:r w:rsidR="00F74DD6">
        <w:rPr>
          <w:rFonts w:ascii="Times New Roman" w:hAnsi="Times New Roman" w:cs="Times New Roman"/>
          <w:sz w:val="24"/>
          <w:szCs w:val="24"/>
        </w:rPr>
        <w:t xml:space="preserve"> </w:t>
      </w:r>
    </w:p>
    <w:p w:rsidR="00F74DD6" w:rsidRDefault="00315791" w:rsidP="007D4F73">
      <w:pPr>
        <w:pStyle w:val="ListParagraph"/>
        <w:autoSpaceDE w:val="0"/>
        <w:autoSpaceDN w:val="0"/>
        <w:adjustRightInd w:val="0"/>
        <w:ind w:left="0"/>
        <w:rPr>
          <w:rFonts w:ascii="Times New Roman" w:hAnsi="Times New Roman" w:cs="Times New Roman"/>
          <w:sz w:val="24"/>
          <w:szCs w:val="24"/>
        </w:rPr>
      </w:pPr>
      <w:r w:rsidRPr="00F74DD6">
        <w:rPr>
          <w:rFonts w:ascii="Times New Roman" w:hAnsi="Times New Roman" w:cs="Times New Roman"/>
          <w:sz w:val="24"/>
          <w:szCs w:val="24"/>
        </w:rPr>
        <w:t>Result of this</w:t>
      </w:r>
      <w:r w:rsidR="002B679C" w:rsidRPr="00F74DD6">
        <w:rPr>
          <w:rFonts w:ascii="Times New Roman" w:hAnsi="Times New Roman" w:cs="Times New Roman"/>
          <w:sz w:val="24"/>
          <w:szCs w:val="24"/>
        </w:rPr>
        <w:t xml:space="preserve"> study indicated that there is </w:t>
      </w:r>
      <w:r w:rsidRPr="00F74DD6">
        <w:rPr>
          <w:rFonts w:ascii="Times New Roman" w:hAnsi="Times New Roman" w:cs="Times New Roman"/>
          <w:sz w:val="24"/>
          <w:szCs w:val="24"/>
        </w:rPr>
        <w:t xml:space="preserve">a positive and </w:t>
      </w:r>
      <w:r w:rsidR="000608FD">
        <w:rPr>
          <w:rFonts w:ascii="Times New Roman" w:hAnsi="Times New Roman" w:cs="Times New Roman"/>
          <w:sz w:val="24"/>
          <w:szCs w:val="24"/>
        </w:rPr>
        <w:t xml:space="preserve">statistically </w:t>
      </w:r>
      <w:r w:rsidRPr="00F74DD6">
        <w:rPr>
          <w:rFonts w:ascii="Times New Roman" w:hAnsi="Times New Roman" w:cs="Times New Roman"/>
          <w:sz w:val="24"/>
          <w:szCs w:val="24"/>
        </w:rPr>
        <w:t xml:space="preserve">significant </w:t>
      </w:r>
      <w:r w:rsidR="001642EB">
        <w:rPr>
          <w:rFonts w:ascii="Times New Roman" w:hAnsi="Times New Roman" w:cs="Times New Roman"/>
          <w:sz w:val="24"/>
          <w:szCs w:val="24"/>
        </w:rPr>
        <w:t>association</w:t>
      </w:r>
      <w:r w:rsidR="00F74DD6">
        <w:rPr>
          <w:rFonts w:ascii="Times New Roman" w:hAnsi="Times New Roman" w:cs="Times New Roman"/>
          <w:sz w:val="24"/>
          <w:szCs w:val="24"/>
        </w:rPr>
        <w:t xml:space="preserve"> b</w:t>
      </w:r>
      <w:r w:rsidR="002B679C" w:rsidRPr="00F74DD6">
        <w:rPr>
          <w:rFonts w:ascii="Times New Roman" w:hAnsi="Times New Roman" w:cs="Times New Roman"/>
          <w:sz w:val="24"/>
          <w:szCs w:val="24"/>
        </w:rPr>
        <w:t>etween</w:t>
      </w:r>
      <w:r w:rsidRPr="00F74DD6">
        <w:rPr>
          <w:rFonts w:ascii="Times New Roman" w:hAnsi="Times New Roman" w:cs="Times New Roman"/>
          <w:sz w:val="24"/>
          <w:szCs w:val="24"/>
        </w:rPr>
        <w:t xml:space="preserve"> </w:t>
      </w:r>
      <w:r w:rsidR="002B679C" w:rsidRPr="00F74DD6">
        <w:rPr>
          <w:rFonts w:ascii="Times New Roman" w:hAnsi="Times New Roman" w:cs="Times New Roman"/>
          <w:sz w:val="24"/>
          <w:szCs w:val="24"/>
        </w:rPr>
        <w:t>smallholders' cr</w:t>
      </w:r>
      <w:r w:rsidR="001642EB">
        <w:rPr>
          <w:rFonts w:ascii="Times New Roman" w:hAnsi="Times New Roman" w:cs="Times New Roman"/>
          <w:sz w:val="24"/>
          <w:szCs w:val="24"/>
        </w:rPr>
        <w:t xml:space="preserve">op market participation and situation </w:t>
      </w:r>
      <w:r w:rsidR="002B679C" w:rsidRPr="00F74DD6">
        <w:rPr>
          <w:rFonts w:ascii="Times New Roman" w:hAnsi="Times New Roman" w:cs="Times New Roman"/>
          <w:sz w:val="24"/>
          <w:szCs w:val="24"/>
        </w:rPr>
        <w:t xml:space="preserve">of their food security which is measured their dietary quality via weighted sum in terms dietary diversity. </w:t>
      </w:r>
      <w:r w:rsidR="00F74DD6">
        <w:rPr>
          <w:rFonts w:ascii="Times New Roman" w:hAnsi="Times New Roman" w:cs="Times New Roman"/>
          <w:sz w:val="24"/>
          <w:szCs w:val="24"/>
        </w:rPr>
        <w:t xml:space="preserve"> </w:t>
      </w:r>
    </w:p>
    <w:p w:rsidR="00B25337" w:rsidRPr="00F74DD6" w:rsidRDefault="00F74DD6" w:rsidP="007D4F73">
      <w:pPr>
        <w:pStyle w:val="ListParagraph"/>
        <w:autoSpaceDE w:val="0"/>
        <w:autoSpaceDN w:val="0"/>
        <w:adjustRightInd w:val="0"/>
        <w:ind w:left="0"/>
        <w:rPr>
          <w:rFonts w:ascii="Times New Roman" w:hAnsi="Times New Roman" w:cs="Times New Roman"/>
          <w:sz w:val="24"/>
          <w:szCs w:val="24"/>
        </w:rPr>
      </w:pPr>
      <w:r w:rsidRPr="00F74DD6">
        <w:rPr>
          <w:rFonts w:ascii="Times New Roman" w:hAnsi="Times New Roman" w:cs="Times New Roman"/>
          <w:sz w:val="24"/>
          <w:szCs w:val="24"/>
        </w:rPr>
        <w:t xml:space="preserve">The </w:t>
      </w:r>
      <w:r>
        <w:rPr>
          <w:rFonts w:ascii="Times New Roman" w:hAnsi="Times New Roman" w:cs="Times New Roman"/>
          <w:sz w:val="24"/>
          <w:szCs w:val="24"/>
        </w:rPr>
        <w:t>conclusion,</w:t>
      </w:r>
      <w:r w:rsidR="002B679C" w:rsidRPr="00F74DD6">
        <w:rPr>
          <w:rFonts w:ascii="Times New Roman" w:hAnsi="Times New Roman" w:cs="Times New Roman"/>
          <w:sz w:val="24"/>
          <w:szCs w:val="24"/>
        </w:rPr>
        <w:t xml:space="preserve"> from</w:t>
      </w:r>
      <w:r w:rsidR="00DE25B2" w:rsidRPr="00F74DD6">
        <w:rPr>
          <w:rFonts w:ascii="Times New Roman" w:hAnsi="Times New Roman" w:cs="Times New Roman"/>
          <w:sz w:val="24"/>
          <w:szCs w:val="24"/>
        </w:rPr>
        <w:t xml:space="preserve"> the study result shows that the majority smallholders of </w:t>
      </w:r>
      <w:r w:rsidR="000608FD">
        <w:rPr>
          <w:rFonts w:ascii="Times New Roman" w:eastAsia="Times New Roman" w:hAnsi="Times New Roman" w:cs="Times New Roman"/>
          <w:sz w:val="24"/>
          <w:szCs w:val="24"/>
        </w:rPr>
        <w:t>Ada'</w:t>
      </w:r>
      <w:r w:rsidR="007D4F73" w:rsidRPr="00F74DD6">
        <w:rPr>
          <w:rFonts w:ascii="Times New Roman" w:eastAsia="Times New Roman" w:hAnsi="Times New Roman" w:cs="Times New Roman"/>
          <w:sz w:val="24"/>
          <w:szCs w:val="24"/>
        </w:rPr>
        <w:t>a</w:t>
      </w:r>
      <w:r w:rsidR="00DE25B2" w:rsidRPr="00F74DD6">
        <w:rPr>
          <w:rFonts w:ascii="Times New Roman" w:hAnsi="Times New Roman" w:cs="Times New Roman"/>
          <w:sz w:val="24"/>
          <w:szCs w:val="24"/>
        </w:rPr>
        <w:t xml:space="preserve"> Wereda's households market participation intensity and dietary quality is below 40% and 50% respectively; this </w:t>
      </w:r>
      <w:r>
        <w:rPr>
          <w:rFonts w:ascii="Times New Roman" w:hAnsi="Times New Roman" w:cs="Times New Roman"/>
          <w:sz w:val="24"/>
          <w:szCs w:val="24"/>
        </w:rPr>
        <w:t xml:space="preserve">is </w:t>
      </w:r>
      <w:r w:rsidR="00DE25B2" w:rsidRPr="00F74DD6">
        <w:rPr>
          <w:rFonts w:ascii="Times New Roman" w:hAnsi="Times New Roman" w:cs="Times New Roman"/>
          <w:sz w:val="24"/>
          <w:szCs w:val="24"/>
        </w:rPr>
        <w:t>due to different factors</w:t>
      </w:r>
      <w:r w:rsidR="000608FD">
        <w:rPr>
          <w:rFonts w:ascii="Times New Roman" w:hAnsi="Times New Roman" w:cs="Times New Roman"/>
          <w:sz w:val="24"/>
          <w:szCs w:val="24"/>
        </w:rPr>
        <w:t>, which needs corrective action</w:t>
      </w:r>
      <w:r w:rsidR="00DE25B2" w:rsidRPr="00F74DD6">
        <w:rPr>
          <w:rFonts w:ascii="Times New Roman" w:hAnsi="Times New Roman" w:cs="Times New Roman"/>
          <w:sz w:val="24"/>
          <w:szCs w:val="24"/>
        </w:rPr>
        <w:t xml:space="preserve"> both in policy and implementation mechanism.</w:t>
      </w:r>
    </w:p>
    <w:p w:rsidR="00315791" w:rsidRPr="00F74DD6" w:rsidRDefault="00DE25B2" w:rsidP="00F74DD6">
      <w:pPr>
        <w:autoSpaceDE w:val="0"/>
        <w:autoSpaceDN w:val="0"/>
        <w:adjustRightInd w:val="0"/>
        <w:spacing w:after="120"/>
        <w:rPr>
          <w:rFonts w:ascii="Times New Roman" w:hAnsi="Times New Roman" w:cs="Times New Roman"/>
          <w:color w:val="000000"/>
          <w:sz w:val="24"/>
          <w:szCs w:val="24"/>
        </w:rPr>
      </w:pPr>
      <w:r w:rsidRPr="00F74DD6">
        <w:rPr>
          <w:rFonts w:ascii="Times New Roman" w:hAnsi="Times New Roman" w:cs="Times New Roman"/>
          <w:iCs/>
          <w:color w:val="000000"/>
          <w:sz w:val="24"/>
          <w:szCs w:val="24"/>
        </w:rPr>
        <w:t xml:space="preserve">Development of market </w:t>
      </w:r>
      <w:r w:rsidR="00310617" w:rsidRPr="00F74DD6">
        <w:rPr>
          <w:rFonts w:ascii="Times New Roman" w:hAnsi="Times New Roman" w:cs="Times New Roman"/>
          <w:iCs/>
          <w:color w:val="000000"/>
          <w:sz w:val="24"/>
          <w:szCs w:val="24"/>
        </w:rPr>
        <w:t>infrastructure</w:t>
      </w:r>
      <w:r w:rsidR="00D76E26">
        <w:rPr>
          <w:rFonts w:ascii="Times New Roman" w:hAnsi="Times New Roman" w:cs="Times New Roman"/>
          <w:iCs/>
          <w:color w:val="000000"/>
          <w:sz w:val="24"/>
          <w:szCs w:val="24"/>
        </w:rPr>
        <w:t>,</w:t>
      </w:r>
      <w:r w:rsidR="00310617" w:rsidRPr="00F74DD6">
        <w:rPr>
          <w:rFonts w:ascii="Times New Roman" w:hAnsi="Times New Roman" w:cs="Times New Roman"/>
          <w:iCs/>
          <w:color w:val="000000"/>
          <w:sz w:val="24"/>
          <w:szCs w:val="24"/>
        </w:rPr>
        <w:t xml:space="preserve"> provision</w:t>
      </w:r>
      <w:r w:rsidR="00F74DD6" w:rsidRPr="00F74DD6">
        <w:rPr>
          <w:rFonts w:ascii="Times New Roman" w:hAnsi="Times New Roman" w:cs="Times New Roman"/>
          <w:iCs/>
          <w:color w:val="000000"/>
          <w:sz w:val="24"/>
          <w:szCs w:val="24"/>
        </w:rPr>
        <w:t xml:space="preserve"> </w:t>
      </w:r>
      <w:r w:rsidR="00F74DD6">
        <w:rPr>
          <w:rFonts w:ascii="Times New Roman" w:hAnsi="Times New Roman" w:cs="Times New Roman"/>
          <w:iCs/>
          <w:color w:val="000000"/>
          <w:sz w:val="24"/>
          <w:szCs w:val="24"/>
        </w:rPr>
        <w:t xml:space="preserve">on </w:t>
      </w:r>
      <w:r w:rsidR="00F74DD6" w:rsidRPr="00F74DD6">
        <w:rPr>
          <w:rFonts w:ascii="Times New Roman" w:hAnsi="Times New Roman" w:cs="Times New Roman"/>
          <w:iCs/>
          <w:color w:val="000000"/>
          <w:sz w:val="24"/>
          <w:szCs w:val="24"/>
        </w:rPr>
        <w:t>marketing issue based extension services</w:t>
      </w:r>
      <w:r w:rsidR="000608FD">
        <w:rPr>
          <w:rFonts w:ascii="Times New Roman" w:hAnsi="Times New Roman" w:cs="Times New Roman"/>
          <w:iCs/>
          <w:color w:val="000000"/>
          <w:sz w:val="24"/>
          <w:szCs w:val="24"/>
        </w:rPr>
        <w:t>, preferably market orientation (production decision based on market signals) focused extension services rather than to continue being dependent merely the present</w:t>
      </w:r>
      <w:r w:rsidR="007D4F73">
        <w:rPr>
          <w:rFonts w:ascii="Times New Roman" w:hAnsi="Times New Roman" w:cs="Times New Roman"/>
          <w:iCs/>
          <w:color w:val="000000"/>
          <w:sz w:val="24"/>
          <w:szCs w:val="24"/>
        </w:rPr>
        <w:t xml:space="preserve"> crop productivity </w:t>
      </w:r>
      <w:r w:rsidR="000608FD">
        <w:rPr>
          <w:rFonts w:ascii="Times New Roman" w:hAnsi="Times New Roman" w:cs="Times New Roman"/>
          <w:iCs/>
          <w:color w:val="000000"/>
          <w:sz w:val="24"/>
          <w:szCs w:val="24"/>
        </w:rPr>
        <w:t xml:space="preserve">extension services </w:t>
      </w:r>
      <w:r w:rsidR="00F74DD6" w:rsidRPr="00F74DD6">
        <w:rPr>
          <w:rFonts w:ascii="Times New Roman" w:hAnsi="Times New Roman" w:cs="Times New Roman"/>
          <w:iCs/>
          <w:color w:val="000000"/>
          <w:sz w:val="24"/>
          <w:szCs w:val="24"/>
        </w:rPr>
        <w:t>and</w:t>
      </w:r>
      <w:r w:rsidRPr="00F74DD6">
        <w:rPr>
          <w:rFonts w:ascii="Times New Roman" w:hAnsi="Times New Roman" w:cs="Times New Roman"/>
          <w:iCs/>
          <w:color w:val="000000"/>
          <w:sz w:val="24"/>
          <w:szCs w:val="24"/>
        </w:rPr>
        <w:t xml:space="preserve"> marketing </w:t>
      </w:r>
      <w:r w:rsidR="00310617" w:rsidRPr="00F74DD6">
        <w:rPr>
          <w:rFonts w:ascii="Times New Roman" w:hAnsi="Times New Roman" w:cs="Times New Roman"/>
          <w:iCs/>
          <w:color w:val="000000"/>
          <w:sz w:val="24"/>
          <w:szCs w:val="24"/>
        </w:rPr>
        <w:t>incentive</w:t>
      </w:r>
      <w:r w:rsidRPr="00F74DD6">
        <w:rPr>
          <w:rFonts w:ascii="Times New Roman" w:hAnsi="Times New Roman" w:cs="Times New Roman"/>
          <w:iCs/>
          <w:color w:val="000000"/>
          <w:sz w:val="24"/>
          <w:szCs w:val="24"/>
        </w:rPr>
        <w:t xml:space="preserve"> to smallholder</w:t>
      </w:r>
      <w:r w:rsidR="00310617" w:rsidRPr="00F74DD6">
        <w:rPr>
          <w:rFonts w:ascii="Times New Roman" w:hAnsi="Times New Roman" w:cs="Times New Roman"/>
          <w:iCs/>
          <w:color w:val="000000"/>
          <w:sz w:val="24"/>
          <w:szCs w:val="24"/>
        </w:rPr>
        <w:t xml:space="preserve"> crop producers and enhancement of institutionalized crop marketing information services i.e. transaction cost reducing intent institution establishment</w:t>
      </w:r>
      <w:r w:rsidR="00B31D60">
        <w:rPr>
          <w:rFonts w:ascii="Times New Roman" w:hAnsi="Times New Roman" w:cs="Times New Roman"/>
          <w:iCs/>
          <w:color w:val="000000"/>
          <w:sz w:val="24"/>
          <w:szCs w:val="24"/>
        </w:rPr>
        <w:t>s</w:t>
      </w:r>
      <w:r w:rsidR="00310617" w:rsidRPr="00F74DD6">
        <w:rPr>
          <w:rFonts w:ascii="Times New Roman" w:hAnsi="Times New Roman" w:cs="Times New Roman"/>
          <w:iCs/>
          <w:color w:val="000000"/>
          <w:sz w:val="24"/>
          <w:szCs w:val="24"/>
        </w:rPr>
        <w:t xml:space="preserve"> for smallholders</w:t>
      </w:r>
      <w:r w:rsidR="007D4F73">
        <w:rPr>
          <w:rFonts w:ascii="Times New Roman" w:hAnsi="Times New Roman" w:cs="Times New Roman"/>
          <w:iCs/>
          <w:color w:val="000000"/>
          <w:sz w:val="24"/>
          <w:szCs w:val="24"/>
        </w:rPr>
        <w:t>, group marketing system enhancement</w:t>
      </w:r>
      <w:r w:rsidR="0010799C">
        <w:rPr>
          <w:rFonts w:ascii="Times New Roman" w:hAnsi="Times New Roman" w:cs="Times New Roman"/>
          <w:iCs/>
          <w:color w:val="000000"/>
          <w:sz w:val="24"/>
          <w:szCs w:val="24"/>
        </w:rPr>
        <w:t xml:space="preserve">s such as establishing involvement opportunity for </w:t>
      </w:r>
      <w:r w:rsidR="00D76E26">
        <w:rPr>
          <w:rFonts w:ascii="Times New Roman" w:hAnsi="Times New Roman" w:cs="Times New Roman"/>
          <w:iCs/>
          <w:color w:val="000000"/>
          <w:sz w:val="24"/>
          <w:szCs w:val="24"/>
        </w:rPr>
        <w:t xml:space="preserve">the majority </w:t>
      </w:r>
      <w:r w:rsidR="0010799C">
        <w:rPr>
          <w:rFonts w:ascii="Times New Roman" w:hAnsi="Times New Roman" w:cs="Times New Roman"/>
          <w:iCs/>
          <w:color w:val="000000"/>
          <w:sz w:val="24"/>
          <w:szCs w:val="24"/>
        </w:rPr>
        <w:t>crop producer</w:t>
      </w:r>
      <w:r w:rsidR="00D76E26">
        <w:rPr>
          <w:rFonts w:ascii="Times New Roman" w:hAnsi="Times New Roman" w:cs="Times New Roman"/>
          <w:iCs/>
          <w:color w:val="000000"/>
          <w:sz w:val="24"/>
          <w:szCs w:val="24"/>
        </w:rPr>
        <w:t xml:space="preserve"> households</w:t>
      </w:r>
      <w:r w:rsidR="0010799C">
        <w:rPr>
          <w:rFonts w:ascii="Times New Roman" w:hAnsi="Times New Roman" w:cs="Times New Roman"/>
          <w:iCs/>
          <w:color w:val="000000"/>
          <w:sz w:val="24"/>
          <w:szCs w:val="24"/>
        </w:rPr>
        <w:t xml:space="preserve"> in crop market association</w:t>
      </w:r>
      <w:r w:rsidR="00D76E26">
        <w:rPr>
          <w:rFonts w:ascii="Times New Roman" w:hAnsi="Times New Roman" w:cs="Times New Roman"/>
          <w:iCs/>
          <w:color w:val="000000"/>
          <w:sz w:val="24"/>
          <w:szCs w:val="24"/>
        </w:rPr>
        <w:t>s</w:t>
      </w:r>
      <w:r w:rsidR="0010799C">
        <w:rPr>
          <w:rFonts w:ascii="Times New Roman" w:hAnsi="Times New Roman" w:cs="Times New Roman"/>
          <w:iCs/>
          <w:color w:val="000000"/>
          <w:sz w:val="24"/>
          <w:szCs w:val="24"/>
        </w:rPr>
        <w:t>/cooperatives for this using</w:t>
      </w:r>
      <w:r w:rsidR="00310617" w:rsidRPr="00F74DD6">
        <w:rPr>
          <w:rFonts w:ascii="Times New Roman" w:hAnsi="Times New Roman" w:cs="Times New Roman"/>
          <w:iCs/>
          <w:color w:val="000000"/>
          <w:sz w:val="24"/>
          <w:szCs w:val="24"/>
        </w:rPr>
        <w:t xml:space="preserve"> </w:t>
      </w:r>
      <w:r w:rsidR="0010799C">
        <w:rPr>
          <w:rFonts w:ascii="Times New Roman" w:hAnsi="Times New Roman" w:cs="Times New Roman"/>
          <w:iCs/>
          <w:color w:val="000000"/>
          <w:sz w:val="24"/>
          <w:szCs w:val="24"/>
        </w:rPr>
        <w:t xml:space="preserve">Equb and Edir cultural social associations, establishing </w:t>
      </w:r>
      <w:r w:rsidR="0010799C">
        <w:rPr>
          <w:rFonts w:ascii="Times New Roman" w:hAnsi="Times New Roman" w:cs="Times New Roman"/>
          <w:iCs/>
          <w:color w:val="000000"/>
          <w:sz w:val="24"/>
          <w:szCs w:val="24"/>
        </w:rPr>
        <w:lastRenderedPageBreak/>
        <w:t>farmer to farmer engagements across the wereda as well as across the country to bring best practices, in general high attention is needed for crop marketing issue</w:t>
      </w:r>
      <w:r w:rsidR="003F31EF">
        <w:rPr>
          <w:rFonts w:ascii="Times New Roman" w:hAnsi="Times New Roman" w:cs="Times New Roman"/>
          <w:iCs/>
          <w:color w:val="000000"/>
          <w:sz w:val="24"/>
          <w:szCs w:val="24"/>
        </w:rPr>
        <w:t xml:space="preserve"> specifically focusing on market orientation  rather than to be dependent merely on crop productivity that should be </w:t>
      </w:r>
      <w:r w:rsidR="0010799C">
        <w:rPr>
          <w:rFonts w:ascii="Times New Roman" w:hAnsi="Times New Roman" w:cs="Times New Roman"/>
          <w:iCs/>
          <w:color w:val="000000"/>
          <w:sz w:val="24"/>
          <w:szCs w:val="24"/>
        </w:rPr>
        <w:t xml:space="preserve">in the intent of employing </w:t>
      </w:r>
      <w:r w:rsidR="0019032D">
        <w:rPr>
          <w:rFonts w:ascii="Times New Roman" w:hAnsi="Times New Roman" w:cs="Times New Roman"/>
          <w:iCs/>
          <w:color w:val="000000"/>
          <w:sz w:val="24"/>
          <w:szCs w:val="24"/>
        </w:rPr>
        <w:t>reliable and accessible marketing system for those majority smallholders.</w:t>
      </w:r>
      <w:r w:rsidR="0010799C">
        <w:rPr>
          <w:rFonts w:ascii="Times New Roman" w:hAnsi="Times New Roman" w:cs="Times New Roman"/>
          <w:iCs/>
          <w:color w:val="000000"/>
          <w:sz w:val="24"/>
          <w:szCs w:val="24"/>
        </w:rPr>
        <w:t xml:space="preserve"> </w:t>
      </w:r>
      <w:r w:rsidR="0019032D">
        <w:rPr>
          <w:rFonts w:ascii="Times New Roman" w:hAnsi="Times New Roman" w:cs="Times New Roman"/>
          <w:iCs/>
          <w:color w:val="000000"/>
          <w:sz w:val="24"/>
          <w:szCs w:val="24"/>
        </w:rPr>
        <w:t xml:space="preserve">These </w:t>
      </w:r>
      <w:r w:rsidR="00315791" w:rsidRPr="00F74DD6">
        <w:rPr>
          <w:rFonts w:ascii="Times New Roman" w:hAnsi="Times New Roman" w:cs="Times New Roman"/>
          <w:iCs/>
          <w:color w:val="000000"/>
          <w:sz w:val="24"/>
          <w:szCs w:val="24"/>
        </w:rPr>
        <w:t>are</w:t>
      </w:r>
      <w:r w:rsidR="00310617" w:rsidRPr="00F74DD6">
        <w:rPr>
          <w:rFonts w:ascii="Times New Roman" w:hAnsi="Times New Roman" w:cs="Times New Roman"/>
          <w:iCs/>
          <w:color w:val="000000"/>
          <w:sz w:val="24"/>
          <w:szCs w:val="24"/>
        </w:rPr>
        <w:t xml:space="preserve"> the recommendations</w:t>
      </w:r>
      <w:r w:rsidR="0019032D">
        <w:rPr>
          <w:rFonts w:ascii="Times New Roman" w:hAnsi="Times New Roman" w:cs="Times New Roman"/>
          <w:iCs/>
          <w:color w:val="000000"/>
          <w:sz w:val="24"/>
          <w:szCs w:val="24"/>
        </w:rPr>
        <w:t xml:space="preserve"> based on the study findings,</w:t>
      </w:r>
      <w:r w:rsidR="00310617" w:rsidRPr="00F74DD6">
        <w:rPr>
          <w:rFonts w:ascii="Times New Roman" w:hAnsi="Times New Roman" w:cs="Times New Roman"/>
          <w:iCs/>
          <w:color w:val="000000"/>
          <w:sz w:val="24"/>
          <w:szCs w:val="24"/>
        </w:rPr>
        <w:t xml:space="preserve"> so as</w:t>
      </w:r>
      <w:r w:rsidR="00315791" w:rsidRPr="00F74DD6">
        <w:rPr>
          <w:rFonts w:ascii="Times New Roman" w:hAnsi="Times New Roman" w:cs="Times New Roman"/>
          <w:iCs/>
          <w:color w:val="000000"/>
          <w:sz w:val="24"/>
          <w:szCs w:val="24"/>
        </w:rPr>
        <w:t xml:space="preserve"> to </w:t>
      </w:r>
      <w:r w:rsidR="00310617" w:rsidRPr="00F74DD6">
        <w:rPr>
          <w:rFonts w:ascii="Times New Roman" w:hAnsi="Times New Roman" w:cs="Times New Roman"/>
          <w:iCs/>
          <w:color w:val="000000"/>
          <w:sz w:val="24"/>
          <w:szCs w:val="24"/>
        </w:rPr>
        <w:t xml:space="preserve">improve </w:t>
      </w:r>
      <w:r w:rsidR="0019032D" w:rsidRPr="00F74DD6">
        <w:rPr>
          <w:rFonts w:ascii="Times New Roman" w:hAnsi="Times New Roman" w:cs="Times New Roman"/>
          <w:iCs/>
          <w:color w:val="000000"/>
          <w:sz w:val="24"/>
          <w:szCs w:val="24"/>
        </w:rPr>
        <w:t xml:space="preserve">the </w:t>
      </w:r>
      <w:r w:rsidR="0019032D">
        <w:rPr>
          <w:rFonts w:ascii="Times New Roman" w:hAnsi="Times New Roman" w:cs="Times New Roman"/>
          <w:iCs/>
          <w:color w:val="000000"/>
          <w:sz w:val="24"/>
          <w:szCs w:val="24"/>
        </w:rPr>
        <w:t xml:space="preserve">majority population </w:t>
      </w:r>
      <w:r w:rsidR="0019032D" w:rsidRPr="00F74DD6">
        <w:rPr>
          <w:rFonts w:ascii="Times New Roman" w:hAnsi="Times New Roman" w:cs="Times New Roman"/>
          <w:iCs/>
          <w:color w:val="000000"/>
          <w:sz w:val="24"/>
          <w:szCs w:val="24"/>
        </w:rPr>
        <w:t>smallholders'</w:t>
      </w:r>
      <w:r w:rsidR="003F31EF">
        <w:rPr>
          <w:rFonts w:ascii="Times New Roman" w:hAnsi="Times New Roman" w:cs="Times New Roman"/>
          <w:iCs/>
          <w:color w:val="000000"/>
          <w:sz w:val="24"/>
          <w:szCs w:val="24"/>
        </w:rPr>
        <w:t xml:space="preserve"> food security situation</w:t>
      </w:r>
      <w:r w:rsidR="00310617" w:rsidRPr="00F74DD6">
        <w:rPr>
          <w:rFonts w:ascii="Times New Roman" w:hAnsi="Times New Roman" w:cs="Times New Roman"/>
          <w:iCs/>
          <w:color w:val="000000"/>
          <w:sz w:val="24"/>
          <w:szCs w:val="24"/>
        </w:rPr>
        <w:t xml:space="preserve"> via enhanced market parti</w:t>
      </w:r>
      <w:r w:rsidR="00F74DD6" w:rsidRPr="00F74DD6">
        <w:rPr>
          <w:rFonts w:ascii="Times New Roman" w:hAnsi="Times New Roman" w:cs="Times New Roman"/>
          <w:iCs/>
          <w:color w:val="000000"/>
          <w:sz w:val="24"/>
          <w:szCs w:val="24"/>
        </w:rPr>
        <w:t xml:space="preserve">cipation and commercializing of their producing groups of crops in </w:t>
      </w:r>
      <w:r w:rsidR="00F74DD6" w:rsidRPr="00F74DD6">
        <w:rPr>
          <w:rFonts w:ascii="Times New Roman" w:eastAsia="Times New Roman" w:hAnsi="Times New Roman" w:cs="Times New Roman"/>
          <w:sz w:val="24"/>
          <w:szCs w:val="24"/>
        </w:rPr>
        <w:t>Ada’a</w:t>
      </w:r>
      <w:r w:rsidR="00F74DD6" w:rsidRPr="00F74DD6">
        <w:rPr>
          <w:rFonts w:ascii="Times New Roman" w:hAnsi="Times New Roman" w:cs="Times New Roman"/>
          <w:sz w:val="24"/>
          <w:szCs w:val="24"/>
        </w:rPr>
        <w:t xml:space="preserve"> Wereda</w:t>
      </w:r>
      <w:r w:rsidR="00B31D60">
        <w:rPr>
          <w:rFonts w:ascii="Times New Roman" w:hAnsi="Times New Roman" w:cs="Times New Roman"/>
          <w:sz w:val="24"/>
          <w:szCs w:val="24"/>
        </w:rPr>
        <w:t xml:space="preserve"> </w:t>
      </w:r>
      <w:r w:rsidR="00F74DD6" w:rsidRPr="00F74DD6">
        <w:rPr>
          <w:rFonts w:ascii="Times New Roman" w:hAnsi="Times New Roman" w:cs="Times New Roman"/>
          <w:iCs/>
          <w:color w:val="000000"/>
          <w:sz w:val="24"/>
          <w:szCs w:val="24"/>
        </w:rPr>
        <w:t>central Ethiopia</w:t>
      </w:r>
      <w:r w:rsidR="00B31D60">
        <w:rPr>
          <w:rFonts w:ascii="Times New Roman" w:hAnsi="Times New Roman" w:cs="Times New Roman"/>
          <w:iCs/>
          <w:color w:val="000000"/>
          <w:sz w:val="24"/>
          <w:szCs w:val="24"/>
        </w:rPr>
        <w:t>.</w:t>
      </w:r>
      <w:r w:rsidR="00315791" w:rsidRPr="00F74DD6">
        <w:rPr>
          <w:rFonts w:ascii="Times New Roman" w:hAnsi="Times New Roman" w:cs="Times New Roman"/>
          <w:iCs/>
          <w:color w:val="000000"/>
          <w:sz w:val="24"/>
          <w:szCs w:val="24"/>
        </w:rPr>
        <w:t xml:space="preserve"> </w:t>
      </w:r>
    </w:p>
    <w:p w:rsidR="00B25337" w:rsidRPr="00F74DD6" w:rsidRDefault="00B25337" w:rsidP="00F74DD6">
      <w:pPr>
        <w:rPr>
          <w:sz w:val="24"/>
          <w:szCs w:val="24"/>
        </w:rPr>
      </w:pPr>
    </w:p>
    <w:p w:rsidR="001D1C70" w:rsidRDefault="001D1C70" w:rsidP="00B25337"/>
    <w:p w:rsidR="005D4F11" w:rsidRDefault="005D4F11" w:rsidP="00B25337"/>
    <w:p w:rsidR="00BB1B8F" w:rsidRDefault="00BB1B8F" w:rsidP="00B25337"/>
    <w:p w:rsidR="00BB1B8F" w:rsidRDefault="00BB1B8F" w:rsidP="00B25337"/>
    <w:p w:rsidR="00BB1B8F" w:rsidRDefault="00BB1B8F" w:rsidP="00B25337"/>
    <w:p w:rsidR="00BB1B8F" w:rsidRDefault="00BB1B8F" w:rsidP="00B25337"/>
    <w:p w:rsidR="00BB1B8F" w:rsidRDefault="00BB1B8F" w:rsidP="00B25337"/>
    <w:p w:rsidR="00BB1B8F" w:rsidRDefault="00BB1B8F" w:rsidP="00B25337"/>
    <w:p w:rsidR="00BB1B8F" w:rsidRDefault="00BB1B8F" w:rsidP="00B25337"/>
    <w:p w:rsidR="00BB1B8F" w:rsidRDefault="00BB1B8F"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Default="00BA7EBD" w:rsidP="00B25337"/>
    <w:p w:rsidR="00BA7EBD" w:rsidRPr="00B25337" w:rsidRDefault="00BA7EBD" w:rsidP="00B25337"/>
    <w:p w:rsidR="00325CA5" w:rsidRPr="00712045" w:rsidRDefault="00126CB0" w:rsidP="00E324D1">
      <w:pPr>
        <w:pStyle w:val="Heading1"/>
        <w:spacing w:line="360" w:lineRule="auto"/>
        <w:ind w:left="785" w:hangingChars="327" w:hanging="785"/>
        <w:rPr>
          <w:b w:val="0"/>
        </w:rPr>
      </w:pPr>
      <w:bookmarkStart w:id="65" w:name="_Toc475224071"/>
      <w:bookmarkStart w:id="66" w:name="_Toc482567723"/>
      <w:r w:rsidRPr="00712045">
        <w:rPr>
          <w:b w:val="0"/>
        </w:rPr>
        <w:lastRenderedPageBreak/>
        <w:t>Reference</w:t>
      </w:r>
      <w:bookmarkEnd w:id="65"/>
      <w:bookmarkEnd w:id="66"/>
    </w:p>
    <w:p w:rsidR="00325CA5" w:rsidRPr="00712045" w:rsidRDefault="00325CA5" w:rsidP="00325CA5">
      <w:pPr>
        <w:pStyle w:val="NoSpacing"/>
        <w:spacing w:line="360" w:lineRule="auto"/>
        <w:ind w:left="720" w:hanging="720"/>
        <w:rPr>
          <w:rFonts w:ascii="Times New Roman" w:hAnsi="Times New Roman" w:cs="Times New Roman"/>
          <w:bCs/>
          <w:color w:val="000000" w:themeColor="text1"/>
          <w:sz w:val="24"/>
          <w:szCs w:val="24"/>
        </w:rPr>
      </w:pPr>
    </w:p>
    <w:p w:rsidR="00325CA5" w:rsidRPr="00712045" w:rsidRDefault="00E51CF4" w:rsidP="00325CA5">
      <w:pPr>
        <w:pStyle w:val="NoSpacing"/>
        <w:spacing w:line="360" w:lineRule="auto"/>
        <w:ind w:left="720" w:hanging="720"/>
        <w:rPr>
          <w:rFonts w:ascii="Times New Roman" w:hAnsi="Times New Roman" w:cs="Times New Roman"/>
          <w:color w:val="000000" w:themeColor="text1"/>
          <w:sz w:val="24"/>
          <w:szCs w:val="24"/>
        </w:rPr>
      </w:pPr>
      <w:proofErr w:type="gramStart"/>
      <w:r w:rsidRPr="00712045">
        <w:rPr>
          <w:rFonts w:ascii="Times New Roman" w:hAnsi="Times New Roman" w:cs="Times New Roman"/>
          <w:color w:val="000000" w:themeColor="text1"/>
          <w:sz w:val="24"/>
          <w:szCs w:val="24"/>
        </w:rPr>
        <w:t xml:space="preserve">Alberta </w:t>
      </w:r>
      <w:r w:rsidR="00325CA5" w:rsidRPr="00712045">
        <w:rPr>
          <w:rFonts w:ascii="Times New Roman" w:hAnsi="Times New Roman" w:cs="Times New Roman"/>
          <w:color w:val="000000" w:themeColor="text1"/>
          <w:sz w:val="24"/>
          <w:szCs w:val="24"/>
        </w:rPr>
        <w:t>(2015).</w:t>
      </w:r>
      <w:proofErr w:type="gramEnd"/>
      <w:r w:rsidR="00325CA5" w:rsidRPr="00712045">
        <w:rPr>
          <w:rFonts w:ascii="Times New Roman" w:hAnsi="Times New Roman" w:cs="Times New Roman"/>
          <w:color w:val="000000" w:themeColor="text1"/>
          <w:sz w:val="24"/>
          <w:szCs w:val="24"/>
        </w:rPr>
        <w:t xml:space="preserve"> Agricultural marketing guide, Government of Alberta, Agriculture &amp; forestry, Alberta</w:t>
      </w:r>
    </w:p>
    <w:p w:rsidR="00325CA5" w:rsidRPr="00712045" w:rsidRDefault="00325CA5" w:rsidP="00325CA5">
      <w:pPr>
        <w:pStyle w:val="NoSpacing"/>
        <w:spacing w:line="360" w:lineRule="auto"/>
        <w:ind w:left="720" w:hanging="720"/>
        <w:rPr>
          <w:rFonts w:ascii="Times New Roman" w:hAnsi="Times New Roman" w:cs="Times New Roman"/>
          <w:color w:val="000000" w:themeColor="text1"/>
          <w:sz w:val="24"/>
          <w:szCs w:val="24"/>
        </w:rPr>
      </w:pPr>
    </w:p>
    <w:p w:rsidR="00325CA5" w:rsidRPr="00712045" w:rsidRDefault="004733F4" w:rsidP="00325CA5">
      <w:pPr>
        <w:pStyle w:val="NoSpacing"/>
        <w:spacing w:line="360" w:lineRule="auto"/>
        <w:ind w:left="720" w:hanging="720"/>
        <w:rPr>
          <w:rFonts w:ascii="Times New Roman" w:hAnsi="Times New Roman" w:cs="Times New Roman"/>
          <w:bCs/>
          <w:sz w:val="24"/>
          <w:szCs w:val="24"/>
        </w:rPr>
      </w:pPr>
      <w:proofErr w:type="gramStart"/>
      <w:r w:rsidRPr="00712045">
        <w:rPr>
          <w:rFonts w:ascii="Times New Roman" w:hAnsi="Times New Roman" w:cs="Times New Roman"/>
          <w:bCs/>
          <w:sz w:val="24"/>
          <w:szCs w:val="24"/>
        </w:rPr>
        <w:t>Rios</w:t>
      </w:r>
      <w:r w:rsidR="00D94A7B" w:rsidRPr="00712045">
        <w:rPr>
          <w:rFonts w:ascii="Times New Roman" w:hAnsi="Times New Roman" w:cs="Times New Roman"/>
          <w:bCs/>
          <w:sz w:val="24"/>
          <w:szCs w:val="24"/>
        </w:rPr>
        <w:t xml:space="preserve"> R.</w:t>
      </w:r>
      <w:r w:rsidR="00325CA5" w:rsidRPr="00712045">
        <w:rPr>
          <w:rFonts w:ascii="Times New Roman" w:hAnsi="Times New Roman" w:cs="Times New Roman"/>
          <w:bCs/>
          <w:sz w:val="24"/>
          <w:szCs w:val="24"/>
        </w:rPr>
        <w:t>,</w:t>
      </w:r>
      <w:r w:rsidR="003E7886" w:rsidRPr="00712045">
        <w:rPr>
          <w:rFonts w:ascii="Times New Roman" w:hAnsi="Times New Roman" w:cs="Times New Roman"/>
          <w:bCs/>
          <w:sz w:val="24"/>
          <w:szCs w:val="24"/>
        </w:rPr>
        <w:t xml:space="preserve"> Shively</w:t>
      </w:r>
      <w:r w:rsidR="00D94A7B" w:rsidRPr="00712045">
        <w:rPr>
          <w:rFonts w:ascii="Times New Roman" w:hAnsi="Times New Roman" w:cs="Times New Roman"/>
          <w:bCs/>
          <w:sz w:val="24"/>
          <w:szCs w:val="24"/>
        </w:rPr>
        <w:t xml:space="preserve"> E.</w:t>
      </w:r>
      <w:r w:rsidR="003E7886" w:rsidRPr="00712045">
        <w:rPr>
          <w:rFonts w:ascii="Times New Roman" w:hAnsi="Times New Roman" w:cs="Times New Roman"/>
          <w:bCs/>
          <w:sz w:val="24"/>
          <w:szCs w:val="24"/>
        </w:rPr>
        <w:t>, and William A. Masters</w:t>
      </w:r>
      <w:r w:rsidR="00AA5A90" w:rsidRPr="00712045">
        <w:rPr>
          <w:rFonts w:ascii="Times New Roman" w:hAnsi="Times New Roman" w:cs="Times New Roman"/>
          <w:bCs/>
          <w:sz w:val="24"/>
          <w:szCs w:val="24"/>
        </w:rPr>
        <w:t xml:space="preserve"> </w:t>
      </w:r>
      <w:r w:rsidR="003E7886" w:rsidRPr="00712045">
        <w:rPr>
          <w:rFonts w:ascii="Times New Roman" w:hAnsi="Times New Roman" w:cs="Times New Roman"/>
          <w:bCs/>
          <w:sz w:val="24"/>
          <w:szCs w:val="24"/>
        </w:rPr>
        <w:t>(2009).</w:t>
      </w:r>
      <w:proofErr w:type="gramEnd"/>
      <w:r w:rsidR="00325CA5" w:rsidRPr="00712045">
        <w:rPr>
          <w:rFonts w:ascii="Times New Roman" w:hAnsi="Times New Roman" w:cs="Times New Roman"/>
          <w:bCs/>
          <w:sz w:val="24"/>
          <w:szCs w:val="24"/>
        </w:rPr>
        <w:t xml:space="preserve"> Farm Productivity and   Household Market Participation: Evidence from LSMS Data, August 16-22, 2009</w:t>
      </w:r>
      <w:r w:rsidR="003E7886" w:rsidRPr="00712045">
        <w:rPr>
          <w:rFonts w:ascii="Times New Roman" w:hAnsi="Times New Roman" w:cs="Times New Roman"/>
          <w:bCs/>
          <w:sz w:val="24"/>
          <w:szCs w:val="24"/>
        </w:rPr>
        <w:t>.</w:t>
      </w:r>
    </w:p>
    <w:p w:rsidR="00325CA5" w:rsidRPr="00712045" w:rsidRDefault="00325CA5" w:rsidP="00325CA5">
      <w:pPr>
        <w:pStyle w:val="NoSpacing"/>
        <w:spacing w:line="360" w:lineRule="auto"/>
        <w:ind w:left="720" w:hanging="720"/>
        <w:rPr>
          <w:rFonts w:ascii="Times New Roman" w:hAnsi="Times New Roman" w:cs="Times New Roman"/>
          <w:bCs/>
          <w:sz w:val="24"/>
          <w:szCs w:val="24"/>
        </w:rPr>
      </w:pPr>
    </w:p>
    <w:p w:rsidR="00325CA5" w:rsidRPr="00712045" w:rsidRDefault="00200871" w:rsidP="00325CA5">
      <w:pPr>
        <w:pStyle w:val="NoSpacing"/>
        <w:spacing w:line="360" w:lineRule="auto"/>
        <w:ind w:left="720" w:hanging="720"/>
        <w:rPr>
          <w:rFonts w:ascii="Times New Roman" w:hAnsi="Times New Roman" w:cs="Times New Roman"/>
          <w:sz w:val="24"/>
          <w:szCs w:val="24"/>
        </w:rPr>
      </w:pPr>
      <w:r w:rsidRPr="00712045">
        <w:rPr>
          <w:rFonts w:ascii="Times New Roman" w:hAnsi="Times New Roman" w:cs="Times New Roman"/>
          <w:sz w:val="24"/>
          <w:szCs w:val="24"/>
        </w:rPr>
        <w:t xml:space="preserve">Alene </w:t>
      </w:r>
      <w:r w:rsidR="003E7886" w:rsidRPr="00712045">
        <w:rPr>
          <w:rFonts w:ascii="Times New Roman" w:hAnsi="Times New Roman" w:cs="Times New Roman"/>
          <w:sz w:val="24"/>
          <w:szCs w:val="24"/>
        </w:rPr>
        <w:t>Arega.</w:t>
      </w:r>
      <w:r w:rsidRPr="00712045">
        <w:rPr>
          <w:rFonts w:ascii="Times New Roman" w:hAnsi="Times New Roman" w:cs="Times New Roman"/>
          <w:sz w:val="24"/>
          <w:szCs w:val="24"/>
        </w:rPr>
        <w:t xml:space="preserve">, </w:t>
      </w:r>
      <w:r w:rsidR="00325CA5" w:rsidRPr="00712045">
        <w:rPr>
          <w:rFonts w:ascii="Times New Roman" w:hAnsi="Times New Roman" w:cs="Times New Roman"/>
          <w:sz w:val="24"/>
          <w:szCs w:val="24"/>
        </w:rPr>
        <w:t>Manyong</w:t>
      </w:r>
      <w:r w:rsidRPr="00712045">
        <w:rPr>
          <w:rFonts w:ascii="Times New Roman" w:hAnsi="Times New Roman" w:cs="Times New Roman"/>
          <w:sz w:val="24"/>
          <w:szCs w:val="24"/>
        </w:rPr>
        <w:t xml:space="preserve"> V., </w:t>
      </w:r>
      <w:r w:rsidR="00325CA5" w:rsidRPr="00712045">
        <w:rPr>
          <w:rFonts w:ascii="Times New Roman" w:hAnsi="Times New Roman" w:cs="Times New Roman"/>
          <w:sz w:val="24"/>
          <w:szCs w:val="24"/>
        </w:rPr>
        <w:t>Omanya</w:t>
      </w:r>
      <w:r w:rsidRPr="00712045">
        <w:rPr>
          <w:rFonts w:ascii="Times New Roman" w:hAnsi="Times New Roman" w:cs="Times New Roman"/>
          <w:sz w:val="24"/>
          <w:szCs w:val="24"/>
        </w:rPr>
        <w:t xml:space="preserve"> G.,</w:t>
      </w:r>
      <w:r w:rsidR="003E7886"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Migouna H. , Bokanga M., </w:t>
      </w:r>
      <w:r w:rsidR="00325CA5" w:rsidRPr="00712045">
        <w:rPr>
          <w:rFonts w:ascii="Times New Roman" w:hAnsi="Times New Roman" w:cs="Times New Roman"/>
          <w:sz w:val="24"/>
          <w:szCs w:val="24"/>
        </w:rPr>
        <w:t>Odhiambo</w:t>
      </w:r>
      <w:r w:rsidRPr="00712045">
        <w:rPr>
          <w:rFonts w:ascii="Times New Roman" w:hAnsi="Times New Roman" w:cs="Times New Roman"/>
          <w:sz w:val="24"/>
          <w:szCs w:val="24"/>
        </w:rPr>
        <w:t xml:space="preserve"> G</w:t>
      </w:r>
      <w:r w:rsidR="00325CA5" w:rsidRPr="00712045">
        <w:rPr>
          <w:rFonts w:ascii="Times New Roman" w:hAnsi="Times New Roman" w:cs="Times New Roman"/>
          <w:sz w:val="24"/>
          <w:szCs w:val="24"/>
        </w:rPr>
        <w:t xml:space="preserve"> (2008)</w:t>
      </w:r>
      <w:r w:rsidR="003E7886" w:rsidRPr="00712045">
        <w:rPr>
          <w:rFonts w:ascii="Times New Roman" w:hAnsi="Times New Roman" w:cs="Times New Roman"/>
          <w:sz w:val="24"/>
          <w:szCs w:val="24"/>
        </w:rPr>
        <w:t>.</w:t>
      </w:r>
      <w:r w:rsidR="00325CA5" w:rsidRPr="00712045">
        <w:rPr>
          <w:rFonts w:ascii="Times New Roman" w:hAnsi="Times New Roman" w:cs="Times New Roman"/>
          <w:sz w:val="24"/>
          <w:szCs w:val="24"/>
        </w:rPr>
        <w:t xml:space="preserve"> Smallholder market participation under transactions costs: Maize supply and fertilizer demand in Kenya, food policy volume 33, Issue 4, August 2008, Pages 318–328</w:t>
      </w:r>
      <w:proofErr w:type="gramStart"/>
      <w:r w:rsidR="00325CA5" w:rsidRPr="00712045">
        <w:rPr>
          <w:rFonts w:ascii="Times New Roman" w:hAnsi="Times New Roman" w:cs="Times New Roman"/>
          <w:sz w:val="24"/>
          <w:szCs w:val="24"/>
        </w:rPr>
        <w:t>,Elsevier</w:t>
      </w:r>
      <w:proofErr w:type="gramEnd"/>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4733F4" w:rsidRPr="00712045" w:rsidRDefault="00D94A7B" w:rsidP="00325CA5">
      <w:pPr>
        <w:pStyle w:val="NoSpacing"/>
        <w:spacing w:line="360" w:lineRule="auto"/>
        <w:ind w:left="720" w:hanging="720"/>
        <w:rPr>
          <w:rFonts w:ascii="Times New Roman" w:hAnsi="Times New Roman" w:cs="Times New Roman"/>
          <w:sz w:val="24"/>
          <w:szCs w:val="24"/>
        </w:rPr>
      </w:pPr>
      <w:proofErr w:type="gramStart"/>
      <w:r w:rsidRPr="00712045">
        <w:rPr>
          <w:rFonts w:ascii="Times New Roman" w:hAnsi="Times New Roman" w:cs="Times New Roman"/>
          <w:sz w:val="24"/>
          <w:szCs w:val="24"/>
        </w:rPr>
        <w:t>Department of Agriculture, Forestry &amp; F</w:t>
      </w:r>
      <w:r w:rsidR="00AA5A90" w:rsidRPr="00712045">
        <w:rPr>
          <w:rFonts w:ascii="Times New Roman" w:hAnsi="Times New Roman" w:cs="Times New Roman"/>
          <w:sz w:val="24"/>
          <w:szCs w:val="24"/>
        </w:rPr>
        <w:t xml:space="preserve">isheries </w:t>
      </w:r>
      <w:r w:rsidR="004733F4" w:rsidRPr="00712045">
        <w:rPr>
          <w:rFonts w:ascii="Times New Roman" w:hAnsi="Times New Roman" w:cs="Times New Roman"/>
          <w:sz w:val="24"/>
          <w:szCs w:val="24"/>
        </w:rPr>
        <w:t>(2012).</w:t>
      </w:r>
      <w:proofErr w:type="gramEnd"/>
      <w:r w:rsidR="00325CA5" w:rsidRPr="00712045">
        <w:rPr>
          <w:rFonts w:ascii="Times New Roman" w:hAnsi="Times New Roman" w:cs="Times New Roman"/>
          <w:sz w:val="24"/>
          <w:szCs w:val="24"/>
        </w:rPr>
        <w:t xml:space="preserve"> </w:t>
      </w:r>
      <w:proofErr w:type="gramStart"/>
      <w:r w:rsidR="00325CA5" w:rsidRPr="00712045">
        <w:rPr>
          <w:rFonts w:ascii="Times New Roman" w:hAnsi="Times New Roman" w:cs="Times New Roman"/>
          <w:sz w:val="24"/>
          <w:szCs w:val="24"/>
        </w:rPr>
        <w:t>A framework for the development of smallholder farmers throu</w:t>
      </w:r>
      <w:r w:rsidR="004733F4" w:rsidRPr="00712045">
        <w:rPr>
          <w:rFonts w:ascii="Times New Roman" w:hAnsi="Times New Roman" w:cs="Times New Roman"/>
          <w:sz w:val="24"/>
          <w:szCs w:val="24"/>
        </w:rPr>
        <w:t>gh cooperative development.</w:t>
      </w:r>
      <w:proofErr w:type="gramEnd"/>
      <w:r w:rsidR="00325CA5" w:rsidRPr="00712045">
        <w:rPr>
          <w:rFonts w:ascii="Times New Roman" w:hAnsi="Times New Roman" w:cs="Times New Roman"/>
          <w:sz w:val="24"/>
          <w:szCs w:val="24"/>
        </w:rPr>
        <w:t xml:space="preserve"> </w:t>
      </w:r>
      <w:r w:rsidR="004733F4" w:rsidRPr="00712045">
        <w:rPr>
          <w:rFonts w:ascii="Times New Roman" w:hAnsi="Times New Roman" w:cs="Times New Roman"/>
          <w:sz w:val="24"/>
          <w:szCs w:val="24"/>
        </w:rPr>
        <w:t>Directorate</w:t>
      </w:r>
      <w:r w:rsidR="00325CA5" w:rsidRPr="00712045">
        <w:rPr>
          <w:rFonts w:ascii="Times New Roman" w:hAnsi="Times New Roman" w:cs="Times New Roman"/>
          <w:sz w:val="24"/>
          <w:szCs w:val="24"/>
        </w:rPr>
        <w:t xml:space="preserve"> co-operative and enterprise development, </w:t>
      </w:r>
      <w:r w:rsidR="004733F4" w:rsidRPr="00712045">
        <w:rPr>
          <w:rFonts w:ascii="Times New Roman" w:hAnsi="Times New Roman" w:cs="Times New Roman"/>
          <w:sz w:val="24"/>
          <w:szCs w:val="24"/>
        </w:rPr>
        <w:t xml:space="preserve">republic of </w:t>
      </w:r>
      <w:proofErr w:type="gramStart"/>
      <w:r w:rsidR="004733F4" w:rsidRPr="00712045">
        <w:rPr>
          <w:rFonts w:ascii="Times New Roman" w:hAnsi="Times New Roman" w:cs="Times New Roman"/>
          <w:sz w:val="24"/>
          <w:szCs w:val="24"/>
        </w:rPr>
        <w:t>south</w:t>
      </w:r>
      <w:proofErr w:type="gramEnd"/>
      <w:r w:rsidR="004733F4" w:rsidRPr="00712045">
        <w:rPr>
          <w:rFonts w:ascii="Times New Roman" w:hAnsi="Times New Roman" w:cs="Times New Roman"/>
          <w:sz w:val="24"/>
          <w:szCs w:val="24"/>
        </w:rPr>
        <w:t xml:space="preserve"> Africa, </w:t>
      </w:r>
      <w:hyperlink r:id="rId25" w:history="1">
        <w:r w:rsidR="004733F4" w:rsidRPr="00712045">
          <w:rPr>
            <w:rStyle w:val="Hyperlink"/>
            <w:rFonts w:ascii="Times New Roman" w:hAnsi="Times New Roman" w:cs="Times New Roman"/>
            <w:sz w:val="24"/>
            <w:szCs w:val="24"/>
          </w:rPr>
          <w:t>www.daff.gov.za</w:t>
        </w:r>
      </w:hyperlink>
      <w:r w:rsidR="004733F4" w:rsidRPr="00712045">
        <w:rPr>
          <w:rFonts w:ascii="Times New Roman" w:hAnsi="Times New Roman" w:cs="Times New Roman"/>
          <w:sz w:val="24"/>
          <w:szCs w:val="24"/>
        </w:rPr>
        <w:t>.</w:t>
      </w:r>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325CA5" w:rsidRDefault="008F5D90" w:rsidP="00325CA5">
      <w:pPr>
        <w:pStyle w:val="NoSpacing"/>
        <w:spacing w:line="360" w:lineRule="auto"/>
        <w:ind w:left="720" w:hanging="720"/>
        <w:rPr>
          <w:rFonts w:ascii="Times New Roman" w:hAnsi="Times New Roman" w:cs="Times New Roman"/>
          <w:bCs/>
          <w:sz w:val="24"/>
          <w:szCs w:val="24"/>
        </w:rPr>
      </w:pPr>
      <w:r w:rsidRPr="00712045">
        <w:rPr>
          <w:rFonts w:ascii="Times New Roman" w:hAnsi="Times New Roman" w:cs="Times New Roman"/>
          <w:bCs/>
          <w:sz w:val="24"/>
          <w:szCs w:val="24"/>
        </w:rPr>
        <w:t>Geremew Kefyalew</w:t>
      </w:r>
      <w:r w:rsidR="00E1212A" w:rsidRPr="00712045">
        <w:rPr>
          <w:rFonts w:ascii="Times New Roman" w:hAnsi="Times New Roman" w:cs="Times New Roman"/>
          <w:bCs/>
          <w:sz w:val="24"/>
          <w:szCs w:val="24"/>
        </w:rPr>
        <w:t xml:space="preserve"> </w:t>
      </w:r>
      <w:r w:rsidR="00B707A5" w:rsidRPr="00712045">
        <w:rPr>
          <w:rFonts w:ascii="Times New Roman" w:hAnsi="Times New Roman" w:cs="Times New Roman"/>
          <w:bCs/>
          <w:sz w:val="24"/>
          <w:szCs w:val="24"/>
        </w:rPr>
        <w:t>(2012). A</w:t>
      </w:r>
      <w:r w:rsidR="00325CA5" w:rsidRPr="00712045">
        <w:rPr>
          <w:rFonts w:ascii="Times New Roman" w:hAnsi="Times New Roman" w:cs="Times New Roman"/>
          <w:bCs/>
          <w:sz w:val="24"/>
          <w:szCs w:val="24"/>
        </w:rPr>
        <w:t xml:space="preserve">nalysis of smallholder farmer’s participation in production and marketing of export potential </w:t>
      </w:r>
      <w:proofErr w:type="gramStart"/>
      <w:r w:rsidR="00325CA5" w:rsidRPr="00712045">
        <w:rPr>
          <w:rFonts w:ascii="Times New Roman" w:hAnsi="Times New Roman" w:cs="Times New Roman"/>
          <w:bCs/>
          <w:sz w:val="24"/>
          <w:szCs w:val="24"/>
        </w:rPr>
        <w:t>crops :</w:t>
      </w:r>
      <w:proofErr w:type="gramEnd"/>
      <w:r w:rsidR="00325CA5" w:rsidRPr="00712045">
        <w:rPr>
          <w:rFonts w:ascii="Times New Roman" w:hAnsi="Times New Roman" w:cs="Times New Roman"/>
          <w:bCs/>
          <w:sz w:val="24"/>
          <w:szCs w:val="24"/>
        </w:rPr>
        <w:t xml:space="preserve"> the case of sesame in diga district, east wollega zone of Oromia regional state, Addis Ababa University</w:t>
      </w:r>
    </w:p>
    <w:p w:rsidR="006E17BD" w:rsidRDefault="006E17BD" w:rsidP="00325CA5">
      <w:pPr>
        <w:pStyle w:val="NoSpacing"/>
        <w:spacing w:line="360" w:lineRule="auto"/>
        <w:ind w:left="720" w:hanging="720"/>
        <w:rPr>
          <w:rFonts w:ascii="Times New Roman" w:hAnsi="Times New Roman" w:cs="Times New Roman"/>
          <w:bCs/>
          <w:sz w:val="24"/>
          <w:szCs w:val="24"/>
        </w:rPr>
      </w:pPr>
    </w:p>
    <w:p w:rsidR="006E17BD" w:rsidRDefault="006E17BD" w:rsidP="007B5DB6">
      <w:pPr>
        <w:pStyle w:val="NoSpacing"/>
        <w:spacing w:line="360" w:lineRule="auto"/>
        <w:rPr>
          <w:rFonts w:ascii="Times New Roman" w:hAnsi="Times New Roman" w:cs="Times New Roman"/>
          <w:sz w:val="24"/>
          <w:szCs w:val="24"/>
        </w:rPr>
      </w:pPr>
      <w:proofErr w:type="gramStart"/>
      <w:r>
        <w:rPr>
          <w:rFonts w:ascii="Times New Roman" w:hAnsi="Times New Roman" w:cs="Times New Roman"/>
          <w:sz w:val="24"/>
          <w:szCs w:val="24"/>
        </w:rPr>
        <w:t>Stock, J. &amp; Watson, M. (2007).</w:t>
      </w:r>
      <w:proofErr w:type="gramEnd"/>
      <w:r>
        <w:rPr>
          <w:rFonts w:ascii="Times New Roman" w:hAnsi="Times New Roman" w:cs="Times New Roman"/>
          <w:sz w:val="24"/>
          <w:szCs w:val="24"/>
        </w:rPr>
        <w:t xml:space="preserve"> </w:t>
      </w:r>
      <w:r w:rsidRPr="006E17BD">
        <w:rPr>
          <w:rFonts w:ascii="Times New Roman" w:hAnsi="Times New Roman" w:cs="Times New Roman"/>
          <w:sz w:val="24"/>
          <w:szCs w:val="24"/>
        </w:rPr>
        <w:t xml:space="preserve">Introduction to econometrics (2nd </w:t>
      </w:r>
      <w:proofErr w:type="gramStart"/>
      <w:r w:rsidRPr="006E17BD">
        <w:rPr>
          <w:rFonts w:ascii="Times New Roman" w:hAnsi="Times New Roman" w:cs="Times New Roman"/>
          <w:sz w:val="24"/>
          <w:szCs w:val="24"/>
        </w:rPr>
        <w:t>ed</w:t>
      </w:r>
      <w:proofErr w:type="gramEnd"/>
      <w:r w:rsidRPr="006E17BD">
        <w:rPr>
          <w:rFonts w:ascii="Times New Roman" w:hAnsi="Times New Roman" w:cs="Times New Roman"/>
          <w:sz w:val="24"/>
          <w:szCs w:val="24"/>
        </w:rPr>
        <w:t>.)</w:t>
      </w:r>
      <w:r>
        <w:rPr>
          <w:rFonts w:ascii="Times New Roman" w:hAnsi="Times New Roman" w:cs="Times New Roman"/>
          <w:sz w:val="24"/>
          <w:szCs w:val="24"/>
        </w:rPr>
        <w:t>. Botson: Pearson</w:t>
      </w:r>
    </w:p>
    <w:p w:rsidR="006E17BD" w:rsidRPr="006E17BD" w:rsidRDefault="006E17BD" w:rsidP="007B5DB6">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Addison Wesley</w:t>
      </w:r>
    </w:p>
    <w:p w:rsidR="00325CA5" w:rsidRPr="00712045" w:rsidRDefault="00325CA5" w:rsidP="00325CA5">
      <w:pPr>
        <w:pStyle w:val="NoSpacing"/>
        <w:spacing w:line="360" w:lineRule="auto"/>
        <w:ind w:left="720" w:hanging="720"/>
        <w:rPr>
          <w:rFonts w:ascii="Times New Roman" w:hAnsi="Times New Roman" w:cs="Times New Roman"/>
          <w:bCs/>
          <w:sz w:val="24"/>
          <w:szCs w:val="24"/>
        </w:rPr>
      </w:pPr>
    </w:p>
    <w:p w:rsidR="00325CA5" w:rsidRDefault="00F65C89" w:rsidP="00325CA5">
      <w:pPr>
        <w:pStyle w:val="NoSpacing"/>
        <w:spacing w:line="360" w:lineRule="auto"/>
        <w:ind w:left="720" w:hanging="720"/>
        <w:rPr>
          <w:rFonts w:ascii="Times New Roman" w:hAnsi="Times New Roman" w:cs="Times New Roman"/>
          <w:sz w:val="24"/>
          <w:szCs w:val="24"/>
        </w:rPr>
      </w:pPr>
      <w:proofErr w:type="gramStart"/>
      <w:r w:rsidRPr="00712045">
        <w:rPr>
          <w:rFonts w:ascii="Times New Roman" w:hAnsi="Times New Roman" w:cs="Times New Roman"/>
          <w:sz w:val="24"/>
          <w:szCs w:val="24"/>
        </w:rPr>
        <w:t xml:space="preserve">Grilli L. &amp; Rampichini C. </w:t>
      </w:r>
      <w:r w:rsidR="00B707A5" w:rsidRPr="00712045">
        <w:rPr>
          <w:rFonts w:ascii="Times New Roman" w:hAnsi="Times New Roman" w:cs="Times New Roman"/>
          <w:sz w:val="24"/>
          <w:szCs w:val="24"/>
        </w:rPr>
        <w:t>(2014).</w:t>
      </w:r>
      <w:r w:rsidR="00325CA5" w:rsidRPr="00712045">
        <w:rPr>
          <w:rFonts w:ascii="Times New Roman" w:hAnsi="Times New Roman" w:cs="Times New Roman"/>
          <w:sz w:val="24"/>
          <w:szCs w:val="24"/>
        </w:rPr>
        <w:t>Ordered logit model.</w:t>
      </w:r>
      <w:proofErr w:type="gramEnd"/>
      <w:r w:rsidR="00325CA5" w:rsidRPr="00712045">
        <w:rPr>
          <w:rFonts w:ascii="Times New Roman" w:hAnsi="Times New Roman" w:cs="Times New Roman"/>
          <w:sz w:val="24"/>
          <w:szCs w:val="24"/>
        </w:rPr>
        <w:t xml:space="preserve"> In: Michalos AC (Ed.). </w:t>
      </w:r>
      <w:proofErr w:type="gramStart"/>
      <w:r w:rsidR="00325CA5" w:rsidRPr="00712045">
        <w:rPr>
          <w:rFonts w:ascii="Times New Roman" w:hAnsi="Times New Roman" w:cs="Times New Roman"/>
          <w:sz w:val="24"/>
          <w:szCs w:val="24"/>
        </w:rPr>
        <w:t>Encyclopedia of Quality of Life and Well- Being Research.</w:t>
      </w:r>
      <w:proofErr w:type="gramEnd"/>
      <w:r w:rsidR="00325CA5" w:rsidRPr="00712045">
        <w:rPr>
          <w:rFonts w:ascii="Times New Roman" w:hAnsi="Times New Roman" w:cs="Times New Roman"/>
          <w:sz w:val="24"/>
          <w:szCs w:val="24"/>
        </w:rPr>
        <w:t xml:space="preserve"> Dordrecht, Netherlands: Springer, pp 4510-4513. </w:t>
      </w:r>
      <w:proofErr w:type="gramStart"/>
      <w:r w:rsidR="00325CA5" w:rsidRPr="00712045">
        <w:rPr>
          <w:rFonts w:ascii="Times New Roman" w:hAnsi="Times New Roman" w:cs="Times New Roman"/>
          <w:sz w:val="24"/>
          <w:szCs w:val="24"/>
        </w:rPr>
        <w:t>ISBN 978-94-007-0752-8.</w:t>
      </w:r>
      <w:proofErr w:type="gramEnd"/>
    </w:p>
    <w:p w:rsidR="006E17BD" w:rsidRDefault="006E17BD" w:rsidP="00325CA5">
      <w:pPr>
        <w:pStyle w:val="NoSpacing"/>
        <w:spacing w:line="360" w:lineRule="auto"/>
        <w:ind w:left="720" w:hanging="720"/>
        <w:rPr>
          <w:rFonts w:ascii="Times New Roman" w:hAnsi="Times New Roman" w:cs="Times New Roman"/>
          <w:sz w:val="24"/>
          <w:szCs w:val="24"/>
        </w:rPr>
      </w:pPr>
    </w:p>
    <w:p w:rsidR="006E17BD" w:rsidRDefault="006E17BD" w:rsidP="006E17BD">
      <w:pPr>
        <w:autoSpaceDE w:val="0"/>
        <w:autoSpaceDN w:val="0"/>
        <w:adjustRightInd w:val="0"/>
        <w:rPr>
          <w:rFonts w:ascii="Times New Roman" w:hAnsi="Times New Roman" w:cs="Times New Roman"/>
          <w:sz w:val="24"/>
          <w:szCs w:val="24"/>
        </w:rPr>
      </w:pPr>
      <w:r w:rsidRPr="00513AF1">
        <w:rPr>
          <w:rFonts w:ascii="Times New Roman" w:hAnsi="Times New Roman" w:cs="Times New Roman"/>
          <w:sz w:val="24"/>
          <w:szCs w:val="24"/>
        </w:rPr>
        <w:t xml:space="preserve">Wooldridge, J. (2009). </w:t>
      </w:r>
      <w:r w:rsidRPr="00513AF1">
        <w:rPr>
          <w:rFonts w:ascii="Times New Roman" w:hAnsi="Times New Roman" w:cs="Times New Roman"/>
          <w:iCs/>
          <w:sz w:val="24"/>
          <w:szCs w:val="24"/>
        </w:rPr>
        <w:t>Introductory econometrics</w:t>
      </w:r>
      <w:r w:rsidRPr="00513AF1">
        <w:rPr>
          <w:rFonts w:ascii="Times New Roman" w:hAnsi="Times New Roman" w:cs="Times New Roman"/>
          <w:sz w:val="24"/>
          <w:szCs w:val="24"/>
        </w:rPr>
        <w:t xml:space="preserve">: A modern approach (4th </w:t>
      </w:r>
      <w:proofErr w:type="gramStart"/>
      <w:r w:rsidRPr="00513AF1">
        <w:rPr>
          <w:rFonts w:ascii="Times New Roman" w:hAnsi="Times New Roman" w:cs="Times New Roman"/>
          <w:sz w:val="24"/>
          <w:szCs w:val="24"/>
        </w:rPr>
        <w:t>ed</w:t>
      </w:r>
      <w:proofErr w:type="gramEnd"/>
      <w:r w:rsidRPr="00513AF1">
        <w:rPr>
          <w:rFonts w:ascii="Times New Roman" w:hAnsi="Times New Roman" w:cs="Times New Roman"/>
          <w:sz w:val="24"/>
          <w:szCs w:val="24"/>
        </w:rPr>
        <w:t>.). South-</w:t>
      </w:r>
      <w:r>
        <w:rPr>
          <w:rFonts w:ascii="Times New Roman" w:hAnsi="Times New Roman" w:cs="Times New Roman"/>
          <w:sz w:val="24"/>
          <w:szCs w:val="24"/>
        </w:rPr>
        <w:t xml:space="preserve"> </w:t>
      </w:r>
      <w:r w:rsidR="007B5DB6">
        <w:rPr>
          <w:rFonts w:ascii="Times New Roman" w:hAnsi="Times New Roman" w:cs="Times New Roman"/>
          <w:sz w:val="24"/>
          <w:szCs w:val="24"/>
        </w:rPr>
        <w:t>Western</w:t>
      </w:r>
    </w:p>
    <w:p w:rsidR="006E17BD" w:rsidRPr="00513AF1" w:rsidRDefault="006E17BD" w:rsidP="007B5DB6">
      <w:pPr>
        <w:autoSpaceDE w:val="0"/>
        <w:autoSpaceDN w:val="0"/>
        <w:adjustRightInd w:val="0"/>
        <w:jc w:val="center"/>
        <w:rPr>
          <w:rFonts w:ascii="Times New Roman" w:hAnsi="Times New Roman" w:cs="Times New Roman"/>
          <w:sz w:val="24"/>
          <w:szCs w:val="24"/>
        </w:rPr>
      </w:pPr>
      <w:r w:rsidRPr="00513AF1">
        <w:rPr>
          <w:rFonts w:ascii="Times New Roman" w:hAnsi="Times New Roman" w:cs="Times New Roman"/>
          <w:sz w:val="24"/>
          <w:szCs w:val="24"/>
        </w:rPr>
        <w:t>Cengage Learning: Macmillan Publishing Solutions.</w:t>
      </w:r>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325CA5" w:rsidRPr="00712045" w:rsidRDefault="00E1212A" w:rsidP="00AF2DFB">
      <w:pPr>
        <w:pStyle w:val="NoSpacing"/>
        <w:spacing w:line="360" w:lineRule="auto"/>
        <w:ind w:left="720" w:hanging="720"/>
        <w:rPr>
          <w:rFonts w:ascii="Times New Roman" w:hAnsi="Times New Roman" w:cs="Times New Roman"/>
          <w:sz w:val="24"/>
          <w:szCs w:val="24"/>
        </w:rPr>
      </w:pPr>
      <w:proofErr w:type="gramStart"/>
      <w:r w:rsidRPr="00712045">
        <w:rPr>
          <w:rFonts w:ascii="Times New Roman" w:hAnsi="Times New Roman" w:cs="Times New Roman"/>
          <w:sz w:val="24"/>
          <w:szCs w:val="24"/>
        </w:rPr>
        <w:t>IFDC</w:t>
      </w:r>
      <w:r w:rsidR="00AF2DFB" w:rsidRPr="00712045">
        <w:rPr>
          <w:rFonts w:ascii="Times New Roman" w:hAnsi="Times New Roman" w:cs="Times New Roman"/>
          <w:sz w:val="24"/>
          <w:szCs w:val="24"/>
        </w:rPr>
        <w:t xml:space="preserve"> </w:t>
      </w:r>
      <w:r w:rsidR="00325CA5" w:rsidRPr="00712045">
        <w:rPr>
          <w:rFonts w:ascii="Times New Roman" w:hAnsi="Times New Roman" w:cs="Times New Roman"/>
          <w:sz w:val="24"/>
          <w:szCs w:val="24"/>
        </w:rPr>
        <w:t>(2015)</w:t>
      </w:r>
      <w:r w:rsidR="00AF2DFB" w:rsidRPr="00712045">
        <w:rPr>
          <w:rFonts w:ascii="Times New Roman" w:hAnsi="Times New Roman" w:cs="Times New Roman"/>
          <w:sz w:val="24"/>
          <w:szCs w:val="24"/>
        </w:rPr>
        <w:t>.</w:t>
      </w:r>
      <w:proofErr w:type="gramEnd"/>
      <w:r w:rsidR="00325CA5" w:rsidRPr="00712045">
        <w:rPr>
          <w:rFonts w:ascii="Times New Roman" w:hAnsi="Times New Roman" w:cs="Times New Roman"/>
          <w:sz w:val="24"/>
          <w:szCs w:val="24"/>
        </w:rPr>
        <w:t xml:space="preserve"> Linking Farmers to Markets</w:t>
      </w:r>
      <w:r w:rsidR="00325CA5" w:rsidRPr="00712045">
        <w:rPr>
          <w:rFonts w:ascii="Times New Roman" w:hAnsi="Times New Roman" w:cs="Times New Roman"/>
          <w:b/>
          <w:sz w:val="24"/>
          <w:szCs w:val="24"/>
        </w:rPr>
        <w:t>,</w:t>
      </w:r>
      <w:r w:rsidR="00325CA5" w:rsidRPr="00712045">
        <w:rPr>
          <w:rFonts w:ascii="Times New Roman" w:hAnsi="Times New Roman" w:cs="Times New Roman"/>
          <w:sz w:val="24"/>
          <w:szCs w:val="24"/>
        </w:rPr>
        <w:t xml:space="preserve"> IFDC, Nairobi, Kenya </w:t>
      </w:r>
    </w:p>
    <w:p w:rsidR="00AF2DFB" w:rsidRPr="00712045" w:rsidRDefault="00AF2DFB" w:rsidP="00325CA5">
      <w:pPr>
        <w:pStyle w:val="NoSpacing"/>
        <w:spacing w:line="360" w:lineRule="auto"/>
        <w:ind w:left="720" w:hanging="720"/>
        <w:rPr>
          <w:rFonts w:ascii="Times New Roman" w:hAnsi="Times New Roman" w:cs="Times New Roman"/>
          <w:bCs/>
          <w:sz w:val="24"/>
          <w:szCs w:val="24"/>
        </w:rPr>
      </w:pPr>
    </w:p>
    <w:p w:rsidR="00325CA5" w:rsidRPr="00712045" w:rsidRDefault="00325CA5" w:rsidP="00325CA5">
      <w:pPr>
        <w:pStyle w:val="NoSpacing"/>
        <w:spacing w:line="360" w:lineRule="auto"/>
        <w:ind w:left="720" w:hanging="720"/>
        <w:rPr>
          <w:rFonts w:ascii="Times New Roman" w:hAnsi="Times New Roman" w:cs="Times New Roman"/>
          <w:sz w:val="24"/>
          <w:szCs w:val="24"/>
        </w:rPr>
      </w:pPr>
      <w:proofErr w:type="gramStart"/>
      <w:r w:rsidRPr="00712045">
        <w:rPr>
          <w:rFonts w:ascii="Times New Roman" w:hAnsi="Times New Roman" w:cs="Times New Roman"/>
          <w:bCs/>
          <w:sz w:val="24"/>
          <w:szCs w:val="24"/>
        </w:rPr>
        <w:t>Leyku</w:t>
      </w:r>
      <w:r w:rsidR="008F5D90" w:rsidRPr="00712045">
        <w:rPr>
          <w:rFonts w:ascii="Times New Roman" w:hAnsi="Times New Roman" w:cs="Times New Roman"/>
          <w:bCs/>
          <w:sz w:val="24"/>
          <w:szCs w:val="24"/>
        </w:rPr>
        <w:t>n Birhanu</w:t>
      </w:r>
      <w:r w:rsidR="00AF2DFB" w:rsidRPr="00712045">
        <w:rPr>
          <w:rFonts w:ascii="Times New Roman" w:hAnsi="Times New Roman" w:cs="Times New Roman"/>
          <w:bCs/>
          <w:sz w:val="24"/>
          <w:szCs w:val="24"/>
        </w:rPr>
        <w:t xml:space="preserve"> and Jemma Haji</w:t>
      </w:r>
      <w:r w:rsidR="00E1212A" w:rsidRPr="00712045">
        <w:rPr>
          <w:rFonts w:ascii="Times New Roman" w:hAnsi="Times New Roman" w:cs="Times New Roman"/>
          <w:bCs/>
          <w:sz w:val="24"/>
          <w:szCs w:val="24"/>
        </w:rPr>
        <w:t xml:space="preserve"> </w:t>
      </w:r>
      <w:r w:rsidR="00B707A5" w:rsidRPr="00712045">
        <w:rPr>
          <w:rFonts w:ascii="Times New Roman" w:hAnsi="Times New Roman" w:cs="Times New Roman"/>
          <w:bCs/>
          <w:sz w:val="24"/>
          <w:szCs w:val="24"/>
        </w:rPr>
        <w:t>(2014).</w:t>
      </w:r>
      <w:proofErr w:type="gramEnd"/>
      <w:r w:rsidR="00B707A5" w:rsidRPr="00712045">
        <w:rPr>
          <w:rFonts w:ascii="Times New Roman" w:hAnsi="Times New Roman" w:cs="Times New Roman"/>
          <w:bCs/>
          <w:sz w:val="24"/>
          <w:szCs w:val="24"/>
        </w:rPr>
        <w:t xml:space="preserve"> </w:t>
      </w:r>
      <w:proofErr w:type="gramStart"/>
      <w:r w:rsidRPr="00712045">
        <w:rPr>
          <w:rFonts w:ascii="Times New Roman" w:hAnsi="Times New Roman" w:cs="Times New Roman"/>
          <w:bCs/>
          <w:sz w:val="24"/>
          <w:szCs w:val="24"/>
        </w:rPr>
        <w:t>Econometric analysis of factors affecting market participation of smallholder farming in Central Ethiopia</w:t>
      </w:r>
      <w:r w:rsidR="00B707A5" w:rsidRPr="00712045">
        <w:rPr>
          <w:rFonts w:ascii="Times New Roman" w:hAnsi="Times New Roman" w:cs="Times New Roman"/>
          <w:bCs/>
          <w:sz w:val="24"/>
          <w:szCs w:val="24"/>
        </w:rPr>
        <w:t>.</w:t>
      </w:r>
      <w:proofErr w:type="gramEnd"/>
      <w:r w:rsidRPr="00712045">
        <w:rPr>
          <w:rFonts w:ascii="Times New Roman" w:hAnsi="Times New Roman" w:cs="Times New Roman"/>
          <w:bCs/>
          <w:sz w:val="24"/>
          <w:szCs w:val="24"/>
        </w:rPr>
        <w:t xml:space="preserve"> </w:t>
      </w:r>
      <w:r w:rsidRPr="00712045">
        <w:rPr>
          <w:rFonts w:ascii="Times New Roman" w:hAnsi="Times New Roman" w:cs="Times New Roman"/>
          <w:sz w:val="24"/>
          <w:szCs w:val="24"/>
        </w:rPr>
        <w:t>Adama Science and Technology U</w:t>
      </w:r>
      <w:r w:rsidR="00B707A5" w:rsidRPr="00712045">
        <w:rPr>
          <w:rFonts w:ascii="Times New Roman" w:hAnsi="Times New Roman" w:cs="Times New Roman"/>
          <w:sz w:val="24"/>
          <w:szCs w:val="24"/>
        </w:rPr>
        <w:t>niversity, Haramaya University</w:t>
      </w:r>
      <w:r w:rsidRPr="00712045">
        <w:rPr>
          <w:rFonts w:ascii="Times New Roman" w:hAnsi="Times New Roman" w:cs="Times New Roman"/>
          <w:sz w:val="24"/>
          <w:szCs w:val="24"/>
        </w:rPr>
        <w:t xml:space="preserve"> Adama &amp; Dire Dawa, Ethiopia</w:t>
      </w:r>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325CA5" w:rsidRPr="00712045" w:rsidRDefault="00EE4BBA" w:rsidP="00325CA5">
      <w:pPr>
        <w:pStyle w:val="NoSpacing"/>
        <w:spacing w:line="360" w:lineRule="auto"/>
        <w:ind w:left="720" w:hanging="720"/>
        <w:rPr>
          <w:rFonts w:ascii="Times New Roman" w:hAnsi="Times New Roman" w:cs="Times New Roman"/>
          <w:sz w:val="24"/>
          <w:szCs w:val="24"/>
        </w:rPr>
      </w:pPr>
      <w:r w:rsidRPr="00712045">
        <w:rPr>
          <w:rFonts w:ascii="Times New Roman" w:hAnsi="Times New Roman" w:cs="Times New Roman"/>
          <w:sz w:val="24"/>
          <w:szCs w:val="24"/>
        </w:rPr>
        <w:t>Agbo</w:t>
      </w:r>
      <w:r w:rsidR="00D94A7B" w:rsidRPr="00712045">
        <w:rPr>
          <w:rFonts w:ascii="Times New Roman" w:hAnsi="Times New Roman" w:cs="Times New Roman"/>
          <w:sz w:val="24"/>
          <w:szCs w:val="24"/>
        </w:rPr>
        <w:t xml:space="preserve"> </w:t>
      </w:r>
      <w:r w:rsidRPr="00712045">
        <w:rPr>
          <w:rFonts w:ascii="Times New Roman" w:hAnsi="Times New Roman" w:cs="Times New Roman"/>
          <w:sz w:val="24"/>
          <w:szCs w:val="24"/>
        </w:rPr>
        <w:t xml:space="preserve">M. </w:t>
      </w:r>
      <w:r w:rsidR="00325CA5" w:rsidRPr="00712045">
        <w:rPr>
          <w:rFonts w:ascii="Times New Roman" w:hAnsi="Times New Roman" w:cs="Times New Roman"/>
          <w:sz w:val="24"/>
          <w:szCs w:val="24"/>
        </w:rPr>
        <w:t>Dam</w:t>
      </w:r>
      <w:r w:rsidR="00E1212A" w:rsidRPr="00712045">
        <w:rPr>
          <w:rFonts w:ascii="Times New Roman" w:hAnsi="Times New Roman" w:cs="Times New Roman"/>
          <w:sz w:val="24"/>
          <w:szCs w:val="24"/>
        </w:rPr>
        <w:t>ien Rousseli_ere, Julien Salani</w:t>
      </w:r>
      <w:r w:rsidR="00325CA5" w:rsidRPr="00712045">
        <w:rPr>
          <w:rFonts w:ascii="Times New Roman" w:hAnsi="Times New Roman" w:cs="Times New Roman"/>
          <w:sz w:val="24"/>
          <w:szCs w:val="24"/>
        </w:rPr>
        <w:t>e</w:t>
      </w:r>
      <w:proofErr w:type="gramStart"/>
      <w:r w:rsidR="00325CA5" w:rsidRPr="00712045">
        <w:rPr>
          <w:rFonts w:ascii="Times New Roman" w:hAnsi="Times New Roman" w:cs="Times New Roman"/>
          <w:sz w:val="24"/>
          <w:szCs w:val="24"/>
        </w:rPr>
        <w:t>.</w:t>
      </w:r>
      <w:r w:rsidR="00B707A5" w:rsidRPr="00712045">
        <w:rPr>
          <w:rFonts w:ascii="Times New Roman" w:hAnsi="Times New Roman" w:cs="Times New Roman"/>
          <w:sz w:val="24"/>
          <w:szCs w:val="24"/>
        </w:rPr>
        <w:t>(</w:t>
      </w:r>
      <w:proofErr w:type="gramEnd"/>
      <w:r w:rsidR="00B707A5" w:rsidRPr="00712045">
        <w:rPr>
          <w:rFonts w:ascii="Times New Roman" w:hAnsi="Times New Roman" w:cs="Times New Roman"/>
          <w:sz w:val="24"/>
          <w:szCs w:val="24"/>
        </w:rPr>
        <w:t>2013).</w:t>
      </w:r>
      <w:r w:rsidR="00325CA5" w:rsidRPr="00712045">
        <w:rPr>
          <w:rFonts w:ascii="Times New Roman" w:hAnsi="Times New Roman" w:cs="Times New Roman"/>
          <w:sz w:val="24"/>
          <w:szCs w:val="24"/>
        </w:rPr>
        <w:t xml:space="preserve"> A The</w:t>
      </w:r>
      <w:r w:rsidR="00FA276B" w:rsidRPr="00712045">
        <w:rPr>
          <w:rFonts w:ascii="Times New Roman" w:hAnsi="Times New Roman" w:cs="Times New Roman"/>
          <w:sz w:val="24"/>
          <w:szCs w:val="24"/>
        </w:rPr>
        <w:t>ory of Agricultural Marketing Cooperatives with d</w:t>
      </w:r>
      <w:r w:rsidR="00325CA5" w:rsidRPr="00712045">
        <w:rPr>
          <w:rFonts w:ascii="Times New Roman" w:hAnsi="Times New Roman" w:cs="Times New Roman"/>
          <w:sz w:val="24"/>
          <w:szCs w:val="24"/>
        </w:rPr>
        <w:t xml:space="preserve">irect selling. </w:t>
      </w:r>
      <w:proofErr w:type="gramStart"/>
      <w:r w:rsidR="00325CA5" w:rsidRPr="00712045">
        <w:rPr>
          <w:rFonts w:ascii="Times New Roman" w:hAnsi="Times New Roman" w:cs="Times New Roman"/>
          <w:sz w:val="24"/>
          <w:szCs w:val="24"/>
        </w:rPr>
        <w:t>Work</w:t>
      </w:r>
      <w:r w:rsidR="00AF2DFB" w:rsidRPr="00712045">
        <w:rPr>
          <w:rFonts w:ascii="Times New Roman" w:hAnsi="Times New Roman" w:cs="Times New Roman"/>
          <w:sz w:val="24"/>
          <w:szCs w:val="24"/>
        </w:rPr>
        <w:t xml:space="preserve">ing paper </w:t>
      </w:r>
      <w:r w:rsidR="00FA276B" w:rsidRPr="00712045">
        <w:rPr>
          <w:rFonts w:ascii="Times New Roman" w:hAnsi="Times New Roman" w:cs="Times New Roman"/>
          <w:sz w:val="24"/>
          <w:szCs w:val="24"/>
        </w:rPr>
        <w:t>gate 2013-31.</w:t>
      </w:r>
      <w:proofErr w:type="gramEnd"/>
      <w:r w:rsidR="00FA276B" w:rsidRPr="00712045">
        <w:rPr>
          <w:rFonts w:ascii="Times New Roman" w:hAnsi="Times New Roman" w:cs="Times New Roman"/>
          <w:sz w:val="24"/>
          <w:szCs w:val="24"/>
        </w:rPr>
        <w:t xml:space="preserve"> 2013. </w:t>
      </w:r>
      <w:r w:rsidR="00AF2DFB" w:rsidRPr="00712045">
        <w:rPr>
          <w:rFonts w:ascii="Times New Roman" w:hAnsi="Times New Roman" w:cs="Times New Roman"/>
          <w:sz w:val="24"/>
          <w:szCs w:val="24"/>
        </w:rPr>
        <w:t>halshs-00906894</w:t>
      </w:r>
    </w:p>
    <w:p w:rsidR="006C1BAB" w:rsidRPr="00712045" w:rsidRDefault="006C1BAB" w:rsidP="00325CA5">
      <w:pPr>
        <w:pStyle w:val="NoSpacing"/>
        <w:spacing w:line="360" w:lineRule="auto"/>
        <w:ind w:left="720" w:hanging="720"/>
        <w:rPr>
          <w:rFonts w:ascii="Times New Roman" w:hAnsi="Times New Roman" w:cs="Times New Roman"/>
          <w:sz w:val="24"/>
          <w:szCs w:val="24"/>
        </w:rPr>
      </w:pPr>
    </w:p>
    <w:p w:rsidR="00325CA5" w:rsidRPr="00712045" w:rsidRDefault="006C1BAB" w:rsidP="00325CA5">
      <w:pPr>
        <w:pStyle w:val="NoSpacing"/>
        <w:spacing w:line="360" w:lineRule="auto"/>
        <w:ind w:left="720" w:hanging="720"/>
        <w:rPr>
          <w:rFonts w:ascii="Times New Roman" w:hAnsi="Times New Roman" w:cs="Times New Roman"/>
          <w:sz w:val="24"/>
          <w:szCs w:val="24"/>
        </w:rPr>
      </w:pPr>
      <w:r w:rsidRPr="00712045">
        <w:rPr>
          <w:rFonts w:ascii="Times New Roman" w:hAnsi="Times New Roman" w:cs="Times New Roman"/>
          <w:bCs/>
          <w:sz w:val="24"/>
          <w:szCs w:val="24"/>
        </w:rPr>
        <w:t>Matungul M.</w:t>
      </w:r>
      <w:r w:rsidR="00F23519" w:rsidRPr="00712045">
        <w:rPr>
          <w:rFonts w:ascii="Times New Roman" w:hAnsi="Times New Roman" w:cs="Times New Roman"/>
          <w:bCs/>
          <w:sz w:val="24"/>
          <w:szCs w:val="24"/>
        </w:rPr>
        <w:t xml:space="preserve"> </w:t>
      </w:r>
      <w:r w:rsidR="00325CA5" w:rsidRPr="00712045">
        <w:rPr>
          <w:rFonts w:ascii="Times New Roman" w:hAnsi="Times New Roman" w:cs="Times New Roman"/>
          <w:bCs/>
          <w:sz w:val="24"/>
          <w:szCs w:val="24"/>
        </w:rPr>
        <w:t>Ortmann</w:t>
      </w:r>
      <w:r w:rsidR="00F23519" w:rsidRPr="00712045">
        <w:rPr>
          <w:rFonts w:ascii="Times New Roman" w:hAnsi="Times New Roman" w:cs="Times New Roman"/>
          <w:bCs/>
          <w:sz w:val="24"/>
          <w:szCs w:val="24"/>
        </w:rPr>
        <w:t xml:space="preserve"> F. and</w:t>
      </w:r>
      <w:r w:rsidR="00325CA5" w:rsidRPr="00712045">
        <w:rPr>
          <w:rFonts w:ascii="Times New Roman" w:hAnsi="Times New Roman" w:cs="Times New Roman"/>
          <w:bCs/>
          <w:sz w:val="24"/>
          <w:szCs w:val="24"/>
        </w:rPr>
        <w:t xml:space="preserve"> Lyne</w:t>
      </w:r>
      <w:r w:rsidR="00F23519" w:rsidRPr="00712045">
        <w:rPr>
          <w:rFonts w:ascii="Times New Roman" w:hAnsi="Times New Roman" w:cs="Times New Roman"/>
          <w:bCs/>
          <w:sz w:val="24"/>
          <w:szCs w:val="24"/>
        </w:rPr>
        <w:t xml:space="preserve"> C</w:t>
      </w:r>
      <w:proofErr w:type="gramStart"/>
      <w:r w:rsidR="00F23519" w:rsidRPr="00712045">
        <w:rPr>
          <w:rFonts w:ascii="Times New Roman" w:hAnsi="Times New Roman" w:cs="Times New Roman"/>
          <w:bCs/>
          <w:sz w:val="24"/>
          <w:szCs w:val="24"/>
        </w:rPr>
        <w:t>.</w:t>
      </w:r>
      <w:r w:rsidR="00990002" w:rsidRPr="00712045">
        <w:rPr>
          <w:rFonts w:ascii="Times New Roman" w:hAnsi="Times New Roman" w:cs="Times New Roman"/>
          <w:bCs/>
          <w:sz w:val="24"/>
          <w:szCs w:val="24"/>
        </w:rPr>
        <w:t>(</w:t>
      </w:r>
      <w:proofErr w:type="gramEnd"/>
      <w:r w:rsidR="00990002" w:rsidRPr="00712045">
        <w:rPr>
          <w:rFonts w:ascii="Times New Roman" w:hAnsi="Times New Roman" w:cs="Times New Roman"/>
          <w:bCs/>
          <w:sz w:val="24"/>
          <w:szCs w:val="24"/>
        </w:rPr>
        <w:t>2002).</w:t>
      </w:r>
      <w:r w:rsidR="00F23519" w:rsidRPr="00712045">
        <w:rPr>
          <w:rFonts w:ascii="Times New Roman" w:hAnsi="Times New Roman" w:cs="Times New Roman"/>
          <w:bCs/>
          <w:sz w:val="24"/>
          <w:szCs w:val="24"/>
        </w:rPr>
        <w:t xml:space="preserve"> Marketing Methods and </w:t>
      </w:r>
      <w:r w:rsidR="00325CA5" w:rsidRPr="00712045">
        <w:rPr>
          <w:rFonts w:ascii="Times New Roman" w:hAnsi="Times New Roman" w:cs="Times New Roman"/>
          <w:bCs/>
          <w:sz w:val="24"/>
          <w:szCs w:val="24"/>
        </w:rPr>
        <w:t>Income Generation amongst Small-Scale f</w:t>
      </w:r>
      <w:r w:rsidR="00F23519" w:rsidRPr="00712045">
        <w:rPr>
          <w:rFonts w:ascii="Times New Roman" w:hAnsi="Times New Roman" w:cs="Times New Roman"/>
          <w:sz w:val="24"/>
          <w:szCs w:val="24"/>
        </w:rPr>
        <w:t>armers in two Communal a</w:t>
      </w:r>
      <w:r w:rsidR="00325CA5" w:rsidRPr="00712045">
        <w:rPr>
          <w:rFonts w:ascii="Times New Roman" w:hAnsi="Times New Roman" w:cs="Times New Roman"/>
          <w:sz w:val="24"/>
          <w:szCs w:val="24"/>
        </w:rPr>
        <w:t>reas of Kw</w:t>
      </w:r>
      <w:r w:rsidR="00325CA5" w:rsidRPr="00712045">
        <w:rPr>
          <w:rFonts w:ascii="Times New Roman" w:hAnsi="Times New Roman" w:cs="Times New Roman"/>
          <w:bCs/>
          <w:sz w:val="24"/>
          <w:szCs w:val="24"/>
        </w:rPr>
        <w:t>azulu</w:t>
      </w:r>
      <w:r w:rsidR="00F23519" w:rsidRPr="00712045">
        <w:rPr>
          <w:rFonts w:ascii="Times New Roman" w:hAnsi="Times New Roman" w:cs="Times New Roman"/>
          <w:bCs/>
          <w:sz w:val="24"/>
          <w:szCs w:val="24"/>
        </w:rPr>
        <w:t xml:space="preserve"> &amp; </w:t>
      </w:r>
      <w:r w:rsidR="00325CA5" w:rsidRPr="00712045">
        <w:rPr>
          <w:rFonts w:ascii="Times New Roman" w:hAnsi="Times New Roman" w:cs="Times New Roman"/>
          <w:sz w:val="24"/>
          <w:szCs w:val="24"/>
        </w:rPr>
        <w:t>Natal, South Africa, July 7-12, 2002</w:t>
      </w:r>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325CA5" w:rsidRPr="00712045" w:rsidRDefault="00325CA5" w:rsidP="00325CA5">
      <w:pPr>
        <w:pStyle w:val="NoSpacing"/>
        <w:spacing w:line="360" w:lineRule="auto"/>
        <w:ind w:left="720" w:hanging="720"/>
        <w:rPr>
          <w:rFonts w:ascii="Times New Roman" w:hAnsi="Times New Roman" w:cs="Times New Roman"/>
          <w:sz w:val="24"/>
          <w:szCs w:val="24"/>
        </w:rPr>
      </w:pPr>
      <w:r w:rsidRPr="00712045">
        <w:rPr>
          <w:rFonts w:ascii="Times New Roman" w:hAnsi="Times New Roman" w:cs="Times New Roman"/>
          <w:sz w:val="24"/>
          <w:szCs w:val="24"/>
        </w:rPr>
        <w:t xml:space="preserve">Williams </w:t>
      </w:r>
      <w:r w:rsidR="00F23519" w:rsidRPr="00712045">
        <w:rPr>
          <w:rFonts w:ascii="Times New Roman" w:hAnsi="Times New Roman" w:cs="Times New Roman"/>
          <w:sz w:val="24"/>
          <w:szCs w:val="24"/>
        </w:rPr>
        <w:t xml:space="preserve">Richard </w:t>
      </w:r>
      <w:r w:rsidR="00990002" w:rsidRPr="00712045">
        <w:rPr>
          <w:rFonts w:ascii="Times New Roman" w:hAnsi="Times New Roman" w:cs="Times New Roman"/>
          <w:sz w:val="24"/>
          <w:szCs w:val="24"/>
        </w:rPr>
        <w:t>(</w:t>
      </w:r>
      <w:r w:rsidRPr="00712045">
        <w:rPr>
          <w:rFonts w:ascii="Times New Roman" w:hAnsi="Times New Roman" w:cs="Times New Roman"/>
          <w:sz w:val="24"/>
          <w:szCs w:val="24"/>
        </w:rPr>
        <w:t>2015</w:t>
      </w:r>
      <w:r w:rsidR="00990002" w:rsidRPr="00712045">
        <w:rPr>
          <w:rFonts w:ascii="Times New Roman" w:hAnsi="Times New Roman" w:cs="Times New Roman"/>
          <w:sz w:val="24"/>
          <w:szCs w:val="24"/>
        </w:rPr>
        <w:t>).</w:t>
      </w:r>
      <w:r w:rsidRPr="00712045">
        <w:rPr>
          <w:rFonts w:ascii="Times New Roman" w:hAnsi="Times New Roman" w:cs="Times New Roman"/>
          <w:sz w:val="24"/>
          <w:szCs w:val="24"/>
        </w:rPr>
        <w:t xml:space="preserve"> </w:t>
      </w:r>
      <w:proofErr w:type="gramStart"/>
      <w:r w:rsidRPr="00712045">
        <w:rPr>
          <w:rFonts w:ascii="Times New Roman" w:hAnsi="Times New Roman" w:cs="Times New Roman"/>
          <w:bCs/>
          <w:sz w:val="24"/>
          <w:szCs w:val="24"/>
        </w:rPr>
        <w:t>Ordered Logit Models - Overview.</w:t>
      </w:r>
      <w:proofErr w:type="gramEnd"/>
      <w:r w:rsidR="00F63586" w:rsidRPr="00712045">
        <w:rPr>
          <w:rFonts w:ascii="Times New Roman" w:hAnsi="Times New Roman" w:cs="Times New Roman"/>
          <w:b/>
          <w:bCs/>
          <w:sz w:val="24"/>
          <w:szCs w:val="24"/>
        </w:rPr>
        <w:t xml:space="preserve"> </w:t>
      </w:r>
      <w:r w:rsidR="00F63586" w:rsidRPr="00712045">
        <w:rPr>
          <w:rFonts w:ascii="Times New Roman" w:hAnsi="Times New Roman" w:cs="Times New Roman"/>
          <w:sz w:val="24"/>
          <w:szCs w:val="24"/>
        </w:rPr>
        <w:t xml:space="preserve">University of </w:t>
      </w:r>
      <w:r w:rsidRPr="00712045">
        <w:rPr>
          <w:rFonts w:ascii="Times New Roman" w:hAnsi="Times New Roman" w:cs="Times New Roman"/>
          <w:sz w:val="24"/>
          <w:szCs w:val="24"/>
        </w:rPr>
        <w:t>Notre Dame</w:t>
      </w:r>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325CA5" w:rsidRPr="00712045" w:rsidRDefault="00EA2F1D" w:rsidP="00325CA5">
      <w:pPr>
        <w:pStyle w:val="NoSpacing"/>
        <w:spacing w:line="360" w:lineRule="auto"/>
        <w:ind w:left="720" w:hanging="720"/>
        <w:rPr>
          <w:rFonts w:ascii="Times New Roman" w:hAnsi="Times New Roman" w:cs="Times New Roman"/>
          <w:sz w:val="24"/>
          <w:szCs w:val="24"/>
        </w:rPr>
      </w:pPr>
      <w:proofErr w:type="gramStart"/>
      <w:r w:rsidRPr="00712045">
        <w:rPr>
          <w:rStyle w:val="A3"/>
          <w:rFonts w:ascii="Times New Roman" w:hAnsi="Times New Roman" w:cs="Times New Roman"/>
          <w:b w:val="0"/>
          <w:sz w:val="24"/>
          <w:szCs w:val="24"/>
        </w:rPr>
        <w:t xml:space="preserve">Wiggins </w:t>
      </w:r>
      <w:r w:rsidRPr="00712045">
        <w:rPr>
          <w:rFonts w:ascii="Times New Roman" w:hAnsi="Times New Roman" w:cs="Times New Roman"/>
          <w:sz w:val="24"/>
          <w:szCs w:val="24"/>
        </w:rPr>
        <w:t>Stev</w:t>
      </w:r>
      <w:r w:rsidRPr="00712045">
        <w:rPr>
          <w:rStyle w:val="A3"/>
          <w:rFonts w:ascii="Times New Roman" w:hAnsi="Times New Roman" w:cs="Times New Roman"/>
          <w:b w:val="0"/>
          <w:sz w:val="24"/>
          <w:szCs w:val="24"/>
        </w:rPr>
        <w:t xml:space="preserve"> &amp; </w:t>
      </w:r>
      <w:r w:rsidR="00F23519" w:rsidRPr="00712045">
        <w:rPr>
          <w:rStyle w:val="A3"/>
          <w:rFonts w:ascii="Times New Roman" w:hAnsi="Times New Roman" w:cs="Times New Roman"/>
          <w:b w:val="0"/>
          <w:sz w:val="24"/>
          <w:szCs w:val="24"/>
        </w:rPr>
        <w:t>K</w:t>
      </w:r>
      <w:r w:rsidRPr="00712045">
        <w:rPr>
          <w:rStyle w:val="A3"/>
          <w:rFonts w:ascii="Times New Roman" w:hAnsi="Times New Roman" w:cs="Times New Roman"/>
          <w:b w:val="0"/>
          <w:sz w:val="24"/>
          <w:szCs w:val="24"/>
        </w:rPr>
        <w:t>eats</w:t>
      </w:r>
      <w:r w:rsidRPr="00712045">
        <w:rPr>
          <w:rFonts w:ascii="Times New Roman" w:hAnsi="Times New Roman" w:cs="Times New Roman"/>
          <w:sz w:val="24"/>
          <w:szCs w:val="24"/>
        </w:rPr>
        <w:t xml:space="preserve"> </w:t>
      </w:r>
      <w:r w:rsidR="00AC1761" w:rsidRPr="00712045">
        <w:rPr>
          <w:rFonts w:ascii="Times New Roman" w:hAnsi="Times New Roman" w:cs="Times New Roman"/>
          <w:sz w:val="24"/>
          <w:szCs w:val="24"/>
        </w:rPr>
        <w:t>Sharada</w:t>
      </w:r>
      <w:r w:rsidR="00EE4BBA" w:rsidRPr="00712045">
        <w:rPr>
          <w:rFonts w:ascii="Times New Roman" w:hAnsi="Times New Roman" w:cs="Times New Roman"/>
          <w:sz w:val="24"/>
          <w:szCs w:val="24"/>
        </w:rPr>
        <w:t xml:space="preserve"> </w:t>
      </w:r>
      <w:r w:rsidR="00990002" w:rsidRPr="00712045">
        <w:rPr>
          <w:rFonts w:ascii="Times New Roman" w:hAnsi="Times New Roman" w:cs="Times New Roman"/>
          <w:sz w:val="24"/>
          <w:szCs w:val="24"/>
        </w:rPr>
        <w:t>(2013).</w:t>
      </w:r>
      <w:proofErr w:type="gramEnd"/>
      <w:r w:rsidR="00325CA5" w:rsidRPr="00712045">
        <w:rPr>
          <w:rFonts w:ascii="Times New Roman" w:hAnsi="Times New Roman" w:cs="Times New Roman"/>
          <w:sz w:val="24"/>
          <w:szCs w:val="24"/>
        </w:rPr>
        <w:t xml:space="preserve"> </w:t>
      </w:r>
      <w:proofErr w:type="gramStart"/>
      <w:r w:rsidR="00325CA5" w:rsidRPr="00712045">
        <w:rPr>
          <w:rFonts w:ascii="Times New Roman" w:hAnsi="Times New Roman" w:cs="Times New Roman"/>
          <w:sz w:val="24"/>
          <w:szCs w:val="24"/>
        </w:rPr>
        <w:t>linking</w:t>
      </w:r>
      <w:proofErr w:type="gramEnd"/>
      <w:r w:rsidR="00325CA5" w:rsidRPr="00712045">
        <w:rPr>
          <w:rFonts w:ascii="Times New Roman" w:hAnsi="Times New Roman" w:cs="Times New Roman"/>
          <w:sz w:val="24"/>
          <w:szCs w:val="24"/>
        </w:rPr>
        <w:t xml:space="preserve"> smallholders to markets,</w:t>
      </w:r>
      <w:r w:rsidRPr="00712045">
        <w:rPr>
          <w:rFonts w:ascii="Times New Roman" w:hAnsi="Times New Roman" w:cs="Times New Roman"/>
          <w:sz w:val="24"/>
          <w:szCs w:val="24"/>
        </w:rPr>
        <w:t xml:space="preserve"> </w:t>
      </w:r>
      <w:r w:rsidR="00325CA5" w:rsidRPr="00712045">
        <w:rPr>
          <w:rFonts w:ascii="Times New Roman" w:hAnsi="Times New Roman" w:cs="Times New Roman"/>
          <w:sz w:val="24"/>
          <w:szCs w:val="24"/>
        </w:rPr>
        <w:t>May, 2013</w:t>
      </w:r>
    </w:p>
    <w:p w:rsidR="00325CA5" w:rsidRPr="00712045" w:rsidRDefault="00325CA5" w:rsidP="00325CA5">
      <w:pPr>
        <w:pStyle w:val="NoSpacing"/>
        <w:spacing w:line="360" w:lineRule="auto"/>
        <w:ind w:left="720" w:hanging="720"/>
        <w:rPr>
          <w:rFonts w:ascii="Times New Roman" w:hAnsi="Times New Roman" w:cs="Times New Roman"/>
          <w:b/>
          <w:sz w:val="24"/>
          <w:szCs w:val="24"/>
        </w:rPr>
      </w:pPr>
    </w:p>
    <w:p w:rsidR="00325CA5" w:rsidRPr="00712045" w:rsidRDefault="00325CA5" w:rsidP="00325CA5">
      <w:pPr>
        <w:pStyle w:val="NoSpacing"/>
        <w:spacing w:line="360" w:lineRule="auto"/>
        <w:ind w:left="720" w:hanging="720"/>
        <w:rPr>
          <w:rFonts w:ascii="Times New Roman" w:hAnsi="Times New Roman" w:cs="Times New Roman"/>
          <w:bCs/>
          <w:color w:val="000000" w:themeColor="text1"/>
          <w:sz w:val="24"/>
          <w:szCs w:val="24"/>
        </w:rPr>
      </w:pPr>
      <w:r w:rsidRPr="00712045">
        <w:rPr>
          <w:rFonts w:ascii="Times New Roman" w:hAnsi="Times New Roman" w:cs="Times New Roman"/>
          <w:bCs/>
          <w:color w:val="000000" w:themeColor="text1"/>
          <w:sz w:val="24"/>
          <w:szCs w:val="24"/>
        </w:rPr>
        <w:t xml:space="preserve">Upali Wickramasinghe, </w:t>
      </w:r>
      <w:r w:rsidR="00230316" w:rsidRPr="00712045">
        <w:rPr>
          <w:rFonts w:ascii="Times New Roman" w:hAnsi="Times New Roman" w:cs="Times New Roman"/>
          <w:bCs/>
          <w:color w:val="000000" w:themeColor="text1"/>
          <w:sz w:val="24"/>
          <w:szCs w:val="24"/>
        </w:rPr>
        <w:t xml:space="preserve">Omot </w:t>
      </w:r>
      <w:r w:rsidRPr="00712045">
        <w:rPr>
          <w:rFonts w:ascii="Times New Roman" w:hAnsi="Times New Roman" w:cs="Times New Roman"/>
          <w:bCs/>
          <w:color w:val="000000" w:themeColor="text1"/>
          <w:sz w:val="24"/>
          <w:szCs w:val="24"/>
        </w:rPr>
        <w:t>Norah</w:t>
      </w:r>
      <w:r w:rsidR="00230316" w:rsidRPr="00712045">
        <w:rPr>
          <w:rFonts w:ascii="Times New Roman" w:hAnsi="Times New Roman" w:cs="Times New Roman"/>
          <w:bCs/>
          <w:color w:val="000000" w:themeColor="text1"/>
          <w:sz w:val="24"/>
          <w:szCs w:val="24"/>
        </w:rPr>
        <w:t xml:space="preserve">, Patiken </w:t>
      </w:r>
      <w:proofErr w:type="gramStart"/>
      <w:r w:rsidR="00230316" w:rsidRPr="00712045">
        <w:rPr>
          <w:rFonts w:ascii="Times New Roman" w:hAnsi="Times New Roman" w:cs="Times New Roman"/>
          <w:bCs/>
          <w:color w:val="000000" w:themeColor="text1"/>
          <w:sz w:val="24"/>
          <w:szCs w:val="24"/>
        </w:rPr>
        <w:t>D</w:t>
      </w:r>
      <w:r w:rsidRPr="00712045">
        <w:rPr>
          <w:rFonts w:ascii="Times New Roman" w:hAnsi="Times New Roman" w:cs="Times New Roman"/>
          <w:bCs/>
          <w:color w:val="000000" w:themeColor="text1"/>
          <w:sz w:val="24"/>
          <w:szCs w:val="24"/>
        </w:rPr>
        <w:t xml:space="preserve"> </w:t>
      </w:r>
      <w:r w:rsidR="00230316" w:rsidRPr="00712045">
        <w:rPr>
          <w:rFonts w:ascii="Times New Roman" w:hAnsi="Times New Roman" w:cs="Times New Roman"/>
          <w:bCs/>
          <w:color w:val="000000" w:themeColor="text1"/>
          <w:sz w:val="24"/>
          <w:szCs w:val="24"/>
        </w:rPr>
        <w:t>,Ryan</w:t>
      </w:r>
      <w:proofErr w:type="gramEnd"/>
      <w:r w:rsidR="00230316" w:rsidRPr="00712045">
        <w:rPr>
          <w:rFonts w:ascii="Times New Roman" w:hAnsi="Times New Roman" w:cs="Times New Roman"/>
          <w:bCs/>
          <w:color w:val="000000" w:themeColor="text1"/>
          <w:sz w:val="24"/>
          <w:szCs w:val="24"/>
        </w:rPr>
        <w:t xml:space="preserve"> </w:t>
      </w:r>
      <w:r w:rsidRPr="00712045">
        <w:rPr>
          <w:rFonts w:ascii="Times New Roman" w:hAnsi="Times New Roman" w:cs="Times New Roman"/>
          <w:bCs/>
          <w:color w:val="000000" w:themeColor="text1"/>
          <w:sz w:val="24"/>
          <w:szCs w:val="24"/>
        </w:rPr>
        <w:t>Joshua</w:t>
      </w:r>
      <w:r w:rsidR="00E1212A" w:rsidRPr="00712045">
        <w:rPr>
          <w:rFonts w:ascii="Times New Roman" w:hAnsi="Times New Roman" w:cs="Times New Roman"/>
          <w:bCs/>
          <w:color w:val="000000" w:themeColor="text1"/>
          <w:sz w:val="24"/>
          <w:szCs w:val="24"/>
        </w:rPr>
        <w:t xml:space="preserve"> </w:t>
      </w:r>
      <w:r w:rsidR="00990002" w:rsidRPr="00712045">
        <w:rPr>
          <w:rFonts w:ascii="Times New Roman" w:hAnsi="Times New Roman" w:cs="Times New Roman"/>
          <w:bCs/>
          <w:color w:val="000000" w:themeColor="text1"/>
          <w:sz w:val="24"/>
          <w:szCs w:val="24"/>
        </w:rPr>
        <w:t>(</w:t>
      </w:r>
      <w:r w:rsidRPr="00712045">
        <w:rPr>
          <w:rFonts w:ascii="Times New Roman" w:hAnsi="Times New Roman" w:cs="Times New Roman"/>
          <w:bCs/>
          <w:color w:val="000000" w:themeColor="text1"/>
          <w:sz w:val="24"/>
          <w:szCs w:val="24"/>
        </w:rPr>
        <w:t>2014</w:t>
      </w:r>
      <w:r w:rsidR="00990002" w:rsidRPr="00712045">
        <w:rPr>
          <w:rFonts w:ascii="Times New Roman" w:hAnsi="Times New Roman" w:cs="Times New Roman"/>
          <w:bCs/>
          <w:color w:val="000000" w:themeColor="text1"/>
          <w:sz w:val="24"/>
          <w:szCs w:val="24"/>
        </w:rPr>
        <w:t>).</w:t>
      </w:r>
      <w:r w:rsidR="00F63586" w:rsidRPr="00712045">
        <w:rPr>
          <w:rFonts w:ascii="Times New Roman" w:hAnsi="Times New Roman" w:cs="Times New Roman"/>
          <w:bCs/>
          <w:color w:val="000000" w:themeColor="text1"/>
          <w:sz w:val="24"/>
          <w:szCs w:val="24"/>
        </w:rPr>
        <w:t xml:space="preserve"> Market </w:t>
      </w:r>
      <w:r w:rsidRPr="00712045">
        <w:rPr>
          <w:rFonts w:ascii="Times New Roman" w:hAnsi="Times New Roman" w:cs="Times New Roman"/>
          <w:bCs/>
          <w:color w:val="000000" w:themeColor="text1"/>
          <w:sz w:val="24"/>
          <w:szCs w:val="24"/>
        </w:rPr>
        <w:t xml:space="preserve">Participation of Smallholder Agricultural Households in Papua New Guinea, Centre for Alleviation of Poverty through Sustainable Agriculture-Economic and social Commission for Asia and the Pacific (CAPSA-ESCAP) Working Paper No. 108, Indonesia </w:t>
      </w:r>
    </w:p>
    <w:p w:rsidR="00325CA5" w:rsidRPr="00712045" w:rsidRDefault="00325CA5" w:rsidP="00325CA5">
      <w:pPr>
        <w:pStyle w:val="NoSpacing"/>
        <w:spacing w:line="360" w:lineRule="auto"/>
        <w:ind w:left="720" w:hanging="720"/>
        <w:rPr>
          <w:rFonts w:ascii="Times New Roman" w:hAnsi="Times New Roman" w:cs="Times New Roman"/>
          <w:bCs/>
          <w:color w:val="000000" w:themeColor="text1"/>
          <w:sz w:val="24"/>
          <w:szCs w:val="24"/>
        </w:rPr>
      </w:pPr>
    </w:p>
    <w:p w:rsidR="00325CA5" w:rsidRPr="00712045" w:rsidRDefault="00325CA5" w:rsidP="00325CA5">
      <w:pPr>
        <w:pStyle w:val="NoSpacing"/>
        <w:spacing w:line="360" w:lineRule="auto"/>
        <w:ind w:left="720" w:hanging="720"/>
        <w:rPr>
          <w:rFonts w:ascii="Times New Roman" w:hAnsi="Times New Roman" w:cs="Times New Roman"/>
          <w:sz w:val="24"/>
          <w:szCs w:val="24"/>
        </w:rPr>
      </w:pPr>
      <w:proofErr w:type="gramStart"/>
      <w:r w:rsidRPr="00712045">
        <w:rPr>
          <w:rFonts w:ascii="Times New Roman" w:hAnsi="Times New Roman" w:cs="Times New Roman"/>
          <w:bCs/>
          <w:sz w:val="24"/>
          <w:szCs w:val="24"/>
        </w:rPr>
        <w:t>WFP</w:t>
      </w:r>
      <w:r w:rsidR="006C1BAB" w:rsidRPr="00712045">
        <w:rPr>
          <w:rFonts w:ascii="Times New Roman" w:hAnsi="Times New Roman" w:cs="Times New Roman"/>
          <w:sz w:val="24"/>
          <w:szCs w:val="24"/>
        </w:rPr>
        <w:t xml:space="preserve"> </w:t>
      </w:r>
      <w:r w:rsidR="00990002" w:rsidRPr="00712045">
        <w:rPr>
          <w:rFonts w:ascii="Times New Roman" w:hAnsi="Times New Roman" w:cs="Times New Roman"/>
          <w:bCs/>
          <w:sz w:val="24"/>
          <w:szCs w:val="24"/>
        </w:rPr>
        <w:t>(2015</w:t>
      </w:r>
      <w:r w:rsidR="006C1BAB" w:rsidRPr="00712045">
        <w:rPr>
          <w:rFonts w:ascii="Times New Roman" w:hAnsi="Times New Roman" w:cs="Times New Roman"/>
          <w:bCs/>
          <w:sz w:val="24"/>
          <w:szCs w:val="24"/>
        </w:rPr>
        <w:t>a</w:t>
      </w:r>
      <w:r w:rsidR="00990002" w:rsidRPr="00712045">
        <w:rPr>
          <w:rFonts w:ascii="Times New Roman" w:hAnsi="Times New Roman" w:cs="Times New Roman"/>
          <w:bCs/>
          <w:sz w:val="24"/>
          <w:szCs w:val="24"/>
        </w:rPr>
        <w:t>).</w:t>
      </w:r>
      <w:proofErr w:type="gramEnd"/>
      <w:r w:rsidRPr="00712045">
        <w:rPr>
          <w:rFonts w:ascii="Times New Roman" w:hAnsi="Times New Roman" w:cs="Times New Roman"/>
          <w:bCs/>
          <w:sz w:val="24"/>
          <w:szCs w:val="24"/>
        </w:rPr>
        <w:t xml:space="preserve"> </w:t>
      </w:r>
      <w:proofErr w:type="gramStart"/>
      <w:r w:rsidRPr="00712045">
        <w:rPr>
          <w:rFonts w:ascii="Times New Roman" w:hAnsi="Times New Roman" w:cs="Times New Roman"/>
          <w:sz w:val="24"/>
          <w:szCs w:val="24"/>
        </w:rPr>
        <w:t>linking</w:t>
      </w:r>
      <w:proofErr w:type="gramEnd"/>
      <w:r w:rsidRPr="00712045">
        <w:rPr>
          <w:rFonts w:ascii="Times New Roman" w:hAnsi="Times New Roman" w:cs="Times New Roman"/>
          <w:sz w:val="24"/>
          <w:szCs w:val="24"/>
        </w:rPr>
        <w:t xml:space="preserve"> smallholder farmers to markets, Market access programme,</w:t>
      </w:r>
      <w:r w:rsidR="002A4971">
        <w:rPr>
          <w:rFonts w:ascii="Times New Roman" w:hAnsi="Times New Roman" w:cs="Times New Roman"/>
          <w:sz w:val="24"/>
          <w:szCs w:val="24"/>
        </w:rPr>
        <w:t xml:space="preserve"> </w:t>
      </w:r>
      <w:r w:rsidRPr="00712045">
        <w:rPr>
          <w:rFonts w:ascii="Times New Roman" w:hAnsi="Times New Roman" w:cs="Times New Roman"/>
          <w:sz w:val="24"/>
          <w:szCs w:val="24"/>
        </w:rPr>
        <w:t>WFP Kenya</w:t>
      </w:r>
    </w:p>
    <w:p w:rsidR="00325CA5" w:rsidRPr="00712045" w:rsidRDefault="00325CA5" w:rsidP="00325CA5">
      <w:pPr>
        <w:pStyle w:val="NoSpacing"/>
        <w:spacing w:line="360" w:lineRule="auto"/>
        <w:ind w:left="720" w:hanging="720"/>
        <w:rPr>
          <w:rFonts w:ascii="Times New Roman" w:hAnsi="Times New Roman" w:cs="Times New Roman"/>
          <w:sz w:val="24"/>
          <w:szCs w:val="24"/>
        </w:rPr>
      </w:pPr>
    </w:p>
    <w:p w:rsidR="00325CA5" w:rsidRPr="00712045" w:rsidRDefault="00325CA5" w:rsidP="00325CA5">
      <w:pPr>
        <w:pStyle w:val="NoSpacing"/>
        <w:spacing w:line="360" w:lineRule="auto"/>
        <w:ind w:left="720" w:hanging="720"/>
        <w:rPr>
          <w:rFonts w:ascii="Times New Roman" w:hAnsi="Times New Roman" w:cs="Times New Roman"/>
          <w:bCs/>
          <w:sz w:val="24"/>
          <w:szCs w:val="24"/>
        </w:rPr>
      </w:pPr>
      <w:r w:rsidRPr="00712045">
        <w:rPr>
          <w:rFonts w:ascii="Times New Roman" w:hAnsi="Times New Roman" w:cs="Times New Roman"/>
          <w:bCs/>
          <w:sz w:val="24"/>
          <w:szCs w:val="24"/>
        </w:rPr>
        <w:t>WFP</w:t>
      </w:r>
      <w:r w:rsidR="00AA5A90" w:rsidRPr="00712045">
        <w:rPr>
          <w:rFonts w:ascii="Times New Roman" w:hAnsi="Times New Roman" w:cs="Times New Roman"/>
          <w:bCs/>
          <w:sz w:val="24"/>
          <w:szCs w:val="24"/>
        </w:rPr>
        <w:t xml:space="preserve"> </w:t>
      </w:r>
      <w:r w:rsidR="00990002" w:rsidRPr="00712045">
        <w:rPr>
          <w:rFonts w:ascii="Times New Roman" w:hAnsi="Times New Roman" w:cs="Times New Roman"/>
          <w:bCs/>
          <w:sz w:val="24"/>
          <w:szCs w:val="24"/>
        </w:rPr>
        <w:t>(2015</w:t>
      </w:r>
      <w:r w:rsidR="006C1BAB" w:rsidRPr="00712045">
        <w:rPr>
          <w:rFonts w:ascii="Times New Roman" w:hAnsi="Times New Roman" w:cs="Times New Roman"/>
          <w:bCs/>
          <w:sz w:val="24"/>
          <w:szCs w:val="24"/>
        </w:rPr>
        <w:t>b</w:t>
      </w:r>
      <w:r w:rsidR="00990002" w:rsidRPr="00712045">
        <w:rPr>
          <w:rFonts w:ascii="Times New Roman" w:hAnsi="Times New Roman" w:cs="Times New Roman"/>
          <w:bCs/>
          <w:sz w:val="24"/>
          <w:szCs w:val="24"/>
        </w:rPr>
        <w:t>).</w:t>
      </w:r>
      <w:r w:rsidRPr="00712045">
        <w:rPr>
          <w:rFonts w:ascii="Times New Roman" w:hAnsi="Times New Roman" w:cs="Times New Roman"/>
          <w:bCs/>
          <w:sz w:val="24"/>
          <w:szCs w:val="24"/>
        </w:rPr>
        <w:t>Connecting smallholder farmers to markets, WFP support for agricultural market development</w:t>
      </w:r>
    </w:p>
    <w:p w:rsidR="0023759A" w:rsidRPr="00712045" w:rsidRDefault="0023759A" w:rsidP="00325CA5">
      <w:pPr>
        <w:pStyle w:val="NoSpacing"/>
        <w:spacing w:line="360" w:lineRule="auto"/>
        <w:ind w:left="720" w:hanging="720"/>
        <w:rPr>
          <w:rFonts w:ascii="Times New Roman" w:hAnsi="Times New Roman" w:cs="Times New Roman"/>
          <w:bCs/>
          <w:sz w:val="24"/>
          <w:szCs w:val="24"/>
        </w:rPr>
      </w:pPr>
    </w:p>
    <w:p w:rsidR="0023759A" w:rsidRPr="00712045" w:rsidRDefault="00B01524" w:rsidP="0023759A">
      <w:pPr>
        <w:ind w:left="720" w:hanging="720"/>
        <w:rPr>
          <w:rFonts w:ascii="Times New Roman" w:hAnsi="Times New Roman" w:cs="Times New Roman"/>
          <w:iCs/>
          <w:sz w:val="24"/>
          <w:szCs w:val="24"/>
        </w:rPr>
      </w:pPr>
      <w:proofErr w:type="gramStart"/>
      <w:r w:rsidRPr="00712045">
        <w:rPr>
          <w:rFonts w:ascii="Times New Roman" w:hAnsi="Times New Roman" w:cs="Times New Roman"/>
          <w:iCs/>
          <w:sz w:val="24"/>
          <w:szCs w:val="24"/>
        </w:rPr>
        <w:t>O</w:t>
      </w:r>
      <w:r w:rsidR="00E324D1" w:rsidRPr="00712045">
        <w:rPr>
          <w:rFonts w:ascii="Times New Roman" w:hAnsi="Times New Roman" w:cs="Times New Roman"/>
          <w:iCs/>
          <w:sz w:val="24"/>
          <w:szCs w:val="24"/>
        </w:rPr>
        <w:t xml:space="preserve">rtmann &amp; King </w:t>
      </w:r>
      <w:r w:rsidR="0023759A" w:rsidRPr="00712045">
        <w:rPr>
          <w:rFonts w:ascii="Times New Roman" w:hAnsi="Times New Roman" w:cs="Times New Roman"/>
          <w:iCs/>
          <w:sz w:val="24"/>
          <w:szCs w:val="24"/>
        </w:rPr>
        <w:t>(2007).</w:t>
      </w:r>
      <w:proofErr w:type="gramEnd"/>
      <w:r w:rsidR="0023759A" w:rsidRPr="00712045">
        <w:rPr>
          <w:rFonts w:ascii="Times New Roman" w:hAnsi="Times New Roman" w:cs="Times New Roman"/>
          <w:b/>
          <w:bCs/>
          <w:sz w:val="24"/>
          <w:szCs w:val="24"/>
        </w:rPr>
        <w:t xml:space="preserve"> </w:t>
      </w:r>
      <w:r w:rsidR="0023759A" w:rsidRPr="00712045">
        <w:rPr>
          <w:rFonts w:ascii="Times New Roman" w:hAnsi="Times New Roman" w:cs="Times New Roman"/>
          <w:bCs/>
          <w:sz w:val="24"/>
          <w:szCs w:val="24"/>
        </w:rPr>
        <w:t>Agricultural Cooperatives I: History, Theory and Problems.</w:t>
      </w:r>
      <w:r w:rsidR="0023759A" w:rsidRPr="00712045">
        <w:rPr>
          <w:rFonts w:ascii="Times New Roman" w:hAnsi="Times New Roman" w:cs="Times New Roman"/>
          <w:i/>
          <w:iCs/>
          <w:sz w:val="24"/>
          <w:szCs w:val="24"/>
        </w:rPr>
        <w:t xml:space="preserve"> </w:t>
      </w:r>
      <w:r w:rsidR="0023759A" w:rsidRPr="00712045">
        <w:rPr>
          <w:rFonts w:ascii="Times New Roman" w:hAnsi="Times New Roman" w:cs="Times New Roman"/>
          <w:iCs/>
          <w:sz w:val="24"/>
          <w:szCs w:val="24"/>
        </w:rPr>
        <w:t>Agrekon, Vol 46, No 1 (March 2007)</w:t>
      </w:r>
    </w:p>
    <w:p w:rsidR="00010205" w:rsidRPr="00712045" w:rsidRDefault="00010205" w:rsidP="0023759A">
      <w:pPr>
        <w:ind w:left="720" w:hanging="720"/>
        <w:rPr>
          <w:rFonts w:ascii="Times New Roman" w:hAnsi="Times New Roman" w:cs="Times New Roman"/>
          <w:iCs/>
          <w:sz w:val="24"/>
          <w:szCs w:val="24"/>
        </w:rPr>
      </w:pPr>
    </w:p>
    <w:p w:rsidR="00010205" w:rsidRPr="00712045" w:rsidRDefault="00DB1A97" w:rsidP="00010205">
      <w:pPr>
        <w:ind w:left="720" w:hanging="720"/>
        <w:rPr>
          <w:rStyle w:val="HTMLCite"/>
          <w:rFonts w:ascii="Times New Roman" w:hAnsi="Times New Roman" w:cs="Times New Roman"/>
          <w:i w:val="0"/>
          <w:sz w:val="24"/>
          <w:szCs w:val="24"/>
        </w:rPr>
      </w:pPr>
      <w:proofErr w:type="gramStart"/>
      <w:r w:rsidRPr="00712045">
        <w:rPr>
          <w:rFonts w:ascii="Times New Roman" w:hAnsi="Times New Roman" w:cs="Times New Roman"/>
          <w:sz w:val="24"/>
          <w:szCs w:val="24"/>
        </w:rPr>
        <w:t xml:space="preserve">Cotterill </w:t>
      </w:r>
      <w:r w:rsidR="00D94A7B" w:rsidRPr="00712045">
        <w:rPr>
          <w:rFonts w:ascii="Times New Roman" w:hAnsi="Times New Roman" w:cs="Times New Roman"/>
          <w:sz w:val="24"/>
          <w:szCs w:val="24"/>
        </w:rPr>
        <w:t>W</w:t>
      </w:r>
      <w:r w:rsidR="00AA5A90" w:rsidRPr="00712045">
        <w:rPr>
          <w:rFonts w:ascii="Times New Roman" w:hAnsi="Times New Roman" w:cs="Times New Roman"/>
          <w:sz w:val="24"/>
          <w:szCs w:val="24"/>
        </w:rPr>
        <w:t xml:space="preserve">. </w:t>
      </w:r>
      <w:r w:rsidR="00F935CC" w:rsidRPr="00712045">
        <w:rPr>
          <w:rFonts w:ascii="Times New Roman" w:hAnsi="Times New Roman" w:cs="Times New Roman"/>
          <w:sz w:val="24"/>
          <w:szCs w:val="24"/>
        </w:rPr>
        <w:t>(1945)</w:t>
      </w:r>
      <w:r w:rsidR="00010205" w:rsidRPr="00712045">
        <w:rPr>
          <w:rFonts w:ascii="Times New Roman" w:hAnsi="Times New Roman" w:cs="Times New Roman"/>
          <w:sz w:val="24"/>
          <w:szCs w:val="24"/>
        </w:rPr>
        <w:t>.</w:t>
      </w:r>
      <w:proofErr w:type="gramEnd"/>
      <w:r w:rsidR="00010205" w:rsidRPr="00712045">
        <w:rPr>
          <w:rFonts w:ascii="Times New Roman" w:hAnsi="Times New Roman" w:cs="Times New Roman"/>
          <w:sz w:val="24"/>
          <w:szCs w:val="24"/>
        </w:rPr>
        <w:t xml:space="preserve"> </w:t>
      </w:r>
      <w:proofErr w:type="gramStart"/>
      <w:r w:rsidR="00010205" w:rsidRPr="00712045">
        <w:rPr>
          <w:rFonts w:ascii="Times New Roman" w:eastAsia="Times New Roman" w:hAnsi="Times New Roman" w:cs="Times New Roman"/>
          <w:sz w:val="24"/>
          <w:szCs w:val="24"/>
        </w:rPr>
        <w:t>agricultural</w:t>
      </w:r>
      <w:proofErr w:type="gramEnd"/>
      <w:r w:rsidR="00010205" w:rsidRPr="00712045">
        <w:rPr>
          <w:rFonts w:ascii="Times New Roman" w:eastAsia="Times New Roman" w:hAnsi="Times New Roman" w:cs="Times New Roman"/>
          <w:sz w:val="24"/>
          <w:szCs w:val="24"/>
        </w:rPr>
        <w:t xml:space="preserve"> cooperatives: a unified theory of pricing, finance, and investment. </w:t>
      </w:r>
      <w:r w:rsidR="00010205" w:rsidRPr="00712045">
        <w:rPr>
          <w:rStyle w:val="HTMLCite"/>
          <w:rFonts w:ascii="Times New Roman" w:hAnsi="Times New Roman" w:cs="Times New Roman"/>
          <w:i w:val="0"/>
          <w:sz w:val="24"/>
          <w:szCs w:val="24"/>
        </w:rPr>
        <w:t>www.uwcc.wisc.edu/info/</w:t>
      </w:r>
      <w:r w:rsidR="00010205" w:rsidRPr="00712045">
        <w:rPr>
          <w:rStyle w:val="HTMLCite"/>
          <w:rFonts w:ascii="Times New Roman" w:hAnsi="Times New Roman" w:cs="Times New Roman"/>
          <w:b/>
          <w:bCs/>
          <w:i w:val="0"/>
          <w:sz w:val="24"/>
          <w:szCs w:val="24"/>
        </w:rPr>
        <w:t>t</w:t>
      </w:r>
      <w:r w:rsidR="00010205" w:rsidRPr="00712045">
        <w:rPr>
          <w:rStyle w:val="HTMLCite"/>
          <w:rFonts w:ascii="Times New Roman" w:hAnsi="Times New Roman" w:cs="Times New Roman"/>
          <w:bCs/>
          <w:i w:val="0"/>
          <w:sz w:val="24"/>
          <w:szCs w:val="24"/>
        </w:rPr>
        <w:t>heory</w:t>
      </w:r>
      <w:r w:rsidR="00010205" w:rsidRPr="00712045">
        <w:rPr>
          <w:rStyle w:val="HTMLCite"/>
          <w:rFonts w:ascii="Times New Roman" w:hAnsi="Times New Roman" w:cs="Times New Roman"/>
          <w:i w:val="0"/>
          <w:sz w:val="24"/>
          <w:szCs w:val="24"/>
        </w:rPr>
        <w:t>/unified.pdf.</w:t>
      </w:r>
    </w:p>
    <w:p w:rsidR="003A3EA8" w:rsidRPr="00712045" w:rsidRDefault="00CA25E9" w:rsidP="00CA25E9">
      <w:pPr>
        <w:tabs>
          <w:tab w:val="left" w:pos="1302"/>
        </w:tabs>
        <w:autoSpaceDE w:val="0"/>
        <w:autoSpaceDN w:val="0"/>
        <w:adjustRightInd w:val="0"/>
        <w:ind w:left="720" w:hanging="720"/>
        <w:rPr>
          <w:rFonts w:ascii="Times New Roman" w:hAnsi="Times New Roman" w:cs="Times New Roman"/>
          <w:bCs/>
          <w:sz w:val="24"/>
          <w:szCs w:val="24"/>
        </w:rPr>
      </w:pPr>
      <w:proofErr w:type="gramStart"/>
      <w:r w:rsidRPr="00712045">
        <w:rPr>
          <w:rFonts w:ascii="Times New Roman" w:hAnsi="Times New Roman" w:cs="Times New Roman"/>
          <w:sz w:val="24"/>
          <w:szCs w:val="24"/>
        </w:rPr>
        <w:lastRenderedPageBreak/>
        <w:t>Nigatu Alemayehu, Hoekstra D. and Azage Tegegne</w:t>
      </w:r>
      <w:r w:rsidR="00AA5A90" w:rsidRPr="00712045">
        <w:rPr>
          <w:rFonts w:ascii="Times New Roman" w:hAnsi="Times New Roman" w:cs="Times New Roman"/>
          <w:bCs/>
          <w:sz w:val="24"/>
          <w:szCs w:val="24"/>
        </w:rPr>
        <w:t xml:space="preserve"> </w:t>
      </w:r>
      <w:r w:rsidRPr="00712045">
        <w:rPr>
          <w:rFonts w:ascii="Times New Roman" w:hAnsi="Times New Roman" w:cs="Times New Roman"/>
          <w:bCs/>
          <w:sz w:val="24"/>
          <w:szCs w:val="24"/>
        </w:rPr>
        <w:t>(</w:t>
      </w:r>
      <w:r w:rsidR="003A3EA8" w:rsidRPr="00712045">
        <w:rPr>
          <w:rFonts w:ascii="Times New Roman" w:hAnsi="Times New Roman" w:cs="Times New Roman"/>
          <w:sz w:val="24"/>
          <w:szCs w:val="24"/>
        </w:rPr>
        <w:t>2012</w:t>
      </w:r>
      <w:r w:rsidRPr="00712045">
        <w:rPr>
          <w:rFonts w:ascii="Times New Roman" w:hAnsi="Times New Roman" w:cs="Times New Roman"/>
          <w:sz w:val="24"/>
          <w:szCs w:val="24"/>
        </w:rPr>
        <w:t>)</w:t>
      </w:r>
      <w:r w:rsidR="003A3EA8" w:rsidRPr="00712045">
        <w:rPr>
          <w:rFonts w:ascii="Times New Roman" w:hAnsi="Times New Roman" w:cs="Times New Roman"/>
          <w:sz w:val="24"/>
          <w:szCs w:val="24"/>
        </w:rPr>
        <w:t>.</w:t>
      </w:r>
      <w:proofErr w:type="gramEnd"/>
      <w:r w:rsidR="003A3EA8" w:rsidRPr="00712045">
        <w:rPr>
          <w:rFonts w:ascii="Times New Roman" w:hAnsi="Times New Roman" w:cs="Times New Roman"/>
          <w:sz w:val="24"/>
          <w:szCs w:val="24"/>
        </w:rPr>
        <w:t xml:space="preserve"> </w:t>
      </w:r>
      <w:r w:rsidR="003A3EA8" w:rsidRPr="00712045">
        <w:rPr>
          <w:rFonts w:ascii="Times New Roman" w:hAnsi="Times New Roman" w:cs="Times New Roman"/>
          <w:iCs/>
          <w:sz w:val="24"/>
          <w:szCs w:val="24"/>
        </w:rPr>
        <w:t xml:space="preserve">Smallholder dairy value chain development: The case of </w:t>
      </w:r>
      <w:proofErr w:type="gramStart"/>
      <w:r w:rsidR="003A3EA8" w:rsidRPr="00712045">
        <w:rPr>
          <w:rFonts w:ascii="Times New Roman" w:hAnsi="Times New Roman" w:cs="Times New Roman"/>
          <w:iCs/>
          <w:sz w:val="24"/>
          <w:szCs w:val="24"/>
        </w:rPr>
        <w:t>Ada’a</w:t>
      </w:r>
      <w:r w:rsidRPr="00712045">
        <w:rPr>
          <w:rFonts w:ascii="Times New Roman" w:hAnsi="Times New Roman" w:cs="Times New Roman"/>
          <w:iCs/>
          <w:sz w:val="24"/>
          <w:szCs w:val="24"/>
        </w:rPr>
        <w:t xml:space="preserve"> </w:t>
      </w:r>
      <w:r w:rsidR="003A3EA8" w:rsidRPr="00712045">
        <w:rPr>
          <w:rFonts w:ascii="Times New Roman" w:hAnsi="Times New Roman" w:cs="Times New Roman"/>
          <w:iCs/>
          <w:sz w:val="24"/>
          <w:szCs w:val="24"/>
        </w:rPr>
        <w:t xml:space="preserve"> </w:t>
      </w:r>
      <w:r w:rsidR="003A3EA8" w:rsidRPr="00712045">
        <w:rPr>
          <w:rFonts w:ascii="Times New Roman" w:hAnsi="Times New Roman" w:cs="Times New Roman"/>
          <w:sz w:val="24"/>
          <w:szCs w:val="24"/>
        </w:rPr>
        <w:t>woreda</w:t>
      </w:r>
      <w:proofErr w:type="gramEnd"/>
      <w:r w:rsidR="003A3EA8" w:rsidRPr="00712045">
        <w:rPr>
          <w:rFonts w:ascii="Times New Roman" w:hAnsi="Times New Roman" w:cs="Times New Roman"/>
          <w:iCs/>
          <w:sz w:val="24"/>
          <w:szCs w:val="24"/>
        </w:rPr>
        <w:t xml:space="preserve">, </w:t>
      </w:r>
      <w:r w:rsidRPr="00712045">
        <w:rPr>
          <w:rFonts w:ascii="Times New Roman" w:hAnsi="Times New Roman" w:cs="Times New Roman"/>
          <w:iCs/>
          <w:sz w:val="24"/>
          <w:szCs w:val="24"/>
        </w:rPr>
        <w:t xml:space="preserve"> </w:t>
      </w:r>
      <w:r w:rsidR="003A3EA8" w:rsidRPr="00712045">
        <w:rPr>
          <w:rFonts w:ascii="Times New Roman" w:hAnsi="Times New Roman" w:cs="Times New Roman"/>
          <w:iCs/>
          <w:sz w:val="24"/>
          <w:szCs w:val="24"/>
        </w:rPr>
        <w:t xml:space="preserve">Oromia </w:t>
      </w:r>
      <w:r w:rsidRPr="00712045">
        <w:rPr>
          <w:rFonts w:ascii="Times New Roman" w:hAnsi="Times New Roman" w:cs="Times New Roman"/>
          <w:iCs/>
          <w:sz w:val="24"/>
          <w:szCs w:val="24"/>
        </w:rPr>
        <w:t xml:space="preserve"> </w:t>
      </w:r>
      <w:r w:rsidR="003A3EA8" w:rsidRPr="00712045">
        <w:rPr>
          <w:rFonts w:ascii="Times New Roman" w:hAnsi="Times New Roman" w:cs="Times New Roman"/>
          <w:iCs/>
          <w:sz w:val="24"/>
          <w:szCs w:val="24"/>
        </w:rPr>
        <w:t>Region, Ethiopia</w:t>
      </w:r>
      <w:r w:rsidR="003A3EA8" w:rsidRPr="00712045">
        <w:rPr>
          <w:rFonts w:ascii="Times New Roman" w:hAnsi="Times New Roman" w:cs="Times New Roman"/>
          <w:sz w:val="24"/>
          <w:szCs w:val="24"/>
        </w:rPr>
        <w:t>.</w:t>
      </w:r>
      <w:r w:rsidRPr="00712045">
        <w:rPr>
          <w:rFonts w:ascii="Times New Roman" w:hAnsi="Times New Roman" w:cs="Times New Roman"/>
          <w:sz w:val="24"/>
          <w:szCs w:val="24"/>
        </w:rPr>
        <w:t xml:space="preserve"> </w:t>
      </w:r>
      <w:r w:rsidR="003A3EA8" w:rsidRPr="00712045">
        <w:rPr>
          <w:rFonts w:ascii="Times New Roman" w:hAnsi="Times New Roman" w:cs="Times New Roman"/>
          <w:sz w:val="24"/>
          <w:szCs w:val="24"/>
        </w:rPr>
        <w:t>Nairobi: ILRI.</w:t>
      </w:r>
    </w:p>
    <w:p w:rsidR="00DE0635" w:rsidRPr="00712045" w:rsidRDefault="00DE0635" w:rsidP="003A3EA8">
      <w:pPr>
        <w:autoSpaceDE w:val="0"/>
        <w:autoSpaceDN w:val="0"/>
        <w:adjustRightInd w:val="0"/>
        <w:ind w:left="720" w:hanging="720"/>
        <w:rPr>
          <w:rFonts w:ascii="Times New Roman" w:hAnsi="Times New Roman" w:cs="Times New Roman"/>
          <w:sz w:val="24"/>
          <w:szCs w:val="24"/>
        </w:rPr>
      </w:pPr>
    </w:p>
    <w:p w:rsidR="00DE0635" w:rsidRPr="00712045" w:rsidRDefault="00DE0635" w:rsidP="00DE0635">
      <w:pPr>
        <w:ind w:left="720" w:hanging="720"/>
        <w:rPr>
          <w:rFonts w:ascii="Times New Roman" w:hAnsi="Times New Roman" w:cs="Times New Roman"/>
          <w:sz w:val="24"/>
          <w:szCs w:val="24"/>
        </w:rPr>
      </w:pPr>
      <w:r w:rsidRPr="00712045">
        <w:rPr>
          <w:rFonts w:ascii="Times New Roman" w:hAnsi="Times New Roman" w:cs="Times New Roman"/>
          <w:sz w:val="24"/>
          <w:szCs w:val="24"/>
        </w:rPr>
        <w:t>Godden</w:t>
      </w:r>
      <w:r w:rsidR="006C1BAB" w:rsidRPr="00712045">
        <w:rPr>
          <w:rFonts w:ascii="Times New Roman" w:hAnsi="Times New Roman" w:cs="Times New Roman"/>
          <w:sz w:val="24"/>
          <w:szCs w:val="24"/>
        </w:rPr>
        <w:t xml:space="preserve"> B</w:t>
      </w:r>
      <w:r w:rsidR="00CA25E9" w:rsidRPr="00712045">
        <w:rPr>
          <w:rFonts w:ascii="Times New Roman" w:hAnsi="Times New Roman" w:cs="Times New Roman"/>
          <w:sz w:val="24"/>
          <w:szCs w:val="24"/>
        </w:rPr>
        <w:t xml:space="preserve">. </w:t>
      </w:r>
      <w:r w:rsidR="00677682" w:rsidRPr="00712045">
        <w:rPr>
          <w:rFonts w:ascii="Times New Roman" w:hAnsi="Times New Roman" w:cs="Times New Roman"/>
          <w:sz w:val="24"/>
          <w:szCs w:val="24"/>
        </w:rPr>
        <w:t>(</w:t>
      </w:r>
      <w:r w:rsidR="00CA25E9" w:rsidRPr="00712045">
        <w:rPr>
          <w:rFonts w:ascii="Times New Roman" w:hAnsi="Times New Roman" w:cs="Times New Roman"/>
          <w:sz w:val="24"/>
          <w:szCs w:val="24"/>
        </w:rPr>
        <w:t>2004</w:t>
      </w:r>
      <w:r w:rsidR="00677682" w:rsidRPr="00712045">
        <w:rPr>
          <w:rFonts w:ascii="Times New Roman" w:hAnsi="Times New Roman" w:cs="Times New Roman"/>
          <w:sz w:val="24"/>
          <w:szCs w:val="24"/>
        </w:rPr>
        <w:t>)</w:t>
      </w:r>
      <w:r w:rsidR="006C1BAB" w:rsidRPr="00712045">
        <w:rPr>
          <w:rFonts w:ascii="Times New Roman" w:hAnsi="Times New Roman" w:cs="Times New Roman"/>
          <w:sz w:val="24"/>
          <w:szCs w:val="24"/>
        </w:rPr>
        <w:t>.</w:t>
      </w:r>
      <w:r w:rsidRPr="00712045">
        <w:rPr>
          <w:rFonts w:ascii="Times New Roman" w:hAnsi="Times New Roman" w:cs="Times New Roman"/>
          <w:sz w:val="24"/>
          <w:szCs w:val="24"/>
        </w:rPr>
        <w:t xml:space="preserve"> “Sample Size Formulas,</w:t>
      </w:r>
      <w:proofErr w:type="gramStart"/>
      <w:r w:rsidRPr="00712045">
        <w:rPr>
          <w:rFonts w:ascii="Times New Roman" w:hAnsi="Times New Roman" w:cs="Times New Roman"/>
          <w:sz w:val="24"/>
          <w:szCs w:val="24"/>
        </w:rPr>
        <w:t>”.</w:t>
      </w:r>
      <w:proofErr w:type="gramEnd"/>
      <w:r w:rsidRPr="00712045">
        <w:rPr>
          <w:rFonts w:ascii="Times New Roman" w:hAnsi="Times New Roman" w:cs="Times New Roman"/>
          <w:sz w:val="24"/>
          <w:szCs w:val="24"/>
        </w:rPr>
        <w:t xml:space="preserve"> http://williamgodden.com/samplesizeformula.pdf</w:t>
      </w:r>
    </w:p>
    <w:p w:rsidR="00D07B06" w:rsidRPr="00712045" w:rsidRDefault="00D07B06" w:rsidP="00DE0635">
      <w:pPr>
        <w:ind w:left="720" w:hanging="720"/>
        <w:rPr>
          <w:rFonts w:ascii="Times New Roman" w:hAnsi="Times New Roman" w:cs="Times New Roman"/>
          <w:sz w:val="24"/>
          <w:szCs w:val="24"/>
        </w:rPr>
      </w:pPr>
    </w:p>
    <w:p w:rsidR="00D07B06" w:rsidRPr="00712045" w:rsidRDefault="00AC02E2" w:rsidP="00D07B06">
      <w:pPr>
        <w:autoSpaceDE w:val="0"/>
        <w:autoSpaceDN w:val="0"/>
        <w:adjustRightInd w:val="0"/>
        <w:ind w:left="720" w:hanging="720"/>
        <w:rPr>
          <w:rFonts w:ascii="Times New Roman" w:hAnsi="Times New Roman" w:cs="Times New Roman"/>
          <w:sz w:val="24"/>
          <w:szCs w:val="24"/>
        </w:rPr>
      </w:pPr>
      <w:r w:rsidRPr="00712045">
        <w:rPr>
          <w:rFonts w:ascii="Times New Roman" w:hAnsi="Times New Roman" w:cs="Times New Roman"/>
          <w:sz w:val="24"/>
          <w:szCs w:val="24"/>
        </w:rPr>
        <w:t>Gujarati,</w:t>
      </w:r>
      <w:r w:rsidR="00E324D1" w:rsidRPr="00712045">
        <w:rPr>
          <w:rFonts w:ascii="Times New Roman" w:hAnsi="Times New Roman" w:cs="Times New Roman"/>
          <w:sz w:val="24"/>
          <w:szCs w:val="24"/>
        </w:rPr>
        <w:t xml:space="preserve"> </w:t>
      </w:r>
      <w:r w:rsidRPr="00712045">
        <w:rPr>
          <w:rFonts w:ascii="Times New Roman" w:hAnsi="Times New Roman" w:cs="Times New Roman"/>
          <w:sz w:val="24"/>
          <w:szCs w:val="24"/>
        </w:rPr>
        <w:t>D. (2003</w:t>
      </w:r>
      <w:r w:rsidR="00935917">
        <w:rPr>
          <w:rFonts w:ascii="Times New Roman" w:hAnsi="Times New Roman" w:cs="Times New Roman"/>
          <w:sz w:val="24"/>
          <w:szCs w:val="24"/>
        </w:rPr>
        <w:t xml:space="preserve"> &amp; 2004</w:t>
      </w:r>
      <w:r w:rsidRPr="00712045">
        <w:rPr>
          <w:rFonts w:ascii="Times New Roman" w:hAnsi="Times New Roman" w:cs="Times New Roman"/>
          <w:sz w:val="24"/>
          <w:szCs w:val="24"/>
        </w:rPr>
        <w:t xml:space="preserve">). </w:t>
      </w:r>
      <w:r w:rsidRPr="00712045">
        <w:rPr>
          <w:rFonts w:ascii="Times New Roman" w:hAnsi="Times New Roman" w:cs="Times New Roman"/>
          <w:iCs/>
          <w:sz w:val="24"/>
          <w:szCs w:val="24"/>
        </w:rPr>
        <w:t xml:space="preserve">Basic Econometrics (4th </w:t>
      </w:r>
      <w:proofErr w:type="gramStart"/>
      <w:r w:rsidRPr="00712045">
        <w:rPr>
          <w:rFonts w:ascii="Times New Roman" w:hAnsi="Times New Roman" w:cs="Times New Roman"/>
          <w:iCs/>
          <w:sz w:val="24"/>
          <w:szCs w:val="24"/>
        </w:rPr>
        <w:t>ed</w:t>
      </w:r>
      <w:proofErr w:type="gramEnd"/>
      <w:r w:rsidRPr="00712045">
        <w:rPr>
          <w:rFonts w:ascii="Times New Roman" w:hAnsi="Times New Roman" w:cs="Times New Roman"/>
          <w:iCs/>
          <w:sz w:val="24"/>
          <w:szCs w:val="24"/>
        </w:rPr>
        <w:t>.). New Work, NY: The McGraw−Hill Companies</w:t>
      </w:r>
      <w:r w:rsidRPr="00712045">
        <w:rPr>
          <w:rFonts w:ascii="Times New Roman" w:hAnsi="Times New Roman" w:cs="Times New Roman"/>
          <w:sz w:val="24"/>
          <w:szCs w:val="24"/>
        </w:rPr>
        <w:t>.</w:t>
      </w:r>
    </w:p>
    <w:p w:rsidR="00D07B06" w:rsidRPr="00712045" w:rsidRDefault="00D07B06" w:rsidP="00D07B06">
      <w:pPr>
        <w:autoSpaceDE w:val="0"/>
        <w:autoSpaceDN w:val="0"/>
        <w:adjustRightInd w:val="0"/>
        <w:ind w:left="720" w:hanging="720"/>
        <w:rPr>
          <w:rFonts w:ascii="Times New Roman" w:hAnsi="Times New Roman" w:cs="Times New Roman"/>
          <w:sz w:val="24"/>
          <w:szCs w:val="24"/>
        </w:rPr>
      </w:pPr>
    </w:p>
    <w:p w:rsidR="00CD657D" w:rsidRPr="00712045" w:rsidRDefault="00D07B06" w:rsidP="00CD657D">
      <w:pPr>
        <w:autoSpaceDE w:val="0"/>
        <w:autoSpaceDN w:val="0"/>
        <w:adjustRightInd w:val="0"/>
        <w:ind w:left="720" w:hanging="720"/>
        <w:rPr>
          <w:rFonts w:ascii="Times New Roman" w:eastAsia="Times New Roman" w:hAnsi="Times New Roman" w:cs="Times New Roman"/>
          <w:sz w:val="24"/>
          <w:szCs w:val="24"/>
        </w:rPr>
      </w:pPr>
      <w:r w:rsidRPr="00712045">
        <w:rPr>
          <w:rFonts w:ascii="Times New Roman" w:eastAsia="Times New Roman" w:hAnsi="Times New Roman" w:cs="Times New Roman"/>
          <w:sz w:val="24"/>
          <w:szCs w:val="24"/>
        </w:rPr>
        <w:t xml:space="preserve">Tobin, J. (1958). </w:t>
      </w:r>
      <w:proofErr w:type="gramStart"/>
      <w:r w:rsidRPr="00712045">
        <w:rPr>
          <w:rFonts w:ascii="Times New Roman" w:eastAsia="Times New Roman" w:hAnsi="Times New Roman" w:cs="Times New Roman"/>
          <w:sz w:val="24"/>
          <w:szCs w:val="24"/>
        </w:rPr>
        <w:t>Estimation of relationships for limited dependent variables.</w:t>
      </w:r>
      <w:proofErr w:type="gramEnd"/>
      <w:r w:rsidRPr="00712045">
        <w:rPr>
          <w:rFonts w:ascii="Times New Roman" w:eastAsia="Times New Roman" w:hAnsi="Times New Roman" w:cs="Times New Roman"/>
          <w:sz w:val="24"/>
          <w:szCs w:val="24"/>
        </w:rPr>
        <w:t xml:space="preserve"> </w:t>
      </w:r>
      <w:r w:rsidRPr="00712045">
        <w:rPr>
          <w:rFonts w:ascii="Times New Roman" w:eastAsia="Times New Roman" w:hAnsi="Times New Roman" w:cs="Times New Roman"/>
          <w:iCs/>
          <w:sz w:val="24"/>
          <w:szCs w:val="24"/>
        </w:rPr>
        <w:t>Econometrica</w:t>
      </w:r>
      <w:r w:rsidRPr="00712045">
        <w:rPr>
          <w:rFonts w:ascii="Times New Roman" w:eastAsia="Times New Roman" w:hAnsi="Times New Roman" w:cs="Times New Roman"/>
          <w:sz w:val="24"/>
          <w:szCs w:val="24"/>
        </w:rPr>
        <w:t xml:space="preserve"> 26: 24-36.</w:t>
      </w:r>
    </w:p>
    <w:p w:rsidR="00CD657D" w:rsidRPr="00712045" w:rsidRDefault="00CD657D" w:rsidP="00CD657D">
      <w:pPr>
        <w:autoSpaceDE w:val="0"/>
        <w:autoSpaceDN w:val="0"/>
        <w:adjustRightInd w:val="0"/>
        <w:ind w:left="720" w:hanging="720"/>
        <w:rPr>
          <w:rFonts w:ascii="Times New Roman" w:hAnsi="Times New Roman" w:cs="Times New Roman"/>
          <w:sz w:val="24"/>
          <w:szCs w:val="24"/>
        </w:rPr>
      </w:pPr>
    </w:p>
    <w:p w:rsidR="00CD657D" w:rsidRPr="00712045" w:rsidRDefault="00CD657D" w:rsidP="00CD657D">
      <w:pPr>
        <w:autoSpaceDE w:val="0"/>
        <w:autoSpaceDN w:val="0"/>
        <w:adjustRightInd w:val="0"/>
        <w:ind w:left="720" w:hanging="720"/>
        <w:rPr>
          <w:rFonts w:ascii="Times New Roman" w:eastAsiaTheme="minorHAnsi" w:hAnsi="Times New Roman" w:cs="Times New Roman"/>
          <w:color w:val="000000" w:themeColor="text1"/>
          <w:sz w:val="24"/>
          <w:szCs w:val="24"/>
        </w:rPr>
      </w:pPr>
      <w:r w:rsidRPr="00712045">
        <w:rPr>
          <w:rFonts w:ascii="Times New Roman" w:eastAsiaTheme="minorHAnsi" w:hAnsi="Times New Roman" w:cs="Times New Roman"/>
          <w:color w:val="000000" w:themeColor="text1"/>
          <w:sz w:val="24"/>
          <w:szCs w:val="24"/>
        </w:rPr>
        <w:t xml:space="preserve">Agriculture </w:t>
      </w:r>
      <w:r w:rsidRPr="00712045">
        <w:rPr>
          <w:rFonts w:ascii="Times New Roman" w:eastAsiaTheme="minorHAnsi" w:hAnsi="Times New Roman" w:cs="Times New Roman"/>
          <w:bCs/>
          <w:color w:val="000000" w:themeColor="text1"/>
          <w:sz w:val="24"/>
          <w:szCs w:val="24"/>
        </w:rPr>
        <w:t>for impact</w:t>
      </w:r>
      <w:r w:rsidR="00677682" w:rsidRPr="00712045">
        <w:rPr>
          <w:rFonts w:ascii="Times New Roman" w:eastAsiaTheme="minorHAnsi" w:hAnsi="Times New Roman" w:cs="Times New Roman"/>
          <w:bCs/>
          <w:color w:val="000000" w:themeColor="text1"/>
          <w:sz w:val="24"/>
          <w:szCs w:val="24"/>
        </w:rPr>
        <w:t xml:space="preserve"> </w:t>
      </w:r>
      <w:r w:rsidRPr="00712045">
        <w:rPr>
          <w:rFonts w:ascii="Times New Roman" w:eastAsiaTheme="minorHAnsi" w:hAnsi="Times New Roman" w:cs="Times New Roman"/>
          <w:bCs/>
          <w:color w:val="000000" w:themeColor="text1"/>
          <w:sz w:val="24"/>
          <w:szCs w:val="24"/>
        </w:rPr>
        <w:t>(2013).</w:t>
      </w:r>
      <w:r w:rsidRPr="00712045">
        <w:rPr>
          <w:rFonts w:ascii="Times New Roman" w:eastAsiaTheme="minorHAnsi" w:hAnsi="Times New Roman" w:cs="Times New Roman"/>
          <w:color w:val="000000" w:themeColor="text1"/>
          <w:sz w:val="24"/>
          <w:szCs w:val="24"/>
        </w:rPr>
        <w:t xml:space="preserve">Business solutions for African smallholder farmers to address food security and nutrition, views of agriculture </w:t>
      </w:r>
      <w:r w:rsidRPr="00712045">
        <w:rPr>
          <w:rFonts w:ascii="Times New Roman" w:eastAsiaTheme="minorHAnsi" w:hAnsi="Times New Roman" w:cs="Times New Roman"/>
          <w:bCs/>
          <w:color w:val="000000" w:themeColor="text1"/>
          <w:sz w:val="24"/>
          <w:szCs w:val="24"/>
        </w:rPr>
        <w:t xml:space="preserve">for impact </w:t>
      </w:r>
      <w:r w:rsidRPr="00712045">
        <w:rPr>
          <w:rFonts w:ascii="Times New Roman" w:eastAsiaTheme="minorHAnsi" w:hAnsi="Times New Roman" w:cs="Times New Roman"/>
          <w:color w:val="000000" w:themeColor="text1"/>
          <w:sz w:val="24"/>
          <w:szCs w:val="24"/>
        </w:rPr>
        <w:t>for the g8.</w:t>
      </w:r>
    </w:p>
    <w:p w:rsidR="006C1BAB" w:rsidRPr="00712045" w:rsidRDefault="006C1BAB" w:rsidP="00CD657D">
      <w:pPr>
        <w:autoSpaceDE w:val="0"/>
        <w:autoSpaceDN w:val="0"/>
        <w:adjustRightInd w:val="0"/>
        <w:ind w:left="720" w:hanging="720"/>
        <w:rPr>
          <w:rFonts w:ascii="Times New Roman" w:eastAsiaTheme="minorHAnsi" w:hAnsi="Times New Roman" w:cs="Times New Roman"/>
          <w:color w:val="000000" w:themeColor="text1"/>
          <w:sz w:val="24"/>
          <w:szCs w:val="24"/>
        </w:rPr>
      </w:pPr>
    </w:p>
    <w:p w:rsidR="006C1BAB" w:rsidRPr="00712045" w:rsidRDefault="00E324D1" w:rsidP="006C1BAB">
      <w:pPr>
        <w:ind w:left="720" w:hanging="720"/>
        <w:rPr>
          <w:rFonts w:ascii="Times New Roman" w:hAnsi="Times New Roman" w:cs="Times New Roman"/>
          <w:sz w:val="24"/>
          <w:szCs w:val="24"/>
        </w:rPr>
      </w:pPr>
      <w:r w:rsidRPr="00712045">
        <w:rPr>
          <w:rFonts w:ascii="Times New Roman" w:hAnsi="Times New Roman" w:cs="Times New Roman"/>
          <w:sz w:val="24"/>
          <w:szCs w:val="24"/>
        </w:rPr>
        <w:t>Maxwell &amp; Smith</w:t>
      </w:r>
      <w:r w:rsidR="006C1BAB" w:rsidRPr="00712045">
        <w:rPr>
          <w:rFonts w:ascii="Times New Roman" w:hAnsi="Times New Roman" w:cs="Times New Roman"/>
          <w:sz w:val="24"/>
          <w:szCs w:val="24"/>
        </w:rPr>
        <w:t xml:space="preserve"> (1991).Part I-Household food security: A conceptual review.</w:t>
      </w:r>
    </w:p>
    <w:p w:rsidR="00D14E8A" w:rsidRPr="00712045" w:rsidRDefault="00D14E8A" w:rsidP="00EF4CC2">
      <w:pPr>
        <w:ind w:left="720" w:hanging="720"/>
        <w:rPr>
          <w:rFonts w:ascii="Times New Roman" w:hAnsi="Times New Roman" w:cs="Times New Roman"/>
          <w:sz w:val="24"/>
          <w:szCs w:val="24"/>
        </w:rPr>
      </w:pPr>
    </w:p>
    <w:p w:rsidR="006C1BAB" w:rsidRPr="00712045" w:rsidRDefault="006C1BAB" w:rsidP="00EF4CC2">
      <w:pPr>
        <w:ind w:left="720" w:hanging="720"/>
        <w:rPr>
          <w:rFonts w:ascii="Times New Roman" w:eastAsia="Times New Roman" w:hAnsi="Times New Roman" w:cs="Times New Roman"/>
          <w:sz w:val="24"/>
          <w:szCs w:val="24"/>
        </w:rPr>
      </w:pPr>
      <w:r w:rsidRPr="00712045">
        <w:rPr>
          <w:rFonts w:ascii="Times New Roman" w:hAnsi="Times New Roman" w:cs="Times New Roman"/>
          <w:sz w:val="24"/>
          <w:szCs w:val="24"/>
        </w:rPr>
        <w:t xml:space="preserve">Hoddinott J. (1999). Choosing </w:t>
      </w:r>
      <w:proofErr w:type="gramStart"/>
      <w:r w:rsidRPr="00712045">
        <w:rPr>
          <w:rFonts w:ascii="Times New Roman" w:hAnsi="Times New Roman" w:cs="Times New Roman"/>
          <w:sz w:val="24"/>
          <w:szCs w:val="24"/>
        </w:rPr>
        <w:t>outcome  indicators</w:t>
      </w:r>
      <w:proofErr w:type="gramEnd"/>
      <w:r w:rsidRPr="00712045">
        <w:rPr>
          <w:rFonts w:ascii="Times New Roman" w:hAnsi="Times New Roman" w:cs="Times New Roman"/>
          <w:sz w:val="24"/>
          <w:szCs w:val="24"/>
        </w:rPr>
        <w:t xml:space="preserve"> of household food security. </w:t>
      </w:r>
      <w:r w:rsidRPr="00712045">
        <w:rPr>
          <w:rFonts w:ascii="Times New Roman" w:eastAsia="Times New Roman" w:hAnsi="Times New Roman" w:cs="Times New Roman"/>
          <w:sz w:val="24"/>
          <w:szCs w:val="24"/>
        </w:rPr>
        <w:t xml:space="preserve">International Food Policy Research </w:t>
      </w:r>
      <w:proofErr w:type="gramStart"/>
      <w:r w:rsidRPr="00712045">
        <w:rPr>
          <w:rFonts w:ascii="Times New Roman" w:eastAsia="Times New Roman" w:hAnsi="Times New Roman" w:cs="Times New Roman"/>
          <w:sz w:val="24"/>
          <w:szCs w:val="24"/>
        </w:rPr>
        <w:t>Institute(</w:t>
      </w:r>
      <w:proofErr w:type="gramEnd"/>
      <w:r w:rsidRPr="00712045">
        <w:rPr>
          <w:rFonts w:ascii="Times New Roman" w:eastAsia="Times New Roman" w:hAnsi="Times New Roman" w:cs="Times New Roman"/>
          <w:sz w:val="24"/>
          <w:szCs w:val="24"/>
        </w:rPr>
        <w:t>IFPRI)2033 K Street, N.W. Washington, D.C. 20006 U.S.A. March, 1999</w:t>
      </w:r>
    </w:p>
    <w:p w:rsidR="00F63586" w:rsidRPr="00712045" w:rsidRDefault="00F63586" w:rsidP="00EF4CC2">
      <w:pPr>
        <w:ind w:left="720" w:hanging="720"/>
        <w:rPr>
          <w:rFonts w:ascii="Times New Roman" w:eastAsia="Times New Roman" w:hAnsi="Times New Roman" w:cs="Times New Roman"/>
          <w:sz w:val="24"/>
          <w:szCs w:val="24"/>
        </w:rPr>
      </w:pPr>
    </w:p>
    <w:p w:rsidR="00305525" w:rsidRPr="00712045" w:rsidRDefault="00CA25E9" w:rsidP="00F63586">
      <w:pPr>
        <w:ind w:left="720" w:hanging="720"/>
        <w:rPr>
          <w:rFonts w:ascii="Times New Roman" w:hAnsi="Times New Roman" w:cs="Times New Roman"/>
          <w:sz w:val="24"/>
          <w:szCs w:val="24"/>
        </w:rPr>
      </w:pPr>
      <w:r w:rsidRPr="00712045">
        <w:rPr>
          <w:rFonts w:ascii="Times New Roman" w:hAnsi="Times New Roman" w:cs="Times New Roman"/>
          <w:sz w:val="24"/>
          <w:szCs w:val="24"/>
        </w:rPr>
        <w:t xml:space="preserve">Berhanu </w:t>
      </w:r>
      <w:r w:rsidR="00305525" w:rsidRPr="00712045">
        <w:rPr>
          <w:rFonts w:ascii="Times New Roman" w:hAnsi="Times New Roman" w:cs="Times New Roman"/>
          <w:sz w:val="24"/>
          <w:szCs w:val="24"/>
        </w:rPr>
        <w:t>Gebremedhin</w:t>
      </w:r>
      <w:r w:rsidR="00F63586" w:rsidRPr="00712045">
        <w:rPr>
          <w:rFonts w:ascii="Times New Roman" w:hAnsi="Times New Roman" w:cs="Times New Roman"/>
          <w:sz w:val="24"/>
          <w:szCs w:val="24"/>
        </w:rPr>
        <w:t xml:space="preserve"> &amp; Moti Jaleta</w:t>
      </w:r>
      <w:r w:rsidR="00E324D1" w:rsidRPr="00712045">
        <w:rPr>
          <w:rFonts w:ascii="Times New Roman" w:hAnsi="Times New Roman" w:cs="Times New Roman"/>
          <w:sz w:val="24"/>
          <w:szCs w:val="24"/>
        </w:rPr>
        <w:t xml:space="preserve"> </w:t>
      </w:r>
      <w:r w:rsidR="00305525" w:rsidRPr="00712045">
        <w:rPr>
          <w:rFonts w:ascii="Times New Roman" w:hAnsi="Times New Roman" w:cs="Times New Roman"/>
          <w:sz w:val="24"/>
          <w:szCs w:val="24"/>
        </w:rPr>
        <w:t>(2010).Commercialization of Smallholders: Is Market Participation Enough? International Livestock Research Institute (ILRI)</w:t>
      </w:r>
      <w:proofErr w:type="gramStart"/>
      <w:r w:rsidR="00305525" w:rsidRPr="00712045">
        <w:rPr>
          <w:rFonts w:ascii="Times New Roman" w:hAnsi="Times New Roman" w:cs="Times New Roman"/>
          <w:sz w:val="24"/>
          <w:szCs w:val="24"/>
        </w:rPr>
        <w:t>,Addis</w:t>
      </w:r>
      <w:proofErr w:type="gramEnd"/>
      <w:r w:rsidR="00305525" w:rsidRPr="00712045">
        <w:rPr>
          <w:rFonts w:ascii="Times New Roman" w:hAnsi="Times New Roman" w:cs="Times New Roman"/>
          <w:sz w:val="24"/>
          <w:szCs w:val="24"/>
        </w:rPr>
        <w:t xml:space="preserve"> Ababa, Ethiopia</w:t>
      </w:r>
    </w:p>
    <w:p w:rsidR="00EF4CC2" w:rsidRPr="00712045" w:rsidRDefault="00EF4CC2" w:rsidP="00F63586">
      <w:pPr>
        <w:ind w:left="720" w:hanging="720"/>
        <w:rPr>
          <w:rFonts w:ascii="Times New Roman" w:hAnsi="Times New Roman" w:cs="Times New Roman"/>
          <w:sz w:val="24"/>
          <w:szCs w:val="24"/>
        </w:rPr>
      </w:pPr>
    </w:p>
    <w:p w:rsidR="00EF4CC2" w:rsidRPr="00712045" w:rsidRDefault="008434C1" w:rsidP="00F63586">
      <w:pPr>
        <w:ind w:left="720" w:hanging="720"/>
        <w:rPr>
          <w:rFonts w:ascii="Times New Roman" w:hAnsi="Times New Roman" w:cs="Times New Roman"/>
          <w:sz w:val="24"/>
          <w:szCs w:val="24"/>
        </w:rPr>
      </w:pPr>
      <w:r w:rsidRPr="00712045">
        <w:rPr>
          <w:rFonts w:ascii="Times New Roman" w:hAnsi="Times New Roman" w:cs="Times New Roman"/>
          <w:sz w:val="24"/>
          <w:szCs w:val="24"/>
        </w:rPr>
        <w:t xml:space="preserve">Alderman </w:t>
      </w:r>
      <w:r w:rsidR="00EF4CC2" w:rsidRPr="00712045">
        <w:rPr>
          <w:rFonts w:ascii="Times New Roman" w:hAnsi="Times New Roman" w:cs="Times New Roman"/>
          <w:sz w:val="24"/>
          <w:szCs w:val="24"/>
        </w:rPr>
        <w:t>Harold (1992).</w:t>
      </w:r>
      <w:r w:rsidRPr="00712045">
        <w:rPr>
          <w:rFonts w:ascii="Times New Roman" w:hAnsi="Times New Roman" w:cs="Times New Roman"/>
          <w:sz w:val="24"/>
          <w:szCs w:val="24"/>
        </w:rPr>
        <w:t xml:space="preserve"> </w:t>
      </w:r>
      <w:proofErr w:type="gramStart"/>
      <w:r w:rsidR="00EF4CC2" w:rsidRPr="00712045">
        <w:rPr>
          <w:rFonts w:ascii="Times New Roman" w:hAnsi="Times New Roman" w:cs="Times New Roman"/>
          <w:sz w:val="24"/>
          <w:szCs w:val="24"/>
        </w:rPr>
        <w:t>Incomes and food security in Ghana.</w:t>
      </w:r>
      <w:proofErr w:type="gramEnd"/>
      <w:r w:rsidR="00EF4CC2" w:rsidRPr="00712045">
        <w:rPr>
          <w:rFonts w:ascii="Times New Roman" w:hAnsi="Times New Roman" w:cs="Times New Roman"/>
          <w:sz w:val="24"/>
          <w:szCs w:val="24"/>
        </w:rPr>
        <w:t xml:space="preserve"> Washington, DC, May, 1992, CFNPP Publications Department 1400 16th Street NW, Suite 420 Washington, DC 20036 202-822-6500</w:t>
      </w:r>
    </w:p>
    <w:p w:rsidR="00EF4CC2" w:rsidRPr="00712045" w:rsidRDefault="00EF4CC2" w:rsidP="00EF4CC2">
      <w:pPr>
        <w:ind w:left="720" w:hanging="720"/>
        <w:rPr>
          <w:rFonts w:ascii="Times New Roman" w:hAnsi="Times New Roman" w:cs="Times New Roman"/>
          <w:sz w:val="24"/>
          <w:szCs w:val="24"/>
        </w:rPr>
      </w:pPr>
    </w:p>
    <w:p w:rsidR="00EF4CC2" w:rsidRPr="00712045" w:rsidRDefault="00EF4CC2" w:rsidP="00F63586">
      <w:pPr>
        <w:ind w:left="720" w:hanging="720"/>
        <w:rPr>
          <w:rFonts w:ascii="Times New Roman" w:hAnsi="Times New Roman" w:cs="Times New Roman"/>
          <w:sz w:val="24"/>
          <w:szCs w:val="24"/>
        </w:rPr>
      </w:pPr>
      <w:proofErr w:type="gramStart"/>
      <w:r w:rsidRPr="00712045">
        <w:rPr>
          <w:rFonts w:ascii="Times New Roman" w:hAnsi="Times New Roman" w:cs="Times New Roman"/>
          <w:sz w:val="24"/>
          <w:szCs w:val="24"/>
        </w:rPr>
        <w:t xml:space="preserve">North </w:t>
      </w:r>
      <w:r w:rsidR="008434C1" w:rsidRPr="00712045">
        <w:rPr>
          <w:rFonts w:ascii="Times New Roman" w:hAnsi="Times New Roman" w:cs="Times New Roman"/>
          <w:sz w:val="24"/>
          <w:szCs w:val="24"/>
        </w:rPr>
        <w:t xml:space="preserve">Douglass </w:t>
      </w:r>
      <w:r w:rsidRPr="00712045">
        <w:rPr>
          <w:rFonts w:ascii="Times New Roman" w:hAnsi="Times New Roman" w:cs="Times New Roman"/>
          <w:sz w:val="24"/>
          <w:szCs w:val="24"/>
        </w:rPr>
        <w:t>(1991).</w:t>
      </w:r>
      <w:proofErr w:type="gramEnd"/>
      <w:r w:rsidRPr="00712045">
        <w:rPr>
          <w:rFonts w:ascii="Times New Roman" w:hAnsi="Times New Roman" w:cs="Times New Roman"/>
          <w:sz w:val="24"/>
          <w:szCs w:val="24"/>
        </w:rPr>
        <w:t xml:space="preserve"> </w:t>
      </w:r>
      <w:proofErr w:type="gramStart"/>
      <w:r w:rsidRPr="00712045">
        <w:rPr>
          <w:rFonts w:ascii="Times New Roman" w:hAnsi="Times New Roman" w:cs="Times New Roman"/>
          <w:sz w:val="24"/>
          <w:szCs w:val="24"/>
        </w:rPr>
        <w:t>Institutions.</w:t>
      </w:r>
      <w:proofErr w:type="gramEnd"/>
      <w:r w:rsidRPr="00712045">
        <w:rPr>
          <w:rFonts w:ascii="Times New Roman" w:hAnsi="Times New Roman" w:cs="Times New Roman"/>
          <w:sz w:val="24"/>
          <w:szCs w:val="24"/>
        </w:rPr>
        <w:t xml:space="preserve"> </w:t>
      </w:r>
      <w:proofErr w:type="gramStart"/>
      <w:r w:rsidRPr="00712045">
        <w:rPr>
          <w:rFonts w:ascii="Times New Roman" w:hAnsi="Times New Roman" w:cs="Times New Roman"/>
          <w:sz w:val="24"/>
          <w:szCs w:val="24"/>
        </w:rPr>
        <w:t>The Journal of Economic Perspectives, Vol. 5, No. 1.</w:t>
      </w:r>
      <w:proofErr w:type="gramEnd"/>
      <w:r w:rsidRPr="00712045">
        <w:rPr>
          <w:rFonts w:ascii="Times New Roman" w:hAnsi="Times New Roman" w:cs="Times New Roman"/>
          <w:sz w:val="24"/>
          <w:szCs w:val="24"/>
        </w:rPr>
        <w:t xml:space="preserve"> (</w:t>
      </w:r>
      <w:proofErr w:type="gramStart"/>
      <w:r w:rsidRPr="00712045">
        <w:rPr>
          <w:rFonts w:ascii="Times New Roman" w:hAnsi="Times New Roman" w:cs="Times New Roman"/>
          <w:sz w:val="24"/>
          <w:szCs w:val="24"/>
        </w:rPr>
        <w:t>Winter</w:t>
      </w:r>
      <w:proofErr w:type="gramEnd"/>
      <w:r w:rsidRPr="00712045">
        <w:rPr>
          <w:rFonts w:ascii="Times New Roman" w:hAnsi="Times New Roman" w:cs="Times New Roman"/>
          <w:sz w:val="24"/>
          <w:szCs w:val="24"/>
        </w:rPr>
        <w:t>, 1991), pp. 97-112.</w:t>
      </w:r>
    </w:p>
    <w:p w:rsidR="00F63586" w:rsidRPr="00712045" w:rsidRDefault="00F63586" w:rsidP="00F63586">
      <w:pPr>
        <w:ind w:left="720" w:hanging="720"/>
        <w:rPr>
          <w:rFonts w:ascii="Times New Roman" w:hAnsi="Times New Roman" w:cs="Times New Roman"/>
          <w:sz w:val="24"/>
          <w:szCs w:val="24"/>
        </w:rPr>
      </w:pPr>
    </w:p>
    <w:p w:rsidR="00D14E8A" w:rsidRPr="00712045" w:rsidRDefault="00D14E8A" w:rsidP="00F63586">
      <w:pPr>
        <w:ind w:left="720" w:hanging="720"/>
        <w:rPr>
          <w:rFonts w:ascii="Times New Roman" w:hAnsi="Times New Roman" w:cs="Times New Roman"/>
          <w:sz w:val="24"/>
          <w:szCs w:val="24"/>
        </w:rPr>
      </w:pPr>
      <w:r w:rsidRPr="00712045">
        <w:rPr>
          <w:rFonts w:ascii="Times New Roman" w:hAnsi="Times New Roman" w:cs="Times New Roman"/>
          <w:sz w:val="24"/>
          <w:szCs w:val="24"/>
        </w:rPr>
        <w:lastRenderedPageBreak/>
        <w:t xml:space="preserve">Williamson </w:t>
      </w:r>
      <w:r w:rsidR="00E324D1" w:rsidRPr="00712045">
        <w:rPr>
          <w:rFonts w:ascii="Times New Roman" w:hAnsi="Times New Roman" w:cs="Times New Roman"/>
          <w:sz w:val="24"/>
          <w:szCs w:val="24"/>
        </w:rPr>
        <w:t xml:space="preserve">Oliver </w:t>
      </w:r>
      <w:r w:rsidRPr="00712045">
        <w:rPr>
          <w:rFonts w:ascii="Times New Roman" w:hAnsi="Times New Roman" w:cs="Times New Roman"/>
          <w:sz w:val="24"/>
          <w:szCs w:val="24"/>
        </w:rPr>
        <w:t xml:space="preserve">(2007).Transaction Cost Economics: An Introduction, University of California, </w:t>
      </w:r>
      <w:proofErr w:type="gramStart"/>
      <w:r w:rsidRPr="00712045">
        <w:rPr>
          <w:rFonts w:ascii="Times New Roman" w:hAnsi="Times New Roman" w:cs="Times New Roman"/>
          <w:sz w:val="24"/>
          <w:szCs w:val="24"/>
        </w:rPr>
        <w:t xml:space="preserve">Berkeley </w:t>
      </w:r>
      <w:r w:rsidR="00F63586" w:rsidRPr="00712045">
        <w:rPr>
          <w:rFonts w:ascii="Times New Roman" w:hAnsi="Times New Roman" w:cs="Times New Roman"/>
          <w:sz w:val="24"/>
          <w:szCs w:val="24"/>
        </w:rPr>
        <w:t>,</w:t>
      </w:r>
      <w:r w:rsidRPr="00712045">
        <w:rPr>
          <w:rFonts w:ascii="Times New Roman" w:hAnsi="Times New Roman" w:cs="Times New Roman"/>
          <w:sz w:val="24"/>
          <w:szCs w:val="24"/>
        </w:rPr>
        <w:t>Discussion</w:t>
      </w:r>
      <w:proofErr w:type="gramEnd"/>
      <w:r w:rsidRPr="00712045">
        <w:rPr>
          <w:rFonts w:ascii="Times New Roman" w:hAnsi="Times New Roman" w:cs="Times New Roman"/>
          <w:sz w:val="24"/>
          <w:szCs w:val="24"/>
        </w:rPr>
        <w:t xml:space="preserve"> Paper 2007-3 March 1, 2007</w:t>
      </w:r>
    </w:p>
    <w:p w:rsidR="00CA25E9" w:rsidRPr="00712045" w:rsidRDefault="00CA25E9" w:rsidP="00CA25E9">
      <w:pPr>
        <w:autoSpaceDE w:val="0"/>
        <w:autoSpaceDN w:val="0"/>
        <w:adjustRightInd w:val="0"/>
        <w:spacing w:line="240" w:lineRule="auto"/>
        <w:ind w:left="720" w:hanging="720"/>
        <w:rPr>
          <w:rFonts w:ascii="Times New Roman" w:hAnsi="Times New Roman" w:cs="Times New Roman"/>
          <w:color w:val="000000"/>
          <w:sz w:val="24"/>
          <w:szCs w:val="24"/>
        </w:rPr>
      </w:pPr>
    </w:p>
    <w:p w:rsidR="00CA25E9" w:rsidRPr="00712045" w:rsidRDefault="00110068" w:rsidP="00CA25E9">
      <w:pPr>
        <w:autoSpaceDE w:val="0"/>
        <w:autoSpaceDN w:val="0"/>
        <w:adjustRightInd w:val="0"/>
        <w:spacing w:line="240" w:lineRule="auto"/>
        <w:ind w:left="720" w:hanging="720"/>
        <w:rPr>
          <w:rFonts w:ascii="Times New Roman" w:hAnsi="Times New Roman" w:cs="Times New Roman"/>
          <w:bCs/>
          <w:sz w:val="24"/>
          <w:szCs w:val="24"/>
        </w:rPr>
      </w:pPr>
      <w:proofErr w:type="gramStart"/>
      <w:r w:rsidRPr="00712045">
        <w:rPr>
          <w:rFonts w:ascii="Times New Roman" w:hAnsi="Times New Roman" w:cs="Times New Roman"/>
          <w:bCs/>
          <w:sz w:val="24"/>
          <w:szCs w:val="24"/>
        </w:rPr>
        <w:t xml:space="preserve">CSA </w:t>
      </w:r>
      <w:r w:rsidR="00CA25E9" w:rsidRPr="00712045">
        <w:rPr>
          <w:rFonts w:ascii="Times New Roman" w:hAnsi="Times New Roman" w:cs="Times New Roman"/>
          <w:bCs/>
          <w:sz w:val="24"/>
          <w:szCs w:val="24"/>
        </w:rPr>
        <w:t>(2013).</w:t>
      </w:r>
      <w:proofErr w:type="gramEnd"/>
      <w:r w:rsidR="00CA25E9" w:rsidRPr="00712045">
        <w:rPr>
          <w:rFonts w:ascii="Times New Roman" w:hAnsi="Times New Roman" w:cs="Times New Roman"/>
          <w:bCs/>
          <w:sz w:val="24"/>
          <w:szCs w:val="24"/>
        </w:rPr>
        <w:t xml:space="preserve"> Population Projection of Ethiopia for All Regions At Wereda Level from 2014 – 2017, Federal Democratic Republic of Ethiopia Central Statistical </w:t>
      </w:r>
      <w:proofErr w:type="gramStart"/>
      <w:r w:rsidR="00CA25E9" w:rsidRPr="00712045">
        <w:rPr>
          <w:rFonts w:ascii="Times New Roman" w:hAnsi="Times New Roman" w:cs="Times New Roman"/>
          <w:bCs/>
          <w:sz w:val="24"/>
          <w:szCs w:val="24"/>
        </w:rPr>
        <w:t>Agency(</w:t>
      </w:r>
      <w:proofErr w:type="gramEnd"/>
      <w:r w:rsidR="00CA25E9" w:rsidRPr="00712045">
        <w:rPr>
          <w:rFonts w:ascii="Times New Roman" w:hAnsi="Times New Roman" w:cs="Times New Roman"/>
          <w:bCs/>
          <w:sz w:val="24"/>
          <w:szCs w:val="24"/>
        </w:rPr>
        <w:t>CSA) August 2013, Addis Ababa</w:t>
      </w:r>
    </w:p>
    <w:p w:rsidR="00110068" w:rsidRPr="00712045" w:rsidRDefault="00110068" w:rsidP="00CA25E9">
      <w:pPr>
        <w:autoSpaceDE w:val="0"/>
        <w:autoSpaceDN w:val="0"/>
        <w:adjustRightInd w:val="0"/>
        <w:spacing w:line="240" w:lineRule="auto"/>
        <w:ind w:left="720" w:hanging="720"/>
        <w:rPr>
          <w:rFonts w:ascii="Times New Roman" w:hAnsi="Times New Roman" w:cs="Times New Roman"/>
          <w:bCs/>
          <w:sz w:val="24"/>
          <w:szCs w:val="24"/>
        </w:rPr>
      </w:pPr>
    </w:p>
    <w:p w:rsidR="00110068" w:rsidRPr="00712045" w:rsidRDefault="00110068" w:rsidP="00110068">
      <w:pPr>
        <w:ind w:left="720" w:hanging="720"/>
        <w:rPr>
          <w:rFonts w:ascii="Times New Roman" w:hAnsi="Times New Roman" w:cs="Times New Roman"/>
          <w:sz w:val="24"/>
          <w:szCs w:val="24"/>
        </w:rPr>
      </w:pPr>
      <w:r w:rsidRPr="00712045">
        <w:rPr>
          <w:rFonts w:ascii="Times New Roman" w:hAnsi="Times New Roman" w:cs="Times New Roman"/>
          <w:sz w:val="24"/>
          <w:szCs w:val="24"/>
        </w:rPr>
        <w:t xml:space="preserve">Delgado, C. (1999). </w:t>
      </w:r>
      <w:r w:rsidRPr="00712045">
        <w:rPr>
          <w:rFonts w:ascii="Times New Roman" w:hAnsi="Times New Roman" w:cs="Times New Roman"/>
          <w:bCs/>
          <w:sz w:val="24"/>
          <w:szCs w:val="24"/>
        </w:rPr>
        <w:t>Sources of growth in smallholder agriculture in Sub-Saharan Africa: the role of vertical integration of smallholders with processors and marketers of high-value items</w:t>
      </w:r>
      <w:r w:rsidRPr="00712045">
        <w:rPr>
          <w:rFonts w:ascii="Times New Roman" w:hAnsi="Times New Roman" w:cs="Times New Roman"/>
          <w:sz w:val="24"/>
          <w:szCs w:val="24"/>
        </w:rPr>
        <w:t xml:space="preserve">. </w:t>
      </w:r>
      <w:r w:rsidRPr="00712045">
        <w:rPr>
          <w:rFonts w:ascii="Times New Roman" w:hAnsi="Times New Roman" w:cs="Times New Roman"/>
          <w:iCs/>
          <w:sz w:val="24"/>
          <w:szCs w:val="24"/>
        </w:rPr>
        <w:t xml:space="preserve">Agrekon </w:t>
      </w:r>
      <w:r w:rsidRPr="00712045">
        <w:rPr>
          <w:rFonts w:ascii="Times New Roman" w:hAnsi="Times New Roman" w:cs="Times New Roman"/>
          <w:sz w:val="24"/>
          <w:szCs w:val="24"/>
        </w:rPr>
        <w:t>(special issue--May): 165-189.</w:t>
      </w:r>
    </w:p>
    <w:p w:rsidR="00110068" w:rsidRPr="00712045" w:rsidRDefault="00110068" w:rsidP="00CA25E9">
      <w:pPr>
        <w:autoSpaceDE w:val="0"/>
        <w:autoSpaceDN w:val="0"/>
        <w:adjustRightInd w:val="0"/>
        <w:spacing w:line="240" w:lineRule="auto"/>
        <w:ind w:left="720" w:hanging="720"/>
        <w:rPr>
          <w:rFonts w:ascii="Times New Roman" w:hAnsi="Times New Roman" w:cs="Times New Roman"/>
          <w:bCs/>
          <w:sz w:val="24"/>
          <w:szCs w:val="24"/>
        </w:rPr>
      </w:pPr>
    </w:p>
    <w:p w:rsidR="009A1D19" w:rsidRPr="00712045" w:rsidRDefault="009A1D19" w:rsidP="009A1D19">
      <w:pPr>
        <w:ind w:left="720" w:hanging="720"/>
        <w:rPr>
          <w:rFonts w:ascii="Times New Roman" w:hAnsi="Times New Roman" w:cs="Times New Roman"/>
          <w:sz w:val="24"/>
          <w:szCs w:val="24"/>
        </w:rPr>
      </w:pPr>
      <w:r w:rsidRPr="00712045">
        <w:rPr>
          <w:rFonts w:ascii="Times New Roman" w:hAnsi="Times New Roman" w:cs="Times New Roman"/>
          <w:sz w:val="24"/>
          <w:szCs w:val="24"/>
        </w:rPr>
        <w:t>Lyne, M</w:t>
      </w:r>
      <w:proofErr w:type="gramStart"/>
      <w:r w:rsidRPr="00712045">
        <w:rPr>
          <w:rFonts w:ascii="Times New Roman" w:hAnsi="Times New Roman" w:cs="Times New Roman"/>
          <w:sz w:val="24"/>
          <w:szCs w:val="24"/>
        </w:rPr>
        <w:t>.(</w:t>
      </w:r>
      <w:proofErr w:type="gramEnd"/>
      <w:r w:rsidRPr="00712045">
        <w:rPr>
          <w:rFonts w:ascii="Times New Roman" w:hAnsi="Times New Roman" w:cs="Times New Roman"/>
          <w:sz w:val="24"/>
          <w:szCs w:val="24"/>
        </w:rPr>
        <w:t>1996). Transforming developing agriculture: Establishing a basis for growth, Agrekon, Vol.35</w:t>
      </w:r>
      <w:proofErr w:type="gramStart"/>
      <w:r w:rsidRPr="00712045">
        <w:rPr>
          <w:rFonts w:ascii="Times New Roman" w:hAnsi="Times New Roman" w:cs="Times New Roman"/>
          <w:sz w:val="24"/>
          <w:szCs w:val="24"/>
        </w:rPr>
        <w:t>,lSS</w:t>
      </w:r>
      <w:proofErr w:type="gramEnd"/>
      <w:r w:rsidRPr="00712045">
        <w:rPr>
          <w:rFonts w:ascii="Times New Roman" w:hAnsi="Times New Roman" w:cs="Times New Roman"/>
          <w:sz w:val="24"/>
          <w:szCs w:val="24"/>
        </w:rPr>
        <w:t>. 4</w:t>
      </w:r>
      <w:proofErr w:type="gramStart"/>
      <w:r w:rsidRPr="00712045">
        <w:rPr>
          <w:rFonts w:ascii="Times New Roman" w:hAnsi="Times New Roman" w:cs="Times New Roman"/>
          <w:sz w:val="24"/>
          <w:szCs w:val="24"/>
        </w:rPr>
        <w:t>,1996</w:t>
      </w:r>
      <w:proofErr w:type="gramEnd"/>
      <w:r w:rsidRPr="00712045">
        <w:rPr>
          <w:rFonts w:ascii="Times New Roman" w:hAnsi="Times New Roman" w:cs="Times New Roman"/>
          <w:sz w:val="24"/>
          <w:szCs w:val="24"/>
        </w:rPr>
        <w:t>.</w:t>
      </w:r>
    </w:p>
    <w:p w:rsidR="009A1D19" w:rsidRPr="00712045" w:rsidRDefault="009A1D19" w:rsidP="009A1D19">
      <w:pPr>
        <w:ind w:left="720" w:hanging="720"/>
        <w:rPr>
          <w:rFonts w:ascii="Times New Roman" w:hAnsi="Times New Roman" w:cs="Times New Roman"/>
          <w:sz w:val="24"/>
          <w:szCs w:val="24"/>
        </w:rPr>
      </w:pPr>
    </w:p>
    <w:p w:rsidR="00DC7845" w:rsidRPr="00712045" w:rsidRDefault="00DC7845" w:rsidP="00DC7845">
      <w:pPr>
        <w:ind w:left="720" w:hanging="720"/>
        <w:rPr>
          <w:rFonts w:ascii="Times New Roman" w:hAnsi="Times New Roman" w:cs="Times New Roman"/>
          <w:sz w:val="24"/>
          <w:szCs w:val="24"/>
        </w:rPr>
      </w:pPr>
      <w:proofErr w:type="gramStart"/>
      <w:r w:rsidRPr="00712045">
        <w:rPr>
          <w:rFonts w:ascii="Times New Roman" w:hAnsi="Times New Roman" w:cs="Times New Roman"/>
          <w:sz w:val="24"/>
          <w:szCs w:val="24"/>
        </w:rPr>
        <w:t>Timmons, D. &amp; Wang Q. (2010).</w:t>
      </w:r>
      <w:proofErr w:type="gramEnd"/>
      <w:r w:rsidRPr="00712045">
        <w:rPr>
          <w:rFonts w:ascii="Times New Roman" w:hAnsi="Times New Roman" w:cs="Times New Roman"/>
          <w:sz w:val="24"/>
          <w:szCs w:val="24"/>
        </w:rPr>
        <w:t xml:space="preserve"> Direct food sales in the US: Evidence from state and county-level data. Journal of sustainable agriculture 34(2</w:t>
      </w:r>
      <w:proofErr w:type="gramStart"/>
      <w:r w:rsidRPr="00712045">
        <w:rPr>
          <w:rFonts w:ascii="Times New Roman" w:hAnsi="Times New Roman" w:cs="Times New Roman"/>
          <w:sz w:val="24"/>
          <w:szCs w:val="24"/>
        </w:rPr>
        <w:t>) :</w:t>
      </w:r>
      <w:proofErr w:type="gramEnd"/>
      <w:r w:rsidRPr="00712045">
        <w:rPr>
          <w:rFonts w:ascii="Times New Roman" w:hAnsi="Times New Roman" w:cs="Times New Roman"/>
          <w:sz w:val="24"/>
          <w:szCs w:val="24"/>
        </w:rPr>
        <w:t xml:space="preserve">229-240. </w:t>
      </w:r>
      <w:proofErr w:type="gramStart"/>
      <w:r w:rsidRPr="00712045">
        <w:rPr>
          <w:rFonts w:ascii="Times New Roman" w:hAnsi="Times New Roman" w:cs="Times New Roman"/>
          <w:sz w:val="24"/>
          <w:szCs w:val="24"/>
        </w:rPr>
        <w:t>February 2010 with 23.</w:t>
      </w:r>
      <w:proofErr w:type="gramEnd"/>
    </w:p>
    <w:p w:rsidR="00F63586" w:rsidRPr="00712045" w:rsidRDefault="00F63586" w:rsidP="00CA25E9">
      <w:pPr>
        <w:autoSpaceDE w:val="0"/>
        <w:autoSpaceDN w:val="0"/>
        <w:adjustRightInd w:val="0"/>
        <w:spacing w:line="240" w:lineRule="auto"/>
        <w:ind w:left="720" w:hanging="720"/>
        <w:rPr>
          <w:rFonts w:ascii="Times New Roman" w:hAnsi="Times New Roman" w:cs="Times New Roman"/>
          <w:bCs/>
          <w:sz w:val="24"/>
          <w:szCs w:val="24"/>
        </w:rPr>
      </w:pPr>
    </w:p>
    <w:p w:rsidR="00F41A14" w:rsidRPr="00712045" w:rsidRDefault="00F41A14" w:rsidP="00F41A14">
      <w:pPr>
        <w:ind w:left="720" w:hanging="720"/>
        <w:rPr>
          <w:rFonts w:ascii="Times New Roman" w:hAnsi="Times New Roman" w:cs="Times New Roman"/>
          <w:sz w:val="24"/>
          <w:szCs w:val="24"/>
        </w:rPr>
      </w:pPr>
      <w:r w:rsidRPr="00712045">
        <w:rPr>
          <w:rFonts w:ascii="Times New Roman" w:hAnsi="Times New Roman" w:cs="Times New Roman"/>
          <w:sz w:val="24"/>
          <w:szCs w:val="24"/>
        </w:rPr>
        <w:t>Bijman J Hendrikse G Oijen</w:t>
      </w:r>
      <w:r w:rsidR="00B85C80" w:rsidRPr="00712045">
        <w:rPr>
          <w:rFonts w:ascii="Times New Roman" w:hAnsi="Times New Roman" w:cs="Times New Roman"/>
          <w:sz w:val="24"/>
          <w:szCs w:val="24"/>
        </w:rPr>
        <w:t xml:space="preserve"> </w:t>
      </w:r>
      <w:r w:rsidRPr="00712045">
        <w:rPr>
          <w:rFonts w:ascii="Times New Roman" w:hAnsi="Times New Roman" w:cs="Times New Roman"/>
          <w:sz w:val="24"/>
          <w:szCs w:val="24"/>
        </w:rPr>
        <w:t>A</w:t>
      </w:r>
      <w:proofErr w:type="gramStart"/>
      <w:r w:rsidRPr="00712045">
        <w:rPr>
          <w:rFonts w:ascii="Times New Roman" w:hAnsi="Times New Roman" w:cs="Times New Roman"/>
          <w:sz w:val="24"/>
          <w:szCs w:val="24"/>
        </w:rPr>
        <w:t>.(</w:t>
      </w:r>
      <w:proofErr w:type="gramEnd"/>
      <w:r w:rsidRPr="00712045">
        <w:rPr>
          <w:rFonts w:ascii="Times New Roman" w:hAnsi="Times New Roman" w:cs="Times New Roman"/>
          <w:sz w:val="24"/>
          <w:szCs w:val="24"/>
        </w:rPr>
        <w:t xml:space="preserve">2012). </w:t>
      </w:r>
      <w:proofErr w:type="gramStart"/>
      <w:r w:rsidR="009706E0" w:rsidRPr="00712045">
        <w:rPr>
          <w:rFonts w:ascii="Times New Roman" w:hAnsi="Times New Roman" w:cs="Times New Roman"/>
          <w:sz w:val="24"/>
          <w:szCs w:val="24"/>
        </w:rPr>
        <w:t>Accommodating t</w:t>
      </w:r>
      <w:r w:rsidRPr="00712045">
        <w:rPr>
          <w:rFonts w:ascii="Times New Roman" w:hAnsi="Times New Roman" w:cs="Times New Roman"/>
          <w:sz w:val="24"/>
          <w:szCs w:val="24"/>
        </w:rPr>
        <w:t xml:space="preserve">wo Worlds in One </w:t>
      </w:r>
      <w:r w:rsidR="009706E0" w:rsidRPr="00712045">
        <w:rPr>
          <w:rFonts w:ascii="Times New Roman" w:hAnsi="Times New Roman" w:cs="Times New Roman"/>
          <w:sz w:val="24"/>
          <w:szCs w:val="24"/>
        </w:rPr>
        <w:t>Organization</w:t>
      </w:r>
      <w:r w:rsidRPr="00712045">
        <w:rPr>
          <w:rFonts w:ascii="Times New Roman" w:hAnsi="Times New Roman" w:cs="Times New Roman"/>
          <w:sz w:val="24"/>
          <w:szCs w:val="24"/>
        </w:rPr>
        <w:t>: Changing Board Models in Agricultural Cooperatives.</w:t>
      </w:r>
      <w:proofErr w:type="gramEnd"/>
      <w:r w:rsidRPr="00712045">
        <w:rPr>
          <w:rFonts w:ascii="Times New Roman" w:hAnsi="Times New Roman" w:cs="Times New Roman"/>
          <w:sz w:val="24"/>
          <w:szCs w:val="24"/>
        </w:rPr>
        <w:t xml:space="preserve"> Management Studies Group, Wageningen </w:t>
      </w:r>
      <w:r w:rsidR="00773492" w:rsidRPr="00712045">
        <w:rPr>
          <w:rFonts w:ascii="Times New Roman" w:hAnsi="Times New Roman" w:cs="Times New Roman"/>
          <w:sz w:val="24"/>
          <w:szCs w:val="24"/>
        </w:rPr>
        <w:t>University, W</w:t>
      </w:r>
      <w:r w:rsidR="009706E0" w:rsidRPr="00712045">
        <w:rPr>
          <w:rFonts w:ascii="Times New Roman" w:hAnsi="Times New Roman" w:cs="Times New Roman"/>
          <w:sz w:val="24"/>
          <w:szCs w:val="24"/>
        </w:rPr>
        <w:t xml:space="preserve">ageningen. </w:t>
      </w:r>
      <w:r w:rsidRPr="00712045">
        <w:rPr>
          <w:rFonts w:ascii="Times New Roman" w:hAnsi="Times New Roman" w:cs="Times New Roman"/>
          <w:sz w:val="24"/>
          <w:szCs w:val="24"/>
        </w:rPr>
        <w:t xml:space="preserve">The Netherlands Rotterdam School of Management Erasmus University, Rotterdam, </w:t>
      </w:r>
      <w:proofErr w:type="gramStart"/>
      <w:r w:rsidRPr="00712045">
        <w:rPr>
          <w:rFonts w:ascii="Times New Roman" w:hAnsi="Times New Roman" w:cs="Times New Roman"/>
          <w:sz w:val="24"/>
          <w:szCs w:val="24"/>
        </w:rPr>
        <w:t>The</w:t>
      </w:r>
      <w:proofErr w:type="gramEnd"/>
      <w:r w:rsidRPr="00712045">
        <w:rPr>
          <w:rFonts w:ascii="Times New Roman" w:hAnsi="Times New Roman" w:cs="Times New Roman"/>
          <w:sz w:val="24"/>
          <w:szCs w:val="24"/>
        </w:rPr>
        <w:t xml:space="preserve"> Netherlands. Tilburg University, Tilburg, </w:t>
      </w:r>
      <w:proofErr w:type="gramStart"/>
      <w:r w:rsidRPr="00712045">
        <w:rPr>
          <w:rFonts w:ascii="Times New Roman" w:hAnsi="Times New Roman" w:cs="Times New Roman"/>
          <w:sz w:val="24"/>
          <w:szCs w:val="24"/>
        </w:rPr>
        <w:t>The</w:t>
      </w:r>
      <w:proofErr w:type="gramEnd"/>
      <w:r w:rsidRPr="00712045">
        <w:rPr>
          <w:rFonts w:ascii="Times New Roman" w:hAnsi="Times New Roman" w:cs="Times New Roman"/>
          <w:sz w:val="24"/>
          <w:szCs w:val="24"/>
        </w:rPr>
        <w:t xml:space="preserve"> Netherlands. Published online 17 December 2012 in Wiley Online Library (wileyonlinelibrary.com) DOI: 10.1002/mde.2584</w:t>
      </w:r>
    </w:p>
    <w:p w:rsidR="00CA25E9" w:rsidRPr="00712045" w:rsidRDefault="00CA25E9" w:rsidP="00D14E8A">
      <w:pPr>
        <w:pStyle w:val="Default"/>
        <w:ind w:left="720" w:hanging="720"/>
      </w:pPr>
    </w:p>
    <w:p w:rsidR="006012AF" w:rsidRPr="00712045" w:rsidRDefault="006012AF" w:rsidP="006012AF">
      <w:pPr>
        <w:autoSpaceDE w:val="0"/>
        <w:autoSpaceDN w:val="0"/>
        <w:adjustRightInd w:val="0"/>
        <w:ind w:left="720" w:hanging="720"/>
        <w:rPr>
          <w:rFonts w:ascii="Times New Roman" w:hAnsi="Times New Roman" w:cs="Times New Roman"/>
          <w:color w:val="000000"/>
          <w:sz w:val="24"/>
          <w:szCs w:val="24"/>
        </w:rPr>
      </w:pPr>
      <w:r w:rsidRPr="00712045">
        <w:rPr>
          <w:rFonts w:ascii="Times New Roman" w:hAnsi="Times New Roman" w:cs="Times New Roman"/>
          <w:color w:val="000000"/>
          <w:sz w:val="24"/>
          <w:szCs w:val="24"/>
        </w:rPr>
        <w:t>Kirimi L., Gitau R. and Olunga M</w:t>
      </w:r>
      <w:proofErr w:type="gramStart"/>
      <w:r w:rsidRPr="00712045">
        <w:rPr>
          <w:rFonts w:ascii="Times New Roman" w:hAnsi="Times New Roman" w:cs="Times New Roman"/>
          <w:color w:val="000000"/>
          <w:sz w:val="24"/>
          <w:szCs w:val="24"/>
        </w:rPr>
        <w:t>.(</w:t>
      </w:r>
      <w:proofErr w:type="gramEnd"/>
      <w:r w:rsidRPr="00712045">
        <w:rPr>
          <w:rFonts w:ascii="Times New Roman" w:hAnsi="Times New Roman" w:cs="Times New Roman"/>
          <w:color w:val="000000"/>
          <w:sz w:val="24"/>
          <w:szCs w:val="24"/>
        </w:rPr>
        <w:t xml:space="preserve">2013). </w:t>
      </w:r>
      <w:proofErr w:type="gramStart"/>
      <w:r w:rsidRPr="00712045">
        <w:rPr>
          <w:rFonts w:ascii="Times New Roman" w:hAnsi="Times New Roman" w:cs="Times New Roman"/>
          <w:bCs/>
          <w:color w:val="000000"/>
          <w:sz w:val="24"/>
          <w:szCs w:val="24"/>
        </w:rPr>
        <w:t>Household food security and commercialization among smallholder farmers in Kenya.</w:t>
      </w:r>
      <w:proofErr w:type="gramEnd"/>
      <w:r w:rsidRPr="00712045">
        <w:rPr>
          <w:rFonts w:ascii="Times New Roman" w:hAnsi="Times New Roman" w:cs="Times New Roman"/>
          <w:bCs/>
          <w:color w:val="000000"/>
          <w:sz w:val="24"/>
          <w:szCs w:val="24"/>
        </w:rPr>
        <w:t xml:space="preserve"> </w:t>
      </w:r>
      <w:r w:rsidRPr="00712045">
        <w:rPr>
          <w:rFonts w:ascii="Times New Roman" w:hAnsi="Times New Roman" w:cs="Times New Roman"/>
          <w:color w:val="000000"/>
          <w:sz w:val="24"/>
          <w:szCs w:val="24"/>
        </w:rPr>
        <w:t>Tegemeo Institute of Agricultural Policy and Development, Egerton University, Nairobi, Kenya</w:t>
      </w:r>
    </w:p>
    <w:p w:rsidR="00D14E8A" w:rsidRPr="00712045" w:rsidRDefault="00D14E8A" w:rsidP="00D14E8A">
      <w:pPr>
        <w:autoSpaceDE w:val="0"/>
        <w:autoSpaceDN w:val="0"/>
        <w:adjustRightInd w:val="0"/>
        <w:ind w:hanging="720"/>
        <w:rPr>
          <w:rFonts w:ascii="Times New Roman" w:hAnsi="Times New Roman" w:cs="Times New Roman"/>
          <w:sz w:val="24"/>
          <w:szCs w:val="24"/>
        </w:rPr>
      </w:pPr>
    </w:p>
    <w:p w:rsidR="00EF4CC2" w:rsidRPr="00712045" w:rsidRDefault="00107593" w:rsidP="00107593">
      <w:pPr>
        <w:autoSpaceDE w:val="0"/>
        <w:autoSpaceDN w:val="0"/>
        <w:adjustRightInd w:val="0"/>
        <w:ind w:left="720" w:hanging="720"/>
        <w:rPr>
          <w:rFonts w:ascii="Times New Roman" w:hAnsi="Times New Roman" w:cs="Times New Roman"/>
          <w:color w:val="000000"/>
          <w:sz w:val="24"/>
          <w:szCs w:val="24"/>
        </w:rPr>
      </w:pPr>
      <w:proofErr w:type="gramStart"/>
      <w:r w:rsidRPr="00712045">
        <w:rPr>
          <w:rFonts w:ascii="Times New Roman" w:hAnsi="Times New Roman" w:cs="Times New Roman"/>
          <w:color w:val="000000"/>
          <w:sz w:val="24"/>
          <w:szCs w:val="24"/>
        </w:rPr>
        <w:t>Birara Endalew, Mequanent Muche and Samuel Tadesse (2015).</w:t>
      </w:r>
      <w:proofErr w:type="gramEnd"/>
      <w:r w:rsidRPr="00712045">
        <w:rPr>
          <w:rFonts w:ascii="Times New Roman" w:hAnsi="Times New Roman" w:cs="Times New Roman"/>
          <w:color w:val="000000"/>
          <w:sz w:val="24"/>
          <w:szCs w:val="24"/>
        </w:rPr>
        <w:t xml:space="preserve"> </w:t>
      </w:r>
      <w:proofErr w:type="gramStart"/>
      <w:r w:rsidRPr="00712045">
        <w:rPr>
          <w:rFonts w:ascii="Times New Roman" w:hAnsi="Times New Roman" w:cs="Times New Roman"/>
          <w:color w:val="000000"/>
          <w:sz w:val="24"/>
          <w:szCs w:val="24"/>
        </w:rPr>
        <w:t>Assessment of Food Security Situation in Ethiopia.</w:t>
      </w:r>
      <w:proofErr w:type="gramEnd"/>
      <w:r w:rsidRPr="00712045">
        <w:rPr>
          <w:rFonts w:ascii="Times New Roman" w:hAnsi="Times New Roman" w:cs="Times New Roman"/>
          <w:color w:val="000000"/>
          <w:sz w:val="24"/>
          <w:szCs w:val="24"/>
        </w:rPr>
        <w:t xml:space="preserve"> College of Agriculture and Environmental Science, Bahir Dar University, Bahir Dar, Ethiopia; College of Agriculture and Veterinary Medicine, Jimma University, Jimma, Ethiopia; College of Agriculture, Wollo University, Wollo, Ethiopia. World Journal of Dairy &amp; Food Sciences 10 (1): 37-43, 2015</w:t>
      </w:r>
    </w:p>
    <w:p w:rsidR="00EF4CC2" w:rsidRPr="00712045" w:rsidRDefault="00EF4CC2" w:rsidP="00D14E8A">
      <w:pPr>
        <w:autoSpaceDE w:val="0"/>
        <w:autoSpaceDN w:val="0"/>
        <w:adjustRightInd w:val="0"/>
        <w:ind w:left="720" w:hanging="720"/>
        <w:rPr>
          <w:rFonts w:ascii="Times New Roman" w:hAnsi="Times New Roman" w:cs="Times New Roman"/>
          <w:sz w:val="24"/>
          <w:szCs w:val="24"/>
        </w:rPr>
      </w:pPr>
    </w:p>
    <w:p w:rsidR="001D1C70" w:rsidRPr="00CC02ED" w:rsidRDefault="001D1C70" w:rsidP="001D1C70">
      <w:pPr>
        <w:pStyle w:val="Default"/>
        <w:spacing w:line="360" w:lineRule="auto"/>
        <w:ind w:left="720" w:hanging="720"/>
        <w:rPr>
          <w:color w:val="auto"/>
        </w:rPr>
      </w:pPr>
      <w:r w:rsidRPr="00CC02ED">
        <w:rPr>
          <w:rStyle w:val="A11"/>
          <w:b w:val="0"/>
          <w:sz w:val="24"/>
          <w:szCs w:val="24"/>
        </w:rPr>
        <w:lastRenderedPageBreak/>
        <w:t>Osmani</w:t>
      </w:r>
      <w:r w:rsidRPr="00CC02ED">
        <w:rPr>
          <w:rStyle w:val="A11"/>
          <w:b w:val="0"/>
        </w:rPr>
        <w:t xml:space="preserve"> </w:t>
      </w:r>
      <w:r w:rsidRPr="001D1C70">
        <w:rPr>
          <w:rStyle w:val="A11"/>
          <w:b w:val="0"/>
          <w:sz w:val="24"/>
          <w:szCs w:val="24"/>
        </w:rPr>
        <w:t>Ataul G.,</w:t>
      </w:r>
      <w:r w:rsidRPr="00CC02ED">
        <w:rPr>
          <w:rStyle w:val="A11"/>
          <w:b w:val="0"/>
          <w:sz w:val="24"/>
          <w:szCs w:val="24"/>
        </w:rPr>
        <w:t xml:space="preserve"> Hossain</w:t>
      </w:r>
      <w:r w:rsidRPr="00CC02ED">
        <w:rPr>
          <w:rStyle w:val="A11"/>
          <w:b w:val="0"/>
        </w:rPr>
        <w:t xml:space="preserve"> </w:t>
      </w:r>
      <w:r w:rsidRPr="00CC02ED">
        <w:rPr>
          <w:rStyle w:val="A11"/>
          <w:b w:val="0"/>
          <w:sz w:val="24"/>
          <w:szCs w:val="24"/>
        </w:rPr>
        <w:t>Elias (2015).</w:t>
      </w:r>
      <w:r w:rsidRPr="00CC02ED">
        <w:rPr>
          <w:rStyle w:val="A11"/>
          <w:sz w:val="24"/>
          <w:szCs w:val="24"/>
        </w:rPr>
        <w:t xml:space="preserve"> </w:t>
      </w:r>
      <w:r w:rsidRPr="00CC02ED">
        <w:rPr>
          <w:bCs/>
        </w:rPr>
        <w:t xml:space="preserve">Market participation decision of smallholder farmers and its determinants in </w:t>
      </w:r>
      <w:proofErr w:type="gramStart"/>
      <w:r w:rsidRPr="00CC02ED">
        <w:rPr>
          <w:bCs/>
        </w:rPr>
        <w:t>bangladesh</w:t>
      </w:r>
      <w:proofErr w:type="gramEnd"/>
      <w:r w:rsidRPr="00CC02ED">
        <w:t xml:space="preserve"> </w:t>
      </w:r>
      <w:r w:rsidRPr="00CC02ED">
        <w:rPr>
          <w:rStyle w:val="A5"/>
          <w:sz w:val="24"/>
          <w:szCs w:val="24"/>
        </w:rPr>
        <w:t>Economics of Agriculture,</w:t>
      </w:r>
      <w:r w:rsidRPr="00CC02ED">
        <w:t xml:space="preserve"> </w:t>
      </w:r>
      <w:r w:rsidRPr="00CC02ED">
        <w:rPr>
          <w:rStyle w:val="A5"/>
          <w:sz w:val="24"/>
          <w:szCs w:val="24"/>
        </w:rPr>
        <w:t xml:space="preserve">1/2015UDC: </w:t>
      </w:r>
      <w:r w:rsidRPr="00CC02ED">
        <w:rPr>
          <w:rStyle w:val="A5"/>
          <w:color w:val="auto"/>
          <w:sz w:val="24"/>
          <w:szCs w:val="24"/>
        </w:rPr>
        <w:t>631.1.017.3:339.3(549.3)</w:t>
      </w:r>
    </w:p>
    <w:p w:rsidR="00305525" w:rsidRDefault="00305525" w:rsidP="00D14E8A">
      <w:pPr>
        <w:ind w:left="720" w:hanging="720"/>
        <w:rPr>
          <w:rFonts w:ascii="Times New Roman" w:eastAsia="Times New Roman" w:hAnsi="Times New Roman" w:cs="Times New Roman"/>
          <w:sz w:val="24"/>
          <w:szCs w:val="24"/>
        </w:rPr>
      </w:pPr>
    </w:p>
    <w:p w:rsidR="00DC56FE" w:rsidRPr="00180A54" w:rsidRDefault="00DC56FE" w:rsidP="00DC56FE">
      <w:pPr>
        <w:autoSpaceDE w:val="0"/>
        <w:autoSpaceDN w:val="0"/>
        <w:adjustRightInd w:val="0"/>
        <w:ind w:left="720" w:hanging="720"/>
        <w:rPr>
          <w:rFonts w:ascii="Times New Roman" w:hAnsi="Times New Roman" w:cs="Times New Roman"/>
          <w:bCs/>
          <w:sz w:val="24"/>
          <w:szCs w:val="24"/>
        </w:rPr>
      </w:pPr>
      <w:r w:rsidRPr="00180A54">
        <w:rPr>
          <w:rFonts w:ascii="Times New Roman" w:hAnsi="Times New Roman" w:cs="Times New Roman"/>
          <w:iCs/>
          <w:sz w:val="24"/>
          <w:szCs w:val="24"/>
        </w:rPr>
        <w:t xml:space="preserve">Nwigwe </w:t>
      </w:r>
      <w:proofErr w:type="gramStart"/>
      <w:r w:rsidRPr="00180A54">
        <w:rPr>
          <w:rFonts w:ascii="Times New Roman" w:hAnsi="Times New Roman" w:cs="Times New Roman"/>
          <w:iCs/>
          <w:sz w:val="24"/>
          <w:szCs w:val="24"/>
        </w:rPr>
        <w:t>C. ,</w:t>
      </w:r>
      <w:r w:rsidRPr="00180A54">
        <w:rPr>
          <w:rFonts w:ascii="Times New Roman" w:hAnsi="Times New Roman" w:cs="Times New Roman"/>
          <w:bCs/>
          <w:sz w:val="24"/>
          <w:szCs w:val="24"/>
        </w:rPr>
        <w:t>Oyekal</w:t>
      </w:r>
      <w:proofErr w:type="gramEnd"/>
      <w:r w:rsidRPr="00180A54">
        <w:rPr>
          <w:rFonts w:ascii="Times New Roman" w:hAnsi="Times New Roman" w:cs="Times New Roman"/>
          <w:bCs/>
          <w:sz w:val="24"/>
          <w:szCs w:val="24"/>
        </w:rPr>
        <w:t xml:space="preserve"> A.</w:t>
      </w:r>
      <w:r w:rsidRPr="00180A54">
        <w:rPr>
          <w:rFonts w:ascii="Times New Roman" w:hAnsi="Times New Roman" w:cs="Times New Roman"/>
          <w:iCs/>
          <w:sz w:val="24"/>
          <w:szCs w:val="24"/>
        </w:rPr>
        <w:t>,</w:t>
      </w:r>
      <w:r w:rsidRPr="00180A54">
        <w:rPr>
          <w:rFonts w:ascii="Times New Roman" w:hAnsi="Times New Roman" w:cs="Times New Roman"/>
          <w:bCs/>
          <w:sz w:val="24"/>
          <w:szCs w:val="24"/>
        </w:rPr>
        <w:t xml:space="preserve"> Oni O. Okoruwa V. (2009).Socioeconomic Factors Affecting Intensity of Market Participation among Smallholder Yam-Based System Farmers in Oyo North Area of Nigeria. </w:t>
      </w:r>
      <w:proofErr w:type="gramStart"/>
      <w:r w:rsidRPr="00180A54">
        <w:rPr>
          <w:rFonts w:ascii="Times New Roman" w:hAnsi="Times New Roman" w:cs="Times New Roman"/>
          <w:sz w:val="24"/>
          <w:szCs w:val="24"/>
        </w:rPr>
        <w:t>Department of Agricultural Economics, University of Ibadan, Ibadan, NIGERIA.</w:t>
      </w:r>
      <w:proofErr w:type="gramEnd"/>
      <w:r w:rsidRPr="00180A54">
        <w:rPr>
          <w:rFonts w:ascii="Times New Roman" w:hAnsi="Times New Roman" w:cs="Times New Roman"/>
          <w:sz w:val="24"/>
          <w:szCs w:val="24"/>
        </w:rPr>
        <w:t xml:space="preserve"> </w:t>
      </w:r>
      <w:r w:rsidRPr="00180A54">
        <w:rPr>
          <w:rFonts w:ascii="Times New Roman" w:hAnsi="Times New Roman" w:cs="Times New Roman"/>
          <w:iCs/>
          <w:sz w:val="24"/>
          <w:szCs w:val="24"/>
        </w:rPr>
        <w:t xml:space="preserve"> International Journal of Economic Perspectives</w:t>
      </w:r>
      <w:r w:rsidRPr="00180A54">
        <w:rPr>
          <w:rFonts w:ascii="Times New Roman" w:hAnsi="Times New Roman" w:cs="Times New Roman"/>
          <w:sz w:val="24"/>
          <w:szCs w:val="24"/>
        </w:rPr>
        <w:t>, 2009, Volume 3, Issue 2, 131-140.</w:t>
      </w:r>
    </w:p>
    <w:p w:rsidR="001D1C70" w:rsidRDefault="001D1C70" w:rsidP="00D14E8A">
      <w:pPr>
        <w:ind w:left="720" w:hanging="720"/>
        <w:rPr>
          <w:rFonts w:ascii="Times New Roman" w:eastAsia="Times New Roman" w:hAnsi="Times New Roman" w:cs="Times New Roman"/>
          <w:sz w:val="24"/>
          <w:szCs w:val="24"/>
        </w:rPr>
      </w:pPr>
    </w:p>
    <w:p w:rsidR="00F46E89" w:rsidRPr="00B97786" w:rsidRDefault="00F46E89" w:rsidP="00F46E89">
      <w:pPr>
        <w:autoSpaceDE w:val="0"/>
        <w:autoSpaceDN w:val="0"/>
        <w:adjustRightInd w:val="0"/>
        <w:ind w:left="720" w:hanging="720"/>
        <w:rPr>
          <w:rFonts w:ascii="Times New Roman" w:hAnsi="Times New Roman" w:cs="Times New Roman"/>
          <w:sz w:val="24"/>
          <w:szCs w:val="24"/>
        </w:rPr>
      </w:pPr>
      <w:proofErr w:type="gramStart"/>
      <w:r w:rsidRPr="00B97786">
        <w:rPr>
          <w:rFonts w:ascii="Times New Roman" w:hAnsi="Times New Roman" w:cs="Times New Roman"/>
          <w:bCs/>
          <w:sz w:val="24"/>
          <w:szCs w:val="24"/>
        </w:rPr>
        <w:t>Esther L. achandi and Gaudiose mujawamariya, (2016).</w:t>
      </w:r>
      <w:proofErr w:type="gramEnd"/>
      <w:r w:rsidRPr="00B97786">
        <w:rPr>
          <w:rFonts w:ascii="Times New Roman" w:hAnsi="Times New Roman" w:cs="Times New Roman"/>
          <w:bCs/>
          <w:sz w:val="24"/>
          <w:szCs w:val="24"/>
        </w:rPr>
        <w:t xml:space="preserve"> Market participation by smallho</w:t>
      </w:r>
      <w:r>
        <w:rPr>
          <w:rFonts w:ascii="Times New Roman" w:hAnsi="Times New Roman" w:cs="Times New Roman"/>
          <w:bCs/>
          <w:sz w:val="24"/>
          <w:szCs w:val="24"/>
        </w:rPr>
        <w:t>lder rice farmers in T</w:t>
      </w:r>
      <w:r w:rsidRPr="00B97786">
        <w:rPr>
          <w:rFonts w:ascii="Times New Roman" w:hAnsi="Times New Roman" w:cs="Times New Roman"/>
          <w:bCs/>
          <w:sz w:val="24"/>
          <w:szCs w:val="24"/>
        </w:rPr>
        <w:t xml:space="preserve">anzania: A double hurdle analysis. </w:t>
      </w:r>
      <w:proofErr w:type="gramStart"/>
      <w:r w:rsidRPr="00B97786">
        <w:rPr>
          <w:rFonts w:ascii="Times New Roman" w:hAnsi="Times New Roman" w:cs="Times New Roman"/>
          <w:sz w:val="24"/>
          <w:szCs w:val="24"/>
        </w:rPr>
        <w:t>Studies in Agricultural Economics 118 (2016) 112-115, Africa Rice Center, Tanzania Station, P.O. Box 33581, Dar es Salaam, Tanzania.</w:t>
      </w:r>
      <w:proofErr w:type="gramEnd"/>
      <w:r w:rsidRPr="00B97786">
        <w:rPr>
          <w:rFonts w:ascii="Times New Roman" w:hAnsi="Times New Roman" w:cs="Times New Roman"/>
          <w:sz w:val="24"/>
          <w:szCs w:val="24"/>
        </w:rPr>
        <w:t xml:space="preserve"> Corresponding author: g.mujawamariya@cgiar.org</w:t>
      </w:r>
    </w:p>
    <w:p w:rsidR="001D1C70" w:rsidRDefault="001D1C70" w:rsidP="00D14E8A">
      <w:pPr>
        <w:ind w:left="720" w:hanging="720"/>
        <w:rPr>
          <w:rFonts w:ascii="Times New Roman" w:eastAsia="Times New Roman" w:hAnsi="Times New Roman" w:cs="Times New Roman"/>
          <w:sz w:val="24"/>
          <w:szCs w:val="24"/>
        </w:rPr>
      </w:pPr>
    </w:p>
    <w:p w:rsidR="005D4F11" w:rsidRPr="00FD2E64" w:rsidRDefault="005D4F11" w:rsidP="005D4F11">
      <w:pPr>
        <w:ind w:left="720" w:hanging="720"/>
        <w:rPr>
          <w:rFonts w:ascii="Times New Roman" w:hAnsi="Times New Roman" w:cs="Times New Roman"/>
          <w:sz w:val="24"/>
          <w:szCs w:val="24"/>
        </w:rPr>
      </w:pPr>
      <w:r w:rsidRPr="00FD2E64">
        <w:rPr>
          <w:rFonts w:ascii="Times New Roman" w:hAnsi="Times New Roman" w:cs="Times New Roman"/>
          <w:sz w:val="24"/>
          <w:szCs w:val="24"/>
        </w:rPr>
        <w:t>Williams Richard (2015).</w:t>
      </w:r>
      <w:r w:rsidRPr="00FD2E64">
        <w:rPr>
          <w:rFonts w:ascii="Times New Roman" w:hAnsi="Times New Roman" w:cs="Times New Roman"/>
          <w:color w:val="000000"/>
          <w:sz w:val="24"/>
          <w:szCs w:val="24"/>
        </w:rPr>
        <w:t xml:space="preserve"> </w:t>
      </w:r>
      <w:proofErr w:type="gramStart"/>
      <w:r w:rsidRPr="00FD2E64">
        <w:rPr>
          <w:rFonts w:ascii="Times New Roman" w:hAnsi="Times New Roman" w:cs="Times New Roman"/>
          <w:bCs/>
          <w:color w:val="000000"/>
          <w:sz w:val="24"/>
          <w:szCs w:val="24"/>
        </w:rPr>
        <w:t>Heteroskedasticity</w:t>
      </w:r>
      <w:r w:rsidRPr="00FD2E64">
        <w:rPr>
          <w:rFonts w:ascii="Times New Roman" w:hAnsi="Times New Roman" w:cs="Times New Roman"/>
          <w:b/>
          <w:bCs/>
          <w:sz w:val="24"/>
          <w:szCs w:val="24"/>
        </w:rPr>
        <w:t>.</w:t>
      </w:r>
      <w:proofErr w:type="gramEnd"/>
      <w:r w:rsidRPr="00FD2E64">
        <w:rPr>
          <w:rFonts w:ascii="Times New Roman" w:hAnsi="Times New Roman" w:cs="Times New Roman"/>
          <w:b/>
          <w:bCs/>
          <w:color w:val="000000"/>
          <w:sz w:val="24"/>
          <w:szCs w:val="24"/>
        </w:rPr>
        <w:t xml:space="preserve"> </w:t>
      </w:r>
      <w:r w:rsidRPr="00FD2E64">
        <w:rPr>
          <w:rFonts w:ascii="Times New Roman" w:hAnsi="Times New Roman" w:cs="Times New Roman"/>
          <w:color w:val="000000"/>
          <w:sz w:val="24"/>
          <w:szCs w:val="24"/>
        </w:rPr>
        <w:t>University of Notre Dame, Last revised January 30, 2015</w:t>
      </w:r>
      <w:r>
        <w:rPr>
          <w:rFonts w:ascii="Times New Roman" w:hAnsi="Times New Roman" w:cs="Times New Roman"/>
          <w:color w:val="000000"/>
          <w:sz w:val="24"/>
          <w:szCs w:val="24"/>
        </w:rPr>
        <w:t xml:space="preserve">, </w:t>
      </w:r>
      <w:r w:rsidRPr="00FD2E64">
        <w:rPr>
          <w:rFonts w:ascii="Times New Roman" w:hAnsi="Times New Roman" w:cs="Times New Roman"/>
          <w:color w:val="000000"/>
          <w:sz w:val="24"/>
          <w:szCs w:val="24"/>
        </w:rPr>
        <w:t xml:space="preserve">http://www3.nd.edu/~rwilliam/ </w:t>
      </w:r>
    </w:p>
    <w:p w:rsidR="001D1C70" w:rsidRDefault="001D1C70" w:rsidP="00D14E8A">
      <w:pPr>
        <w:ind w:left="720" w:hanging="720"/>
        <w:rPr>
          <w:rFonts w:ascii="Times New Roman" w:eastAsia="Times New Roman" w:hAnsi="Times New Roman" w:cs="Times New Roman"/>
          <w:sz w:val="24"/>
          <w:szCs w:val="24"/>
        </w:rPr>
      </w:pPr>
    </w:p>
    <w:p w:rsidR="00813ACF" w:rsidRDefault="008F43EC" w:rsidP="00D14E8A">
      <w:pPr>
        <w:ind w:left="720" w:hanging="720"/>
        <w:rPr>
          <w:rFonts w:ascii="Times New Roman" w:hAnsi="Times New Roman" w:cs="Times New Roman"/>
          <w:sz w:val="24"/>
          <w:szCs w:val="24"/>
        </w:rPr>
      </w:pPr>
      <w:r>
        <w:rPr>
          <w:rFonts w:ascii="Times New Roman" w:hAnsi="Times New Roman" w:cs="Times New Roman"/>
          <w:sz w:val="24"/>
          <w:szCs w:val="24"/>
        </w:rPr>
        <w:t>Gould W. Stata Corp (19990.Interpreting the cut points in ordered probit and logit.WWW.Stata.co</w:t>
      </w:r>
    </w:p>
    <w:p w:rsidR="00BF3D56" w:rsidRPr="00177B62" w:rsidRDefault="00BF3D56" w:rsidP="00D14E8A">
      <w:pPr>
        <w:ind w:left="720" w:hanging="720"/>
        <w:rPr>
          <w:rFonts w:ascii="Times New Roman" w:hAnsi="Times New Roman" w:cs="Times New Roman"/>
          <w:sz w:val="24"/>
          <w:szCs w:val="24"/>
        </w:rPr>
      </w:pPr>
    </w:p>
    <w:p w:rsidR="00BF3D56" w:rsidRPr="00EA7D24" w:rsidRDefault="00BF3D56" w:rsidP="00BF3D56">
      <w:pPr>
        <w:ind w:left="720" w:hanging="720"/>
        <w:rPr>
          <w:rFonts w:ascii="Times New Roman" w:hAnsi="Times New Roman" w:cs="Times New Roman"/>
          <w:sz w:val="24"/>
          <w:szCs w:val="24"/>
        </w:rPr>
      </w:pPr>
      <w:r w:rsidRPr="00EA7D24">
        <w:rPr>
          <w:rFonts w:ascii="Times New Roman" w:hAnsi="Times New Roman" w:cs="Times New Roman"/>
          <w:sz w:val="24"/>
          <w:szCs w:val="24"/>
        </w:rPr>
        <w:t>Omiti Otieno, Nyanamba,</w:t>
      </w:r>
      <w:r>
        <w:rPr>
          <w:rFonts w:ascii="Times New Roman" w:hAnsi="Times New Roman" w:cs="Times New Roman"/>
          <w:sz w:val="24"/>
          <w:szCs w:val="24"/>
        </w:rPr>
        <w:t xml:space="preserve"> </w:t>
      </w:r>
      <w:r w:rsidRPr="00EA7D24">
        <w:rPr>
          <w:rFonts w:ascii="Times New Roman" w:hAnsi="Times New Roman" w:cs="Times New Roman"/>
          <w:sz w:val="24"/>
          <w:szCs w:val="24"/>
        </w:rPr>
        <w:t>Mccullough (2009).</w:t>
      </w:r>
      <w:r w:rsidRPr="00EA7D24">
        <w:rPr>
          <w:rFonts w:ascii="Times New Roman" w:hAnsi="Times New Roman" w:cs="Times New Roman"/>
          <w:bCs/>
          <w:sz w:val="24"/>
          <w:szCs w:val="24"/>
        </w:rPr>
        <w:t>Factors influencing the intensity of market participation by smallholder</w:t>
      </w:r>
      <w:r w:rsidRPr="00EA7D24">
        <w:rPr>
          <w:rFonts w:ascii="Times New Roman" w:hAnsi="Times New Roman" w:cs="Times New Roman"/>
          <w:sz w:val="24"/>
          <w:szCs w:val="24"/>
        </w:rPr>
        <w:t xml:space="preserve"> </w:t>
      </w:r>
      <w:r w:rsidRPr="00EA7D24">
        <w:rPr>
          <w:rFonts w:ascii="Times New Roman" w:hAnsi="Times New Roman" w:cs="Times New Roman"/>
          <w:bCs/>
          <w:sz w:val="24"/>
          <w:szCs w:val="24"/>
        </w:rPr>
        <w:t xml:space="preserve">farmers: A case study of rural and peri-urban areas of Kenya, Afjare </w:t>
      </w:r>
      <w:r w:rsidRPr="00EA7D24">
        <w:rPr>
          <w:rFonts w:ascii="Times New Roman" w:hAnsi="Times New Roman" w:cs="Times New Roman"/>
          <w:sz w:val="24"/>
          <w:szCs w:val="24"/>
        </w:rPr>
        <w:t>Vol 3 No 1 March 2009</w:t>
      </w:r>
    </w:p>
    <w:p w:rsidR="00813ACF" w:rsidRDefault="00813ACF" w:rsidP="00D14E8A">
      <w:pPr>
        <w:ind w:left="720" w:hanging="720"/>
        <w:rPr>
          <w:rFonts w:ascii="Times New Roman" w:eastAsia="Times New Roman" w:hAnsi="Times New Roman" w:cs="Times New Roman"/>
          <w:sz w:val="24"/>
          <w:szCs w:val="24"/>
        </w:rPr>
      </w:pPr>
    </w:p>
    <w:p w:rsidR="005E74E3" w:rsidRDefault="006C1BAB" w:rsidP="005E74E3">
      <w:pPr>
        <w:spacing w:line="240" w:lineRule="auto"/>
        <w:rPr>
          <w:rFonts w:ascii="Times New Roman" w:hAnsi="Times New Roman" w:cs="Times New Roman"/>
          <w:sz w:val="24"/>
          <w:szCs w:val="24"/>
        </w:rPr>
      </w:pPr>
      <w:r w:rsidRPr="00712045">
        <w:rPr>
          <w:rFonts w:ascii="Times New Roman" w:hAnsi="Times New Roman" w:cs="Times New Roman"/>
          <w:sz w:val="24"/>
          <w:szCs w:val="24"/>
        </w:rPr>
        <w:tab/>
      </w:r>
    </w:p>
    <w:p w:rsidR="00BF3D56" w:rsidRDefault="00BF3D56" w:rsidP="005E74E3">
      <w:pPr>
        <w:spacing w:line="240" w:lineRule="auto"/>
        <w:rPr>
          <w:rFonts w:ascii="Times New Roman" w:hAnsi="Times New Roman" w:cs="Times New Roman"/>
          <w:sz w:val="24"/>
          <w:szCs w:val="24"/>
        </w:rPr>
      </w:pPr>
    </w:p>
    <w:p w:rsidR="00BF3D56" w:rsidRDefault="00BF3D56" w:rsidP="005E74E3">
      <w:pPr>
        <w:spacing w:line="240" w:lineRule="auto"/>
        <w:rPr>
          <w:rFonts w:ascii="Times New Roman" w:hAnsi="Times New Roman" w:cs="Times New Roman"/>
          <w:sz w:val="24"/>
          <w:szCs w:val="24"/>
        </w:rPr>
      </w:pPr>
    </w:p>
    <w:p w:rsidR="00BF3D56" w:rsidRDefault="00BF3D56" w:rsidP="005E74E3">
      <w:pPr>
        <w:spacing w:line="240" w:lineRule="auto"/>
        <w:rPr>
          <w:rFonts w:ascii="Times New Roman" w:hAnsi="Times New Roman" w:cs="Times New Roman"/>
          <w:sz w:val="24"/>
          <w:szCs w:val="24"/>
        </w:rPr>
      </w:pPr>
    </w:p>
    <w:p w:rsidR="00BF3D56" w:rsidRDefault="00BF3D56" w:rsidP="005E74E3">
      <w:pPr>
        <w:spacing w:line="240" w:lineRule="auto"/>
        <w:rPr>
          <w:rFonts w:ascii="Times New Roman" w:hAnsi="Times New Roman" w:cs="Times New Roman"/>
          <w:sz w:val="24"/>
          <w:szCs w:val="24"/>
        </w:rPr>
      </w:pPr>
    </w:p>
    <w:p w:rsidR="00BF3D56" w:rsidRDefault="00BF3D56" w:rsidP="005E74E3">
      <w:pPr>
        <w:spacing w:line="240" w:lineRule="auto"/>
        <w:rPr>
          <w:rFonts w:ascii="Times New Roman" w:hAnsi="Times New Roman" w:cs="Times New Roman"/>
          <w:sz w:val="24"/>
          <w:szCs w:val="24"/>
        </w:rPr>
      </w:pPr>
    </w:p>
    <w:p w:rsidR="00BF3D56" w:rsidRDefault="00BF3D56" w:rsidP="005E74E3">
      <w:pPr>
        <w:spacing w:line="240" w:lineRule="auto"/>
        <w:rPr>
          <w:rFonts w:ascii="Times New Roman" w:hAnsi="Times New Roman" w:cs="Times New Roman"/>
          <w:sz w:val="24"/>
          <w:szCs w:val="24"/>
        </w:rPr>
      </w:pPr>
    </w:p>
    <w:p w:rsidR="00C91D07" w:rsidRDefault="00C91D07" w:rsidP="005E74E3">
      <w:pPr>
        <w:spacing w:line="240" w:lineRule="auto"/>
        <w:rPr>
          <w:rFonts w:ascii="Times New Roman" w:hAnsi="Times New Roman" w:cs="Times New Roman"/>
          <w:sz w:val="24"/>
          <w:szCs w:val="24"/>
        </w:rPr>
      </w:pPr>
    </w:p>
    <w:p w:rsidR="00BF3D56" w:rsidRDefault="00BF3D56" w:rsidP="005E74E3">
      <w:pPr>
        <w:spacing w:line="240" w:lineRule="auto"/>
        <w:rPr>
          <w:rFonts w:ascii="Times New Roman" w:hAnsi="Times New Roman" w:cs="Times New Roman"/>
          <w:sz w:val="24"/>
          <w:szCs w:val="24"/>
        </w:rPr>
      </w:pPr>
    </w:p>
    <w:p w:rsidR="005E74E3" w:rsidRPr="00B4167E" w:rsidRDefault="00C91D07" w:rsidP="00C91D07">
      <w:pPr>
        <w:tabs>
          <w:tab w:val="center" w:pos="4680"/>
        </w:tabs>
        <w:spacing w:line="240" w:lineRule="auto"/>
        <w:rPr>
          <w:rFonts w:ascii="Times New Roman" w:eastAsia="Times New Roman" w:hAnsi="Times New Roman" w:cs="Times New Roman"/>
          <w:b/>
          <w:sz w:val="24"/>
          <w:szCs w:val="24"/>
        </w:rPr>
      </w:pPr>
      <w:r>
        <w:rPr>
          <w:rFonts w:ascii="Times New Roman" w:hAnsi="Times New Roman" w:cs="Times New Roman"/>
          <w:b/>
          <w:sz w:val="24"/>
          <w:szCs w:val="24"/>
        </w:rPr>
        <w:lastRenderedPageBreak/>
        <w:tab/>
      </w:r>
      <w:r w:rsidR="005E74E3" w:rsidRPr="00B4167E">
        <w:rPr>
          <w:rFonts w:ascii="Times New Roman" w:hAnsi="Times New Roman" w:cs="Times New Roman"/>
          <w:b/>
          <w:sz w:val="24"/>
          <w:szCs w:val="24"/>
        </w:rPr>
        <w:t>Appendix A: Questionnaire</w:t>
      </w:r>
    </w:p>
    <w:p w:rsidR="005E74E3" w:rsidRDefault="005E74E3" w:rsidP="005E74E3">
      <w:pPr>
        <w:spacing w:line="240" w:lineRule="auto"/>
        <w:rPr>
          <w:rFonts w:ascii="Times New Roman" w:eastAsia="Times New Roman" w:hAnsi="Times New Roman" w:cs="Times New Roman"/>
          <w:sz w:val="24"/>
          <w:szCs w:val="24"/>
        </w:rPr>
      </w:pPr>
    </w:p>
    <w:p w:rsidR="005E74E3" w:rsidRDefault="005E74E3" w:rsidP="005E74E3">
      <w:pPr>
        <w:spacing w:line="240" w:lineRule="auto"/>
        <w:rPr>
          <w:rFonts w:ascii="Times New Roman" w:eastAsia="Times New Roman" w:hAnsi="Times New Roman" w:cs="Times New Roman"/>
          <w:sz w:val="24"/>
          <w:szCs w:val="24"/>
        </w:rPr>
      </w:pPr>
    </w:p>
    <w:p w:rsidR="005E74E3" w:rsidRPr="00B4167E" w:rsidRDefault="005E74E3" w:rsidP="005E74E3">
      <w:pPr>
        <w:pStyle w:val="Default"/>
        <w:rPr>
          <w:b/>
          <w:bCs/>
          <w:iCs/>
          <w:u w:val="single"/>
        </w:rPr>
      </w:pPr>
      <w:r w:rsidRPr="00B4167E">
        <w:rPr>
          <w:b/>
          <w:bCs/>
          <w:iCs/>
          <w:u w:val="single"/>
        </w:rPr>
        <w:t>Questionnaire</w:t>
      </w:r>
    </w:p>
    <w:p w:rsidR="005E74E3" w:rsidRPr="00C91D07" w:rsidRDefault="005E74E3" w:rsidP="005E74E3">
      <w:pPr>
        <w:pStyle w:val="Default"/>
        <w:rPr>
          <w:b/>
          <w:bCs/>
          <w:iCs/>
          <w:sz w:val="32"/>
          <w:u w:val="single"/>
        </w:rPr>
        <w:sectPr w:rsidR="005E74E3" w:rsidRPr="00C91D07" w:rsidSect="00113032">
          <w:type w:val="continuous"/>
          <w:pgSz w:w="12240" w:h="15840"/>
          <w:pgMar w:top="1440" w:right="1440" w:bottom="1440" w:left="1440" w:header="720" w:footer="720" w:gutter="0"/>
          <w:pgNumType w:start="1"/>
          <w:cols w:space="720"/>
          <w:docGrid w:linePitch="360"/>
        </w:sectPr>
      </w:pPr>
    </w:p>
    <w:p w:rsidR="005E74E3" w:rsidRPr="00E17523" w:rsidRDefault="005E74E3" w:rsidP="005E74E3">
      <w:pPr>
        <w:pStyle w:val="Default"/>
      </w:pPr>
    </w:p>
    <w:p w:rsidR="005E74E3" w:rsidRPr="001510B0" w:rsidRDefault="005E74E3" w:rsidP="005E74E3">
      <w:pPr>
        <w:pStyle w:val="Default"/>
        <w:spacing w:line="360" w:lineRule="auto"/>
      </w:pPr>
      <w:r>
        <w:t>Introduction:</w:t>
      </w:r>
    </w:p>
    <w:p w:rsidR="005E74E3" w:rsidRPr="001510B0" w:rsidRDefault="005E74E3" w:rsidP="005E74E3">
      <w:pPr>
        <w:rPr>
          <w:rFonts w:ascii="Times New Roman" w:eastAsia="Arial Unicode MS" w:hAnsi="Times New Roman" w:cs="Times New Roman"/>
          <w:sz w:val="24"/>
          <w:szCs w:val="24"/>
        </w:rPr>
      </w:pPr>
      <w:r w:rsidRPr="001510B0">
        <w:rPr>
          <w:rFonts w:ascii="Times New Roman" w:eastAsia="Arial Unicode MS" w:hAnsi="Times New Roman" w:cs="Times New Roman"/>
          <w:sz w:val="24"/>
          <w:szCs w:val="24"/>
        </w:rPr>
        <w:t xml:space="preserve">Dear respondent, </w:t>
      </w:r>
    </w:p>
    <w:p w:rsidR="005E74E3" w:rsidRPr="001510B0" w:rsidRDefault="005E74E3" w:rsidP="005E74E3">
      <w:pPr>
        <w:pStyle w:val="Default"/>
        <w:spacing w:line="360" w:lineRule="auto"/>
      </w:pPr>
      <w:r>
        <w:t>Good morning /A</w:t>
      </w:r>
      <w:r w:rsidRPr="001510B0">
        <w:t xml:space="preserve">fternoon. My name </w:t>
      </w:r>
      <w:r w:rsidR="00C91D07" w:rsidRPr="001510B0">
        <w:t>is Chalachew</w:t>
      </w:r>
      <w:r w:rsidRPr="001510B0">
        <w:t xml:space="preserve"> Shibabaw Belay</w:t>
      </w:r>
    </w:p>
    <w:p w:rsidR="005E74E3" w:rsidRPr="001510B0" w:rsidRDefault="005E74E3" w:rsidP="005E74E3">
      <w:pPr>
        <w:pStyle w:val="Default"/>
        <w:spacing w:line="360" w:lineRule="auto"/>
      </w:pPr>
    </w:p>
    <w:p w:rsidR="005E74E3" w:rsidRDefault="005E74E3" w:rsidP="005E74E3">
      <w:pPr>
        <w:rPr>
          <w:rFonts w:ascii="Times New Roman" w:eastAsia="Arial Unicode MS" w:hAnsi="Times New Roman" w:cs="Times New Roman"/>
          <w:sz w:val="24"/>
          <w:szCs w:val="24"/>
        </w:rPr>
      </w:pPr>
      <w:r w:rsidRPr="001510B0">
        <w:rPr>
          <w:rFonts w:ascii="Times New Roman" w:hAnsi="Times New Roman" w:cs="Times New Roman"/>
          <w:sz w:val="24"/>
          <w:szCs w:val="24"/>
        </w:rPr>
        <w:t xml:space="preserve">First of all thank you for your willingness to be part of the survey. I am a graduate student in the </w:t>
      </w:r>
      <w:r w:rsidRPr="001510B0">
        <w:rPr>
          <w:rFonts w:ascii="Times New Roman" w:hAnsi="Times New Roman" w:cs="Times New Roman"/>
          <w:bCs/>
          <w:sz w:val="24"/>
          <w:szCs w:val="24"/>
        </w:rPr>
        <w:t>Center for Rural Development</w:t>
      </w:r>
      <w:r>
        <w:rPr>
          <w:rFonts w:ascii="Times New Roman" w:hAnsi="Times New Roman" w:cs="Times New Roman"/>
          <w:bCs/>
          <w:sz w:val="24"/>
          <w:szCs w:val="24"/>
        </w:rPr>
        <w:t xml:space="preserve">, </w:t>
      </w:r>
      <w:r w:rsidRPr="001510B0">
        <w:rPr>
          <w:rFonts w:ascii="Times New Roman" w:hAnsi="Times New Roman" w:cs="Times New Roman"/>
          <w:bCs/>
          <w:sz w:val="24"/>
          <w:szCs w:val="24"/>
        </w:rPr>
        <w:t xml:space="preserve">College of Development </w:t>
      </w:r>
      <w:proofErr w:type="gramStart"/>
      <w:r w:rsidRPr="001510B0">
        <w:rPr>
          <w:rFonts w:ascii="Times New Roman" w:hAnsi="Times New Roman" w:cs="Times New Roman"/>
          <w:bCs/>
          <w:sz w:val="24"/>
          <w:szCs w:val="24"/>
        </w:rPr>
        <w:t>Studies</w:t>
      </w:r>
      <w:r w:rsidRPr="001510B0">
        <w:rPr>
          <w:rFonts w:ascii="Times New Roman" w:hAnsi="Times New Roman" w:cs="Times New Roman"/>
          <w:sz w:val="24"/>
          <w:szCs w:val="24"/>
        </w:rPr>
        <w:t>(</w:t>
      </w:r>
      <w:proofErr w:type="gramEnd"/>
      <w:r w:rsidRPr="001510B0">
        <w:rPr>
          <w:rFonts w:ascii="Times New Roman" w:hAnsi="Times New Roman" w:cs="Times New Roman"/>
          <w:bCs/>
          <w:sz w:val="24"/>
          <w:szCs w:val="24"/>
        </w:rPr>
        <w:t>Rural Livelihood and Development) at Addis Ababa University.</w:t>
      </w:r>
      <w:r w:rsidRPr="001510B0">
        <w:rPr>
          <w:rFonts w:ascii="Times New Roman" w:hAnsi="Times New Roman" w:cs="Times New Roman"/>
          <w:sz w:val="24"/>
          <w:szCs w:val="24"/>
        </w:rPr>
        <w:t xml:space="preserve"> Currently, I am undertaking a research entitled with </w:t>
      </w:r>
      <w:r w:rsidRPr="000D3264">
        <w:rPr>
          <w:rFonts w:ascii="Times New Roman" w:hAnsi="Times New Roman" w:cs="Times New Roman"/>
          <w:b/>
          <w:i/>
          <w:sz w:val="24"/>
          <w:szCs w:val="24"/>
        </w:rPr>
        <w:t>“</w:t>
      </w:r>
      <w:r w:rsidRPr="000D3264">
        <w:rPr>
          <w:rFonts w:ascii="Times New Roman" w:hAnsi="Times New Roman" w:cs="Times New Roman"/>
          <w:b/>
          <w:bCs/>
          <w:color w:val="000000"/>
          <w:sz w:val="24"/>
          <w:szCs w:val="24"/>
        </w:rPr>
        <w:t xml:space="preserve">The Role of Crop </w:t>
      </w:r>
      <w:proofErr w:type="gramStart"/>
      <w:r w:rsidRPr="000D3264">
        <w:rPr>
          <w:rFonts w:ascii="Times New Roman" w:hAnsi="Times New Roman" w:cs="Times New Roman"/>
          <w:b/>
          <w:bCs/>
          <w:color w:val="000000"/>
          <w:sz w:val="24"/>
          <w:szCs w:val="24"/>
        </w:rPr>
        <w:t>Marketing</w:t>
      </w:r>
      <w:proofErr w:type="gramEnd"/>
      <w:r w:rsidRPr="000D3264">
        <w:rPr>
          <w:rFonts w:ascii="Times New Roman" w:hAnsi="Times New Roman" w:cs="Times New Roman"/>
          <w:b/>
          <w:bCs/>
          <w:color w:val="000000"/>
          <w:sz w:val="24"/>
          <w:szCs w:val="24"/>
        </w:rPr>
        <w:t xml:space="preserve"> in improving Food Security among Smallholder Farmers: the Case of </w:t>
      </w:r>
      <w:r w:rsidRPr="000D3264">
        <w:rPr>
          <w:rFonts w:ascii="Times New Roman" w:eastAsia="Times New Roman" w:hAnsi="Times New Roman" w:cs="Times New Roman"/>
          <w:b/>
          <w:sz w:val="24"/>
          <w:szCs w:val="24"/>
        </w:rPr>
        <w:t>Ada’a</w:t>
      </w:r>
      <w:r w:rsidRPr="000D3264">
        <w:rPr>
          <w:rFonts w:ascii="Times New Roman" w:hAnsi="Times New Roman" w:cs="Times New Roman"/>
          <w:b/>
          <w:bCs/>
          <w:color w:val="000000"/>
          <w:sz w:val="24"/>
          <w:szCs w:val="24"/>
        </w:rPr>
        <w:t xml:space="preserve"> Wereda,</w:t>
      </w:r>
      <w:r w:rsidRPr="000D3264">
        <w:rPr>
          <w:rFonts w:ascii="Times New Roman" w:hAnsi="Times New Roman" w:cs="Times New Roman"/>
          <w:b/>
          <w:sz w:val="24"/>
          <w:szCs w:val="24"/>
        </w:rPr>
        <w:t xml:space="preserve"> Central Ethiopia.</w:t>
      </w:r>
      <w:r w:rsidRPr="000D3264">
        <w:rPr>
          <w:rFonts w:ascii="Times New Roman" w:hAnsi="Times New Roman" w:cs="Times New Roman"/>
          <w:b/>
          <w:i/>
          <w:sz w:val="24"/>
          <w:szCs w:val="24"/>
        </w:rPr>
        <w:t>”</w:t>
      </w:r>
      <w:r w:rsidRPr="001510B0">
        <w:rPr>
          <w:rFonts w:ascii="Times New Roman" w:hAnsi="Times New Roman" w:cs="Times New Roman"/>
          <w:i/>
          <w:sz w:val="24"/>
          <w:szCs w:val="24"/>
        </w:rPr>
        <w:t xml:space="preserve"> </w:t>
      </w:r>
      <w:r w:rsidRPr="001510B0">
        <w:rPr>
          <w:rFonts w:ascii="Times New Roman" w:hAnsi="Times New Roman" w:cs="Times New Roman"/>
          <w:sz w:val="24"/>
          <w:szCs w:val="24"/>
        </w:rPr>
        <w:t>You are one of the respondents selected to participate in the survey. Please, support me through providing actual information for household crop marketing &amp; food security related questions</w:t>
      </w:r>
      <w:r>
        <w:rPr>
          <w:rFonts w:ascii="Times New Roman" w:hAnsi="Times New Roman" w:cs="Times New Roman"/>
          <w:sz w:val="24"/>
          <w:szCs w:val="24"/>
        </w:rPr>
        <w:t xml:space="preserve"> detailed with the questioner. </w:t>
      </w:r>
      <w:r w:rsidRPr="001510B0">
        <w:rPr>
          <w:rFonts w:ascii="Times New Roman" w:eastAsia="Arial Unicode MS" w:hAnsi="Times New Roman" w:cs="Times New Roman"/>
          <w:sz w:val="24"/>
          <w:szCs w:val="24"/>
        </w:rPr>
        <w:t>Your participation is entirely voluntary and the questionnaire is completely anonymous.</w:t>
      </w:r>
    </w:p>
    <w:p w:rsidR="005E74E3" w:rsidRPr="00C836B1" w:rsidRDefault="005E74E3" w:rsidP="005E74E3">
      <w:pPr>
        <w:rPr>
          <w:rFonts w:ascii="Times New Roman" w:eastAsia="Arial Unicode MS" w:hAnsi="Times New Roman" w:cs="Times New Roman"/>
          <w:sz w:val="24"/>
          <w:szCs w:val="24"/>
        </w:rPr>
      </w:pPr>
    </w:p>
    <w:p w:rsidR="005E74E3" w:rsidRDefault="005E74E3" w:rsidP="005E74E3">
      <w:pPr>
        <w:pStyle w:val="Default"/>
        <w:spacing w:line="360" w:lineRule="auto"/>
        <w:rPr>
          <w:color w:val="auto"/>
        </w:rPr>
      </w:pPr>
      <w:r w:rsidRPr="002A1CD3">
        <w:rPr>
          <w:color w:val="auto"/>
        </w:rPr>
        <w:t xml:space="preserve">Finally, I need to confirm you that the information that you shared me will be kept confidential and only used for the academic purpose. No individual’s responses will be identified as such and the identity of persons responding will not be published or released to anyone. All information will be used for academic purposes only. </w:t>
      </w:r>
    </w:p>
    <w:p w:rsidR="005E74E3" w:rsidRPr="002A1CD3" w:rsidRDefault="005E74E3" w:rsidP="005E74E3">
      <w:pPr>
        <w:pStyle w:val="Default"/>
        <w:spacing w:line="360" w:lineRule="auto"/>
        <w:rPr>
          <w:color w:val="auto"/>
        </w:rPr>
      </w:pPr>
    </w:p>
    <w:p w:rsidR="005E74E3" w:rsidRPr="002A1CD3" w:rsidRDefault="005E74E3" w:rsidP="005E74E3">
      <w:pPr>
        <w:pStyle w:val="Default"/>
        <w:spacing w:line="360" w:lineRule="auto"/>
        <w:rPr>
          <w:color w:val="auto"/>
        </w:rPr>
      </w:pPr>
    </w:p>
    <w:p w:rsidR="005E74E3" w:rsidRPr="002A1CD3" w:rsidRDefault="005E74E3" w:rsidP="005E74E3">
      <w:pPr>
        <w:pStyle w:val="Default"/>
        <w:spacing w:line="360" w:lineRule="auto"/>
        <w:rPr>
          <w:color w:val="auto"/>
        </w:rPr>
      </w:pPr>
      <w:r w:rsidRPr="002A1CD3">
        <w:rPr>
          <w:color w:val="auto"/>
        </w:rPr>
        <w:t>Thank you again for your kind cooperation and time.</w:t>
      </w:r>
    </w:p>
    <w:p w:rsidR="005E74E3" w:rsidRPr="002A1CD3" w:rsidRDefault="005E74E3" w:rsidP="005E74E3">
      <w:pPr>
        <w:pStyle w:val="Default"/>
        <w:spacing w:line="360" w:lineRule="auto"/>
        <w:rPr>
          <w:color w:val="auto"/>
        </w:rPr>
      </w:pPr>
    </w:p>
    <w:p w:rsidR="005E74E3" w:rsidRPr="002A1CD3" w:rsidRDefault="005E74E3" w:rsidP="005E74E3">
      <w:pPr>
        <w:pStyle w:val="Default"/>
        <w:spacing w:line="360" w:lineRule="auto"/>
        <w:rPr>
          <w:color w:val="auto"/>
        </w:rPr>
      </w:pPr>
    </w:p>
    <w:p w:rsidR="005E74E3" w:rsidRPr="002A1CD3" w:rsidRDefault="005E74E3" w:rsidP="005E74E3">
      <w:pPr>
        <w:pStyle w:val="Default"/>
        <w:spacing w:line="360" w:lineRule="auto"/>
        <w:rPr>
          <w:color w:val="auto"/>
        </w:rPr>
      </w:pPr>
    </w:p>
    <w:p w:rsidR="005E74E3" w:rsidRPr="001510B0" w:rsidRDefault="005E74E3" w:rsidP="005E74E3">
      <w:pPr>
        <w:pStyle w:val="Default"/>
      </w:pPr>
    </w:p>
    <w:p w:rsidR="005E74E3" w:rsidRDefault="005E74E3" w:rsidP="005E74E3">
      <w:pPr>
        <w:pStyle w:val="Default"/>
        <w:rPr>
          <w:sz w:val="22"/>
          <w:szCs w:val="22"/>
        </w:rPr>
      </w:pPr>
    </w:p>
    <w:p w:rsidR="005E74E3" w:rsidRDefault="005E74E3" w:rsidP="005E74E3">
      <w:pPr>
        <w:pStyle w:val="Default"/>
        <w:rPr>
          <w:sz w:val="22"/>
          <w:szCs w:val="22"/>
        </w:rPr>
      </w:pPr>
    </w:p>
    <w:p w:rsidR="005E74E3" w:rsidRDefault="005E74E3" w:rsidP="005E74E3">
      <w:pPr>
        <w:pStyle w:val="Default"/>
        <w:rPr>
          <w:sz w:val="22"/>
          <w:szCs w:val="22"/>
        </w:rPr>
      </w:pPr>
    </w:p>
    <w:p w:rsidR="005E74E3" w:rsidRDefault="005E74E3" w:rsidP="005E74E3">
      <w:pPr>
        <w:pStyle w:val="Default"/>
        <w:rPr>
          <w:sz w:val="22"/>
          <w:szCs w:val="22"/>
        </w:rPr>
      </w:pPr>
    </w:p>
    <w:p w:rsidR="005E74E3" w:rsidRDefault="005E74E3" w:rsidP="005E74E3">
      <w:pPr>
        <w:pStyle w:val="Default"/>
        <w:rPr>
          <w:sz w:val="22"/>
          <w:szCs w:val="22"/>
        </w:rPr>
      </w:pPr>
    </w:p>
    <w:p w:rsidR="005E74E3" w:rsidRPr="00E17523" w:rsidRDefault="005E74E3" w:rsidP="005E74E3">
      <w:pPr>
        <w:pStyle w:val="Default"/>
        <w:rPr>
          <w:sz w:val="22"/>
          <w:szCs w:val="22"/>
        </w:rPr>
      </w:pPr>
    </w:p>
    <w:p w:rsidR="005E74E3" w:rsidRPr="008868B5" w:rsidRDefault="005E74E3" w:rsidP="005E74E3">
      <w:pPr>
        <w:pStyle w:val="Default"/>
        <w:rPr>
          <w:b/>
        </w:rPr>
      </w:pPr>
      <w:r w:rsidRPr="00E17523">
        <w:rPr>
          <w:b/>
        </w:rPr>
        <w:lastRenderedPageBreak/>
        <w:t xml:space="preserve">Household Survey Questioner General Information </w:t>
      </w:r>
    </w:p>
    <w:p w:rsidR="005E74E3" w:rsidRDefault="005E74E3" w:rsidP="005E74E3">
      <w:pPr>
        <w:spacing w:line="240" w:lineRule="auto"/>
        <w:rPr>
          <w:rFonts w:ascii="Times New Roman" w:eastAsia="Times New Roman" w:hAnsi="Times New Roman" w:cs="Times New Roman"/>
          <w:sz w:val="24"/>
          <w:szCs w:val="24"/>
        </w:rPr>
      </w:pPr>
    </w:p>
    <w:p w:rsidR="005E74E3" w:rsidRDefault="005E74E3" w:rsidP="005E74E3">
      <w:pPr>
        <w:spacing w:line="240" w:lineRule="auto"/>
        <w:rPr>
          <w:rFonts w:ascii="Times New Roman" w:eastAsia="Times New Roman" w:hAnsi="Times New Roman" w:cs="Times New Roman"/>
          <w:sz w:val="24"/>
          <w:szCs w:val="24"/>
        </w:rPr>
      </w:pPr>
      <w:r w:rsidRPr="00406ADB">
        <w:rPr>
          <w:rFonts w:ascii="Times New Roman" w:eastAsia="Times New Roman" w:hAnsi="Times New Roman" w:cs="Times New Roman"/>
          <w:sz w:val="24"/>
          <w:szCs w:val="24"/>
        </w:rPr>
        <w:t>Name ____________________________</w:t>
      </w:r>
      <w:r>
        <w:rPr>
          <w:rFonts w:ascii="Times New Roman" w:eastAsia="Times New Roman" w:hAnsi="Times New Roman" w:cs="Times New Roman"/>
          <w:sz w:val="24"/>
          <w:szCs w:val="24"/>
        </w:rPr>
        <w:t>_______________________________</w:t>
      </w:r>
    </w:p>
    <w:p w:rsidR="005E74E3" w:rsidRDefault="005E74E3" w:rsidP="005E74E3">
      <w:pPr>
        <w:spacing w:line="240" w:lineRule="auto"/>
        <w:rPr>
          <w:rFonts w:ascii="Times New Roman" w:eastAsia="Times New Roman" w:hAnsi="Times New Roman" w:cs="Times New Roman"/>
          <w:sz w:val="24"/>
          <w:szCs w:val="24"/>
        </w:rPr>
      </w:pPr>
    </w:p>
    <w:p w:rsidR="005E74E3" w:rsidRDefault="005E74E3" w:rsidP="005E74E3">
      <w:pPr>
        <w:spacing w:line="240" w:lineRule="auto"/>
        <w:rPr>
          <w:rFonts w:ascii="Times New Roman" w:eastAsia="Times New Roman" w:hAnsi="Times New Roman" w:cs="Times New Roman"/>
          <w:sz w:val="24"/>
          <w:szCs w:val="24"/>
        </w:rPr>
      </w:pPr>
      <w:r w:rsidRPr="00B1056E">
        <w:rPr>
          <w:rFonts w:ascii="Power Geez Unicode1" w:eastAsia="Times New Roman" w:hAnsi="Power Geez Unicode1" w:cs="Times New Roman"/>
          <w:sz w:val="24"/>
          <w:szCs w:val="24"/>
        </w:rPr>
        <w:t xml:space="preserve">ሥም </w:t>
      </w:r>
      <w:r w:rsidRPr="00406ADB">
        <w:rPr>
          <w:rFonts w:ascii="Times New Roman" w:eastAsia="Times New Roman" w:hAnsi="Times New Roman" w:cs="Times New Roman"/>
          <w:sz w:val="24"/>
          <w:szCs w:val="24"/>
        </w:rPr>
        <w:t xml:space="preserve"> ____________________________</w:t>
      </w:r>
      <w:r>
        <w:rPr>
          <w:rFonts w:ascii="Times New Roman" w:eastAsia="Times New Roman" w:hAnsi="Times New Roman" w:cs="Times New Roman"/>
          <w:sz w:val="24"/>
          <w:szCs w:val="24"/>
        </w:rPr>
        <w:t>______________________________</w:t>
      </w:r>
    </w:p>
    <w:p w:rsidR="005E74E3" w:rsidRPr="00406ADB" w:rsidRDefault="005E74E3" w:rsidP="005E74E3">
      <w:pPr>
        <w:spacing w:line="240" w:lineRule="auto"/>
        <w:rPr>
          <w:rFonts w:ascii="Times New Roman" w:eastAsia="Times New Roman" w:hAnsi="Times New Roman" w:cs="Times New Roman"/>
          <w:sz w:val="24"/>
          <w:szCs w:val="24"/>
        </w:rPr>
      </w:pPr>
      <w:r w:rsidRPr="00406ADB">
        <w:rPr>
          <w:rFonts w:ascii="Times New Roman" w:eastAsia="Times New Roman" w:hAnsi="Times New Roman" w:cs="Times New Roman"/>
          <w:sz w:val="24"/>
          <w:szCs w:val="24"/>
        </w:rPr>
        <w:t xml:space="preserve"> </w:t>
      </w:r>
    </w:p>
    <w:p w:rsidR="005E74E3" w:rsidRDefault="005E74E3" w:rsidP="005E74E3">
      <w:pPr>
        <w:spacing w:line="240" w:lineRule="auto"/>
        <w:rPr>
          <w:rFonts w:ascii="Times New Roman" w:eastAsia="Times New Roman" w:hAnsi="Times New Roman" w:cs="Times New Roman"/>
          <w:sz w:val="24"/>
          <w:szCs w:val="24"/>
          <w:u w:val="single"/>
        </w:rPr>
      </w:pPr>
      <w:r w:rsidRPr="00406ADB">
        <w:rPr>
          <w:rFonts w:ascii="Times New Roman" w:eastAsia="Times New Roman" w:hAnsi="Times New Roman" w:cs="Times New Roman"/>
          <w:sz w:val="24"/>
          <w:szCs w:val="24"/>
        </w:rPr>
        <w:t xml:space="preserve"> Age </w:t>
      </w:r>
      <w:r w:rsidRPr="00406ADB">
        <w:rPr>
          <w:rFonts w:ascii="Times New Roman" w:eastAsia="Times New Roman" w:hAnsi="Times New Roman" w:cs="Times New Roman"/>
          <w:sz w:val="24"/>
          <w:szCs w:val="24"/>
          <w:u w:val="single"/>
        </w:rPr>
        <w:t>______________ ____________</w:t>
      </w:r>
      <w:r w:rsidRPr="00406ADB">
        <w:rPr>
          <w:rFonts w:ascii="Times New Roman" w:eastAsia="Times New Roman" w:hAnsi="Times New Roman" w:cs="Times New Roman"/>
          <w:sz w:val="24"/>
          <w:szCs w:val="24"/>
        </w:rPr>
        <w:t>Sex   _</w:t>
      </w:r>
      <w:r>
        <w:rPr>
          <w:rFonts w:ascii="Times New Roman" w:eastAsia="Times New Roman" w:hAnsi="Times New Roman" w:cs="Times New Roman"/>
          <w:sz w:val="24"/>
          <w:szCs w:val="24"/>
          <w:u w:val="single"/>
        </w:rPr>
        <w:t>____________________________</w:t>
      </w:r>
    </w:p>
    <w:p w:rsidR="005E74E3" w:rsidRDefault="005E74E3" w:rsidP="005E74E3">
      <w:pPr>
        <w:spacing w:line="240" w:lineRule="auto"/>
        <w:rPr>
          <w:rFonts w:ascii="Times New Roman" w:eastAsia="Times New Roman" w:hAnsi="Times New Roman" w:cs="Times New Roman"/>
          <w:sz w:val="24"/>
          <w:szCs w:val="24"/>
          <w:u w:val="single"/>
        </w:rPr>
      </w:pPr>
    </w:p>
    <w:p w:rsidR="005E74E3" w:rsidRDefault="005E74E3" w:rsidP="005E74E3">
      <w:pPr>
        <w:spacing w:line="240" w:lineRule="auto"/>
        <w:rPr>
          <w:rFonts w:ascii="Times New Roman" w:eastAsia="Times New Roman" w:hAnsi="Times New Roman" w:cs="Times New Roman"/>
          <w:sz w:val="24"/>
          <w:szCs w:val="24"/>
          <w:u w:val="single"/>
        </w:rPr>
      </w:pPr>
      <w:r w:rsidRPr="00B1056E">
        <w:rPr>
          <w:rFonts w:ascii="Power Geez Unicode1" w:eastAsia="Times New Roman" w:hAnsi="Power Geez Unicode1" w:cs="Times New Roman"/>
          <w:sz w:val="24"/>
          <w:szCs w:val="24"/>
        </w:rPr>
        <w:t>ዕድሜ</w:t>
      </w:r>
      <w:r>
        <w:rPr>
          <w:rFonts w:ascii="Power Geez Unicode1" w:eastAsia="Times New Roman" w:hAnsi="Power Geez Unicode1" w:cs="Times New Roman"/>
          <w:sz w:val="24"/>
          <w:szCs w:val="24"/>
        </w:rPr>
        <w:t xml:space="preserve"> </w:t>
      </w:r>
      <w:r w:rsidRPr="00406ADB">
        <w:rPr>
          <w:rFonts w:ascii="Times New Roman" w:eastAsia="Times New Roman" w:hAnsi="Times New Roman" w:cs="Times New Roman"/>
          <w:sz w:val="24"/>
          <w:szCs w:val="24"/>
          <w:u w:val="single"/>
        </w:rPr>
        <w:t>______________ ___________</w:t>
      </w:r>
      <w:r w:rsidRPr="00B1056E">
        <w:rPr>
          <w:rFonts w:ascii="Power Geez Unicode1" w:eastAsia="Times New Roman" w:hAnsi="Power Geez Unicode1" w:cs="Times New Roman"/>
          <w:sz w:val="24"/>
          <w:szCs w:val="24"/>
        </w:rPr>
        <w:t>ፆታ</w:t>
      </w:r>
      <w:r>
        <w:rPr>
          <w:rFonts w:ascii="Power Geez Unicode1" w:eastAsia="Times New Roman" w:hAnsi="Power Geez Unicode1" w:cs="Times New Roman"/>
          <w:sz w:val="24"/>
          <w:szCs w:val="24"/>
        </w:rPr>
        <w:t xml:space="preserve"> </w:t>
      </w:r>
      <w:r w:rsidRPr="00406ADB">
        <w:rPr>
          <w:rFonts w:ascii="Times New Roman" w:eastAsia="Times New Roman" w:hAnsi="Times New Roman" w:cs="Times New Roman"/>
          <w:sz w:val="24"/>
          <w:szCs w:val="24"/>
          <w:u w:val="single"/>
        </w:rPr>
        <w:t>______________ ____________</w:t>
      </w:r>
    </w:p>
    <w:p w:rsidR="005E74E3" w:rsidRPr="00B1056E" w:rsidRDefault="005E74E3" w:rsidP="005E74E3">
      <w:pPr>
        <w:spacing w:line="240" w:lineRule="auto"/>
        <w:rPr>
          <w:rFonts w:ascii="Power Geez Unicode1" w:eastAsia="Times New Roman" w:hAnsi="Power Geez Unicode1" w:cs="Times New Roman"/>
          <w:sz w:val="24"/>
          <w:szCs w:val="24"/>
        </w:rPr>
      </w:pPr>
    </w:p>
    <w:p w:rsidR="005E74E3" w:rsidRDefault="005E74E3" w:rsidP="005E74E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Area/kebele</w:t>
      </w:r>
      <w:r w:rsidRPr="00406ADB">
        <w:rPr>
          <w:rFonts w:ascii="Times New Roman" w:eastAsia="Times New Roman" w:hAnsi="Times New Roman" w:cs="Times New Roman"/>
          <w:sz w:val="24"/>
          <w:szCs w:val="24"/>
        </w:rPr>
        <w:t xml:space="preserve"> </w:t>
      </w:r>
      <w:r w:rsidRPr="00406ADB">
        <w:rPr>
          <w:rFonts w:ascii="Times New Roman" w:eastAsia="Times New Roman" w:hAnsi="Times New Roman" w:cs="Times New Roman"/>
          <w:sz w:val="24"/>
          <w:szCs w:val="24"/>
          <w:u w:val="single"/>
        </w:rPr>
        <w:t>__________________________________</w:t>
      </w:r>
      <w:r>
        <w:rPr>
          <w:rFonts w:ascii="Times New Roman" w:eastAsia="Times New Roman" w:hAnsi="Times New Roman" w:cs="Times New Roman"/>
          <w:sz w:val="24"/>
          <w:szCs w:val="24"/>
          <w:u w:val="single"/>
        </w:rPr>
        <w:t>___________________</w:t>
      </w:r>
    </w:p>
    <w:p w:rsidR="005E74E3" w:rsidRDefault="005E74E3" w:rsidP="005E74E3">
      <w:pPr>
        <w:spacing w:line="240" w:lineRule="auto"/>
        <w:rPr>
          <w:rFonts w:ascii="Times New Roman" w:eastAsia="Times New Roman" w:hAnsi="Times New Roman" w:cs="Times New Roman"/>
          <w:sz w:val="24"/>
          <w:szCs w:val="24"/>
          <w:u w:val="single"/>
        </w:rPr>
      </w:pPr>
    </w:p>
    <w:p w:rsidR="005E74E3" w:rsidRDefault="005E74E3" w:rsidP="005E74E3">
      <w:pPr>
        <w:spacing w:line="240" w:lineRule="auto"/>
        <w:rPr>
          <w:rFonts w:ascii="Times New Roman" w:eastAsia="Times New Roman" w:hAnsi="Times New Roman" w:cs="Times New Roman"/>
          <w:sz w:val="24"/>
          <w:szCs w:val="24"/>
          <w:u w:val="single"/>
        </w:rPr>
      </w:pPr>
      <w:r w:rsidRPr="00B1056E">
        <w:rPr>
          <w:rFonts w:ascii="Power Geez Unicode1" w:eastAsia="Times New Roman" w:hAnsi="Power Geez Unicode1" w:cs="Times New Roman"/>
          <w:sz w:val="24"/>
          <w:szCs w:val="24"/>
        </w:rPr>
        <w:t>አካባቢ/ቀበሌ</w:t>
      </w:r>
      <w:r>
        <w:rPr>
          <w:rFonts w:ascii="Power Geez Unicode1" w:eastAsia="Times New Roman" w:hAnsi="Power Geez Unicode1" w:cs="Times New Roman"/>
          <w:sz w:val="24"/>
          <w:szCs w:val="24"/>
        </w:rPr>
        <w:t xml:space="preserve"> </w:t>
      </w:r>
      <w:r w:rsidRPr="00406ADB">
        <w:rPr>
          <w:rFonts w:ascii="Times New Roman" w:eastAsia="Times New Roman" w:hAnsi="Times New Roman" w:cs="Times New Roman"/>
          <w:sz w:val="24"/>
          <w:szCs w:val="24"/>
          <w:u w:val="single"/>
        </w:rPr>
        <w:t>__________________________________</w:t>
      </w:r>
      <w:r>
        <w:rPr>
          <w:rFonts w:ascii="Times New Roman" w:eastAsia="Times New Roman" w:hAnsi="Times New Roman" w:cs="Times New Roman"/>
          <w:sz w:val="24"/>
          <w:szCs w:val="24"/>
          <w:u w:val="single"/>
        </w:rPr>
        <w:t>___________________</w:t>
      </w:r>
    </w:p>
    <w:p w:rsidR="005E74E3" w:rsidRDefault="005E74E3" w:rsidP="005E74E3">
      <w:pPr>
        <w:spacing w:line="240" w:lineRule="auto"/>
        <w:rPr>
          <w:rFonts w:ascii="Times New Roman" w:eastAsia="Times New Roman" w:hAnsi="Times New Roman" w:cs="Times New Roman"/>
          <w:sz w:val="24"/>
          <w:szCs w:val="24"/>
          <w:u w:val="single"/>
        </w:rPr>
      </w:pPr>
    </w:p>
    <w:p w:rsidR="005E74E3" w:rsidRPr="003B789B" w:rsidRDefault="005E74E3" w:rsidP="005E74E3">
      <w:pPr>
        <w:spacing w:line="240" w:lineRule="auto"/>
        <w:rPr>
          <w:rFonts w:ascii="Times New Roman" w:eastAsia="Times New Roman" w:hAnsi="Times New Roman" w:cs="Times New Roman"/>
          <w:sz w:val="24"/>
          <w:szCs w:val="24"/>
          <w:u w:val="single"/>
        </w:rPr>
      </w:pPr>
      <w:r>
        <w:rPr>
          <w:rFonts w:ascii="Times New Roman" w:hAnsi="Times New Roman" w:cs="Times New Roman"/>
          <w:sz w:val="24"/>
          <w:szCs w:val="24"/>
        </w:rPr>
        <w:t>Village</w:t>
      </w:r>
      <w:r w:rsidRPr="003B789B">
        <w:rPr>
          <w:rFonts w:ascii="Times New Roman" w:hAnsi="Times New Roman" w:cs="Times New Roman"/>
          <w:sz w:val="24"/>
          <w:szCs w:val="24"/>
        </w:rPr>
        <w:t xml:space="preserve"> residence distance from asphalt road </w:t>
      </w:r>
      <w:r w:rsidRPr="003B789B">
        <w:rPr>
          <w:rFonts w:ascii="Times New Roman" w:eastAsia="Times New Roman" w:hAnsi="Times New Roman" w:cs="Times New Roman"/>
          <w:sz w:val="24"/>
          <w:szCs w:val="24"/>
          <w:u w:val="single"/>
        </w:rPr>
        <w:t>___________</w:t>
      </w:r>
      <w:r w:rsidRPr="003B789B">
        <w:rPr>
          <w:rFonts w:ascii="Times New Roman" w:hAnsi="Times New Roman" w:cs="Times New Roman"/>
          <w:sz w:val="24"/>
          <w:szCs w:val="24"/>
        </w:rPr>
        <w:t>from all-weather gravel road</w:t>
      </w:r>
      <w:r w:rsidRPr="003B789B">
        <w:rPr>
          <w:rFonts w:ascii="Times New Roman" w:eastAsia="Times New Roman" w:hAnsi="Times New Roman" w:cs="Times New Roman"/>
          <w:sz w:val="24"/>
          <w:szCs w:val="24"/>
          <w:u w:val="single"/>
        </w:rPr>
        <w:t>___</w:t>
      </w:r>
    </w:p>
    <w:p w:rsidR="005E74E3" w:rsidRPr="00852A6E" w:rsidRDefault="005E74E3" w:rsidP="005E74E3">
      <w:pPr>
        <w:spacing w:line="240" w:lineRule="auto"/>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ሠፈርዎ</w:t>
      </w:r>
      <w:r w:rsidRPr="00852A6E">
        <w:rPr>
          <w:rFonts w:ascii="Power Geez Unicode1" w:eastAsia="Times New Roman" w:hAnsi="Power Geez Unicode1" w:cs="Times New Roman"/>
          <w:sz w:val="24"/>
          <w:szCs w:val="24"/>
        </w:rPr>
        <w:t xml:space="preserve"> ከዋና አስፋልት መንገድ ያለው ርቀት</w:t>
      </w:r>
      <w:r w:rsidRPr="003B789B">
        <w:rPr>
          <w:rFonts w:ascii="Times New Roman" w:eastAsia="Times New Roman" w:hAnsi="Times New Roman" w:cs="Times New Roman"/>
          <w:sz w:val="24"/>
          <w:szCs w:val="24"/>
          <w:u w:val="single"/>
        </w:rPr>
        <w:t>___________</w:t>
      </w:r>
      <w:r>
        <w:rPr>
          <w:rFonts w:ascii="Power Geez Unicode1" w:eastAsia="Times New Roman" w:hAnsi="Power Geez Unicode1" w:cs="Times New Roman"/>
          <w:sz w:val="24"/>
          <w:szCs w:val="24"/>
        </w:rPr>
        <w:t xml:space="preserve"> ከሁሉም ጠጣር መንገድ</w:t>
      </w:r>
      <w:r w:rsidRPr="00406ADB">
        <w:rPr>
          <w:rFonts w:ascii="Times New Roman" w:eastAsia="Times New Roman" w:hAnsi="Times New Roman" w:cs="Times New Roman"/>
          <w:sz w:val="24"/>
          <w:szCs w:val="24"/>
          <w:u w:val="single"/>
        </w:rPr>
        <w:t>____</w:t>
      </w:r>
    </w:p>
    <w:p w:rsidR="005E74E3" w:rsidRDefault="005E74E3" w:rsidP="005E74E3">
      <w:pPr>
        <w:spacing w:line="240" w:lineRule="auto"/>
        <w:rPr>
          <w:rFonts w:ascii="Times New Roman" w:eastAsia="Times New Roman" w:hAnsi="Times New Roman" w:cs="Times New Roman"/>
          <w:sz w:val="24"/>
          <w:szCs w:val="24"/>
          <w:u w:val="single"/>
        </w:rPr>
      </w:pPr>
      <w:r w:rsidRPr="00E17523">
        <w:rPr>
          <w:rFonts w:ascii="Times New Roman" w:hAnsi="Times New Roman" w:cs="Times New Roman"/>
          <w:sz w:val="24"/>
          <w:szCs w:val="24"/>
        </w:rPr>
        <w:t xml:space="preserve">Household ID code: </w:t>
      </w:r>
      <w:r w:rsidRPr="00406ADB">
        <w:rPr>
          <w:rFonts w:ascii="Times New Roman" w:eastAsia="Times New Roman" w:hAnsi="Times New Roman" w:cs="Times New Roman"/>
          <w:sz w:val="24"/>
          <w:szCs w:val="24"/>
          <w:u w:val="single"/>
        </w:rPr>
        <w:t>__________________________________</w:t>
      </w:r>
      <w:r>
        <w:rPr>
          <w:rFonts w:ascii="Times New Roman" w:eastAsia="Times New Roman" w:hAnsi="Times New Roman" w:cs="Times New Roman"/>
          <w:sz w:val="24"/>
          <w:szCs w:val="24"/>
          <w:u w:val="single"/>
        </w:rPr>
        <w:t>___________________</w:t>
      </w:r>
    </w:p>
    <w:p w:rsidR="005E74E3" w:rsidRPr="000D3264" w:rsidRDefault="005E74E3" w:rsidP="005E74E3">
      <w:pPr>
        <w:rPr>
          <w:rFonts w:ascii="Power Geez Unicode1" w:hAnsi="Power Geez Unicode1" w:cs="Times New Roman"/>
          <w:sz w:val="24"/>
          <w:szCs w:val="24"/>
        </w:rPr>
      </w:pPr>
      <w:r>
        <w:rPr>
          <w:rFonts w:ascii="Power Geez Unicode1" w:hAnsi="Power Geez Unicode1" w:cs="Times New Roman"/>
          <w:sz w:val="24"/>
          <w:szCs w:val="24"/>
        </w:rPr>
        <w:t>የቤተሰቡ</w:t>
      </w:r>
      <w:r w:rsidRPr="003B789B">
        <w:rPr>
          <w:rFonts w:ascii="Power Geez Unicode1" w:hAnsi="Power Geez Unicode1" w:cs="Times New Roman"/>
          <w:sz w:val="24"/>
          <w:szCs w:val="24"/>
        </w:rPr>
        <w:t xml:space="preserve"> መለያ ቁጥር፡</w:t>
      </w:r>
      <w:r>
        <w:rPr>
          <w:rFonts w:ascii="Power Geez Unicode1" w:hAnsi="Power Geez Unicode1" w:cs="Times New Roman"/>
          <w:sz w:val="24"/>
          <w:szCs w:val="24"/>
        </w:rPr>
        <w:t xml:space="preserve"> </w:t>
      </w:r>
      <w:r w:rsidRPr="00406ADB">
        <w:rPr>
          <w:rFonts w:ascii="Times New Roman" w:eastAsia="Times New Roman" w:hAnsi="Times New Roman" w:cs="Times New Roman"/>
          <w:sz w:val="24"/>
          <w:szCs w:val="24"/>
          <w:u w:val="single"/>
        </w:rPr>
        <w:t>__________________________________</w:t>
      </w:r>
      <w:r>
        <w:rPr>
          <w:rFonts w:ascii="Times New Roman" w:eastAsia="Times New Roman" w:hAnsi="Times New Roman" w:cs="Times New Roman"/>
          <w:sz w:val="24"/>
          <w:szCs w:val="24"/>
          <w:u w:val="single"/>
        </w:rPr>
        <w:t>___________________</w:t>
      </w:r>
    </w:p>
    <w:p w:rsidR="005E74E3" w:rsidRPr="00406ADB" w:rsidRDefault="005E74E3" w:rsidP="005E74E3">
      <w:pPr>
        <w:tabs>
          <w:tab w:val="left" w:pos="657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Marital Status    </w:t>
      </w:r>
      <w:r w:rsidRPr="00406ADB">
        <w:rPr>
          <w:rFonts w:ascii="Times New Roman" w:eastAsia="Times New Roman" w:hAnsi="Times New Roman" w:cs="Times New Roman"/>
          <w:sz w:val="24"/>
          <w:szCs w:val="24"/>
        </w:rPr>
        <w:sym w:font="MT Extra" w:char="F05D"/>
      </w:r>
      <w:r>
        <w:rPr>
          <w:rFonts w:ascii="Times New Roman" w:eastAsia="Times New Roman" w:hAnsi="Times New Roman" w:cs="Times New Roman"/>
          <w:sz w:val="24"/>
          <w:szCs w:val="24"/>
        </w:rPr>
        <w:t xml:space="preserve">  Married </w:t>
      </w:r>
      <w:r w:rsidRPr="00406ADB">
        <w:rPr>
          <w:rFonts w:ascii="Times New Roman" w:eastAsia="Times New Roman" w:hAnsi="Times New Roman" w:cs="Times New Roman"/>
          <w:sz w:val="24"/>
          <w:szCs w:val="24"/>
        </w:rPr>
        <w:sym w:font="MT Extra" w:char="F05D"/>
      </w:r>
      <w:r w:rsidRPr="00406ADB">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color w:val="000000"/>
        </w:rPr>
        <w:t>S</w:t>
      </w:r>
      <w:r w:rsidRPr="00E17523">
        <w:rPr>
          <w:rFonts w:ascii="Times New Roman" w:eastAsia="Times New Roman" w:hAnsi="Times New Roman" w:cs="Times New Roman"/>
          <w:color w:val="000000"/>
        </w:rPr>
        <w:t>ingle(</w:t>
      </w:r>
      <w:proofErr w:type="gramEnd"/>
      <w:r w:rsidRPr="00E17523">
        <w:rPr>
          <w:rFonts w:ascii="Times New Roman" w:eastAsia="Times New Roman" w:hAnsi="Times New Roman" w:cs="Times New Roman"/>
          <w:color w:val="000000"/>
        </w:rPr>
        <w:t>never married)</w:t>
      </w:r>
      <w:r>
        <w:rPr>
          <w:rFonts w:ascii="Times New Roman" w:eastAsia="Times New Roman" w:hAnsi="Times New Roman" w:cs="Times New Roman"/>
          <w:color w:val="000000"/>
        </w:rPr>
        <w:t xml:space="preserve"> </w:t>
      </w:r>
      <w:r w:rsidRPr="00406ADB">
        <w:rPr>
          <w:rFonts w:ascii="Times New Roman" w:eastAsia="Times New Roman" w:hAnsi="Times New Roman" w:cs="Times New Roman"/>
          <w:sz w:val="24"/>
          <w:szCs w:val="24"/>
        </w:rPr>
        <w:t xml:space="preserve"> </w:t>
      </w:r>
      <w:r w:rsidRPr="00406ADB">
        <w:rPr>
          <w:rFonts w:ascii="Times New Roman" w:eastAsia="Times New Roman" w:hAnsi="Times New Roman" w:cs="Times New Roman"/>
          <w:sz w:val="24"/>
          <w:szCs w:val="24"/>
        </w:rPr>
        <w:sym w:font="MT Extra" w:char="F05D"/>
      </w:r>
      <w:r w:rsidRPr="00B71AC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E17523">
        <w:rPr>
          <w:rFonts w:ascii="Times New Roman" w:eastAsia="Times New Roman" w:hAnsi="Times New Roman" w:cs="Times New Roman"/>
          <w:color w:val="000000"/>
        </w:rPr>
        <w:t>idowed</w:t>
      </w:r>
      <w:r>
        <w:rPr>
          <w:rFonts w:ascii="Times New Roman" w:eastAsia="Times New Roman" w:hAnsi="Times New Roman" w:cs="Times New Roman"/>
          <w:color w:val="000000"/>
        </w:rPr>
        <w:t xml:space="preserve">    </w:t>
      </w:r>
      <w:r w:rsidRPr="00406ADB">
        <w:rPr>
          <w:rFonts w:ascii="Times New Roman" w:eastAsia="Times New Roman" w:hAnsi="Times New Roman" w:cs="Times New Roman"/>
          <w:sz w:val="24"/>
          <w:szCs w:val="24"/>
        </w:rPr>
        <w:sym w:font="MT Extra" w:char="F05D"/>
      </w:r>
      <w:r w:rsidRPr="00B71AC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w:t>
      </w:r>
      <w:r w:rsidRPr="00E17523">
        <w:rPr>
          <w:rFonts w:ascii="Times New Roman" w:eastAsia="Times New Roman" w:hAnsi="Times New Roman" w:cs="Times New Roman"/>
          <w:color w:val="000000"/>
        </w:rPr>
        <w:t>ivorced</w:t>
      </w:r>
      <w:r>
        <w:rPr>
          <w:rFonts w:ascii="Times New Roman" w:eastAsia="Times New Roman" w:hAnsi="Times New Roman" w:cs="Times New Roman"/>
          <w:color w:val="000000"/>
        </w:rPr>
        <w:t xml:space="preserve"> </w:t>
      </w:r>
      <w:r w:rsidRPr="00406ADB">
        <w:rPr>
          <w:rFonts w:ascii="Times New Roman" w:eastAsia="Times New Roman" w:hAnsi="Times New Roman" w:cs="Times New Roman"/>
          <w:sz w:val="24"/>
          <w:szCs w:val="24"/>
        </w:rPr>
        <w:sym w:font="MT Extra" w:char="F05D"/>
      </w:r>
      <w:r w:rsidRPr="00B71ACE">
        <w:rPr>
          <w:rFonts w:ascii="Times New Roman" w:eastAsia="Times New Roman" w:hAnsi="Times New Roman" w:cs="Times New Roman"/>
          <w:color w:val="000000"/>
        </w:rPr>
        <w:t xml:space="preserve"> </w:t>
      </w:r>
      <w:r>
        <w:rPr>
          <w:rFonts w:ascii="Nyala" w:eastAsia="Times New Roman" w:hAnsi="Nyala" w:cs="Times New Roman"/>
          <w:color w:val="000000"/>
        </w:rPr>
        <w:t>T</w:t>
      </w:r>
      <w:r w:rsidRPr="00E17523">
        <w:rPr>
          <w:rFonts w:ascii="Times New Roman" w:eastAsia="Times New Roman" w:hAnsi="Times New Roman" w:cs="Times New Roman"/>
          <w:color w:val="000000"/>
        </w:rPr>
        <w:t>oo young to marry</w:t>
      </w:r>
    </w:p>
    <w:p w:rsidR="005E74E3" w:rsidRPr="00B52E85" w:rsidRDefault="005E74E3" w:rsidP="005E74E3">
      <w:pPr>
        <w:spacing w:line="240" w:lineRule="auto"/>
        <w:rPr>
          <w:rFonts w:ascii="Nyala" w:eastAsia="Times New Roman" w:hAnsi="Nyala" w:cs="Times New Roman"/>
          <w:sz w:val="24"/>
          <w:szCs w:val="24"/>
        </w:rPr>
      </w:pPr>
      <w:r>
        <w:rPr>
          <w:rFonts w:ascii="Times New Roman" w:eastAsia="Times New Roman" w:hAnsi="Times New Roman" w:cs="Times New Roman"/>
          <w:sz w:val="24"/>
          <w:szCs w:val="24"/>
        </w:rPr>
        <w:t xml:space="preserve"> </w:t>
      </w:r>
      <w:r w:rsidRPr="00545C17">
        <w:rPr>
          <w:rFonts w:ascii="Power Geez Unicode1" w:eastAsia="Times New Roman" w:hAnsi="Power Geez Unicode1" w:cs="Times New Roman"/>
          <w:sz w:val="24"/>
          <w:szCs w:val="24"/>
        </w:rPr>
        <w:t>የ</w:t>
      </w:r>
      <w:r>
        <w:rPr>
          <w:rFonts w:ascii="Power Geez Unicode1" w:eastAsia="Times New Roman" w:hAnsi="Power Geez Unicode1" w:cs="Times New Roman"/>
          <w:sz w:val="24"/>
          <w:szCs w:val="24"/>
        </w:rPr>
        <w:t xml:space="preserve">ጋብቻ ሁኔታ </w:t>
      </w:r>
      <w:r w:rsidRPr="00545C17">
        <w:rPr>
          <w:rFonts w:ascii="Power Geez Unicode1" w:eastAsia="Times New Roman" w:hAnsi="Power Geez Unicode1" w:cs="Times New Roman"/>
          <w:sz w:val="24"/>
          <w:szCs w:val="24"/>
        </w:rPr>
        <w:sym w:font="MT Extra" w:char="F05D"/>
      </w:r>
      <w:r>
        <w:rPr>
          <w:rFonts w:ascii="Power Geez Unicode1" w:eastAsia="Times New Roman" w:hAnsi="Power Geez Unicode1" w:cs="Times New Roman"/>
          <w:sz w:val="24"/>
          <w:szCs w:val="24"/>
        </w:rPr>
        <w:t xml:space="preserve"> </w:t>
      </w:r>
      <w:r w:rsidRPr="00545C17">
        <w:rPr>
          <w:rFonts w:ascii="Power Geez Unicode1" w:eastAsia="Times New Roman" w:hAnsi="Power Geez Unicode1" w:cs="Times New Roman"/>
          <w:sz w:val="24"/>
          <w:szCs w:val="24"/>
        </w:rPr>
        <w:t>ያገባ/ች</w:t>
      </w:r>
      <w:r>
        <w:rPr>
          <w:rFonts w:ascii="Power Geez Unicode1" w:eastAsia="Times New Roman" w:hAnsi="Power Geez Unicode1" w:cs="Times New Roman"/>
          <w:sz w:val="24"/>
          <w:szCs w:val="24"/>
        </w:rPr>
        <w:t xml:space="preserve"> </w:t>
      </w:r>
      <w:r w:rsidRPr="00545C17">
        <w:rPr>
          <w:rFonts w:ascii="Power Geez Unicode1" w:eastAsia="Times New Roman" w:hAnsi="Power Geez Unicode1" w:cs="Times New Roman"/>
          <w:sz w:val="24"/>
          <w:szCs w:val="24"/>
        </w:rPr>
        <w:sym w:font="MT Extra" w:char="F05D"/>
      </w:r>
      <w:r w:rsidRPr="00545C17">
        <w:rPr>
          <w:rFonts w:ascii="Power Geez Unicode1" w:eastAsia="Times New Roman" w:hAnsi="Power Geez Unicode1" w:cs="Times New Roman"/>
          <w:sz w:val="24"/>
          <w:szCs w:val="24"/>
        </w:rPr>
        <w:t>ያላገባ/ች</w:t>
      </w:r>
      <w:r w:rsidRPr="00406ADB">
        <w:rPr>
          <w:rFonts w:ascii="Times New Roman" w:eastAsia="Times New Roman" w:hAnsi="Times New Roman" w:cs="Times New Roman"/>
          <w:sz w:val="24"/>
          <w:szCs w:val="24"/>
        </w:rPr>
        <w:sym w:font="MT Extra" w:char="F05D"/>
      </w:r>
      <w:r>
        <w:rPr>
          <w:rFonts w:ascii="Nyala" w:eastAsia="Times New Roman" w:hAnsi="Nyala" w:cs="Times New Roman"/>
          <w:sz w:val="24"/>
          <w:szCs w:val="24"/>
        </w:rPr>
        <w:t xml:space="preserve">ባል/ሚስትየሞተባት/በት </w:t>
      </w:r>
      <w:r w:rsidRPr="00406ADB">
        <w:rPr>
          <w:rFonts w:ascii="Times New Roman" w:eastAsia="Times New Roman" w:hAnsi="Times New Roman" w:cs="Times New Roman"/>
          <w:sz w:val="24"/>
          <w:szCs w:val="24"/>
        </w:rPr>
        <w:sym w:font="MT Extra" w:char="F05D"/>
      </w:r>
      <w:r>
        <w:rPr>
          <w:rFonts w:ascii="Nyala" w:eastAsia="Times New Roman" w:hAnsi="Nyala" w:cs="Times New Roman"/>
          <w:sz w:val="24"/>
          <w:szCs w:val="24"/>
        </w:rPr>
        <w:t xml:space="preserve">የተፋታ/የተፋታች </w:t>
      </w:r>
      <w:r w:rsidRPr="00406ADB">
        <w:rPr>
          <w:rFonts w:ascii="Times New Roman" w:eastAsia="Times New Roman" w:hAnsi="Times New Roman" w:cs="Times New Roman"/>
          <w:sz w:val="24"/>
          <w:szCs w:val="24"/>
        </w:rPr>
        <w:sym w:font="MT Extra" w:char="F05D"/>
      </w:r>
      <w:r>
        <w:rPr>
          <w:rFonts w:ascii="Nyala" w:eastAsia="Times New Roman" w:hAnsi="Nyala" w:cs="Times New Roman"/>
          <w:sz w:val="24"/>
          <w:szCs w:val="24"/>
        </w:rPr>
        <w:t>ለጋብቻ ያልደረስ/ያልደረሰች</w:t>
      </w:r>
    </w:p>
    <w:p w:rsidR="005E74E3" w:rsidRPr="00545C17" w:rsidRDefault="005E74E3" w:rsidP="005E74E3">
      <w:pPr>
        <w:spacing w:line="240" w:lineRule="auto"/>
        <w:rPr>
          <w:rFonts w:ascii="Power Geez Unicode1" w:eastAsia="Times New Roman" w:hAnsi="Power Geez Unicode1" w:cs="Times New Roman"/>
          <w:sz w:val="24"/>
          <w:szCs w:val="24"/>
        </w:rPr>
      </w:pPr>
    </w:p>
    <w:p w:rsidR="005E74E3" w:rsidRDefault="005E74E3" w:rsidP="005E74E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Household </w:t>
      </w:r>
      <w:r w:rsidRPr="00406ADB">
        <w:rPr>
          <w:rFonts w:ascii="Times New Roman" w:eastAsia="Times New Roman" w:hAnsi="Times New Roman" w:cs="Times New Roman"/>
          <w:sz w:val="24"/>
          <w:szCs w:val="24"/>
        </w:rPr>
        <w:t xml:space="preserve">Type           </w:t>
      </w:r>
      <w:r>
        <w:rPr>
          <w:rFonts w:ascii="Times New Roman" w:eastAsia="Times New Roman" w:hAnsi="Times New Roman" w:cs="Times New Roman"/>
          <w:sz w:val="24"/>
          <w:szCs w:val="24"/>
        </w:rPr>
        <w:t xml:space="preserve"> </w:t>
      </w:r>
      <w:r w:rsidRPr="00406ADB">
        <w:rPr>
          <w:rFonts w:ascii="Times New Roman" w:eastAsia="Times New Roman" w:hAnsi="Times New Roman" w:cs="Times New Roman"/>
          <w:sz w:val="24"/>
          <w:szCs w:val="24"/>
        </w:rPr>
        <w:t xml:space="preserve"> </w:t>
      </w:r>
      <w:r w:rsidRPr="00406ADB">
        <w:rPr>
          <w:rFonts w:ascii="Times New Roman" w:eastAsia="Times New Roman" w:hAnsi="Times New Roman" w:cs="Times New Roman"/>
          <w:sz w:val="24"/>
          <w:szCs w:val="24"/>
        </w:rPr>
        <w:sym w:font="MT Extra" w:char="F05D"/>
      </w:r>
      <w:r w:rsidRPr="00406ADB">
        <w:rPr>
          <w:rFonts w:ascii="Times New Roman" w:eastAsia="Times New Roman" w:hAnsi="Times New Roman" w:cs="Times New Roman"/>
          <w:sz w:val="24"/>
          <w:szCs w:val="24"/>
        </w:rPr>
        <w:t xml:space="preserve">  Joint         </w:t>
      </w:r>
      <w:r>
        <w:rPr>
          <w:rFonts w:ascii="Times New Roman" w:eastAsia="Times New Roman" w:hAnsi="Times New Roman" w:cs="Times New Roman"/>
          <w:sz w:val="24"/>
          <w:szCs w:val="24"/>
        </w:rPr>
        <w:t xml:space="preserve">               </w:t>
      </w:r>
      <w:r w:rsidRPr="00406ADB">
        <w:rPr>
          <w:rFonts w:ascii="Times New Roman" w:eastAsia="Times New Roman" w:hAnsi="Times New Roman" w:cs="Times New Roman"/>
          <w:sz w:val="24"/>
          <w:szCs w:val="24"/>
        </w:rPr>
        <w:sym w:font="MT Extra" w:char="F05D"/>
      </w:r>
      <w:r w:rsidRPr="00406A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406ADB">
        <w:rPr>
          <w:rFonts w:ascii="Times New Roman" w:eastAsia="Times New Roman" w:hAnsi="Times New Roman" w:cs="Times New Roman"/>
          <w:sz w:val="24"/>
          <w:szCs w:val="24"/>
        </w:rPr>
        <w:t>Nuclear</w:t>
      </w:r>
    </w:p>
    <w:p w:rsidR="005E74E3" w:rsidRDefault="005E74E3" w:rsidP="005E74E3">
      <w:pPr>
        <w:spacing w:line="240" w:lineRule="auto"/>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 xml:space="preserve">የቤተሠብ ዓይነት     </w:t>
      </w:r>
      <w:r w:rsidRPr="00545C17">
        <w:rPr>
          <w:rFonts w:ascii="Power Geez Unicode1" w:eastAsia="Times New Roman" w:hAnsi="Power Geez Unicode1" w:cs="Times New Roman"/>
          <w:sz w:val="24"/>
          <w:szCs w:val="24"/>
        </w:rPr>
        <w:sym w:font="MT Extra" w:char="F05D"/>
      </w:r>
      <w:r w:rsidRPr="00545C17">
        <w:rPr>
          <w:rFonts w:ascii="Power Geez Unicode1" w:eastAsia="Times New Roman" w:hAnsi="Power Geez Unicode1" w:cs="Times New Roman"/>
          <w:sz w:val="24"/>
          <w:szCs w:val="24"/>
        </w:rPr>
        <w:t xml:space="preserve"> አብሮ የሚኖር     </w:t>
      </w:r>
      <w:r w:rsidRPr="00545C17">
        <w:rPr>
          <w:rFonts w:ascii="Power Geez Unicode1" w:eastAsia="Times New Roman" w:hAnsi="Power Geez Unicode1" w:cs="Times New Roman"/>
          <w:sz w:val="24"/>
          <w:szCs w:val="24"/>
        </w:rPr>
        <w:sym w:font="MT Extra" w:char="F05D"/>
      </w:r>
      <w:r w:rsidRPr="00545C17">
        <w:rPr>
          <w:rFonts w:ascii="Power Geez Unicode1" w:eastAsia="Times New Roman" w:hAnsi="Power Geez Unicode1" w:cs="Times New Roman"/>
          <w:sz w:val="24"/>
          <w:szCs w:val="24"/>
        </w:rPr>
        <w:t xml:space="preserve"> ተለያይቶ የሚኖር</w:t>
      </w:r>
    </w:p>
    <w:p w:rsidR="005E74E3" w:rsidRPr="00406ADB" w:rsidRDefault="005E74E3" w:rsidP="005E74E3">
      <w:pPr>
        <w:spacing w:line="240" w:lineRule="auto"/>
        <w:rPr>
          <w:rFonts w:ascii="Times New Roman" w:eastAsia="Times New Roman" w:hAnsi="Times New Roman" w:cs="Times New Roman"/>
          <w:sz w:val="24"/>
          <w:szCs w:val="24"/>
        </w:rPr>
      </w:pPr>
    </w:p>
    <w:p w:rsidR="005E74E3" w:rsidRDefault="005E74E3" w:rsidP="005E74E3">
      <w:pPr>
        <w:pStyle w:val="Default"/>
      </w:pPr>
      <w:r w:rsidRPr="00E17523">
        <w:t>Name of the enumerator</w:t>
      </w:r>
      <w:proofErr w:type="gramStart"/>
      <w:r w:rsidRPr="00E17523">
        <w:t>:--------------------------------------------</w:t>
      </w:r>
      <w:r>
        <w:t>-------------------------</w:t>
      </w:r>
      <w:proofErr w:type="gramEnd"/>
    </w:p>
    <w:p w:rsidR="005E74E3" w:rsidRDefault="005E74E3" w:rsidP="005E74E3">
      <w:pPr>
        <w:pStyle w:val="Default"/>
      </w:pPr>
      <w:r>
        <w:rPr>
          <w:rFonts w:ascii="Nyala" w:hAnsi="Nyala"/>
        </w:rPr>
        <w:t>የመረጃ ሰብሳቢው ሥም</w:t>
      </w:r>
      <w:r w:rsidRPr="00E17523">
        <w:t>----------------------------------------------------------------------------</w:t>
      </w:r>
    </w:p>
    <w:p w:rsidR="005E74E3" w:rsidRPr="00B84506" w:rsidRDefault="005E74E3" w:rsidP="005E74E3">
      <w:pPr>
        <w:pStyle w:val="Default"/>
        <w:rPr>
          <w:rFonts w:ascii="Nyala" w:hAnsi="Nyala"/>
        </w:rPr>
      </w:pPr>
    </w:p>
    <w:p w:rsidR="005E74E3" w:rsidRDefault="005E74E3" w:rsidP="005E74E3">
      <w:pPr>
        <w:pStyle w:val="Default"/>
      </w:pPr>
      <w:r w:rsidRPr="00E17523">
        <w:t>Date of interview: ----------------------------------------------</w:t>
      </w:r>
      <w:r>
        <w:t>-------------------------------</w:t>
      </w:r>
    </w:p>
    <w:p w:rsidR="005E74E3" w:rsidRDefault="005E74E3" w:rsidP="005E74E3">
      <w:pPr>
        <w:pStyle w:val="Default"/>
      </w:pPr>
      <w:r>
        <w:rPr>
          <w:rFonts w:ascii="Nyala" w:hAnsi="Nyala"/>
        </w:rPr>
        <w:t>ቃለ ምልልሱ የተደረገበት ቀን</w:t>
      </w:r>
      <w:r w:rsidRPr="00E17523">
        <w:t>--------------------------------------------</w:t>
      </w:r>
      <w:r>
        <w:t>----------------------------</w:t>
      </w:r>
    </w:p>
    <w:p w:rsidR="005E74E3" w:rsidRPr="00B84506" w:rsidRDefault="005E74E3" w:rsidP="005E74E3">
      <w:pPr>
        <w:pStyle w:val="Default"/>
        <w:rPr>
          <w:rFonts w:ascii="Nyala" w:hAnsi="Nyala"/>
        </w:rPr>
      </w:pPr>
    </w:p>
    <w:p w:rsidR="005E74E3" w:rsidRDefault="005E74E3" w:rsidP="005E74E3">
      <w:pPr>
        <w:pStyle w:val="Default"/>
        <w:spacing w:line="360" w:lineRule="auto"/>
      </w:pPr>
      <w:r w:rsidRPr="00E17523">
        <w:t>Checked by: ---------------------------------------------------</w:t>
      </w:r>
      <w:r>
        <w:t>-------------------------------</w:t>
      </w:r>
    </w:p>
    <w:p w:rsidR="005E74E3" w:rsidRPr="00B84506" w:rsidRDefault="005E74E3" w:rsidP="005E74E3">
      <w:pPr>
        <w:pStyle w:val="Default"/>
        <w:spacing w:line="360" w:lineRule="auto"/>
      </w:pPr>
      <w:r>
        <w:rPr>
          <w:rFonts w:ascii="Nyala" w:hAnsi="Nyala"/>
        </w:rPr>
        <w:t>መረጃው በትክክል መሞላቱን ያረጋገጠው ሠው ሥም</w:t>
      </w:r>
      <w:r w:rsidRPr="00E17523">
        <w:t>----------------------------------</w:t>
      </w:r>
      <w:r>
        <w:t>-------------</w:t>
      </w:r>
    </w:p>
    <w:p w:rsidR="005E74E3" w:rsidRDefault="005E74E3" w:rsidP="005E74E3">
      <w:pPr>
        <w:pStyle w:val="Default"/>
        <w:spacing w:line="360" w:lineRule="auto"/>
      </w:pPr>
      <w:r w:rsidRPr="00E17523">
        <w:t>Date checked: ---------------------------------------------------</w:t>
      </w:r>
      <w:r>
        <w:t>--------------------------</w:t>
      </w:r>
    </w:p>
    <w:p w:rsidR="005E74E3" w:rsidRPr="00E17523" w:rsidRDefault="005E74E3" w:rsidP="005E74E3">
      <w:pPr>
        <w:pStyle w:val="Default"/>
        <w:spacing w:line="360" w:lineRule="auto"/>
      </w:pPr>
      <w:r>
        <w:rPr>
          <w:rFonts w:ascii="Nyala" w:hAnsi="Nyala"/>
        </w:rPr>
        <w:t>የተረጋገጠበት ቀን</w:t>
      </w:r>
      <w:r w:rsidRPr="00E17523">
        <w:t>----------------------------------------------------------------------------</w:t>
      </w:r>
    </w:p>
    <w:p w:rsidR="005E74E3" w:rsidRDefault="005E74E3" w:rsidP="005E74E3">
      <w:pPr>
        <w:pStyle w:val="Default"/>
        <w:spacing w:line="360" w:lineRule="auto"/>
      </w:pPr>
      <w:r w:rsidRPr="00E17523">
        <w:t>Comments by supervisor: --------------------------------------------</w:t>
      </w:r>
      <w:r>
        <w:t>-----------------</w:t>
      </w:r>
    </w:p>
    <w:p w:rsidR="005E74E3" w:rsidRPr="00B84506" w:rsidRDefault="005E74E3" w:rsidP="005E74E3">
      <w:pPr>
        <w:pStyle w:val="Default"/>
        <w:spacing w:line="360" w:lineRule="auto"/>
        <w:rPr>
          <w:rFonts w:ascii="Nyala" w:hAnsi="Nyala"/>
        </w:rPr>
      </w:pPr>
      <w:r>
        <w:rPr>
          <w:rFonts w:ascii="Nyala" w:hAnsi="Nyala"/>
        </w:rPr>
        <w:t>በተቖጣጣሪው የተሰጠ አስተያየት</w:t>
      </w:r>
    </w:p>
    <w:p w:rsidR="005E74E3" w:rsidRDefault="005E74E3" w:rsidP="005E74E3">
      <w:r w:rsidRPr="00E17523">
        <w:t>Data entry by: ---------------------------------------------------</w:t>
      </w:r>
      <w:r>
        <w:t>------------------------------</w:t>
      </w:r>
    </w:p>
    <w:p w:rsidR="005E74E3" w:rsidRDefault="005E74E3" w:rsidP="005E74E3">
      <w:r w:rsidRPr="00A2506D">
        <w:rPr>
          <w:rFonts w:ascii="Power Geez Unicode1" w:hAnsi="Power Geez Unicode1"/>
          <w:sz w:val="24"/>
          <w:szCs w:val="24"/>
        </w:rPr>
        <w:t>መረጃውን ያስገባው/</w:t>
      </w:r>
      <w:r w:rsidRPr="00A2506D">
        <w:rPr>
          <w:rFonts w:ascii="Power Geez Unicode1" w:hAnsi="Power Geez Unicode1" w:cs="Nyala"/>
          <w:sz w:val="24"/>
          <w:szCs w:val="24"/>
        </w:rPr>
        <w:t xml:space="preserve"> </w:t>
      </w:r>
      <w:r w:rsidRPr="00A2506D">
        <w:rPr>
          <w:rStyle w:val="shorttext"/>
          <w:rFonts w:ascii="Power Geez Unicode1" w:hAnsi="Power Geez Unicode1" w:cs="Nyala"/>
          <w:sz w:val="24"/>
          <w:szCs w:val="24"/>
        </w:rPr>
        <w:t>የውሂብ</w:t>
      </w:r>
      <w:r w:rsidRPr="00A2506D">
        <w:rPr>
          <w:rStyle w:val="shorttext"/>
          <w:rFonts w:ascii="Power Geez Unicode1" w:hAnsi="Power Geez Unicode1"/>
          <w:sz w:val="24"/>
          <w:szCs w:val="24"/>
        </w:rPr>
        <w:t xml:space="preserve"> </w:t>
      </w:r>
      <w:r w:rsidRPr="00A2506D">
        <w:rPr>
          <w:rStyle w:val="shorttext"/>
          <w:rFonts w:ascii="Power Geez Unicode1" w:hAnsi="Power Geez Unicode1" w:cs="Nyala"/>
          <w:sz w:val="24"/>
          <w:szCs w:val="24"/>
        </w:rPr>
        <w:t>ግቤት</w:t>
      </w:r>
      <w:r w:rsidRPr="00E17523">
        <w:t>-------------------------------------------</w:t>
      </w:r>
      <w:r>
        <w:t>----------</w:t>
      </w:r>
    </w:p>
    <w:p w:rsidR="000B258C" w:rsidRDefault="000B258C" w:rsidP="005E74E3">
      <w:pPr>
        <w:sectPr w:rsidR="000B258C" w:rsidSect="000B258C">
          <w:type w:val="continuous"/>
          <w:pgSz w:w="12240" w:h="15840"/>
          <w:pgMar w:top="1440" w:right="1440" w:bottom="1440" w:left="1440" w:header="720" w:footer="720" w:gutter="0"/>
          <w:cols w:space="720"/>
          <w:docGrid w:linePitch="360"/>
        </w:sectPr>
      </w:pPr>
    </w:p>
    <w:p w:rsidR="005E74E3" w:rsidRDefault="005E74E3" w:rsidP="005E74E3"/>
    <w:p w:rsidR="005E74E3" w:rsidRDefault="005E74E3" w:rsidP="005E74E3">
      <w:pPr>
        <w:rPr>
          <w:rFonts w:ascii="Power Geez Unicode1" w:eastAsia="Times New Roman" w:hAnsi="Power Geez Unicode1" w:cs="Times New Roman"/>
          <w:sz w:val="24"/>
          <w:szCs w:val="24"/>
        </w:rPr>
      </w:pPr>
    </w:p>
    <w:p w:rsidR="005E74E3" w:rsidRDefault="005E74E3" w:rsidP="005E74E3">
      <w:pPr>
        <w:rPr>
          <w:rFonts w:ascii="Times New Roman" w:eastAsia="Times New Roman" w:hAnsi="Times New Roman" w:cs="Times New Roman"/>
          <w:b/>
          <w:bCs/>
        </w:rPr>
        <w:sectPr w:rsidR="005E74E3" w:rsidSect="000B258C">
          <w:type w:val="continuous"/>
          <w:pgSz w:w="12240" w:h="15840"/>
          <w:pgMar w:top="1440" w:right="1440" w:bottom="1440" w:left="1440" w:header="720" w:footer="720" w:gutter="0"/>
          <w:cols w:space="720"/>
          <w:docGrid w:linePitch="360"/>
        </w:sectPr>
      </w:pPr>
    </w:p>
    <w:p w:rsidR="005E74E3" w:rsidRPr="00356B67" w:rsidRDefault="005E74E3" w:rsidP="005E74E3">
      <w:pPr>
        <w:rPr>
          <w:rFonts w:ascii="Nyala" w:hAnsi="Nyala" w:cs="Times New Roman"/>
          <w:sz w:val="24"/>
          <w:szCs w:val="24"/>
        </w:rPr>
      </w:pPr>
      <w:r>
        <w:rPr>
          <w:rFonts w:ascii="Times New Roman" w:eastAsia="Times New Roman" w:hAnsi="Times New Roman" w:cs="Times New Roman"/>
          <w:b/>
          <w:bCs/>
        </w:rPr>
        <w:lastRenderedPageBreak/>
        <w:t>Table 1 Part I</w:t>
      </w:r>
      <w:r w:rsidRPr="00E17523">
        <w:rPr>
          <w:rFonts w:ascii="Times New Roman" w:eastAsia="Times New Roman" w:hAnsi="Times New Roman" w:cs="Times New Roman"/>
          <w:b/>
          <w:bCs/>
        </w:rPr>
        <w:t xml:space="preserve"> - Basic household </w:t>
      </w:r>
      <w:proofErr w:type="gramStart"/>
      <w:r w:rsidRPr="00E17523">
        <w:rPr>
          <w:rFonts w:ascii="Times New Roman" w:eastAsia="Times New Roman" w:hAnsi="Times New Roman" w:cs="Times New Roman"/>
          <w:b/>
          <w:bCs/>
        </w:rPr>
        <w:t>information</w:t>
      </w:r>
      <w:r>
        <w:rPr>
          <w:rFonts w:ascii="Times New Roman" w:eastAsia="Times New Roman" w:hAnsi="Times New Roman" w:cs="Times New Roman"/>
          <w:b/>
          <w:bCs/>
        </w:rPr>
        <w:t>(</w:t>
      </w:r>
      <w:proofErr w:type="gramEnd"/>
      <w:r>
        <w:rPr>
          <w:rFonts w:ascii="Nyala" w:eastAsia="Times New Roman" w:hAnsi="Nyala" w:cs="Times New Roman"/>
          <w:b/>
          <w:bCs/>
        </w:rPr>
        <w:t>ሠንጠረዥI ክፍልI መሠረታዊ የቤተሠብ መረጃ)</w:t>
      </w:r>
    </w:p>
    <w:tbl>
      <w:tblPr>
        <w:tblpPr w:leftFromText="180" w:rightFromText="180" w:vertAnchor="page" w:horzAnchor="margin" w:tblpXSpec="center" w:tblpY="2161"/>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8"/>
        <w:gridCol w:w="2610"/>
        <w:gridCol w:w="2700"/>
        <w:gridCol w:w="3510"/>
      </w:tblGrid>
      <w:tr w:rsidR="005E74E3" w:rsidRPr="00E17523" w:rsidTr="00EC435D">
        <w:trPr>
          <w:trHeight w:val="1870"/>
        </w:trPr>
        <w:tc>
          <w:tcPr>
            <w:tcW w:w="24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b/>
                <w:bCs/>
                <w:color w:val="000000"/>
              </w:rPr>
              <w:t xml:space="preserve">Code (A)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1=head</w:t>
            </w:r>
            <w:r>
              <w:rPr>
                <w:rFonts w:ascii="Times New Roman" w:eastAsia="Times New Roman" w:hAnsi="Times New Roman" w:cs="Times New Roman"/>
                <w:color w:val="000000"/>
              </w:rPr>
              <w:t>(</w:t>
            </w:r>
            <w:r>
              <w:rPr>
                <w:rFonts w:ascii="Nyala" w:eastAsia="Times New Roman" w:hAnsi="Nyala" w:cs="Times New Roman"/>
                <w:color w:val="000000"/>
              </w:rPr>
              <w:t>የቤተሰቡ መሪ)</w:t>
            </w:r>
            <w:r w:rsidRPr="00E17523">
              <w:rPr>
                <w:rFonts w:ascii="Times New Roman" w:eastAsia="Times New Roman" w:hAnsi="Times New Roman" w:cs="Times New Roman"/>
                <w:color w:val="000000"/>
              </w:rPr>
              <w:t xml:space="preserve"> </w:t>
            </w:r>
          </w:p>
          <w:p w:rsidR="005E74E3" w:rsidRPr="000E6AED"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2=wife/husband </w:t>
            </w:r>
            <w:r>
              <w:rPr>
                <w:rFonts w:ascii="Times New Roman" w:eastAsia="Times New Roman" w:hAnsi="Times New Roman" w:cs="Times New Roman"/>
                <w:color w:val="000000"/>
              </w:rPr>
              <w:t>(</w:t>
            </w:r>
            <w:r>
              <w:rPr>
                <w:rFonts w:ascii="Nyala" w:eastAsia="Times New Roman" w:hAnsi="Nyala" w:cs="Times New Roman"/>
                <w:color w:val="000000"/>
              </w:rPr>
              <w:t>ሚስት/ባል)</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3=Son/Daughter</w:t>
            </w:r>
            <w:r>
              <w:rPr>
                <w:rFonts w:ascii="Times New Roman" w:eastAsia="Times New Roman" w:hAnsi="Times New Roman" w:cs="Times New Roman"/>
                <w:color w:val="000000"/>
              </w:rPr>
              <w:t>(</w:t>
            </w:r>
            <w:r>
              <w:rPr>
                <w:rFonts w:ascii="Nyala" w:eastAsia="Times New Roman" w:hAnsi="Nyala" w:cs="Times New Roman"/>
                <w:color w:val="000000"/>
              </w:rPr>
              <w:t>ወንድ ልጅ/ሴት ልጅ)</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4=Mother/Father</w:t>
            </w:r>
            <w:r>
              <w:rPr>
                <w:rFonts w:ascii="Times New Roman" w:eastAsia="Times New Roman" w:hAnsi="Times New Roman" w:cs="Times New Roman"/>
                <w:color w:val="000000"/>
              </w:rPr>
              <w:t>(</w:t>
            </w:r>
            <w:r>
              <w:rPr>
                <w:rFonts w:ascii="Nyala" w:eastAsia="Times New Roman" w:hAnsi="Nyala" w:cs="Times New Roman"/>
                <w:color w:val="000000"/>
              </w:rPr>
              <w:t>እናት/አባት)</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5=Brother/Sister</w:t>
            </w:r>
            <w:r>
              <w:rPr>
                <w:rFonts w:ascii="Times New Roman" w:eastAsia="Times New Roman" w:hAnsi="Times New Roman" w:cs="Times New Roman"/>
                <w:color w:val="000000"/>
              </w:rPr>
              <w:t>(</w:t>
            </w:r>
            <w:r>
              <w:rPr>
                <w:rFonts w:ascii="Nyala" w:eastAsia="Times New Roman" w:hAnsi="Nyala" w:cs="Times New Roman"/>
                <w:color w:val="000000"/>
              </w:rPr>
              <w:t>ወንድም/እህት)</w:t>
            </w:r>
            <w:r w:rsidRPr="00E17523">
              <w:rPr>
                <w:rFonts w:ascii="Times New Roman" w:eastAsia="Times New Roman" w:hAnsi="Times New Roman" w:cs="Times New Roman"/>
                <w:color w:val="000000"/>
              </w:rPr>
              <w:t xml:space="preserve"> </w:t>
            </w:r>
          </w:p>
          <w:p w:rsidR="005E74E3" w:rsidRPr="00653584"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6=Son/daughter-in -law </w:t>
            </w:r>
            <w:r>
              <w:rPr>
                <w:rFonts w:ascii="Times New Roman" w:eastAsia="Times New Roman" w:hAnsi="Times New Roman" w:cs="Times New Roman"/>
                <w:color w:val="000000"/>
              </w:rPr>
              <w:t>(</w:t>
            </w:r>
            <w:r>
              <w:rPr>
                <w:rFonts w:ascii="Nyala" w:eastAsia="Times New Roman" w:hAnsi="Nyala" w:cs="Times New Roman"/>
                <w:color w:val="000000"/>
              </w:rPr>
              <w:t>ወንድ/ሴት የእንጀራ ልጅ)</w:t>
            </w:r>
          </w:p>
          <w:p w:rsidR="005E74E3" w:rsidRPr="0065358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7=Niece/Nephew </w:t>
            </w:r>
            <w:r>
              <w:rPr>
                <w:rFonts w:ascii="Times New Roman" w:eastAsia="Times New Roman" w:hAnsi="Times New Roman" w:cs="Times New Roman"/>
                <w:color w:val="000000"/>
              </w:rPr>
              <w:t>(</w:t>
            </w:r>
            <w:r>
              <w:rPr>
                <w:rFonts w:ascii="Nyala" w:eastAsia="Times New Roman" w:hAnsi="Nyala" w:cs="Times New Roman"/>
                <w:color w:val="000000"/>
              </w:rPr>
              <w:t>የመንድም/የእህት ልጅ</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8=Uncle/Aunt</w:t>
            </w:r>
            <w:r>
              <w:rPr>
                <w:rFonts w:ascii="Times New Roman" w:eastAsia="Times New Roman" w:hAnsi="Times New Roman" w:cs="Times New Roman"/>
                <w:color w:val="000000"/>
              </w:rPr>
              <w:t>(</w:t>
            </w:r>
            <w:r>
              <w:rPr>
                <w:rFonts w:ascii="Nyala" w:eastAsia="Times New Roman" w:hAnsi="Nyala" w:cs="Times New Roman"/>
                <w:color w:val="000000"/>
              </w:rPr>
              <w:t>አጎት/አክስት)</w:t>
            </w:r>
            <w:r w:rsidRPr="00E17523">
              <w:rPr>
                <w:rFonts w:ascii="Times New Roman" w:eastAsia="Times New Roman" w:hAnsi="Times New Roman" w:cs="Times New Roman"/>
                <w:color w:val="000000"/>
              </w:rPr>
              <w:t xml:space="preserve"> </w:t>
            </w:r>
          </w:p>
          <w:p w:rsidR="005E74E3" w:rsidRPr="0065358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9= servants (</w:t>
            </w:r>
            <w:r>
              <w:rPr>
                <w:rFonts w:ascii="Nyala" w:eastAsia="Times New Roman" w:hAnsi="Nyala" w:cs="Times New Roman"/>
                <w:i/>
                <w:color w:val="000000"/>
              </w:rPr>
              <w:t>household worker</w:t>
            </w:r>
            <w:r w:rsidRPr="00E17523">
              <w:rPr>
                <w:rFonts w:ascii="Times New Roman" w:eastAsia="Times New Roman" w:hAnsi="Times New Roman" w:cs="Times New Roman"/>
                <w:i/>
                <w:color w:val="000000"/>
              </w:rPr>
              <w:t>/house maid</w:t>
            </w:r>
            <w:r w:rsidRPr="00E17523">
              <w:rPr>
                <w:rFonts w:ascii="Times New Roman" w:eastAsia="Times New Roman" w:hAnsi="Times New Roman" w:cs="Times New Roman"/>
                <w:color w:val="000000"/>
              </w:rPr>
              <w:t>)</w:t>
            </w:r>
            <w:r>
              <w:rPr>
                <w:rFonts w:ascii="Times New Roman" w:eastAsia="Times New Roman" w:hAnsi="Times New Roman" w:cs="Times New Roman"/>
                <w:color w:val="000000"/>
              </w:rPr>
              <w:t>(</w:t>
            </w:r>
            <w:r>
              <w:rPr>
                <w:rFonts w:ascii="Nyala" w:eastAsia="Times New Roman" w:hAnsi="Nyala" w:cs="Times New Roman"/>
                <w:color w:val="000000"/>
              </w:rPr>
              <w:t>የቤት ውስጥ ሰራተኛ)</w:t>
            </w:r>
          </w:p>
          <w:p w:rsidR="005E74E3" w:rsidRPr="0065358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10= brother/sister-in-law </w:t>
            </w:r>
            <w:r>
              <w:rPr>
                <w:rFonts w:ascii="Times New Roman" w:eastAsia="Times New Roman" w:hAnsi="Times New Roman" w:cs="Times New Roman"/>
                <w:color w:val="000000"/>
              </w:rPr>
              <w:t>(</w:t>
            </w:r>
            <w:r>
              <w:rPr>
                <w:rFonts w:ascii="Nyala" w:eastAsia="Times New Roman" w:hAnsi="Nyala" w:cs="Times New Roman"/>
                <w:color w:val="000000"/>
              </w:rPr>
              <w:t>የእንጀራ አባት/እናት ልጅ)</w:t>
            </w:r>
          </w:p>
          <w:p w:rsidR="005E74E3" w:rsidRPr="0065358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11=step-son/daughter </w:t>
            </w:r>
            <w:r>
              <w:rPr>
                <w:rFonts w:ascii="Times New Roman" w:eastAsia="Times New Roman" w:hAnsi="Times New Roman" w:cs="Times New Roman"/>
                <w:color w:val="000000"/>
              </w:rPr>
              <w:t>(</w:t>
            </w:r>
            <w:r>
              <w:rPr>
                <w:rFonts w:ascii="Nyala" w:eastAsia="Times New Roman" w:hAnsi="Nyala" w:cs="Times New Roman"/>
                <w:color w:val="000000"/>
              </w:rPr>
              <w:t>የሚስት/የባል ልጅ)</w:t>
            </w:r>
          </w:p>
          <w:p w:rsidR="005E74E3" w:rsidRPr="0065358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12=grandparent </w:t>
            </w:r>
            <w:r>
              <w:rPr>
                <w:rFonts w:ascii="Times New Roman" w:eastAsia="Times New Roman" w:hAnsi="Times New Roman" w:cs="Times New Roman"/>
                <w:color w:val="000000"/>
              </w:rPr>
              <w:t>(</w:t>
            </w:r>
            <w:r>
              <w:rPr>
                <w:rFonts w:ascii="Nyala" w:eastAsia="Times New Roman" w:hAnsi="Nyala" w:cs="Times New Roman"/>
                <w:color w:val="000000"/>
              </w:rPr>
              <w:t>አያት)</w:t>
            </w:r>
          </w:p>
          <w:p w:rsidR="005E74E3" w:rsidRPr="0065358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13= grandchild </w:t>
            </w:r>
            <w:r>
              <w:rPr>
                <w:rFonts w:ascii="Times New Roman" w:eastAsia="Times New Roman" w:hAnsi="Times New Roman" w:cs="Times New Roman"/>
                <w:color w:val="000000"/>
              </w:rPr>
              <w:t>(</w:t>
            </w:r>
            <w:r>
              <w:rPr>
                <w:rFonts w:ascii="Nyala" w:eastAsia="Times New Roman" w:hAnsi="Nyala" w:cs="Times New Roman"/>
                <w:color w:val="000000"/>
              </w:rPr>
              <w:t>የልጅ ልጅ)</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14=other relative of the head or of his/her spouse</w:t>
            </w:r>
            <w:r>
              <w:rPr>
                <w:rFonts w:ascii="Times New Roman" w:eastAsia="Times New Roman" w:hAnsi="Times New Roman" w:cs="Times New Roman"/>
                <w:color w:val="000000"/>
              </w:rPr>
              <w:t>(</w:t>
            </w:r>
            <w:r>
              <w:rPr>
                <w:rFonts w:ascii="Nyala" w:eastAsia="Times New Roman" w:hAnsi="Nyala" w:cs="Times New Roman"/>
                <w:color w:val="000000"/>
              </w:rPr>
              <w:t>ሌላ የቤተሰቡ መሪ/የሚስት ዘመድ ወይም ወገን</w:t>
            </w:r>
            <w:r w:rsidRPr="00E17523">
              <w:rPr>
                <w:rFonts w:ascii="Times New Roman" w:eastAsia="Times New Roman" w:hAnsi="Times New Roman" w:cs="Times New Roman"/>
                <w:color w:val="000000"/>
              </w:rPr>
              <w:t xml:space="preserve"> </w:t>
            </w:r>
          </w:p>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15= father/mother-in-law</w:t>
            </w:r>
          </w:p>
          <w:p w:rsidR="005E74E3" w:rsidRPr="00FF140B" w:rsidRDefault="005E74E3" w:rsidP="00EC435D">
            <w:pPr>
              <w:autoSpaceDE w:val="0"/>
              <w:autoSpaceDN w:val="0"/>
              <w:adjustRightInd w:val="0"/>
              <w:spacing w:line="240" w:lineRule="auto"/>
              <w:rPr>
                <w:rFonts w:ascii="Nyala" w:eastAsia="Times New Roman" w:hAnsi="Nyala" w:cs="Times New Roman"/>
                <w:color w:val="000000"/>
              </w:rPr>
            </w:pPr>
            <w:r>
              <w:rPr>
                <w:rFonts w:ascii="Times New Roman" w:eastAsia="Times New Roman" w:hAnsi="Times New Roman" w:cs="Times New Roman"/>
                <w:color w:val="000000"/>
              </w:rPr>
              <w:t>(</w:t>
            </w:r>
            <w:r w:rsidRPr="00E17523">
              <w:rPr>
                <w:rFonts w:ascii="Times New Roman" w:eastAsia="Times New Roman" w:hAnsi="Times New Roman" w:cs="Times New Roman"/>
                <w:color w:val="000000"/>
              </w:rPr>
              <w:t xml:space="preserve"> </w:t>
            </w:r>
            <w:r>
              <w:rPr>
                <w:rFonts w:ascii="Nyala" w:eastAsia="Times New Roman" w:hAnsi="Nyala" w:cs="Times New Roman"/>
                <w:color w:val="000000"/>
              </w:rPr>
              <w:t>የእንጀራ አባት/እናት</w:t>
            </w:r>
          </w:p>
        </w:tc>
        <w:tc>
          <w:tcPr>
            <w:tcW w:w="261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16=others</w:t>
            </w:r>
            <w:r>
              <w:rPr>
                <w:rFonts w:ascii="Times New Roman" w:eastAsia="Times New Roman" w:hAnsi="Times New Roman" w:cs="Times New Roman"/>
                <w:color w:val="000000"/>
              </w:rPr>
              <w:t xml:space="preserve"> (</w:t>
            </w:r>
            <w:r>
              <w:rPr>
                <w:rFonts w:ascii="Nyala" w:eastAsia="Times New Roman" w:hAnsi="Nyala" w:cs="Times New Roman"/>
                <w:color w:val="000000"/>
              </w:rPr>
              <w:t>ሌላ ይግለፁ)</w:t>
            </w:r>
            <w:r w:rsidRPr="00E17523">
              <w:rPr>
                <w:rFonts w:ascii="Times New Roman" w:eastAsia="Times New Roman" w:hAnsi="Times New Roman" w:cs="Times New Roman"/>
                <w:color w:val="000000"/>
              </w:rPr>
              <w:t xml:space="preserve">____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b/>
                <w:bCs/>
                <w:color w:val="000000"/>
              </w:rPr>
              <w:t xml:space="preserve">Code (B)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Male</w:t>
            </w:r>
            <w:r>
              <w:rPr>
                <w:rFonts w:ascii="Times New Roman" w:eastAsia="Times New Roman" w:hAnsi="Times New Roman" w:cs="Times New Roman"/>
                <w:color w:val="000000"/>
              </w:rPr>
              <w:t>(</w:t>
            </w:r>
            <w:r>
              <w:rPr>
                <w:rFonts w:ascii="Nyala" w:eastAsia="Times New Roman" w:hAnsi="Nyala" w:cs="Times New Roman"/>
                <w:color w:val="000000"/>
              </w:rPr>
              <w:t>ወንድ)</w:t>
            </w:r>
            <w:r w:rsidRPr="00E17523">
              <w:rPr>
                <w:rFonts w:ascii="Times New Roman" w:eastAsia="Times New Roman" w:hAnsi="Times New Roman" w:cs="Times New Roman"/>
                <w:color w:val="000000"/>
              </w:rPr>
              <w:t xml:space="preserve"> =1, Female</w:t>
            </w:r>
            <w:r>
              <w:rPr>
                <w:rFonts w:ascii="Times New Roman" w:eastAsia="Times New Roman" w:hAnsi="Times New Roman" w:cs="Times New Roman"/>
                <w:color w:val="000000"/>
              </w:rPr>
              <w:t>(</w:t>
            </w:r>
            <w:r>
              <w:rPr>
                <w:rFonts w:ascii="Nyala" w:eastAsia="Times New Roman" w:hAnsi="Nyala" w:cs="Times New Roman"/>
                <w:color w:val="000000"/>
              </w:rPr>
              <w:t>ሴት)</w:t>
            </w:r>
            <w:r w:rsidRPr="00E17523">
              <w:rPr>
                <w:rFonts w:ascii="Times New Roman" w:eastAsia="Times New Roman" w:hAnsi="Times New Roman" w:cs="Times New Roman"/>
                <w:color w:val="000000"/>
              </w:rPr>
              <w:t xml:space="preserve"> =2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r w:rsidRPr="00E17523">
              <w:rPr>
                <w:rFonts w:ascii="Times New Roman" w:eastAsia="Times New Roman" w:hAnsi="Times New Roman" w:cs="Times New Roman"/>
                <w:b/>
                <w:bCs/>
                <w:color w:val="000000"/>
              </w:rPr>
              <w:t xml:space="preserve">Code (C) </w:t>
            </w:r>
          </w:p>
          <w:p w:rsidR="005E74E3" w:rsidRPr="006B2C0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bCs/>
                <w:color w:val="000000"/>
              </w:rPr>
              <w:t>0 =  Early child hood education</w:t>
            </w:r>
            <w:r>
              <w:rPr>
                <w:rFonts w:ascii="Times New Roman" w:eastAsia="Times New Roman" w:hAnsi="Times New Roman" w:cs="Times New Roman"/>
                <w:bCs/>
                <w:color w:val="000000"/>
              </w:rPr>
              <w:t xml:space="preserve">( </w:t>
            </w:r>
            <w:r>
              <w:rPr>
                <w:rFonts w:ascii="Nyala" w:eastAsia="Times New Roman" w:hAnsi="Nyala" w:cs="Times New Roman"/>
                <w:bCs/>
                <w:color w:val="000000"/>
              </w:rPr>
              <w:t>የልጅነት የተም/ት ደረጃ ወይም 0ኬጂ)</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1-10= grade level for formal schooling</w:t>
            </w:r>
            <w:r>
              <w:rPr>
                <w:rFonts w:ascii="Times New Roman" w:eastAsia="Times New Roman" w:hAnsi="Times New Roman" w:cs="Times New Roman"/>
                <w:color w:val="000000"/>
              </w:rPr>
              <w:t>(</w:t>
            </w:r>
            <w:r>
              <w:rPr>
                <w:rFonts w:ascii="Nyala" w:eastAsia="Times New Roman" w:hAnsi="Nyala" w:cs="Times New Roman"/>
                <w:color w:val="000000"/>
              </w:rPr>
              <w:t>ከ1-10 መደበኛ የትም/ት ደረጃ)</w:t>
            </w:r>
            <w:r w:rsidRPr="00E17523">
              <w:rPr>
                <w:rFonts w:ascii="Times New Roman" w:eastAsia="Times New Roman" w:hAnsi="Times New Roman" w:cs="Times New Roman"/>
                <w:color w:val="000000"/>
              </w:rPr>
              <w:t xml:space="preserve"> </w:t>
            </w:r>
          </w:p>
          <w:p w:rsidR="005E74E3" w:rsidRPr="006B2C0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11-12= Preparatory grades </w:t>
            </w:r>
            <w:r>
              <w:rPr>
                <w:rFonts w:ascii="Times New Roman" w:eastAsia="Times New Roman" w:hAnsi="Times New Roman" w:cs="Times New Roman"/>
                <w:color w:val="000000"/>
              </w:rPr>
              <w:t>(</w:t>
            </w:r>
            <w:r>
              <w:rPr>
                <w:rFonts w:ascii="Nyala" w:eastAsia="Times New Roman" w:hAnsi="Nyala" w:cs="Times New Roman"/>
                <w:color w:val="000000"/>
              </w:rPr>
              <w:t>ከ11-12 መሰናዶ ትም/ት)</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13=TVET /college diploma</w:t>
            </w:r>
            <w:r>
              <w:rPr>
                <w:rFonts w:ascii="Times New Roman" w:eastAsia="Times New Roman" w:hAnsi="Times New Roman" w:cs="Times New Roman"/>
                <w:color w:val="000000"/>
              </w:rPr>
              <w:t xml:space="preserve">( </w:t>
            </w:r>
            <w:r>
              <w:rPr>
                <w:rFonts w:ascii="Nyala" w:eastAsia="Times New Roman" w:hAnsi="Nyala" w:cs="Times New Roman"/>
                <w:color w:val="000000"/>
              </w:rPr>
              <w:t>የቴክኒክና ሙያ ትም/ት ዲፕሎማ)</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14=university </w:t>
            </w:r>
            <w:r>
              <w:rPr>
                <w:rFonts w:ascii="Times New Roman" w:eastAsia="Times New Roman" w:hAnsi="Times New Roman" w:cs="Times New Roman"/>
                <w:color w:val="000000"/>
              </w:rPr>
              <w:t>(</w:t>
            </w:r>
            <w:r>
              <w:rPr>
                <w:rFonts w:ascii="Nyala" w:eastAsia="Times New Roman" w:hAnsi="Nyala" w:cs="Times New Roman"/>
                <w:color w:val="000000"/>
              </w:rPr>
              <w:t xml:space="preserve">ዩቭርስቲ የትም/ት ደረጃ ዲግሪና ከዛ በላይ) </w:t>
            </w:r>
            <w:r w:rsidRPr="00E17523">
              <w:rPr>
                <w:rFonts w:ascii="Times New Roman" w:eastAsia="Times New Roman" w:hAnsi="Times New Roman" w:cs="Times New Roman"/>
                <w:color w:val="000000"/>
              </w:rPr>
              <w:t>1</w:t>
            </w:r>
            <w:r w:rsidRPr="00E17523">
              <w:rPr>
                <w:rFonts w:ascii="Times New Roman" w:eastAsia="Times New Roman" w:hAnsi="Times New Roman" w:cs="Times New Roman"/>
                <w:color w:val="000000"/>
                <w:vertAlign w:val="superscript"/>
              </w:rPr>
              <w:t>st</w:t>
            </w:r>
            <w:r w:rsidRPr="00E17523">
              <w:rPr>
                <w:rFonts w:ascii="Times New Roman" w:eastAsia="Times New Roman" w:hAnsi="Times New Roman" w:cs="Times New Roman"/>
                <w:color w:val="000000"/>
              </w:rPr>
              <w:t xml:space="preserve">degree and above </w:t>
            </w:r>
          </w:p>
          <w:p w:rsidR="005E74E3" w:rsidRPr="006B2C0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15= never read and write </w:t>
            </w:r>
            <w:r>
              <w:rPr>
                <w:rFonts w:ascii="Times New Roman" w:eastAsia="Times New Roman" w:hAnsi="Times New Roman" w:cs="Times New Roman"/>
                <w:color w:val="000000"/>
              </w:rPr>
              <w:t>(</w:t>
            </w:r>
            <w:r>
              <w:rPr>
                <w:rFonts w:ascii="Nyala" w:eastAsia="Times New Roman" w:hAnsi="Nyala" w:cs="Times New Roman"/>
                <w:color w:val="000000"/>
              </w:rPr>
              <w:t>ማንበብና መፃፍ ማይችል)</w:t>
            </w:r>
          </w:p>
          <w:p w:rsidR="005E74E3" w:rsidRPr="006B2C0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16 = read and write only their name</w:t>
            </w:r>
            <w:r>
              <w:rPr>
                <w:rFonts w:ascii="Times New Roman" w:eastAsia="Times New Roman" w:hAnsi="Times New Roman" w:cs="Times New Roman"/>
                <w:color w:val="000000"/>
              </w:rPr>
              <w:t>(</w:t>
            </w:r>
            <w:r>
              <w:rPr>
                <w:rFonts w:ascii="Nyala" w:eastAsia="Times New Roman" w:hAnsi="Nyala" w:cs="Times New Roman"/>
                <w:color w:val="000000"/>
              </w:rPr>
              <w:t>ማንበብና መፃፍ ብቻ ሚችል)</w:t>
            </w:r>
          </w:p>
          <w:p w:rsidR="005E74E3" w:rsidRPr="006B2C0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17= read and write without formal education</w:t>
            </w:r>
            <w:proofErr w:type="gramStart"/>
            <w:r w:rsidRPr="00E17523">
              <w:rPr>
                <w:rFonts w:ascii="Times New Roman" w:eastAsia="Times New Roman" w:hAnsi="Times New Roman" w:cs="Times New Roman"/>
                <w:color w:val="000000"/>
              </w:rPr>
              <w:t>.</w:t>
            </w:r>
            <w:r>
              <w:rPr>
                <w:rFonts w:ascii="Times New Roman" w:eastAsia="Times New Roman" w:hAnsi="Times New Roman" w:cs="Times New Roman"/>
                <w:color w:val="000000"/>
              </w:rPr>
              <w:t>(</w:t>
            </w:r>
            <w:proofErr w:type="gramEnd"/>
            <w:r>
              <w:rPr>
                <w:rFonts w:ascii="Nyala" w:eastAsia="Times New Roman" w:hAnsi="Nyala" w:cs="Times New Roman"/>
                <w:color w:val="000000"/>
              </w:rPr>
              <w:t>መደበኛ ትም/ት ሳይማር ማንበብና መፃፍ ሚችል)</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18= traditional (religious) education</w:t>
            </w:r>
            <w:proofErr w:type="gramStart"/>
            <w:r w:rsidRPr="00E17523">
              <w:rPr>
                <w:rFonts w:ascii="Times New Roman" w:eastAsia="Times New Roman" w:hAnsi="Times New Roman" w:cs="Times New Roman"/>
                <w:color w:val="000000"/>
              </w:rPr>
              <w:t>.</w:t>
            </w:r>
            <w:r>
              <w:rPr>
                <w:rFonts w:ascii="Times New Roman" w:eastAsia="Times New Roman" w:hAnsi="Times New Roman" w:cs="Times New Roman"/>
                <w:color w:val="000000"/>
              </w:rPr>
              <w:t>(</w:t>
            </w:r>
            <w:proofErr w:type="gramEnd"/>
            <w:r>
              <w:rPr>
                <w:rFonts w:ascii="Nyala" w:eastAsia="Times New Roman" w:hAnsi="Nyala" w:cs="Times New Roman"/>
                <w:color w:val="000000"/>
              </w:rPr>
              <w:t>ባህላዊ የሃይማኖት ትም/ት</w:t>
            </w:r>
          </w:p>
          <w:p w:rsidR="005E74E3" w:rsidRPr="006B2C0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19= too young to attained (child) </w:t>
            </w:r>
            <w:r>
              <w:rPr>
                <w:rFonts w:ascii="Nyala" w:eastAsia="Times New Roman" w:hAnsi="Nyala" w:cs="Times New Roman"/>
                <w:color w:val="000000"/>
              </w:rPr>
              <w:t>ለትም/ት ያልደረሰ)</w:t>
            </w:r>
          </w:p>
          <w:p w:rsidR="005E74E3" w:rsidRPr="00D564B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20= others</w:t>
            </w:r>
            <w:r>
              <w:rPr>
                <w:rFonts w:ascii="Times New Roman" w:eastAsia="Times New Roman" w:hAnsi="Times New Roman" w:cs="Times New Roman"/>
                <w:color w:val="000000"/>
              </w:rPr>
              <w:t xml:space="preserve">( </w:t>
            </w:r>
            <w:r>
              <w:rPr>
                <w:rFonts w:ascii="Nyala" w:eastAsia="Times New Roman" w:hAnsi="Nyala" w:cs="Times New Roman"/>
                <w:color w:val="000000"/>
              </w:rPr>
              <w:t>ሌሎች ግለፁ)----</w:t>
            </w:r>
            <w:r w:rsidRPr="00E17523">
              <w:rPr>
                <w:rFonts w:ascii="Times New Roman" w:eastAsia="Times New Roman" w:hAnsi="Times New Roman" w:cs="Times New Roman"/>
                <w:color w:val="000000"/>
              </w:rPr>
              <w:t xml:space="preserve"> </w:t>
            </w:r>
          </w:p>
        </w:tc>
        <w:tc>
          <w:tcPr>
            <w:tcW w:w="270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b/>
                <w:bCs/>
                <w:color w:val="000000"/>
              </w:rPr>
              <w:t xml:space="preserve">Code (D)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0=single(never married)</w:t>
            </w:r>
            <w:r>
              <w:rPr>
                <w:rFonts w:ascii="Times New Roman" w:eastAsia="Times New Roman" w:hAnsi="Times New Roman" w:cs="Times New Roman"/>
                <w:color w:val="000000"/>
              </w:rPr>
              <w:t>(</w:t>
            </w:r>
            <w:r>
              <w:rPr>
                <w:rFonts w:ascii="Nyala" w:eastAsia="Times New Roman" w:hAnsi="Nyala" w:cs="Times New Roman"/>
                <w:color w:val="000000"/>
              </w:rPr>
              <w:t>ያላገባ /ያላገባች)</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1=married</w:t>
            </w:r>
            <w:r>
              <w:rPr>
                <w:rFonts w:ascii="Times New Roman" w:eastAsia="Times New Roman" w:hAnsi="Times New Roman" w:cs="Times New Roman"/>
                <w:color w:val="000000"/>
              </w:rPr>
              <w:t>(</w:t>
            </w:r>
            <w:r>
              <w:rPr>
                <w:rFonts w:ascii="Nyala" w:eastAsia="Times New Roman" w:hAnsi="Nyala" w:cs="Times New Roman"/>
                <w:color w:val="000000"/>
              </w:rPr>
              <w:t xml:space="preserve">ያገባ/ያገባች </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2=widowed</w:t>
            </w:r>
            <w:r>
              <w:rPr>
                <w:rFonts w:ascii="Times New Roman" w:eastAsia="Times New Roman" w:hAnsi="Times New Roman" w:cs="Times New Roman"/>
                <w:color w:val="000000"/>
              </w:rPr>
              <w:t>(</w:t>
            </w:r>
            <w:r>
              <w:rPr>
                <w:rFonts w:ascii="Nyala" w:eastAsia="Times New Roman" w:hAnsi="Nyala" w:cs="Times New Roman"/>
                <w:color w:val="000000"/>
              </w:rPr>
              <w:t>ባል/ሚስት የሞተበት/ባት)</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3=divorced</w:t>
            </w:r>
            <w:r>
              <w:rPr>
                <w:rFonts w:ascii="Times New Roman" w:eastAsia="Times New Roman" w:hAnsi="Times New Roman" w:cs="Times New Roman"/>
                <w:color w:val="000000"/>
              </w:rPr>
              <w:t>(</w:t>
            </w:r>
            <w:r>
              <w:rPr>
                <w:rFonts w:ascii="Nyala" w:eastAsia="Times New Roman" w:hAnsi="Nyala" w:cs="Times New Roman"/>
                <w:color w:val="000000"/>
              </w:rPr>
              <w:t>የተፋታ/የተፋታ)</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4= too young to marry</w:t>
            </w:r>
            <w:r>
              <w:rPr>
                <w:rFonts w:ascii="Times New Roman" w:eastAsia="Times New Roman" w:hAnsi="Times New Roman" w:cs="Times New Roman"/>
                <w:color w:val="000000"/>
              </w:rPr>
              <w:t>(</w:t>
            </w:r>
            <w:r>
              <w:rPr>
                <w:rFonts w:ascii="Nyala" w:eastAsia="Times New Roman" w:hAnsi="Nyala" w:cs="Times New Roman"/>
                <w:color w:val="000000"/>
              </w:rPr>
              <w:t>ለጋብቻ ልደረሰ/ያልደረሰች)</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6= others (specify)</w:t>
            </w:r>
            <w:r>
              <w:rPr>
                <w:rFonts w:ascii="Nyala" w:eastAsia="Times New Roman" w:hAnsi="Nyala" w:cs="Times New Roman"/>
                <w:color w:val="000000"/>
              </w:rPr>
              <w:t>ሌላ ካለ ግለፅ/ጪ</w:t>
            </w:r>
            <w:r>
              <w:rPr>
                <w:rFonts w:ascii="Times New Roman" w:eastAsia="Times New Roman" w:hAnsi="Times New Roman" w:cs="Times New Roman"/>
                <w:color w:val="000000"/>
              </w:rPr>
              <w:t>------</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b/>
                <w:bCs/>
                <w:color w:val="000000"/>
              </w:rPr>
              <w:t xml:space="preserve">Code (E) </w:t>
            </w:r>
          </w:p>
          <w:p w:rsidR="005E74E3" w:rsidRPr="00391295" w:rsidRDefault="005E74E3" w:rsidP="00EC435D">
            <w:pPr>
              <w:autoSpaceDE w:val="0"/>
              <w:autoSpaceDN w:val="0"/>
              <w:adjustRightInd w:val="0"/>
              <w:spacing w:line="240" w:lineRule="auto"/>
              <w:rPr>
                <w:rFonts w:ascii="Nyala" w:eastAsia="Times New Roman" w:hAnsi="Nyala" w:cs="Times New Roman"/>
                <w:color w:val="000000"/>
              </w:rPr>
            </w:pPr>
            <w:r>
              <w:rPr>
                <w:rFonts w:ascii="Times New Roman" w:eastAsia="Times New Roman" w:hAnsi="Times New Roman" w:cs="Times New Roman"/>
                <w:color w:val="000000"/>
              </w:rPr>
              <w:t>1=Orthodox(</w:t>
            </w:r>
            <w:r>
              <w:rPr>
                <w:rFonts w:ascii="Nyala" w:eastAsia="Times New Roman" w:hAnsi="Nyala" w:cs="Times New Roman"/>
                <w:color w:val="000000"/>
              </w:rPr>
              <w:t>ኦርቶዶክስ</w:t>
            </w:r>
          </w:p>
          <w:p w:rsidR="005E74E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2=Muslim</w:t>
            </w:r>
            <w:r>
              <w:rPr>
                <w:rFonts w:ascii="Times New Roman" w:eastAsia="Times New Roman" w:hAnsi="Times New Roman" w:cs="Times New Roman"/>
                <w:color w:val="000000"/>
              </w:rPr>
              <w:t>(</w:t>
            </w:r>
            <w:r>
              <w:rPr>
                <w:rFonts w:ascii="Nyala" w:eastAsia="Times New Roman" w:hAnsi="Nyala" w:cs="Times New Roman"/>
                <w:color w:val="000000"/>
              </w:rPr>
              <w:t>ሙስሊም)</w:t>
            </w:r>
          </w:p>
          <w:p w:rsidR="005E74E3" w:rsidRDefault="005E74E3" w:rsidP="00EC435D">
            <w:pPr>
              <w:autoSpaceDE w:val="0"/>
              <w:autoSpaceDN w:val="0"/>
              <w:adjustRightInd w:val="0"/>
              <w:spacing w:line="240" w:lineRule="auto"/>
              <w:rPr>
                <w:rFonts w:ascii="Nyala" w:eastAsia="MingLiU" w:hAnsi="Nyala" w:cs="MingLiU"/>
                <w:color w:val="000000"/>
              </w:rPr>
            </w:pPr>
            <w:r w:rsidRPr="00E1752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3=Protestant(</w:t>
            </w:r>
            <w:r>
              <w:rPr>
                <w:rFonts w:ascii="Nyala" w:eastAsia="MingLiU" w:hAnsi="Nyala" w:cs="MingLiU"/>
                <w:color w:val="000000"/>
              </w:rPr>
              <w:t>ጴንጤ)</w:t>
            </w:r>
          </w:p>
          <w:p w:rsidR="005E74E3"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 4=Catholic</w:t>
            </w:r>
            <w:r>
              <w:rPr>
                <w:rFonts w:ascii="Times New Roman" w:eastAsia="Times New Roman" w:hAnsi="Times New Roman" w:cs="Times New Roman"/>
                <w:color w:val="000000"/>
              </w:rPr>
              <w:t>(</w:t>
            </w:r>
            <w:r>
              <w:rPr>
                <w:rFonts w:ascii="Nyala" w:eastAsia="Times New Roman" w:hAnsi="Nyala" w:cs="Times New Roman"/>
                <w:color w:val="000000"/>
              </w:rPr>
              <w:t>ካቶሊክ)</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 5=Others (Specify)</w:t>
            </w:r>
            <w:r>
              <w:rPr>
                <w:rFonts w:ascii="Nyala" w:eastAsia="Times New Roman" w:hAnsi="Nyala" w:cs="Times New Roman"/>
                <w:color w:val="000000"/>
              </w:rPr>
              <w:t>ሌሎች ካሉ ግለፁ)</w:t>
            </w:r>
            <w:r w:rsidRPr="00E17523">
              <w:rPr>
                <w:rFonts w:ascii="Times New Roman" w:eastAsia="Times New Roman" w:hAnsi="Times New Roman" w:cs="Times New Roman"/>
                <w:color w:val="000000"/>
              </w:rPr>
              <w:t xml:space="preserve">____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b/>
                <w:bCs/>
                <w:color w:val="000000"/>
              </w:rPr>
              <w:t>Code (F) main activity</w:t>
            </w:r>
            <w:r>
              <w:rPr>
                <w:rFonts w:ascii="Times New Roman" w:eastAsia="Times New Roman" w:hAnsi="Times New Roman" w:cs="Times New Roman"/>
                <w:b/>
                <w:bCs/>
                <w:color w:val="000000"/>
              </w:rPr>
              <w:t>(</w:t>
            </w:r>
            <w:r>
              <w:rPr>
                <w:rFonts w:ascii="Nyala" w:eastAsia="Times New Roman" w:hAnsi="Nyala" w:cs="Times New Roman"/>
                <w:b/>
                <w:bCs/>
                <w:color w:val="000000"/>
              </w:rPr>
              <w:t>ዋና ሥራ)</w:t>
            </w:r>
            <w:r w:rsidRPr="00E17523">
              <w:rPr>
                <w:rFonts w:ascii="Times New Roman" w:eastAsia="Times New Roman" w:hAnsi="Times New Roman" w:cs="Times New Roman"/>
                <w:b/>
                <w:bCs/>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 farming</w:t>
            </w:r>
            <w:r>
              <w:rPr>
                <w:rFonts w:ascii="Times New Roman" w:eastAsia="Times New Roman" w:hAnsi="Times New Roman" w:cs="Times New Roman"/>
                <w:color w:val="000000"/>
              </w:rPr>
              <w:t>(</w:t>
            </w:r>
            <w:r>
              <w:rPr>
                <w:rFonts w:ascii="Nyala" w:eastAsia="Times New Roman" w:hAnsi="Nyala" w:cs="Times New Roman"/>
                <w:color w:val="000000"/>
              </w:rPr>
              <w:t>በግብርና)</w:t>
            </w:r>
            <w:r>
              <w:rPr>
                <w:rFonts w:ascii="Times New Roman" w:eastAsia="Times New Roman" w:hAnsi="Times New Roman" w:cs="Times New Roman"/>
                <w:color w:val="000000"/>
              </w:rPr>
              <w:t xml:space="preserve"> </w:t>
            </w:r>
          </w:p>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2= Off-farm</w:t>
            </w:r>
            <w:r>
              <w:rPr>
                <w:rFonts w:ascii="Times New Roman" w:eastAsia="Times New Roman" w:hAnsi="Times New Roman" w:cs="Times New Roman"/>
                <w:color w:val="000000"/>
              </w:rPr>
              <w:t>(</w:t>
            </w:r>
            <w:r>
              <w:rPr>
                <w:rFonts w:ascii="Nyala" w:eastAsia="Times New Roman" w:hAnsi="Nyala" w:cs="Times New Roman"/>
                <w:color w:val="000000"/>
              </w:rPr>
              <w:t>ከግብርና ውጪ በእንጨት ሥራ፣ በአናፂ፣ በጨርቃጨርቅ እና በመሳሰሉት ስራ የተሰማራ)</w:t>
            </w:r>
            <w:r w:rsidRPr="00E17523">
              <w:rPr>
                <w:rFonts w:ascii="Times New Roman" w:eastAsia="Times New Roman" w:hAnsi="Times New Roman" w:cs="Times New Roman"/>
                <w:color w:val="000000"/>
              </w:rPr>
              <w:t xml:space="preserve"> activities (wood work, carpenter, pottery, weaving &amp; other crafts)</w:t>
            </w:r>
          </w:p>
          <w:p w:rsidR="005E74E3" w:rsidRPr="002D4322" w:rsidRDefault="005E74E3" w:rsidP="00EC435D">
            <w:pPr>
              <w:autoSpaceDE w:val="0"/>
              <w:autoSpaceDN w:val="0"/>
              <w:adjustRightInd w:val="0"/>
              <w:spacing w:line="240" w:lineRule="auto"/>
              <w:rPr>
                <w:rFonts w:ascii="Times New Roman" w:hAnsi="Times New Roman" w:cs="Times New Roman"/>
                <w:sz w:val="24"/>
                <w:szCs w:val="24"/>
              </w:rPr>
            </w:pPr>
          </w:p>
          <w:p w:rsidR="005E74E3" w:rsidRPr="00DF6597" w:rsidRDefault="005E74E3" w:rsidP="00EC435D">
            <w:pPr>
              <w:autoSpaceDE w:val="0"/>
              <w:autoSpaceDN w:val="0"/>
              <w:adjustRightInd w:val="0"/>
              <w:spacing w:line="240" w:lineRule="auto"/>
              <w:rPr>
                <w:rFonts w:ascii="Times New Roman" w:eastAsia="Times New Roman" w:hAnsi="Times New Roman" w:cs="Times New Roman"/>
                <w:b/>
                <w:color w:val="000000"/>
                <w:sz w:val="24"/>
                <w:szCs w:val="24"/>
              </w:rPr>
            </w:pPr>
          </w:p>
        </w:tc>
        <w:tc>
          <w:tcPr>
            <w:tcW w:w="351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3= daily labor</w:t>
            </w:r>
            <w:r>
              <w:rPr>
                <w:rFonts w:ascii="Times New Roman" w:eastAsia="Times New Roman" w:hAnsi="Times New Roman" w:cs="Times New Roman"/>
                <w:color w:val="000000"/>
              </w:rPr>
              <w:t>(</w:t>
            </w:r>
            <w:r>
              <w:rPr>
                <w:rFonts w:ascii="Nyala" w:eastAsia="Times New Roman" w:hAnsi="Nyala" w:cs="Times New Roman"/>
                <w:color w:val="000000"/>
              </w:rPr>
              <w:t>የቀን ሰራተኛ)</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4=petty trade</w:t>
            </w:r>
            <w:r>
              <w:rPr>
                <w:rFonts w:ascii="Times New Roman" w:eastAsia="Times New Roman" w:hAnsi="Times New Roman" w:cs="Times New Roman"/>
                <w:color w:val="000000"/>
              </w:rPr>
              <w:t>(</w:t>
            </w:r>
            <w:r>
              <w:rPr>
                <w:rFonts w:ascii="Nyala" w:eastAsia="Times New Roman" w:hAnsi="Nyala" w:cs="Times New Roman"/>
                <w:color w:val="000000"/>
              </w:rPr>
              <w:t>አነስተኛ ንግድ)</w:t>
            </w:r>
            <w:r w:rsidRPr="00E17523">
              <w:rPr>
                <w:rFonts w:ascii="Times New Roman" w:eastAsia="Times New Roman" w:hAnsi="Times New Roman" w:cs="Times New Roman"/>
                <w:color w:val="000000"/>
              </w:rPr>
              <w:t xml:space="preserve">, </w:t>
            </w:r>
          </w:p>
          <w:p w:rsidR="005E74E3" w:rsidRPr="000E6AED"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5= student </w:t>
            </w:r>
            <w:r>
              <w:rPr>
                <w:rFonts w:ascii="Times New Roman" w:eastAsia="Times New Roman" w:hAnsi="Times New Roman" w:cs="Times New Roman"/>
                <w:color w:val="000000"/>
              </w:rPr>
              <w:t>(</w:t>
            </w:r>
            <w:r>
              <w:rPr>
                <w:rFonts w:ascii="Nyala" w:eastAsia="Times New Roman" w:hAnsi="Nyala" w:cs="Times New Roman"/>
                <w:color w:val="000000"/>
              </w:rPr>
              <w:t>ተማሪ)</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6 = Religious leader(priest)</w:t>
            </w:r>
            <w:r>
              <w:rPr>
                <w:rFonts w:ascii="Times New Roman" w:eastAsia="Times New Roman" w:hAnsi="Times New Roman" w:cs="Times New Roman"/>
                <w:color w:val="000000"/>
              </w:rPr>
              <w:t>(</w:t>
            </w:r>
            <w:r>
              <w:rPr>
                <w:rFonts w:ascii="Nyala" w:eastAsia="Times New Roman" w:hAnsi="Nyala" w:cs="Times New Roman"/>
                <w:color w:val="000000"/>
              </w:rPr>
              <w:t>የሃይማኖት መሪ)</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6=civil servant</w:t>
            </w:r>
            <w:r>
              <w:rPr>
                <w:rFonts w:ascii="Times New Roman" w:eastAsia="Times New Roman" w:hAnsi="Times New Roman" w:cs="Times New Roman"/>
                <w:color w:val="000000"/>
              </w:rPr>
              <w:t>(</w:t>
            </w:r>
            <w:r>
              <w:rPr>
                <w:rFonts w:ascii="Nyala" w:eastAsia="Times New Roman" w:hAnsi="Nyala" w:cs="Times New Roman"/>
                <w:color w:val="000000"/>
              </w:rPr>
              <w:t>የመንግስት ሰራተኛ)</w:t>
            </w:r>
            <w:r w:rsidRPr="00E17523">
              <w:rPr>
                <w:rFonts w:ascii="Times New Roman" w:eastAsia="Times New Roman" w:hAnsi="Times New Roman" w:cs="Times New Roman"/>
                <w:color w:val="000000"/>
              </w:rPr>
              <w:t xml:space="preserve">, </w:t>
            </w:r>
          </w:p>
          <w:p w:rsidR="005E74E3" w:rsidRPr="000E6AED"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7= Kebele Administration representative (chairman, security or other)</w:t>
            </w:r>
            <w:r>
              <w:rPr>
                <w:rFonts w:ascii="Times New Roman" w:eastAsia="Times New Roman" w:hAnsi="Times New Roman" w:cs="Times New Roman"/>
                <w:color w:val="000000"/>
              </w:rPr>
              <w:t>(</w:t>
            </w:r>
            <w:r>
              <w:rPr>
                <w:rFonts w:ascii="Nyala" w:eastAsia="Times New Roman" w:hAnsi="Nyala" w:cs="Times New Roman"/>
                <w:color w:val="000000"/>
              </w:rPr>
              <w:t>የቀበሌ አስተዳዳሪ)</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8= private enterprise employee</w:t>
            </w:r>
            <w:r>
              <w:rPr>
                <w:rFonts w:ascii="Times New Roman" w:eastAsia="Times New Roman" w:hAnsi="Times New Roman" w:cs="Times New Roman"/>
                <w:color w:val="000000"/>
              </w:rPr>
              <w:t xml:space="preserve">( </w:t>
            </w:r>
            <w:r>
              <w:rPr>
                <w:rFonts w:ascii="Nyala" w:eastAsia="Times New Roman" w:hAnsi="Nyala" w:cs="Times New Roman"/>
                <w:color w:val="000000"/>
              </w:rPr>
              <w:t>የግል ድርጅት ተቀጣሪ)</w:t>
            </w:r>
            <w:r w:rsidRPr="00E17523">
              <w:rPr>
                <w:rFonts w:ascii="Times New Roman" w:eastAsia="Times New Roman" w:hAnsi="Times New Roman" w:cs="Times New Roman"/>
                <w:color w:val="000000"/>
              </w:rPr>
              <w:t xml:space="preserve">,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9= producer/ service cooperative employee</w:t>
            </w:r>
            <w:r>
              <w:rPr>
                <w:rFonts w:ascii="Times New Roman" w:eastAsia="Times New Roman" w:hAnsi="Times New Roman" w:cs="Times New Roman"/>
                <w:color w:val="000000"/>
              </w:rPr>
              <w:t>(</w:t>
            </w:r>
            <w:r>
              <w:rPr>
                <w:rFonts w:ascii="Nyala" w:eastAsia="Times New Roman" w:hAnsi="Nyala" w:cs="Times New Roman"/>
                <w:color w:val="000000"/>
              </w:rPr>
              <w:t>ተቀጣሪ ሰራተኛ)</w:t>
            </w:r>
            <w:r w:rsidRPr="00E17523">
              <w:rPr>
                <w:rFonts w:ascii="Times New Roman" w:eastAsia="Times New Roman" w:hAnsi="Times New Roman" w:cs="Times New Roman"/>
                <w:color w:val="000000"/>
              </w:rPr>
              <w:t xml:space="preserve">, </w:t>
            </w:r>
          </w:p>
          <w:p w:rsidR="005E74E3" w:rsidRPr="000E6AED"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10= pensioner</w:t>
            </w:r>
            <w:r>
              <w:rPr>
                <w:rFonts w:ascii="Times New Roman" w:eastAsia="Times New Roman" w:hAnsi="Times New Roman" w:cs="Times New Roman"/>
                <w:color w:val="000000"/>
              </w:rPr>
              <w:t>(</w:t>
            </w:r>
            <w:r>
              <w:rPr>
                <w:rFonts w:ascii="Nyala" w:eastAsia="Times New Roman" w:hAnsi="Nyala" w:cs="Times New Roman"/>
                <w:color w:val="000000"/>
              </w:rPr>
              <w:t>ጦረተኛ)</w:t>
            </w:r>
          </w:p>
          <w:p w:rsidR="005E74E3" w:rsidRPr="000E6AED" w:rsidRDefault="005E74E3" w:rsidP="00EC435D">
            <w:pPr>
              <w:autoSpaceDE w:val="0"/>
              <w:autoSpaceDN w:val="0"/>
              <w:adjustRightInd w:val="0"/>
              <w:spacing w:line="240" w:lineRule="auto"/>
              <w:rPr>
                <w:rFonts w:ascii="Nyala" w:eastAsia="Times New Roman" w:hAnsi="Nyala" w:cs="Times New Roman"/>
                <w:color w:val="000000"/>
                <w:sz w:val="24"/>
                <w:szCs w:val="24"/>
              </w:rPr>
            </w:pPr>
            <w:r w:rsidRPr="00E17523">
              <w:rPr>
                <w:rFonts w:ascii="Times New Roman" w:eastAsia="Times New Roman" w:hAnsi="Times New Roman" w:cs="Times New Roman"/>
                <w:color w:val="000000"/>
              </w:rPr>
              <w:t>11= domestic worker (</w:t>
            </w:r>
            <w:r w:rsidRPr="002A1CD3">
              <w:rPr>
                <w:rFonts w:ascii="Times New Roman" w:eastAsia="Times New Roman" w:hAnsi="Times New Roman" w:cs="Times New Roman"/>
                <w:color w:val="000000"/>
                <w:sz w:val="24"/>
                <w:szCs w:val="24"/>
              </w:rPr>
              <w:t>household worker/house maid)</w:t>
            </w:r>
            <w:r>
              <w:rPr>
                <w:rFonts w:ascii="Times New Roman" w:eastAsia="Times New Roman" w:hAnsi="Times New Roman" w:cs="Times New Roman"/>
                <w:color w:val="000000"/>
                <w:sz w:val="24"/>
                <w:szCs w:val="24"/>
              </w:rPr>
              <w:t>(</w:t>
            </w:r>
            <w:r>
              <w:rPr>
                <w:rFonts w:ascii="Nyala" w:eastAsia="Times New Roman" w:hAnsi="Nyala" w:cs="Times New Roman"/>
                <w:color w:val="000000"/>
                <w:sz w:val="24"/>
                <w:szCs w:val="24"/>
              </w:rPr>
              <w:t>የቤት ሰራተኛነት)</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13=others</w:t>
            </w:r>
            <w:r>
              <w:rPr>
                <w:rFonts w:ascii="Times New Roman" w:eastAsia="Times New Roman" w:hAnsi="Times New Roman" w:cs="Times New Roman"/>
                <w:color w:val="000000"/>
              </w:rPr>
              <w:t xml:space="preserve"> (</w:t>
            </w:r>
            <w:r>
              <w:rPr>
                <w:rFonts w:ascii="Nyala" w:eastAsia="Times New Roman" w:hAnsi="Nyala" w:cs="Times New Roman"/>
                <w:color w:val="000000"/>
              </w:rPr>
              <w:t>ሌሎች ካሉ ይግለፁ)</w:t>
            </w:r>
            <w:r w:rsidRPr="00E17523">
              <w:rPr>
                <w:rFonts w:ascii="Times New Roman" w:eastAsia="Times New Roman" w:hAnsi="Times New Roman" w:cs="Times New Roman"/>
                <w:color w:val="000000"/>
              </w:rPr>
              <w:t xml:space="preserve">_____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b/>
                <w:color w:val="000000"/>
              </w:rPr>
            </w:pPr>
            <w:r w:rsidRPr="00E17523">
              <w:rPr>
                <w:rFonts w:ascii="Times New Roman" w:eastAsia="Times New Roman" w:hAnsi="Times New Roman" w:cs="Times New Roman"/>
                <w:b/>
                <w:color w:val="000000"/>
              </w:rPr>
              <w:t xml:space="preserve">Code (G):  Disability </w:t>
            </w:r>
          </w:p>
          <w:p w:rsidR="005E74E3" w:rsidRPr="00D564B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0 = Normal </w:t>
            </w:r>
            <w:r>
              <w:rPr>
                <w:rFonts w:ascii="Times New Roman" w:eastAsia="Times New Roman" w:hAnsi="Times New Roman" w:cs="Times New Roman"/>
                <w:color w:val="000000"/>
              </w:rPr>
              <w:t>(</w:t>
            </w:r>
            <w:r>
              <w:rPr>
                <w:rFonts w:ascii="Nyala" w:eastAsia="Times New Roman" w:hAnsi="Nyala" w:cs="Times New Roman"/>
                <w:color w:val="000000"/>
              </w:rPr>
              <w:t>ጉዳት የለበትም/ባትም</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1= total blinded</w:t>
            </w:r>
            <w:r>
              <w:rPr>
                <w:rFonts w:ascii="Times New Roman" w:eastAsia="Times New Roman" w:hAnsi="Times New Roman" w:cs="Times New Roman"/>
                <w:color w:val="000000"/>
              </w:rPr>
              <w:t>(</w:t>
            </w:r>
            <w:r>
              <w:rPr>
                <w:rFonts w:ascii="Nyala" w:eastAsia="Times New Roman" w:hAnsi="Nyala" w:cs="Times New Roman"/>
                <w:color w:val="000000"/>
              </w:rPr>
              <w:t>ሙሉ ዓይን የጠፋ)</w:t>
            </w:r>
            <w:r w:rsidRPr="00E17523">
              <w:rPr>
                <w:rFonts w:ascii="Times New Roman" w:eastAsia="Times New Roman" w:hAnsi="Times New Roman" w:cs="Times New Roman"/>
                <w:color w:val="000000"/>
              </w:rPr>
              <w:t xml:space="preserve"> </w:t>
            </w:r>
          </w:p>
          <w:p w:rsidR="005E74E3" w:rsidRPr="00D564B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2= partial/ single eye blind</w:t>
            </w:r>
            <w:r>
              <w:rPr>
                <w:rFonts w:ascii="Times New Roman" w:eastAsia="Times New Roman" w:hAnsi="Times New Roman" w:cs="Times New Roman"/>
                <w:color w:val="000000"/>
              </w:rPr>
              <w:t>(</w:t>
            </w:r>
            <w:r>
              <w:rPr>
                <w:rFonts w:ascii="Nyala" w:eastAsia="Times New Roman" w:hAnsi="Nyala" w:cs="Times New Roman"/>
                <w:color w:val="000000"/>
              </w:rPr>
              <w:t>አንድ አይን ያማያይ)</w:t>
            </w:r>
          </w:p>
          <w:p w:rsidR="005E74E3" w:rsidRPr="00D564B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3 = total deaf</w:t>
            </w:r>
            <w:r>
              <w:rPr>
                <w:rFonts w:ascii="Times New Roman" w:eastAsia="Times New Roman" w:hAnsi="Times New Roman" w:cs="Times New Roman"/>
                <w:color w:val="000000"/>
              </w:rPr>
              <w:t>(</w:t>
            </w:r>
            <w:r>
              <w:rPr>
                <w:rFonts w:ascii="Nyala" w:eastAsia="Times New Roman" w:hAnsi="Nyala" w:cs="Times New Roman"/>
                <w:color w:val="000000"/>
              </w:rPr>
              <w:t>ሙሉ ጆሮ ማይሰማ)</w:t>
            </w:r>
          </w:p>
          <w:p w:rsidR="005E74E3" w:rsidRPr="00D564B4"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4 = Partial deaf</w:t>
            </w:r>
            <w:r>
              <w:rPr>
                <w:rFonts w:ascii="Times New Roman" w:eastAsia="Times New Roman" w:hAnsi="Times New Roman" w:cs="Times New Roman"/>
                <w:color w:val="000000"/>
              </w:rPr>
              <w:t>(</w:t>
            </w:r>
            <w:r>
              <w:rPr>
                <w:rFonts w:ascii="Nyala" w:eastAsia="Times New Roman" w:hAnsi="Nyala" w:cs="Times New Roman"/>
                <w:color w:val="000000"/>
              </w:rPr>
              <w:t>አንድ ጆሮ ሚሰማ)</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6= disability on lower limb</w:t>
            </w:r>
            <w:r>
              <w:rPr>
                <w:rFonts w:ascii="Nyala" w:hAnsi="Nyala" w:cs="Nyala"/>
              </w:rPr>
              <w:t xml:space="preserve"> (</w:t>
            </w:r>
            <w:r>
              <w:rPr>
                <w:rStyle w:val="shorttext"/>
                <w:rFonts w:ascii="Nyala" w:hAnsi="Nyala" w:cs="Nyala"/>
              </w:rPr>
              <w:t>በታችኛው</w:t>
            </w:r>
            <w:r>
              <w:rPr>
                <w:rStyle w:val="shorttext"/>
              </w:rPr>
              <w:t xml:space="preserve"> </w:t>
            </w:r>
            <w:r>
              <w:rPr>
                <w:rStyle w:val="shorttext"/>
                <w:rFonts w:ascii="Nyala" w:hAnsi="Nyala" w:cs="Nyala"/>
              </w:rPr>
              <w:t>እጅ/እግር</w:t>
            </w:r>
            <w:r>
              <w:rPr>
                <w:rStyle w:val="shorttext"/>
              </w:rPr>
              <w:t xml:space="preserve"> </w:t>
            </w:r>
            <w:r>
              <w:rPr>
                <w:rStyle w:val="shorttext"/>
                <w:rFonts w:ascii="Nyala" w:hAnsi="Nyala" w:cs="Nyala"/>
              </w:rPr>
              <w:t>ላይ</w:t>
            </w:r>
            <w:r>
              <w:rPr>
                <w:rStyle w:val="shorttext"/>
              </w:rPr>
              <w:t xml:space="preserve"> </w:t>
            </w:r>
            <w:r>
              <w:rPr>
                <w:rStyle w:val="shorttext"/>
                <w:rFonts w:ascii="Nyala" w:hAnsi="Nyala" w:cs="Nyala"/>
              </w:rPr>
              <w:t>የአካል</w:t>
            </w:r>
            <w:r>
              <w:rPr>
                <w:rStyle w:val="shorttext"/>
              </w:rPr>
              <w:t xml:space="preserve"> </w:t>
            </w:r>
            <w:r>
              <w:rPr>
                <w:rStyle w:val="shorttext"/>
                <w:rFonts w:ascii="Nyala" w:hAnsi="Nyala" w:cs="Nyala"/>
              </w:rPr>
              <w:t>ጉዳት)</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7= disability on upper limbs</w:t>
            </w:r>
            <w:r>
              <w:rPr>
                <w:rFonts w:ascii="Times New Roman" w:eastAsia="Times New Roman" w:hAnsi="Times New Roman" w:cs="Times New Roman"/>
                <w:color w:val="000000"/>
              </w:rPr>
              <w:t>(</w:t>
            </w:r>
            <w:r>
              <w:rPr>
                <w:rFonts w:ascii="Nyala" w:eastAsia="Times New Roman" w:hAnsi="Nyala" w:cs="Times New Roman"/>
                <w:color w:val="000000"/>
              </w:rPr>
              <w:t xml:space="preserve">በላይኛው </w:t>
            </w:r>
            <w:r>
              <w:rPr>
                <w:rStyle w:val="shorttext"/>
                <w:rFonts w:ascii="Nyala" w:hAnsi="Nyala" w:cs="Nyala"/>
              </w:rPr>
              <w:t>እጅ/እግር</w:t>
            </w:r>
            <w:r>
              <w:rPr>
                <w:rStyle w:val="shorttext"/>
              </w:rPr>
              <w:t xml:space="preserve"> </w:t>
            </w:r>
            <w:r>
              <w:rPr>
                <w:rStyle w:val="shorttext"/>
                <w:rFonts w:ascii="Nyala" w:hAnsi="Nyala" w:cs="Nyala"/>
              </w:rPr>
              <w:t>ላይ</w:t>
            </w:r>
            <w:r>
              <w:rPr>
                <w:rStyle w:val="shorttext"/>
              </w:rPr>
              <w:t xml:space="preserve"> </w:t>
            </w:r>
            <w:r>
              <w:rPr>
                <w:rStyle w:val="shorttext"/>
                <w:rFonts w:ascii="Nyala" w:hAnsi="Nyala" w:cs="Nyala"/>
              </w:rPr>
              <w:t>የአካል</w:t>
            </w:r>
            <w:r>
              <w:rPr>
                <w:rStyle w:val="shorttext"/>
              </w:rPr>
              <w:t xml:space="preserve"> </w:t>
            </w:r>
            <w:r>
              <w:rPr>
                <w:rStyle w:val="shorttext"/>
                <w:rFonts w:ascii="Nyala" w:hAnsi="Nyala" w:cs="Nyala"/>
              </w:rPr>
              <w:t>ጉዳት)</w:t>
            </w:r>
            <w:r w:rsidRPr="00E17523">
              <w:rPr>
                <w:rFonts w:ascii="Times New Roman" w:eastAsia="Times New Roman" w:hAnsi="Times New Roman" w:cs="Times New Roman"/>
                <w:color w:val="000000"/>
              </w:rPr>
              <w:t xml:space="preserve">  </w:t>
            </w:r>
          </w:p>
          <w:p w:rsidR="005E74E3" w:rsidRPr="000E6AED"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8 = other disabilities </w:t>
            </w:r>
            <w:r>
              <w:rPr>
                <w:rFonts w:ascii="Times New Roman" w:eastAsia="Times New Roman" w:hAnsi="Times New Roman" w:cs="Times New Roman"/>
                <w:color w:val="000000"/>
              </w:rPr>
              <w:t>(</w:t>
            </w:r>
            <w:r>
              <w:rPr>
                <w:rFonts w:ascii="Nyala" w:eastAsia="Times New Roman" w:hAnsi="Nyala" w:cs="Times New Roman"/>
                <w:color w:val="000000"/>
              </w:rPr>
              <w:t>ሌሎች ጉዳት) ይግለፁ----</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bl>
    <w:p w:rsidR="005E74E3" w:rsidRDefault="005E74E3" w:rsidP="005E74E3">
      <w:pPr>
        <w:spacing w:line="240" w:lineRule="auto"/>
        <w:rPr>
          <w:rFonts w:ascii="Power Geez Unicode1" w:eastAsia="Times New Roman" w:hAnsi="Power Geez Unicode1" w:cs="Times New Roman"/>
          <w:sz w:val="24"/>
          <w:szCs w:val="24"/>
        </w:rPr>
      </w:pPr>
    </w:p>
    <w:p w:rsidR="005E74E3" w:rsidRDefault="005E74E3" w:rsidP="002B2BA0">
      <w:pPr>
        <w:pStyle w:val="ListParagraph"/>
        <w:numPr>
          <w:ilvl w:val="0"/>
          <w:numId w:val="43"/>
        </w:numPr>
        <w:autoSpaceDE w:val="0"/>
        <w:autoSpaceDN w:val="0"/>
        <w:adjustRightInd w:val="0"/>
        <w:spacing w:line="240" w:lineRule="auto"/>
        <w:jc w:val="left"/>
        <w:rPr>
          <w:rFonts w:ascii="Times New Roman" w:eastAsia="Times New Roman" w:hAnsi="Times New Roman" w:cs="Times New Roman"/>
          <w:color w:val="000000"/>
          <w:sz w:val="24"/>
          <w:szCs w:val="24"/>
        </w:rPr>
      </w:pPr>
      <w:r w:rsidRPr="00A34564">
        <w:rPr>
          <w:rFonts w:ascii="Times New Roman" w:eastAsia="Times New Roman" w:hAnsi="Times New Roman" w:cs="Times New Roman"/>
          <w:b/>
          <w:color w:val="000000"/>
          <w:sz w:val="24"/>
        </w:rPr>
        <w:t>Table 2</w:t>
      </w:r>
      <w:r w:rsidRPr="00A34564">
        <w:rPr>
          <w:rFonts w:ascii="Times New Roman" w:eastAsia="Times New Roman" w:hAnsi="Times New Roman" w:cs="Times New Roman"/>
          <w:color w:val="000000"/>
          <w:sz w:val="24"/>
        </w:rPr>
        <w:t xml:space="preserve">; I </w:t>
      </w:r>
      <w:r w:rsidRPr="00A34564">
        <w:rPr>
          <w:rFonts w:ascii="Times New Roman" w:eastAsia="Times New Roman" w:hAnsi="Times New Roman" w:cs="Times New Roman"/>
          <w:color w:val="000000"/>
          <w:sz w:val="24"/>
          <w:szCs w:val="24"/>
        </w:rPr>
        <w:t xml:space="preserve">would like to ask you few questions about all members of the household. Please include everybody who usually lives in the household (including household worker/house maid) </w:t>
      </w:r>
    </w:p>
    <w:p w:rsidR="005E74E3" w:rsidRDefault="005E74E3" w:rsidP="002B2BA0">
      <w:pPr>
        <w:pStyle w:val="ListParagraph"/>
        <w:numPr>
          <w:ilvl w:val="0"/>
          <w:numId w:val="93"/>
        </w:numPr>
        <w:autoSpaceDE w:val="0"/>
        <w:autoSpaceDN w:val="0"/>
        <w:adjustRightInd w:val="0"/>
        <w:spacing w:line="240" w:lineRule="auto"/>
        <w:jc w:val="left"/>
        <w:rPr>
          <w:rFonts w:ascii="Times New Roman" w:eastAsia="Times New Roman" w:hAnsi="Times New Roman" w:cs="Times New Roman"/>
          <w:color w:val="000000"/>
          <w:sz w:val="24"/>
          <w:szCs w:val="24"/>
        </w:rPr>
      </w:pPr>
      <w:r>
        <w:rPr>
          <w:rFonts w:ascii="Nyala" w:eastAsia="Times New Roman" w:hAnsi="Nyala" w:cs="Times New Roman"/>
          <w:color w:val="000000"/>
          <w:sz w:val="24"/>
          <w:szCs w:val="24"/>
        </w:rPr>
        <w:t>ሠንጠረዥ2፤   በቤትዎ ስላሉ ስለሁሉም የቤተሰብ አባልዎ እንድጠይቅዎ ይፍቀዱልኝ. እባክዎ በቤትዎ የሚኖሩ ሁሉንም (ከቤት ተቀጥረው የሚሰሩ ወንድም ሆነ ሴት የቤት ሰራተኛንም ጨምሮ)አካተዎ ይግለፁልኝ፡፡</w:t>
      </w:r>
    </w:p>
    <w:p w:rsidR="005E74E3" w:rsidRPr="00A34564" w:rsidRDefault="005E74E3" w:rsidP="005E74E3">
      <w:pPr>
        <w:pStyle w:val="ListParagraph"/>
        <w:autoSpaceDE w:val="0"/>
        <w:autoSpaceDN w:val="0"/>
        <w:adjustRightInd w:val="0"/>
        <w:spacing w:line="240" w:lineRule="auto"/>
        <w:ind w:left="360"/>
        <w:rPr>
          <w:rFonts w:ascii="Times New Roman" w:eastAsia="Times New Roman" w:hAnsi="Times New Roman" w:cs="Times New Roman"/>
          <w:color w:val="000000"/>
          <w:sz w:val="24"/>
          <w:szCs w:val="24"/>
        </w:rPr>
      </w:pPr>
    </w:p>
    <w:tbl>
      <w:tblPr>
        <w:tblW w:w="112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2160"/>
        <w:gridCol w:w="1080"/>
        <w:gridCol w:w="900"/>
        <w:gridCol w:w="720"/>
        <w:gridCol w:w="990"/>
        <w:gridCol w:w="1080"/>
        <w:gridCol w:w="724"/>
        <w:gridCol w:w="806"/>
        <w:gridCol w:w="900"/>
        <w:gridCol w:w="1170"/>
      </w:tblGrid>
      <w:tr w:rsidR="005E74E3" w:rsidRPr="00E17523" w:rsidTr="00EC435D">
        <w:trPr>
          <w:trHeight w:val="479"/>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ID.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Code</w:t>
            </w:r>
            <w:r>
              <w:rPr>
                <w:rFonts w:ascii="Times New Roman" w:eastAsia="Times New Roman" w:hAnsi="Times New Roman" w:cs="Times New Roman"/>
                <w:color w:val="000000"/>
              </w:rPr>
              <w:t xml:space="preserve"> of household</w:t>
            </w:r>
            <w:r w:rsidRPr="00E17523">
              <w:rPr>
                <w:rFonts w:ascii="Times New Roman" w:eastAsia="Times New Roman" w:hAnsi="Times New Roman" w:cs="Times New Roman"/>
                <w:color w:val="000000"/>
              </w:rPr>
              <w:t xml:space="preserve"> </w:t>
            </w:r>
          </w:p>
        </w:tc>
        <w:tc>
          <w:tcPr>
            <w:tcW w:w="216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Name of the household members</w:t>
            </w:r>
          </w:p>
          <w:p w:rsidR="005E74E3" w:rsidRPr="00017589" w:rsidRDefault="005E74E3" w:rsidP="00EC435D">
            <w:pPr>
              <w:autoSpaceDE w:val="0"/>
              <w:autoSpaceDN w:val="0"/>
              <w:adjustRightInd w:val="0"/>
              <w:spacing w:before="240"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Pr>
                <w:rFonts w:ascii="Nyala" w:eastAsia="Times New Roman" w:hAnsi="Nyala" w:cs="Times New Roman"/>
                <w:color w:val="000000"/>
              </w:rPr>
              <w:t>የቤተሠብ አባላት ሥም )</w:t>
            </w:r>
          </w:p>
        </w:tc>
        <w:tc>
          <w:tcPr>
            <w:tcW w:w="108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Relationship to the household head (A) </w:t>
            </w:r>
          </w:p>
          <w:p w:rsidR="005E74E3" w:rsidRPr="00017589" w:rsidRDefault="005E74E3" w:rsidP="00EC435D">
            <w:pPr>
              <w:autoSpaceDE w:val="0"/>
              <w:autoSpaceDN w:val="0"/>
              <w:adjustRightInd w:val="0"/>
              <w:spacing w:line="240" w:lineRule="auto"/>
              <w:rPr>
                <w:rFonts w:ascii="Nyala" w:eastAsia="Times New Roman" w:hAnsi="Nyala" w:cs="Times New Roman"/>
                <w:color w:val="000000"/>
              </w:rPr>
            </w:pPr>
            <w:r>
              <w:rPr>
                <w:rFonts w:ascii="Nyala" w:eastAsia="Times New Roman" w:hAnsi="Nyala" w:cs="Times New Roman"/>
                <w:color w:val="000000"/>
              </w:rPr>
              <w:t xml:space="preserve">(ከቤተሰቡ ጋር ያለው ዝምድና </w:t>
            </w:r>
            <w:r>
              <w:rPr>
                <w:rFonts w:ascii="Nyala" w:eastAsia="Times New Roman" w:hAnsi="Nyala" w:cs="Times New Roman"/>
                <w:color w:val="000000"/>
              </w:rPr>
              <w:lastRenderedPageBreak/>
              <w:t>ከቴብል1 ላይ በኤ የተዘረዘሩትን ቁጥር በመውሰድ ይሞላ)</w:t>
            </w:r>
          </w:p>
        </w:tc>
        <w:tc>
          <w:tcPr>
            <w:tcW w:w="90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lastRenderedPageBreak/>
              <w:t>Sex (B)</w:t>
            </w:r>
          </w:p>
          <w:p w:rsidR="005E74E3" w:rsidRDefault="005E74E3" w:rsidP="00EC435D">
            <w:pPr>
              <w:autoSpaceDE w:val="0"/>
              <w:autoSpaceDN w:val="0"/>
              <w:adjustRightInd w:val="0"/>
              <w:spacing w:line="240" w:lineRule="auto"/>
              <w:rPr>
                <w:rFonts w:ascii="Nyala" w:eastAsia="Times New Roman" w:hAnsi="Nyala" w:cs="Times New Roman"/>
                <w:color w:val="000000"/>
              </w:rPr>
            </w:pPr>
            <w:r>
              <w:rPr>
                <w:rFonts w:ascii="Nyala" w:eastAsia="Times New Roman" w:hAnsi="Nyala" w:cs="Times New Roman"/>
                <w:color w:val="000000"/>
              </w:rPr>
              <w:t>ፆታ</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Nyala" w:eastAsia="Times New Roman" w:hAnsi="Nyala" w:cs="Times New Roman"/>
                <w:color w:val="000000"/>
              </w:rPr>
              <w:t>ከቴብል1 ላይ በቢ የተዘረዘሩትን ቁጥር በመውሰድ ይሞላ)</w:t>
            </w:r>
            <w:r w:rsidRPr="00E17523">
              <w:rPr>
                <w:rFonts w:ascii="Times New Roman" w:eastAsia="Times New Roman" w:hAnsi="Times New Roman" w:cs="Times New Roman"/>
                <w:color w:val="000000"/>
              </w:rPr>
              <w:t xml:space="preserve"> </w:t>
            </w:r>
          </w:p>
        </w:tc>
        <w:tc>
          <w:tcPr>
            <w:tcW w:w="7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Age </w:t>
            </w:r>
          </w:p>
          <w:p w:rsidR="005E74E3" w:rsidRPr="00A34564" w:rsidRDefault="005E74E3" w:rsidP="00EC435D">
            <w:pPr>
              <w:autoSpaceDE w:val="0"/>
              <w:autoSpaceDN w:val="0"/>
              <w:adjustRightInd w:val="0"/>
              <w:spacing w:line="240" w:lineRule="auto"/>
              <w:rPr>
                <w:rFonts w:ascii="Nyala" w:eastAsia="Times New Roman" w:hAnsi="Nyala" w:cs="Times New Roman"/>
                <w:color w:val="000000"/>
              </w:rPr>
            </w:pPr>
            <w:r>
              <w:rPr>
                <w:rFonts w:ascii="Nyala" w:eastAsia="Times New Roman" w:hAnsi="Nyala" w:cs="Times New Roman"/>
                <w:color w:val="000000"/>
              </w:rPr>
              <w:t>ዕድሜ</w:t>
            </w:r>
          </w:p>
        </w:tc>
        <w:tc>
          <w:tcPr>
            <w:tcW w:w="990" w:type="dxa"/>
          </w:tcPr>
          <w:p w:rsidR="005E74E3" w:rsidRPr="00933A7D" w:rsidRDefault="005E74E3" w:rsidP="00EC435D">
            <w:pPr>
              <w:autoSpaceDE w:val="0"/>
              <w:autoSpaceDN w:val="0"/>
              <w:adjustRightInd w:val="0"/>
              <w:spacing w:line="240" w:lineRule="auto"/>
              <w:rPr>
                <w:rFonts w:ascii="Nyala" w:hAnsi="Nyala"/>
              </w:rPr>
            </w:pPr>
            <w:r>
              <w:t>highest years of schooling completed(</w:t>
            </w:r>
            <w:r>
              <w:rPr>
                <w:rFonts w:ascii="Nyala" w:hAnsi="Nyala"/>
              </w:rPr>
              <w:t xml:space="preserve">C)(የትም/ተ ደረጃ </w:t>
            </w:r>
            <w:r>
              <w:rPr>
                <w:rFonts w:ascii="Nyala" w:eastAsia="Times New Roman" w:hAnsi="Nyala" w:cs="Times New Roman"/>
                <w:color w:val="000000"/>
              </w:rPr>
              <w:lastRenderedPageBreak/>
              <w:t>ከቴብል1 ላይ በሲ የተዘረዘሩትን ቁጥር በመውሰድ ይሞላ)</w:t>
            </w: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lastRenderedPageBreak/>
              <w:t xml:space="preserve">Marital </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Status (D)</w:t>
            </w:r>
            <w:r>
              <w:rPr>
                <w:rFonts w:ascii="Times New Roman" w:eastAsia="Times New Roman" w:hAnsi="Times New Roman" w:cs="Times New Roman"/>
                <w:color w:val="000000"/>
              </w:rPr>
              <w:t xml:space="preserve"> (</w:t>
            </w:r>
            <w:r>
              <w:rPr>
                <w:rFonts w:ascii="Nyala" w:eastAsia="Times New Roman" w:hAnsi="Nyala" w:cs="Times New Roman"/>
                <w:color w:val="000000"/>
              </w:rPr>
              <w:t>የጋብቻ ሁኔታ ከቴብል1 ላይ በዲ የተዘረዘሩት</w:t>
            </w:r>
            <w:r>
              <w:rPr>
                <w:rFonts w:ascii="Nyala" w:eastAsia="Times New Roman" w:hAnsi="Nyala" w:cs="Times New Roman"/>
                <w:color w:val="000000"/>
              </w:rPr>
              <w:lastRenderedPageBreak/>
              <w:t>ን ቁጥር በመውሰድ ይሞላ)</w:t>
            </w:r>
            <w:r w:rsidRPr="00E17523">
              <w:rPr>
                <w:rFonts w:ascii="Times New Roman" w:eastAsia="Times New Roman" w:hAnsi="Times New Roman" w:cs="Times New Roman"/>
                <w:color w:val="000000"/>
              </w:rPr>
              <w:t xml:space="preserve">  </w:t>
            </w: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lastRenderedPageBreak/>
              <w:t xml:space="preserve">Religion </w:t>
            </w:r>
          </w:p>
          <w:p w:rsidR="005E74E3" w:rsidRPr="0001758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 xml:space="preserve">(E) </w:t>
            </w:r>
            <w:r>
              <w:rPr>
                <w:rFonts w:ascii="Times New Roman" w:eastAsia="Times New Roman" w:hAnsi="Times New Roman" w:cs="Times New Roman"/>
                <w:color w:val="000000"/>
              </w:rPr>
              <w:t>(</w:t>
            </w:r>
            <w:r>
              <w:rPr>
                <w:rFonts w:ascii="Nyala" w:eastAsia="Times New Roman" w:hAnsi="Nyala" w:cs="Times New Roman"/>
                <w:color w:val="000000"/>
              </w:rPr>
              <w:t xml:space="preserve">ሃይማኖት ከቴብል1 ላይ በኢ </w:t>
            </w:r>
            <w:r>
              <w:rPr>
                <w:rFonts w:ascii="Nyala" w:eastAsia="Times New Roman" w:hAnsi="Nyala" w:cs="Times New Roman"/>
                <w:color w:val="000000"/>
              </w:rPr>
              <w:lastRenderedPageBreak/>
              <w:t>የተዘረዘሩትን ቁጥር በመውሰድ ይሞላ)</w:t>
            </w:r>
          </w:p>
        </w:tc>
        <w:tc>
          <w:tcPr>
            <w:tcW w:w="806" w:type="dxa"/>
          </w:tcPr>
          <w:p w:rsidR="005E74E3" w:rsidRPr="0001758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lastRenderedPageBreak/>
              <w:t xml:space="preserve">Major activities (F) </w:t>
            </w:r>
            <w:r>
              <w:rPr>
                <w:rFonts w:ascii="Times New Roman" w:eastAsia="Times New Roman" w:hAnsi="Times New Roman" w:cs="Times New Roman"/>
                <w:color w:val="000000"/>
              </w:rPr>
              <w:t>(</w:t>
            </w:r>
            <w:r>
              <w:rPr>
                <w:rFonts w:ascii="Nyala" w:eastAsia="Times New Roman" w:hAnsi="Nyala" w:cs="Times New Roman"/>
                <w:color w:val="000000"/>
              </w:rPr>
              <w:t xml:space="preserve">ዋና ሥራ ከቴብል1 ላይ በኤፍ </w:t>
            </w:r>
            <w:r>
              <w:rPr>
                <w:rFonts w:ascii="Nyala" w:eastAsia="Times New Roman" w:hAnsi="Nyala" w:cs="Times New Roman"/>
                <w:color w:val="000000"/>
              </w:rPr>
              <w:lastRenderedPageBreak/>
              <w:t>የተዘረዘሩትን ቁጥር በመውሰድ ይሞላ)</w:t>
            </w: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lastRenderedPageBreak/>
              <w:t>Secondary Activities (F)</w:t>
            </w:r>
            <w:r>
              <w:rPr>
                <w:rFonts w:ascii="Times New Roman" w:eastAsia="Times New Roman" w:hAnsi="Times New Roman" w:cs="Times New Roman"/>
                <w:color w:val="000000"/>
              </w:rPr>
              <w:t xml:space="preserve"> </w:t>
            </w:r>
            <w:r>
              <w:rPr>
                <w:rFonts w:ascii="Nyala" w:eastAsia="Times New Roman" w:hAnsi="Nyala" w:cs="Times New Roman"/>
                <w:color w:val="000000"/>
              </w:rPr>
              <w:t>ሁለተኛ ሥራ</w:t>
            </w:r>
            <w:r w:rsidRPr="00E17523">
              <w:rPr>
                <w:rFonts w:ascii="Times New Roman" w:eastAsia="Times New Roman" w:hAnsi="Times New Roman" w:cs="Times New Roman"/>
                <w:color w:val="000000"/>
              </w:rPr>
              <w:t xml:space="preserve"> </w:t>
            </w:r>
            <w:r>
              <w:rPr>
                <w:rFonts w:ascii="Nyala" w:eastAsia="Times New Roman" w:hAnsi="Nyala" w:cs="Times New Roman"/>
                <w:color w:val="000000"/>
              </w:rPr>
              <w:t xml:space="preserve">ከቴብል1 ላይ </w:t>
            </w:r>
            <w:r>
              <w:rPr>
                <w:rFonts w:ascii="Nyala" w:eastAsia="Times New Roman" w:hAnsi="Nyala" w:cs="Times New Roman"/>
                <w:color w:val="000000"/>
              </w:rPr>
              <w:lastRenderedPageBreak/>
              <w:t>በኤፍ የተዘረዘሩትን ቁጥር በመውሰድ ይሞላ)</w:t>
            </w: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lastRenderedPageBreak/>
              <w:t xml:space="preserve">Disability </w:t>
            </w:r>
          </w:p>
          <w:p w:rsidR="005E74E3" w:rsidRPr="0001758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(G)</w:t>
            </w:r>
            <w:r>
              <w:rPr>
                <w:rFonts w:ascii="Nyala" w:eastAsia="Times New Roman" w:hAnsi="Nyala" w:cs="Times New Roman"/>
                <w:color w:val="000000"/>
              </w:rPr>
              <w:t xml:space="preserve">የ አካል ጉዳት ሁኔታ ከቴብል1 ላይ በጂ የተዘረዘሩትን ቁጥር በመውሰድ </w:t>
            </w:r>
            <w:r>
              <w:rPr>
                <w:rFonts w:ascii="Nyala" w:eastAsia="Times New Roman" w:hAnsi="Nyala" w:cs="Times New Roman"/>
                <w:color w:val="000000"/>
              </w:rPr>
              <w:lastRenderedPageBreak/>
              <w:t>ይሞላ))</w:t>
            </w: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ind w:left="-485" w:firstLine="485"/>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ind w:left="-485" w:firstLine="485"/>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7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6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9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08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724"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806"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117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bl>
    <w:p w:rsidR="005E74E3" w:rsidRDefault="005E74E3" w:rsidP="005E74E3">
      <w:pPr>
        <w:tabs>
          <w:tab w:val="left" w:pos="1845"/>
        </w:tabs>
        <w:spacing w:line="240" w:lineRule="auto"/>
        <w:rPr>
          <w:rFonts w:ascii="Power Geez Unicode1" w:eastAsia="Times New Roman" w:hAnsi="Power Geez Unicode1" w:cs="Times New Roman"/>
          <w:b/>
          <w:sz w:val="24"/>
          <w:szCs w:val="24"/>
        </w:rPr>
      </w:pPr>
    </w:p>
    <w:p w:rsidR="005E74E3" w:rsidRDefault="005E74E3" w:rsidP="005E74E3">
      <w:pPr>
        <w:tabs>
          <w:tab w:val="left" w:pos="1845"/>
        </w:tabs>
        <w:spacing w:line="240" w:lineRule="auto"/>
        <w:rPr>
          <w:rFonts w:ascii="Power Geez Unicode1" w:eastAsia="Times New Roman" w:hAnsi="Power Geez Unicode1" w:cs="Times New Roman"/>
          <w:b/>
          <w:sz w:val="24"/>
          <w:szCs w:val="24"/>
        </w:rPr>
      </w:pPr>
    </w:p>
    <w:p w:rsidR="005E74E3" w:rsidRPr="00A12464" w:rsidRDefault="005E74E3" w:rsidP="002B2BA0">
      <w:pPr>
        <w:pStyle w:val="ListParagraph"/>
        <w:numPr>
          <w:ilvl w:val="0"/>
          <w:numId w:val="87"/>
        </w:numPr>
        <w:spacing w:line="240" w:lineRule="auto"/>
        <w:rPr>
          <w:rFonts w:ascii="Power Geez Unicode1" w:eastAsia="Times New Roman" w:hAnsi="Power Geez Unicode1" w:cs="Times New Roman"/>
          <w:b/>
          <w:sz w:val="24"/>
          <w:szCs w:val="24"/>
        </w:rPr>
      </w:pPr>
      <w:r w:rsidRPr="00A12464">
        <w:rPr>
          <w:rFonts w:ascii="Power Geez Unicode1" w:eastAsia="Times New Roman" w:hAnsi="Power Geez Unicode1" w:cs="Times New Roman"/>
          <w:b/>
          <w:sz w:val="24"/>
          <w:szCs w:val="24"/>
        </w:rPr>
        <w:t xml:space="preserve">To measure  household food security  </w:t>
      </w:r>
    </w:p>
    <w:p w:rsidR="005E74E3" w:rsidRDefault="005E74E3" w:rsidP="005E74E3">
      <w:pPr>
        <w:spacing w:line="240" w:lineRule="auto"/>
        <w:rPr>
          <w:rFonts w:ascii="Times New Roman" w:eastAsia="Times New Roman" w:hAnsi="Times New Roman" w:cs="Times New Roman"/>
          <w:sz w:val="24"/>
          <w:szCs w:val="24"/>
        </w:rPr>
      </w:pPr>
    </w:p>
    <w:p w:rsidR="005E74E3" w:rsidRDefault="005E74E3" w:rsidP="002B2BA0">
      <w:pPr>
        <w:pStyle w:val="ListParagraph"/>
        <w:numPr>
          <w:ilvl w:val="0"/>
          <w:numId w:val="35"/>
        </w:numPr>
        <w:autoSpaceDE w:val="0"/>
        <w:autoSpaceDN w:val="0"/>
        <w:adjustRightInd w:val="0"/>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Table 3—</w:t>
      </w:r>
      <w:r w:rsidRPr="005F4121">
        <w:rPr>
          <w:rFonts w:ascii="Times New Roman" w:eastAsiaTheme="minorHAnsi" w:hAnsi="Times New Roman" w:cs="Times New Roman"/>
          <w:bCs/>
          <w:sz w:val="24"/>
          <w:szCs w:val="24"/>
        </w:rPr>
        <w:t>questions on dietary diversity</w:t>
      </w:r>
      <w:r>
        <w:rPr>
          <w:rFonts w:ascii="Nyala" w:eastAsiaTheme="minorHAnsi" w:hAnsi="Nyala" w:cs="Times New Roman"/>
          <w:bCs/>
          <w:sz w:val="24"/>
          <w:szCs w:val="24"/>
        </w:rPr>
        <w:t>,</w:t>
      </w:r>
      <w:r w:rsidRPr="005F4121">
        <w:rPr>
          <w:rFonts w:ascii="Times New Roman" w:eastAsiaTheme="minorHAnsi" w:hAnsi="Times New Roman" w:cs="Times New Roman"/>
          <w:bCs/>
          <w:sz w:val="24"/>
          <w:szCs w:val="24"/>
        </w:rPr>
        <w:t xml:space="preserve"> I would like to ask you about all the different foods that you have eaten in the last 30 days. Could you please tell me whether you ate the following foods: 16 to 30 days in the last month (J) - that is, at least every other day if not more frequently than that; 4 to 15 days in the last month - that is, once or twice a week (S); 1 to 3 days in the last month (M); 0 days - not at all (R).</w:t>
      </w:r>
    </w:p>
    <w:p w:rsidR="005E74E3" w:rsidRPr="001C0DB4" w:rsidRDefault="005E74E3" w:rsidP="002B2BA0">
      <w:pPr>
        <w:pStyle w:val="ListParagraph"/>
        <w:numPr>
          <w:ilvl w:val="0"/>
          <w:numId w:val="35"/>
        </w:numPr>
        <w:autoSpaceDE w:val="0"/>
        <w:autoSpaceDN w:val="0"/>
        <w:adjustRightInd w:val="0"/>
        <w:rPr>
          <w:rFonts w:ascii="Power Geez Unicode1" w:eastAsiaTheme="minorHAnsi" w:hAnsi="Power Geez Unicode1" w:cs="Times New Roman"/>
          <w:bCs/>
          <w:sz w:val="24"/>
          <w:szCs w:val="24"/>
        </w:rPr>
      </w:pPr>
      <w:r w:rsidRPr="001C0DB4">
        <w:rPr>
          <w:rFonts w:ascii="Power Geez Unicode1" w:hAnsi="Power Geez Unicode1" w:cs="Nyala"/>
          <w:sz w:val="24"/>
          <w:szCs w:val="24"/>
        </w:rPr>
        <w:t>ሰንጠረዥ</w:t>
      </w:r>
      <w:r>
        <w:rPr>
          <w:rFonts w:ascii="Power Geez Unicode1" w:hAnsi="Power Geez Unicode1"/>
          <w:sz w:val="24"/>
          <w:szCs w:val="24"/>
        </w:rPr>
        <w:t>3</w:t>
      </w:r>
      <w:r w:rsidRPr="001C0DB4">
        <w:rPr>
          <w:rFonts w:ascii="Power Geez Unicode1" w:hAnsi="Power Geez Unicode1"/>
          <w:sz w:val="24"/>
          <w:szCs w:val="24"/>
        </w:rPr>
        <w:t xml:space="preserve">- </w:t>
      </w:r>
      <w:r w:rsidRPr="001C0DB4">
        <w:rPr>
          <w:rFonts w:ascii="Power Geez Unicode1" w:hAnsi="Power Geez Unicode1" w:cs="Nyala"/>
          <w:sz w:val="24"/>
          <w:szCs w:val="24"/>
        </w:rPr>
        <w:t>የምግብ</w:t>
      </w:r>
      <w:r w:rsidRPr="001C0DB4">
        <w:rPr>
          <w:rFonts w:ascii="Power Geez Unicode1" w:hAnsi="Power Geez Unicode1"/>
          <w:sz w:val="24"/>
          <w:szCs w:val="24"/>
        </w:rPr>
        <w:t xml:space="preserve"> </w:t>
      </w:r>
      <w:r w:rsidRPr="001C0DB4">
        <w:rPr>
          <w:rFonts w:ascii="Power Geez Unicode1" w:hAnsi="Power Geez Unicode1" w:cs="Nyala"/>
          <w:sz w:val="24"/>
          <w:szCs w:val="24"/>
        </w:rPr>
        <w:t>ስብጥር አመጋገብን አስመልክቶ የተዘጋጁ ጥያቄዎች</w:t>
      </w:r>
      <w:r>
        <w:rPr>
          <w:rFonts w:ascii="Power Geez Unicode1" w:hAnsi="Power Geez Unicode1"/>
          <w:sz w:val="24"/>
          <w:szCs w:val="24"/>
        </w:rPr>
        <w:t>፣</w:t>
      </w:r>
      <w:r w:rsidRPr="001C0DB4">
        <w:rPr>
          <w:rFonts w:ascii="Power Geez Unicode1" w:hAnsi="Power Geez Unicode1"/>
          <w:sz w:val="24"/>
          <w:szCs w:val="24"/>
        </w:rPr>
        <w:t xml:space="preserve"> ባለፉት ሠላሣ(30) ቀናት </w:t>
      </w:r>
      <w:r>
        <w:rPr>
          <w:rFonts w:ascii="Power Geez Unicode1" w:hAnsi="Power Geez Unicode1"/>
          <w:sz w:val="24"/>
          <w:szCs w:val="24"/>
        </w:rPr>
        <w:t>ውስ</w:t>
      </w:r>
      <w:r w:rsidRPr="001C0DB4">
        <w:rPr>
          <w:rFonts w:ascii="Power Geez Unicode1" w:hAnsi="Power Geez Unicode1"/>
          <w:sz w:val="24"/>
          <w:szCs w:val="24"/>
        </w:rPr>
        <w:t xml:space="preserve">ጥ ስለተመገዋቧቸው የተለያዩ ምግቦች  በርስዎ ፍቃደኝነት </w:t>
      </w:r>
      <w:r w:rsidRPr="001C0DB4">
        <w:rPr>
          <w:rFonts w:ascii="Power Geez Unicode1" w:hAnsi="Power Geez Unicode1" w:cs="Nyala"/>
          <w:sz w:val="24"/>
          <w:szCs w:val="24"/>
        </w:rPr>
        <w:t>መጠየቅ</w:t>
      </w:r>
      <w:r w:rsidRPr="001C0DB4">
        <w:rPr>
          <w:rFonts w:ascii="Power Geez Unicode1" w:hAnsi="Power Geez Unicode1"/>
          <w:sz w:val="24"/>
          <w:szCs w:val="24"/>
        </w:rPr>
        <w:t xml:space="preserve"> </w:t>
      </w:r>
      <w:r w:rsidRPr="001C0DB4">
        <w:rPr>
          <w:rFonts w:ascii="Power Geez Unicode1" w:hAnsi="Power Geez Unicode1" w:cs="Nyala"/>
          <w:sz w:val="24"/>
          <w:szCs w:val="24"/>
        </w:rPr>
        <w:t>እፈልጋለሁ</w:t>
      </w:r>
      <w:r w:rsidRPr="001C0DB4">
        <w:rPr>
          <w:rFonts w:ascii="Power Geez Unicode1" w:hAnsi="Power Geez Unicode1"/>
          <w:sz w:val="24"/>
          <w:szCs w:val="24"/>
        </w:rPr>
        <w:t>፡፡ እርስዎ በሠንጠረዥ1</w:t>
      </w:r>
      <w:r w:rsidRPr="001C0DB4">
        <w:rPr>
          <w:rFonts w:ascii="Power Geez Unicode1" w:hAnsi="Power Geez Unicode1" w:cs="Nyala"/>
          <w:sz w:val="24"/>
          <w:szCs w:val="24"/>
        </w:rPr>
        <w:t xml:space="preserve"> ውስጥ ከተካተቱት ምግቦች ባለፈው ወር ውስጥ ተመግበው ከሆነ የትኛውን የምግብ ዓይነት እንደተመገቡና ለምን ያህል ጊዜ እንደተመገቡ እባክዎን ይንገሩኝ፡</w:t>
      </w:r>
      <w:r w:rsidRPr="001C0DB4">
        <w:rPr>
          <w:rFonts w:ascii="Power Geez Unicode1" w:hAnsi="Power Geez Unicode1"/>
          <w:sz w:val="24"/>
          <w:szCs w:val="24"/>
        </w:rPr>
        <w:t xml:space="preserve"> ካለፈው 30 ቀናት ውስጥ ከ16 </w:t>
      </w:r>
      <w:r w:rsidRPr="001C0DB4">
        <w:rPr>
          <w:rFonts w:ascii="Power Geez Unicode1" w:hAnsi="Power Geez Unicode1" w:cs="Nyala"/>
          <w:sz w:val="24"/>
          <w:szCs w:val="24"/>
        </w:rPr>
        <w:t>እስከ</w:t>
      </w:r>
      <w:r w:rsidRPr="001C0DB4">
        <w:rPr>
          <w:rFonts w:ascii="Power Geez Unicode1" w:hAnsi="Power Geez Unicode1"/>
          <w:sz w:val="24"/>
          <w:szCs w:val="24"/>
        </w:rPr>
        <w:t xml:space="preserve"> 30 </w:t>
      </w:r>
      <w:r w:rsidRPr="001C0DB4">
        <w:rPr>
          <w:rFonts w:ascii="Power Geez Unicode1" w:hAnsi="Power Geez Unicode1" w:cs="Nyala"/>
          <w:sz w:val="24"/>
          <w:szCs w:val="24"/>
        </w:rPr>
        <w:t>ቀናት የተመገቡት የምግብ ዓይነት ካለ</w:t>
      </w:r>
      <w:r w:rsidRPr="001C0DB4">
        <w:rPr>
          <w:rFonts w:ascii="Power Geez Unicode1" w:hAnsi="Power Geez Unicode1"/>
          <w:sz w:val="24"/>
          <w:szCs w:val="24"/>
        </w:rPr>
        <w:t xml:space="preserve"> </w:t>
      </w:r>
      <w:r w:rsidRPr="001C0DB4">
        <w:rPr>
          <w:rFonts w:ascii="Power Geez Unicode1" w:eastAsiaTheme="minorHAnsi" w:hAnsi="Power Geez Unicode1" w:cs="Times New Roman"/>
          <w:bCs/>
          <w:sz w:val="24"/>
          <w:szCs w:val="24"/>
        </w:rPr>
        <w:t>(J)</w:t>
      </w:r>
      <w:r w:rsidRPr="001C0DB4">
        <w:rPr>
          <w:rFonts w:ascii="Power Geez Unicode1" w:hAnsi="Power Geez Unicode1"/>
          <w:sz w:val="24"/>
          <w:szCs w:val="24"/>
        </w:rPr>
        <w:t xml:space="preserve">ተብሎ ይፃፋል- </w:t>
      </w:r>
      <w:r w:rsidRPr="001C0DB4">
        <w:rPr>
          <w:rFonts w:ascii="Power Geez Unicode1" w:hAnsi="Power Geez Unicode1" w:cs="Nyala"/>
          <w:sz w:val="24"/>
          <w:szCs w:val="24"/>
        </w:rPr>
        <w:t>ይህ</w:t>
      </w:r>
      <w:r w:rsidRPr="001C0DB4">
        <w:rPr>
          <w:rFonts w:ascii="Power Geez Unicode1" w:hAnsi="Power Geez Unicode1"/>
          <w:sz w:val="24"/>
          <w:szCs w:val="24"/>
        </w:rPr>
        <w:t xml:space="preserve"> </w:t>
      </w:r>
      <w:r w:rsidRPr="001C0DB4">
        <w:rPr>
          <w:rFonts w:ascii="Power Geez Unicode1" w:hAnsi="Power Geez Unicode1" w:cs="Nyala"/>
          <w:sz w:val="24"/>
          <w:szCs w:val="24"/>
        </w:rPr>
        <w:t>ማለት</w:t>
      </w:r>
      <w:r w:rsidRPr="001C0DB4">
        <w:rPr>
          <w:rFonts w:ascii="Power Geez Unicode1" w:hAnsi="Power Geez Unicode1"/>
          <w:sz w:val="24"/>
          <w:szCs w:val="24"/>
        </w:rPr>
        <w:t xml:space="preserve">  </w:t>
      </w:r>
      <w:r w:rsidRPr="001C0DB4">
        <w:rPr>
          <w:rFonts w:ascii="Power Geez Unicode1" w:hAnsi="Power Geez Unicode1" w:cs="Nyala"/>
          <w:sz w:val="24"/>
          <w:szCs w:val="24"/>
        </w:rPr>
        <w:t>በተደጋጋሚ ተመግበዋል ማለት ሳይሆን ቢያንስ አንድ ቀን እየዘለልሉ በሁለተኛው ቀን የተመገቡት የምግብ ዓይነት ነው ማለት</w:t>
      </w:r>
      <w:r w:rsidRPr="001C0DB4">
        <w:rPr>
          <w:rFonts w:ascii="Power Geez Unicode1" w:hAnsi="Power Geez Unicode1"/>
          <w:sz w:val="24"/>
          <w:szCs w:val="24"/>
        </w:rPr>
        <w:t xml:space="preserve">  </w:t>
      </w:r>
      <w:r w:rsidRPr="001C0DB4">
        <w:rPr>
          <w:rFonts w:ascii="Power Geez Unicode1" w:hAnsi="Power Geez Unicode1" w:cs="Nyala"/>
          <w:sz w:val="24"/>
          <w:szCs w:val="24"/>
        </w:rPr>
        <w:t>ነው</w:t>
      </w:r>
      <w:r w:rsidRPr="001C0DB4">
        <w:rPr>
          <w:rFonts w:ascii="Power Geez Unicode1" w:hAnsi="Power Geez Unicode1"/>
          <w:sz w:val="24"/>
          <w:szCs w:val="24"/>
        </w:rPr>
        <w:t>; ከ</w:t>
      </w:r>
      <w:r>
        <w:rPr>
          <w:rFonts w:ascii="Power Geez Unicode1" w:hAnsi="Power Geez Unicode1"/>
          <w:sz w:val="24"/>
          <w:szCs w:val="24"/>
        </w:rPr>
        <w:t xml:space="preserve">4 </w:t>
      </w:r>
      <w:r w:rsidRPr="001C0DB4">
        <w:rPr>
          <w:rFonts w:ascii="Power Geez Unicode1" w:hAnsi="Power Geez Unicode1"/>
          <w:sz w:val="24"/>
          <w:szCs w:val="24"/>
        </w:rPr>
        <w:t xml:space="preserve">እስከ 15 </w:t>
      </w:r>
      <w:r w:rsidRPr="001C0DB4">
        <w:rPr>
          <w:rFonts w:ascii="Power Geez Unicode1" w:hAnsi="Power Geez Unicode1" w:cs="Nyala"/>
          <w:sz w:val="24"/>
          <w:szCs w:val="24"/>
        </w:rPr>
        <w:t>ቀናት</w:t>
      </w:r>
      <w:r w:rsidRPr="001C0DB4">
        <w:rPr>
          <w:rFonts w:ascii="Power Geez Unicode1" w:hAnsi="Power Geez Unicode1"/>
          <w:sz w:val="24"/>
          <w:szCs w:val="24"/>
        </w:rPr>
        <w:t xml:space="preserve"> </w:t>
      </w:r>
      <w:r w:rsidRPr="001C0DB4">
        <w:rPr>
          <w:rFonts w:ascii="Power Geez Unicode1" w:hAnsi="Power Geez Unicode1" w:cs="Nyala"/>
          <w:sz w:val="24"/>
          <w:szCs w:val="24"/>
        </w:rPr>
        <w:t>ባለፈው</w:t>
      </w:r>
      <w:r w:rsidRPr="001C0DB4">
        <w:rPr>
          <w:rFonts w:ascii="Power Geez Unicode1" w:hAnsi="Power Geez Unicode1"/>
          <w:sz w:val="24"/>
          <w:szCs w:val="24"/>
        </w:rPr>
        <w:t xml:space="preserve"> </w:t>
      </w:r>
      <w:r w:rsidRPr="001C0DB4">
        <w:rPr>
          <w:rFonts w:ascii="Power Geez Unicode1" w:hAnsi="Power Geez Unicode1" w:cs="Nyala"/>
          <w:sz w:val="24"/>
          <w:szCs w:val="24"/>
        </w:rPr>
        <w:t>ወር</w:t>
      </w:r>
      <w:r w:rsidRPr="001C0DB4">
        <w:rPr>
          <w:rFonts w:ascii="Power Geez Unicode1" w:hAnsi="Power Geez Unicode1"/>
          <w:sz w:val="24"/>
          <w:szCs w:val="24"/>
        </w:rPr>
        <w:t xml:space="preserve"> </w:t>
      </w:r>
      <w:r w:rsidRPr="001C0DB4">
        <w:rPr>
          <w:rFonts w:ascii="Power Geez Unicode1" w:hAnsi="Power Geez Unicode1" w:cs="Nyala"/>
          <w:sz w:val="24"/>
          <w:szCs w:val="24"/>
        </w:rPr>
        <w:t>ውስጥ ተመግቤያለሁ</w:t>
      </w:r>
      <w:r w:rsidRPr="001C0DB4">
        <w:rPr>
          <w:rFonts w:ascii="Power Geez Unicode1" w:hAnsi="Power Geez Unicode1"/>
          <w:sz w:val="24"/>
          <w:szCs w:val="24"/>
        </w:rPr>
        <w:t xml:space="preserve"> የሚሉት የምግብ ዓይነት ካለ- </w:t>
      </w:r>
      <w:r w:rsidRPr="001C0DB4">
        <w:rPr>
          <w:rFonts w:ascii="Power Geez Unicode1" w:hAnsi="Power Geez Unicode1" w:cs="Nyala"/>
          <w:sz w:val="24"/>
          <w:szCs w:val="24"/>
        </w:rPr>
        <w:t>ይሄም ማለት በሳምንት አንዴ ወይም ሁለት ጊዜ ተመግበዋል ማለት ነው</w:t>
      </w:r>
      <w:r w:rsidRPr="001C0DB4">
        <w:rPr>
          <w:rFonts w:ascii="Power Geez Unicode1" w:hAnsi="Power Geez Unicode1"/>
          <w:sz w:val="24"/>
          <w:szCs w:val="24"/>
        </w:rPr>
        <w:t xml:space="preserve"> </w:t>
      </w:r>
      <w:r w:rsidRPr="001C0DB4">
        <w:rPr>
          <w:rFonts w:ascii="Power Geez Unicode1" w:eastAsiaTheme="minorHAnsi" w:hAnsi="Power Geez Unicode1" w:cs="Times New Roman"/>
          <w:bCs/>
          <w:sz w:val="24"/>
          <w:szCs w:val="24"/>
        </w:rPr>
        <w:t>(S)</w:t>
      </w:r>
      <w:r w:rsidRPr="001C0DB4">
        <w:rPr>
          <w:rFonts w:ascii="Power Geez Unicode1" w:hAnsi="Power Geez Unicode1"/>
          <w:sz w:val="24"/>
          <w:szCs w:val="24"/>
        </w:rPr>
        <w:t xml:space="preserve">ተብሎ ይፃፋል; </w:t>
      </w:r>
      <w:r w:rsidRPr="001C0DB4">
        <w:rPr>
          <w:rFonts w:ascii="Power Geez Unicode1" w:hAnsi="Power Geez Unicode1" w:cs="Nyala"/>
          <w:sz w:val="24"/>
          <w:szCs w:val="24"/>
        </w:rPr>
        <w:t>ባለፈው</w:t>
      </w:r>
      <w:r w:rsidRPr="001C0DB4">
        <w:rPr>
          <w:rFonts w:ascii="Power Geez Unicode1" w:hAnsi="Power Geez Unicode1"/>
          <w:sz w:val="24"/>
          <w:szCs w:val="24"/>
        </w:rPr>
        <w:t xml:space="preserve"> </w:t>
      </w:r>
      <w:r w:rsidRPr="001C0DB4">
        <w:rPr>
          <w:rFonts w:ascii="Power Geez Unicode1" w:hAnsi="Power Geez Unicode1" w:cs="Nyala"/>
          <w:sz w:val="24"/>
          <w:szCs w:val="24"/>
        </w:rPr>
        <w:t>ወር</w:t>
      </w:r>
      <w:r w:rsidRPr="001C0DB4">
        <w:rPr>
          <w:rFonts w:ascii="Power Geez Unicode1" w:hAnsi="Power Geez Unicode1"/>
          <w:sz w:val="24"/>
          <w:szCs w:val="24"/>
        </w:rPr>
        <w:t xml:space="preserve"> </w:t>
      </w:r>
      <w:r w:rsidRPr="001C0DB4">
        <w:rPr>
          <w:rFonts w:ascii="Power Geez Unicode1" w:hAnsi="Power Geez Unicode1" w:cs="Nyala"/>
          <w:sz w:val="24"/>
          <w:szCs w:val="24"/>
        </w:rPr>
        <w:t>ውስጥ</w:t>
      </w:r>
      <w:r w:rsidRPr="001C0DB4">
        <w:rPr>
          <w:rFonts w:ascii="Power Geez Unicode1" w:hAnsi="Power Geez Unicode1"/>
          <w:sz w:val="24"/>
          <w:szCs w:val="24"/>
        </w:rPr>
        <w:t xml:space="preserve"> ከ</w:t>
      </w:r>
      <w:r>
        <w:rPr>
          <w:rFonts w:ascii="Power Geez Unicode1" w:hAnsi="Power Geez Unicode1"/>
          <w:sz w:val="24"/>
          <w:szCs w:val="24"/>
        </w:rPr>
        <w:t xml:space="preserve">1 </w:t>
      </w:r>
      <w:r w:rsidRPr="001C0DB4">
        <w:rPr>
          <w:rFonts w:ascii="Power Geez Unicode1" w:hAnsi="Power Geez Unicode1" w:cs="Nyala"/>
          <w:sz w:val="24"/>
          <w:szCs w:val="24"/>
        </w:rPr>
        <w:t>እስከ</w:t>
      </w:r>
      <w:r>
        <w:rPr>
          <w:rFonts w:ascii="Power Geez Unicode1" w:hAnsi="Power Geez Unicode1"/>
          <w:sz w:val="24"/>
          <w:szCs w:val="24"/>
        </w:rPr>
        <w:t xml:space="preserve"> 3</w:t>
      </w:r>
      <w:r w:rsidRPr="001C0DB4">
        <w:rPr>
          <w:rFonts w:ascii="Power Geez Unicode1" w:hAnsi="Power Geez Unicode1" w:cs="Nyala"/>
          <w:sz w:val="24"/>
          <w:szCs w:val="24"/>
        </w:rPr>
        <w:t>ቀናት ውስጥ የተመገቡት የምግ</w:t>
      </w:r>
      <w:r w:rsidRPr="001C0DB4">
        <w:rPr>
          <w:rFonts w:ascii="Power Geez Unicode1" w:hAnsi="Power Geez Unicode1"/>
          <w:sz w:val="24"/>
          <w:szCs w:val="24"/>
        </w:rPr>
        <w:t xml:space="preserve">ብ ዓይነት ከሆነ </w:t>
      </w:r>
      <w:r w:rsidRPr="001C0DB4">
        <w:rPr>
          <w:rFonts w:ascii="Power Geez Unicode1" w:eastAsiaTheme="minorHAnsi" w:hAnsi="Power Geez Unicode1" w:cs="Times New Roman"/>
          <w:bCs/>
          <w:sz w:val="24"/>
          <w:szCs w:val="24"/>
        </w:rPr>
        <w:lastRenderedPageBreak/>
        <w:t>(M)</w:t>
      </w:r>
      <w:r w:rsidRPr="001C0DB4">
        <w:rPr>
          <w:rFonts w:ascii="Power Geez Unicode1" w:hAnsi="Power Geez Unicode1"/>
          <w:sz w:val="24"/>
          <w:szCs w:val="24"/>
        </w:rPr>
        <w:t xml:space="preserve">ተብሎ ይፃፋል; ባለፈው ወር ውስጥ 0 </w:t>
      </w:r>
      <w:r w:rsidRPr="001C0DB4">
        <w:rPr>
          <w:rFonts w:ascii="Power Geez Unicode1" w:hAnsi="Power Geez Unicode1" w:cs="Nyala"/>
          <w:sz w:val="24"/>
          <w:szCs w:val="24"/>
        </w:rPr>
        <w:t>ቀናት</w:t>
      </w:r>
      <w:r w:rsidRPr="001C0DB4">
        <w:rPr>
          <w:rFonts w:ascii="Power Geez Unicode1" w:hAnsi="Power Geez Unicode1"/>
          <w:sz w:val="24"/>
          <w:szCs w:val="24"/>
        </w:rPr>
        <w:t xml:space="preserve"> ማለትም ምንም ያልተመገቡት የምግብ ዓይነት ከሆነ- </w:t>
      </w:r>
      <w:r w:rsidRPr="001C0DB4">
        <w:rPr>
          <w:rFonts w:ascii="Power Geez Unicode1" w:hAnsi="Power Geez Unicode1" w:cs="Nyala"/>
          <w:sz w:val="24"/>
          <w:szCs w:val="24"/>
        </w:rPr>
        <w:t xml:space="preserve">አልተመገብሁም </w:t>
      </w:r>
      <w:r w:rsidRPr="001C0DB4">
        <w:rPr>
          <w:rFonts w:ascii="Power Geez Unicode1" w:eastAsiaTheme="minorHAnsi" w:hAnsi="Power Geez Unicode1" w:cs="Times New Roman"/>
          <w:bCs/>
          <w:sz w:val="24"/>
          <w:szCs w:val="24"/>
        </w:rPr>
        <w:t>(R)</w:t>
      </w:r>
      <w:r w:rsidRPr="001C0DB4">
        <w:rPr>
          <w:rFonts w:ascii="Power Geez Unicode1" w:hAnsi="Power Geez Unicode1"/>
          <w:sz w:val="24"/>
          <w:szCs w:val="24"/>
        </w:rPr>
        <w:t>ብሎ በመፃፍ በሚከተለው ሠንጠረዥ ላይ አስቀምጡ፡፡</w:t>
      </w:r>
    </w:p>
    <w:p w:rsidR="005E74E3" w:rsidRPr="00356B67" w:rsidRDefault="005E74E3" w:rsidP="005E74E3">
      <w:pPr>
        <w:rPr>
          <w:rFonts w:ascii="Times New Roman" w:eastAsia="Times New Roman" w:hAnsi="Times New Roman" w:cs="Times New Roman"/>
          <w:b/>
          <w:sz w:val="24"/>
          <w:szCs w:val="24"/>
        </w:rPr>
      </w:pPr>
      <w:r w:rsidRPr="00356B67">
        <w:rPr>
          <w:rFonts w:ascii="Times New Roman" w:eastAsiaTheme="minorHAnsi" w:hAnsi="Times New Roman" w:cs="Times New Roman"/>
          <w:b/>
          <w:bCs/>
          <w:sz w:val="24"/>
          <w:szCs w:val="24"/>
        </w:rPr>
        <w:t>Table 3(</w:t>
      </w:r>
      <w:r w:rsidRPr="00356B67">
        <w:rPr>
          <w:rFonts w:ascii="Power Geez Unicode1" w:hAnsi="Power Geez Unicode1" w:cs="Nyala"/>
          <w:b/>
          <w:sz w:val="24"/>
          <w:szCs w:val="24"/>
        </w:rPr>
        <w:t>ሰንጠረዥ</w:t>
      </w:r>
      <w:r w:rsidRPr="00356B67">
        <w:rPr>
          <w:rFonts w:ascii="Power Geez Unicode1" w:hAnsi="Power Geez Unicode1"/>
          <w:b/>
          <w:sz w:val="24"/>
          <w:szCs w:val="24"/>
        </w:rPr>
        <w:t>3)</w:t>
      </w:r>
    </w:p>
    <w:tbl>
      <w:tblPr>
        <w:tblStyle w:val="TableGrid"/>
        <w:tblW w:w="9540" w:type="dxa"/>
        <w:tblInd w:w="198" w:type="dxa"/>
        <w:tblLayout w:type="fixed"/>
        <w:tblLook w:val="04A0"/>
      </w:tblPr>
      <w:tblGrid>
        <w:gridCol w:w="6210"/>
        <w:gridCol w:w="900"/>
        <w:gridCol w:w="900"/>
        <w:gridCol w:w="810"/>
        <w:gridCol w:w="720"/>
      </w:tblGrid>
      <w:tr w:rsidR="005E74E3" w:rsidTr="00EC435D">
        <w:tc>
          <w:tcPr>
            <w:tcW w:w="6210" w:type="dxa"/>
            <w:vMerge w:val="restart"/>
          </w:tcPr>
          <w:p w:rsidR="005E74E3" w:rsidRPr="003C2555"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Item(</w:t>
            </w:r>
            <w:r>
              <w:rPr>
                <w:rFonts w:ascii="Nyala" w:eastAsia="Times New Roman" w:hAnsi="Nyala" w:cs="Times New Roman"/>
                <w:szCs w:val="24"/>
              </w:rPr>
              <w:t>ንጥል/ዓይነት)</w:t>
            </w:r>
          </w:p>
        </w:tc>
        <w:tc>
          <w:tcPr>
            <w:tcW w:w="3330" w:type="dxa"/>
            <w:gridSpan w:val="4"/>
          </w:tcPr>
          <w:p w:rsidR="005E74E3" w:rsidRPr="003C2555" w:rsidRDefault="005E74E3" w:rsidP="00EC435D">
            <w:pPr>
              <w:spacing w:line="360" w:lineRule="auto"/>
              <w:jc w:val="center"/>
              <w:rPr>
                <w:rFonts w:ascii="Nyala" w:eastAsia="Times New Roman" w:hAnsi="Nyala" w:cs="Times New Roman"/>
                <w:szCs w:val="24"/>
              </w:rPr>
            </w:pPr>
            <w:r>
              <w:rPr>
                <w:rFonts w:ascii="Times New Roman" w:eastAsia="Times New Roman" w:hAnsi="Times New Roman" w:cs="Times New Roman"/>
                <w:szCs w:val="24"/>
              </w:rPr>
              <w:t>Frequency (</w:t>
            </w:r>
            <w:r>
              <w:rPr>
                <w:rFonts w:ascii="Nyala" w:eastAsia="Times New Roman" w:hAnsi="Nyala" w:cs="Times New Roman"/>
                <w:szCs w:val="24"/>
              </w:rPr>
              <w:t>ድግግሞሽ)</w:t>
            </w:r>
          </w:p>
        </w:tc>
      </w:tr>
      <w:tr w:rsidR="005E74E3" w:rsidTr="00EC435D">
        <w:tc>
          <w:tcPr>
            <w:tcW w:w="6210" w:type="dxa"/>
            <w:vMerge/>
          </w:tcPr>
          <w:p w:rsidR="005E74E3" w:rsidRDefault="005E74E3" w:rsidP="00EC435D">
            <w:pPr>
              <w:spacing w:line="360" w:lineRule="auto"/>
              <w:rPr>
                <w:rFonts w:ascii="Times New Roman" w:eastAsia="Times New Roman" w:hAnsi="Times New Roman" w:cs="Times New Roman"/>
                <w:szCs w:val="24"/>
              </w:rPr>
            </w:pPr>
          </w:p>
        </w:tc>
        <w:tc>
          <w:tcPr>
            <w:tcW w:w="900" w:type="dxa"/>
            <w:tcBorders>
              <w:bottom w:val="single" w:sz="4" w:space="0" w:color="auto"/>
            </w:tcBorders>
          </w:tcPr>
          <w:p w:rsidR="005E74E3" w:rsidRPr="00393338" w:rsidRDefault="005E74E3" w:rsidP="00EC435D">
            <w:pPr>
              <w:spacing w:line="360" w:lineRule="auto"/>
              <w:jc w:val="center"/>
              <w:rPr>
                <w:rFonts w:ascii="Times New Roman" w:eastAsia="Times New Roman" w:hAnsi="Times New Roman" w:cs="Times New Roman"/>
                <w:b/>
                <w:szCs w:val="24"/>
              </w:rPr>
            </w:pPr>
            <w:r w:rsidRPr="00393338">
              <w:rPr>
                <w:rFonts w:ascii="Times New Roman" w:eastAsia="Times New Roman" w:hAnsi="Times New Roman" w:cs="Times New Roman"/>
                <w:b/>
                <w:szCs w:val="24"/>
              </w:rPr>
              <w:t>J</w:t>
            </w:r>
          </w:p>
        </w:tc>
        <w:tc>
          <w:tcPr>
            <w:tcW w:w="900" w:type="dxa"/>
            <w:tcBorders>
              <w:bottom w:val="single" w:sz="4" w:space="0" w:color="auto"/>
            </w:tcBorders>
          </w:tcPr>
          <w:p w:rsidR="005E74E3" w:rsidRPr="00393338" w:rsidRDefault="005E74E3" w:rsidP="00EC435D">
            <w:pPr>
              <w:spacing w:line="360" w:lineRule="auto"/>
              <w:jc w:val="center"/>
              <w:rPr>
                <w:rFonts w:ascii="Times New Roman" w:eastAsia="Times New Roman" w:hAnsi="Times New Roman" w:cs="Times New Roman"/>
                <w:b/>
                <w:szCs w:val="24"/>
              </w:rPr>
            </w:pPr>
            <w:r w:rsidRPr="00393338">
              <w:rPr>
                <w:rFonts w:ascii="Times New Roman" w:eastAsia="Times New Roman" w:hAnsi="Times New Roman" w:cs="Times New Roman"/>
                <w:b/>
                <w:szCs w:val="24"/>
              </w:rPr>
              <w:t>S</w:t>
            </w:r>
          </w:p>
        </w:tc>
        <w:tc>
          <w:tcPr>
            <w:tcW w:w="810" w:type="dxa"/>
            <w:tcBorders>
              <w:bottom w:val="single" w:sz="4" w:space="0" w:color="auto"/>
            </w:tcBorders>
          </w:tcPr>
          <w:p w:rsidR="005E74E3" w:rsidRPr="00393338" w:rsidRDefault="005E74E3" w:rsidP="00EC435D">
            <w:pPr>
              <w:spacing w:line="360" w:lineRule="auto"/>
              <w:jc w:val="center"/>
              <w:rPr>
                <w:rFonts w:ascii="Times New Roman" w:eastAsia="Times New Roman" w:hAnsi="Times New Roman" w:cs="Times New Roman"/>
                <w:b/>
                <w:szCs w:val="24"/>
              </w:rPr>
            </w:pPr>
            <w:r w:rsidRPr="00393338">
              <w:rPr>
                <w:rFonts w:ascii="Times New Roman" w:eastAsia="Times New Roman" w:hAnsi="Times New Roman" w:cs="Times New Roman"/>
                <w:b/>
                <w:szCs w:val="24"/>
              </w:rPr>
              <w:t>M</w:t>
            </w:r>
          </w:p>
        </w:tc>
        <w:tc>
          <w:tcPr>
            <w:tcW w:w="720" w:type="dxa"/>
            <w:tcBorders>
              <w:bottom w:val="single" w:sz="4" w:space="0" w:color="auto"/>
            </w:tcBorders>
          </w:tcPr>
          <w:p w:rsidR="005E74E3" w:rsidRPr="00393338" w:rsidRDefault="005E74E3" w:rsidP="00EC435D">
            <w:pPr>
              <w:spacing w:line="360" w:lineRule="auto"/>
              <w:jc w:val="center"/>
              <w:rPr>
                <w:rFonts w:ascii="Times New Roman" w:eastAsia="Times New Roman" w:hAnsi="Times New Roman" w:cs="Times New Roman"/>
                <w:b/>
                <w:szCs w:val="24"/>
              </w:rPr>
            </w:pPr>
            <w:r w:rsidRPr="00393338">
              <w:rPr>
                <w:rFonts w:ascii="Times New Roman" w:eastAsia="Times New Roman" w:hAnsi="Times New Roman" w:cs="Times New Roman"/>
                <w:b/>
                <w:szCs w:val="24"/>
              </w:rPr>
              <w:t>R</w:t>
            </w:r>
          </w:p>
        </w:tc>
      </w:tr>
      <w:tr w:rsidR="005E74E3" w:rsidTr="00EC435D">
        <w:tc>
          <w:tcPr>
            <w:tcW w:w="6210" w:type="dxa"/>
          </w:tcPr>
          <w:p w:rsidR="005E74E3" w:rsidRPr="00393338" w:rsidRDefault="005E74E3" w:rsidP="00EC435D">
            <w:pPr>
              <w:spacing w:line="360" w:lineRule="auto"/>
              <w:rPr>
                <w:rFonts w:ascii="Times New Roman" w:eastAsia="Times New Roman" w:hAnsi="Times New Roman" w:cs="Times New Roman"/>
                <w:b/>
                <w:szCs w:val="24"/>
              </w:rPr>
            </w:pPr>
            <w:r w:rsidRPr="00393338">
              <w:rPr>
                <w:rFonts w:ascii="Times New Roman" w:eastAsia="Times New Roman" w:hAnsi="Times New Roman" w:cs="Times New Roman"/>
                <w:b/>
                <w:szCs w:val="24"/>
              </w:rPr>
              <w:t>Cereals</w:t>
            </w:r>
          </w:p>
          <w:p w:rsidR="005E74E3" w:rsidRPr="002F30EB" w:rsidRDefault="005E74E3" w:rsidP="00EC435D">
            <w:pPr>
              <w:spacing w:line="360" w:lineRule="auto"/>
              <w:rPr>
                <w:rFonts w:ascii="Power Geez Unicode1" w:eastAsia="Times New Roman" w:hAnsi="Power Geez Unicode1" w:cs="Times New Roman"/>
                <w:szCs w:val="24"/>
              </w:rPr>
            </w:pPr>
            <w:r w:rsidRPr="00393338">
              <w:rPr>
                <w:rFonts w:ascii="Power Geez Unicode1" w:eastAsia="Times New Roman" w:hAnsi="Power Geez Unicode1" w:cs="Times New Roman"/>
                <w:b/>
                <w:szCs w:val="24"/>
              </w:rPr>
              <w:t>(የጥራጥሬ ምግቦች)</w:t>
            </w:r>
          </w:p>
        </w:tc>
        <w:tc>
          <w:tcPr>
            <w:tcW w:w="900" w:type="dxa"/>
            <w:shd w:val="solid" w:color="auto" w:fill="000000" w:themeFill="text1"/>
          </w:tcPr>
          <w:p w:rsidR="005E74E3" w:rsidRDefault="005E74E3" w:rsidP="00EC435D">
            <w:pPr>
              <w:spacing w:line="360" w:lineRule="auto"/>
              <w:jc w:val="center"/>
              <w:rPr>
                <w:rFonts w:ascii="Times New Roman" w:eastAsia="Times New Roman" w:hAnsi="Times New Roman" w:cs="Times New Roman"/>
                <w:szCs w:val="24"/>
              </w:rPr>
            </w:pPr>
          </w:p>
        </w:tc>
        <w:tc>
          <w:tcPr>
            <w:tcW w:w="900" w:type="dxa"/>
            <w:shd w:val="solid" w:color="auto" w:fill="000000" w:themeFill="text1"/>
          </w:tcPr>
          <w:p w:rsidR="005E74E3" w:rsidRDefault="005E74E3" w:rsidP="00EC435D">
            <w:pPr>
              <w:spacing w:line="360" w:lineRule="auto"/>
              <w:jc w:val="center"/>
              <w:rPr>
                <w:rFonts w:ascii="Times New Roman" w:eastAsia="Times New Roman" w:hAnsi="Times New Roman" w:cs="Times New Roman"/>
                <w:szCs w:val="24"/>
              </w:rPr>
            </w:pPr>
          </w:p>
        </w:tc>
        <w:tc>
          <w:tcPr>
            <w:tcW w:w="810" w:type="dxa"/>
            <w:shd w:val="solid" w:color="auto" w:fill="000000" w:themeFill="text1"/>
          </w:tcPr>
          <w:p w:rsidR="005E74E3" w:rsidRDefault="005E74E3" w:rsidP="00EC435D">
            <w:pPr>
              <w:spacing w:line="360" w:lineRule="auto"/>
              <w:jc w:val="center"/>
              <w:rPr>
                <w:rFonts w:ascii="Times New Roman" w:eastAsia="Times New Roman" w:hAnsi="Times New Roman" w:cs="Times New Roman"/>
                <w:szCs w:val="24"/>
              </w:rPr>
            </w:pPr>
          </w:p>
        </w:tc>
        <w:tc>
          <w:tcPr>
            <w:tcW w:w="720" w:type="dxa"/>
            <w:shd w:val="solid" w:color="auto" w:fill="000000" w:themeFill="text1"/>
          </w:tcPr>
          <w:p w:rsidR="005E74E3" w:rsidRDefault="005E74E3" w:rsidP="00EC435D">
            <w:pPr>
              <w:spacing w:line="360" w:lineRule="auto"/>
              <w:jc w:val="center"/>
              <w:rPr>
                <w:rFonts w:ascii="Times New Roman" w:eastAsia="Times New Roman" w:hAnsi="Times New Roman" w:cs="Times New Roman"/>
                <w:szCs w:val="24"/>
              </w:rPr>
            </w:pPr>
          </w:p>
        </w:tc>
      </w:tr>
      <w:tr w:rsidR="005E74E3" w:rsidTr="00EC435D">
        <w:tc>
          <w:tcPr>
            <w:tcW w:w="6210" w:type="dxa"/>
          </w:tcPr>
          <w:p w:rsidR="005E74E3" w:rsidRPr="003C2555"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White teff</w:t>
            </w:r>
            <w:r w:rsidRPr="002F30EB">
              <w:rPr>
                <w:rFonts w:ascii="Power Geez Unicode1" w:eastAsia="Times New Roman" w:hAnsi="Power Geez Unicode1" w:cs="Times New Roman"/>
                <w:szCs w:val="24"/>
              </w:rPr>
              <w:t>(ነጭ ጤፍ)</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3C2555"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Black teff</w:t>
            </w:r>
            <w:r w:rsidRPr="002F30EB">
              <w:rPr>
                <w:rFonts w:ascii="Power Geez Unicode1" w:eastAsia="Times New Roman" w:hAnsi="Power Geez Unicode1" w:cs="Times New Roman"/>
                <w:szCs w:val="24"/>
              </w:rPr>
              <w:t>(ጥቁር ጤፍ)</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6C1811"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Wheat</w:t>
            </w:r>
            <w:r w:rsidRPr="002F30EB">
              <w:rPr>
                <w:rFonts w:ascii="Power Geez Unicode1" w:eastAsia="Times New Roman" w:hAnsi="Power Geez Unicode1" w:cs="Times New Roman"/>
                <w:szCs w:val="24"/>
              </w:rPr>
              <w:t>(ስንዴ</w:t>
            </w:r>
            <w:r>
              <w:rPr>
                <w:rFonts w:ascii="Nyala" w:eastAsia="Times New Roman"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3C2555" w:rsidRDefault="005E74E3" w:rsidP="00EC435D">
            <w:pPr>
              <w:spacing w:line="360" w:lineRule="auto"/>
              <w:rPr>
                <w:rFonts w:ascii="Nyala" w:eastAsia="Times New Roman" w:hAnsi="Nyala" w:cs="Times New Roman"/>
                <w:szCs w:val="24"/>
              </w:rPr>
            </w:pPr>
            <w:r w:rsidRPr="00B1056E">
              <w:rPr>
                <w:rFonts w:ascii="Times New Roman" w:eastAsiaTheme="minorHAnsi" w:hAnsi="Times New Roman" w:cs="Times New Roman"/>
                <w:szCs w:val="24"/>
              </w:rPr>
              <w:t>Maize</w:t>
            </w:r>
            <w:r w:rsidRPr="002F30EB">
              <w:rPr>
                <w:rFonts w:ascii="Power Geez Unicode1" w:eastAsiaTheme="minorHAnsi" w:hAnsi="Power Geez Unicode1" w:cs="Times New Roman"/>
                <w:szCs w:val="24"/>
              </w:rPr>
              <w:t>(በቆሎ)</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3C2555" w:rsidRDefault="005E74E3" w:rsidP="00EC435D">
            <w:pPr>
              <w:tabs>
                <w:tab w:val="left" w:pos="4200"/>
              </w:tabs>
              <w:spacing w:line="360" w:lineRule="auto"/>
              <w:rPr>
                <w:rFonts w:ascii="Nyala" w:eastAsia="Times New Roman" w:hAnsi="Nyala" w:cs="Times New Roman"/>
                <w:szCs w:val="24"/>
              </w:rPr>
            </w:pPr>
            <w:r>
              <w:rPr>
                <w:rFonts w:ascii="Times New Roman" w:eastAsia="Times New Roman" w:hAnsi="Times New Roman" w:cs="Times New Roman"/>
                <w:szCs w:val="24"/>
              </w:rPr>
              <w:t>Barely</w:t>
            </w:r>
            <w:r w:rsidRPr="002F30EB">
              <w:rPr>
                <w:rFonts w:ascii="Power Geez Unicode1" w:eastAsia="Times New Roman" w:hAnsi="Power Geez Unicode1" w:cs="Times New Roman"/>
                <w:szCs w:val="24"/>
              </w:rPr>
              <w:t>(ገብስ</w:t>
            </w:r>
            <w:r>
              <w:rPr>
                <w:rFonts w:ascii="Nyala" w:eastAsia="Times New Roman" w:hAnsi="Nyala" w:cs="Times New Roman"/>
                <w:szCs w:val="24"/>
              </w:rPr>
              <w:t>)</w:t>
            </w:r>
            <w:r>
              <w:rPr>
                <w:rFonts w:ascii="Nyala" w:eastAsia="Times New Roman" w:hAnsi="Nyala" w:cs="Times New Roman"/>
                <w:szCs w:val="24"/>
              </w:rPr>
              <w:tab/>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B1056E" w:rsidRDefault="005E74E3" w:rsidP="00EC435D">
            <w:pPr>
              <w:spacing w:line="360" w:lineRule="auto"/>
              <w:rPr>
                <w:rFonts w:ascii="Times New Roman" w:eastAsia="Times New Roman" w:hAnsi="Times New Roman" w:cs="Times New Roman"/>
                <w:szCs w:val="24"/>
              </w:rPr>
            </w:pPr>
            <w:r w:rsidRPr="00B1056E">
              <w:rPr>
                <w:rFonts w:ascii="Times New Roman" w:eastAsiaTheme="minorHAnsi" w:hAnsi="Times New Roman" w:cs="Times New Roman"/>
                <w:szCs w:val="24"/>
              </w:rPr>
              <w:t>Sorghum</w:t>
            </w:r>
            <w:r>
              <w:rPr>
                <w:rFonts w:ascii="Times New Roman" w:eastAsiaTheme="minorHAnsi" w:hAnsi="Times New Roman" w:cs="Times New Roman"/>
                <w:szCs w:val="24"/>
              </w:rPr>
              <w:t>(</w:t>
            </w:r>
            <w:r w:rsidRPr="002F30EB">
              <w:rPr>
                <w:rFonts w:ascii="Power Geez Unicode1" w:eastAsiaTheme="minorHAnsi" w:hAnsi="Power Geez Unicode1" w:cs="Times New Roman"/>
                <w:szCs w:val="24"/>
              </w:rPr>
              <w:t>ማሽላ</w:t>
            </w:r>
            <w:r>
              <w:rPr>
                <w:rFonts w:ascii="Power Geez Unicode1" w:eastAsiaTheme="minorHAnsi" w:hAnsi="Power Geez Unicode1"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D972C5" w:rsidRDefault="005E74E3" w:rsidP="00EC435D">
            <w:pPr>
              <w:spacing w:line="360" w:lineRule="auto"/>
              <w:rPr>
                <w:rFonts w:ascii="Nyala" w:eastAsia="Times New Roman" w:hAnsi="Nyala" w:cs="Times New Roman"/>
                <w:szCs w:val="24"/>
              </w:rPr>
            </w:pPr>
            <w:r w:rsidRPr="00B1056E">
              <w:rPr>
                <w:rFonts w:ascii="Times New Roman" w:eastAsiaTheme="minorHAnsi" w:hAnsi="Times New Roman" w:cs="Times New Roman"/>
                <w:szCs w:val="24"/>
              </w:rPr>
              <w:t>Rice</w:t>
            </w:r>
            <w:r>
              <w:rPr>
                <w:rFonts w:ascii="Times New Roman" w:eastAsiaTheme="minorHAnsi" w:hAnsi="Times New Roman" w:cs="Times New Roman"/>
                <w:szCs w:val="24"/>
              </w:rPr>
              <w:t>(</w:t>
            </w:r>
            <w:r w:rsidRPr="002F30EB">
              <w:rPr>
                <w:rFonts w:ascii="Power Geez Unicode1" w:eastAsiaTheme="minorHAnsi" w:hAnsi="Power Geez Unicode1" w:cs="Times New Roman"/>
                <w:szCs w:val="24"/>
              </w:rPr>
              <w:t>ሩዝ</w:t>
            </w:r>
            <w:r>
              <w:rPr>
                <w:rFonts w:ascii="Nyala" w:eastAsiaTheme="minorHAnsi"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D972C5" w:rsidRDefault="005E74E3" w:rsidP="00EC435D">
            <w:pPr>
              <w:spacing w:line="360" w:lineRule="auto"/>
              <w:rPr>
                <w:rFonts w:ascii="Nyala" w:eastAsia="Times New Roman" w:hAnsi="Nyala" w:cs="Times New Roman"/>
                <w:szCs w:val="24"/>
              </w:rPr>
            </w:pPr>
            <w:r w:rsidRPr="00B1056E">
              <w:rPr>
                <w:rFonts w:ascii="Times New Roman" w:eastAsiaTheme="minorHAnsi" w:hAnsi="Times New Roman" w:cs="Times New Roman"/>
                <w:szCs w:val="24"/>
              </w:rPr>
              <w:t>Bread</w:t>
            </w:r>
            <w:r>
              <w:rPr>
                <w:rFonts w:ascii="Times New Roman" w:eastAsiaTheme="minorHAnsi" w:hAnsi="Times New Roman" w:cs="Times New Roman"/>
                <w:szCs w:val="24"/>
              </w:rPr>
              <w:t>(</w:t>
            </w:r>
            <w:r w:rsidRPr="002F30EB">
              <w:rPr>
                <w:rFonts w:ascii="Power Geez Unicode1" w:eastAsiaTheme="minorHAnsi" w:hAnsi="Power Geez Unicode1" w:cs="Times New Roman"/>
                <w:szCs w:val="24"/>
              </w:rPr>
              <w:t>ዳቦ</w:t>
            </w:r>
            <w:r>
              <w:rPr>
                <w:rFonts w:ascii="Nyala" w:eastAsiaTheme="minorHAnsi"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Default="005E74E3" w:rsidP="00EC435D">
            <w:pPr>
              <w:spacing w:line="360" w:lineRule="auto"/>
              <w:rPr>
                <w:rFonts w:ascii="Power Geez Unicode1" w:eastAsiaTheme="minorHAnsi" w:hAnsi="Power Geez Unicode1" w:cs="Times New Roman"/>
                <w:szCs w:val="24"/>
              </w:rPr>
            </w:pPr>
            <w:r w:rsidRPr="00D13826">
              <w:rPr>
                <w:rFonts w:ascii="Times New Roman" w:eastAsiaTheme="minorHAnsi" w:hAnsi="Times New Roman" w:cs="Times New Roman"/>
                <w:szCs w:val="24"/>
              </w:rPr>
              <w:t>Other cereals specify----------</w:t>
            </w:r>
            <w:r>
              <w:rPr>
                <w:rFonts w:ascii="Power Geez Unicode1" w:eastAsiaTheme="minorHAnsi" w:hAnsi="Power Geez Unicode1" w:cs="Times New Roman"/>
                <w:szCs w:val="24"/>
              </w:rPr>
              <w:t xml:space="preserve">                  </w:t>
            </w:r>
          </w:p>
          <w:p w:rsidR="005E74E3" w:rsidRPr="00D13826" w:rsidRDefault="005E74E3" w:rsidP="00EC435D">
            <w:pPr>
              <w:spacing w:line="360" w:lineRule="auto"/>
              <w:rPr>
                <w:rFonts w:ascii="Times New Roman" w:eastAsiaTheme="minorHAnsi" w:hAnsi="Times New Roman" w:cs="Times New Roman"/>
                <w:sz w:val="20"/>
                <w:szCs w:val="20"/>
              </w:rPr>
            </w:pPr>
            <w:r w:rsidRPr="00601ED5">
              <w:rPr>
                <w:rFonts w:ascii="Power Geez Unicode1" w:eastAsiaTheme="minorHAnsi" w:hAnsi="Power Geez Unicode1" w:cs="Times New Roman"/>
                <w:szCs w:val="24"/>
              </w:rPr>
              <w:t>(ሌሎች</w:t>
            </w:r>
            <w:r>
              <w:rPr>
                <w:rFonts w:ascii="Power Geez Unicode1" w:eastAsiaTheme="minorHAnsi" w:hAnsi="Power Geez Unicode1" w:cs="Times New Roman"/>
                <w:szCs w:val="24"/>
              </w:rPr>
              <w:t xml:space="preserve"> </w:t>
            </w:r>
            <w:r w:rsidRPr="00601ED5">
              <w:rPr>
                <w:rFonts w:ascii="Power Geez Unicode1" w:eastAsiaTheme="minorHAnsi" w:hAnsi="Power Geez Unicode1" w:cs="Times New Roman"/>
                <w:szCs w:val="24"/>
              </w:rPr>
              <w:t>የጥራጥሬ</w:t>
            </w:r>
            <w:r>
              <w:rPr>
                <w:rFonts w:ascii="Power Geez Unicode1" w:eastAsiaTheme="minorHAnsi" w:hAnsi="Power Geez Unicode1" w:cs="Times New Roman"/>
                <w:szCs w:val="24"/>
              </w:rPr>
              <w:t xml:space="preserve"> </w:t>
            </w:r>
            <w:r w:rsidRPr="00601ED5">
              <w:rPr>
                <w:rFonts w:ascii="Power Geez Unicode1" w:eastAsiaTheme="minorHAnsi" w:hAnsi="Power Geez Unicode1" w:cs="Times New Roman"/>
                <w:szCs w:val="24"/>
              </w:rPr>
              <w:t>ምግቦች)</w:t>
            </w:r>
            <w:r>
              <w:rPr>
                <w:rFonts w:ascii="Power Geez Unicode1" w:eastAsiaTheme="minorHAnsi" w:hAnsi="Power Geez Unicode1" w:cs="Times New Roman"/>
                <w:szCs w:val="24"/>
              </w:rPr>
              <w:t>ግለፁ/ጪ----------</w:t>
            </w:r>
          </w:p>
        </w:tc>
        <w:tc>
          <w:tcPr>
            <w:tcW w:w="900" w:type="dxa"/>
            <w:tcBorders>
              <w:bottom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c>
          <w:tcPr>
            <w:tcW w:w="900" w:type="dxa"/>
            <w:tcBorders>
              <w:bottom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c>
          <w:tcPr>
            <w:tcW w:w="810" w:type="dxa"/>
            <w:tcBorders>
              <w:bottom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c>
          <w:tcPr>
            <w:tcW w:w="720" w:type="dxa"/>
            <w:tcBorders>
              <w:bottom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Borders>
              <w:right w:val="single" w:sz="4" w:space="0" w:color="7F7F7F" w:themeColor="text1" w:themeTint="80"/>
            </w:tcBorders>
          </w:tcPr>
          <w:p w:rsidR="005E74E3" w:rsidRPr="00393338" w:rsidRDefault="005E74E3" w:rsidP="00EC435D">
            <w:pPr>
              <w:spacing w:line="360" w:lineRule="auto"/>
              <w:rPr>
                <w:rFonts w:ascii="Times New Roman" w:eastAsiaTheme="minorHAnsi" w:hAnsi="Times New Roman" w:cs="Times New Roman"/>
                <w:b/>
                <w:szCs w:val="24"/>
              </w:rPr>
            </w:pPr>
            <w:r w:rsidRPr="00393338">
              <w:rPr>
                <w:rFonts w:ascii="Times New Roman" w:eastAsiaTheme="minorHAnsi" w:hAnsi="Times New Roman" w:cs="Times New Roman"/>
                <w:b/>
                <w:szCs w:val="24"/>
              </w:rPr>
              <w:t>Roots/ Tubers</w:t>
            </w:r>
          </w:p>
          <w:p w:rsidR="005E74E3" w:rsidRPr="00096FF4" w:rsidRDefault="005E74E3" w:rsidP="00EC435D">
            <w:pPr>
              <w:spacing w:line="360" w:lineRule="auto"/>
              <w:rPr>
                <w:rFonts w:ascii="Power Geez Unicode1" w:eastAsia="Times New Roman" w:hAnsi="Power Geez Unicode1" w:cs="Times New Roman"/>
                <w:szCs w:val="24"/>
              </w:rPr>
            </w:pPr>
            <w:r w:rsidRPr="00393338">
              <w:rPr>
                <w:rFonts w:ascii="Power Geez Unicode1" w:eastAsiaTheme="minorHAnsi" w:hAnsi="Power Geez Unicode1" w:cs="Times New Roman"/>
                <w:b/>
                <w:szCs w:val="24"/>
              </w:rPr>
              <w:t>የሥራሥርና የሀረግ ምግቦች</w:t>
            </w:r>
          </w:p>
        </w:tc>
        <w:tc>
          <w:tcPr>
            <w:tcW w:w="90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solid" w:color="auto" w:fill="00B0F0"/>
          </w:tcPr>
          <w:p w:rsidR="005E74E3" w:rsidRDefault="005E74E3" w:rsidP="00EC435D">
            <w:pPr>
              <w:spacing w:line="360" w:lineRule="auto"/>
              <w:rPr>
                <w:rFonts w:ascii="Times New Roman" w:eastAsia="Times New Roman" w:hAnsi="Times New Roman" w:cs="Times New Roman"/>
                <w:szCs w:val="24"/>
              </w:rPr>
            </w:pPr>
          </w:p>
        </w:tc>
        <w:tc>
          <w:tcPr>
            <w:tcW w:w="90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solid" w:color="auto" w:fill="00B0F0"/>
          </w:tcPr>
          <w:p w:rsidR="005E74E3" w:rsidRDefault="005E74E3" w:rsidP="00EC435D">
            <w:pPr>
              <w:spacing w:line="360" w:lineRule="auto"/>
              <w:rPr>
                <w:rFonts w:ascii="Times New Roman" w:eastAsia="Times New Roman" w:hAnsi="Times New Roman" w:cs="Times New Roman"/>
                <w:szCs w:val="24"/>
              </w:rPr>
            </w:pPr>
          </w:p>
        </w:tc>
        <w:tc>
          <w:tcPr>
            <w:tcW w:w="8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solid" w:color="auto" w:fill="00B0F0"/>
          </w:tcPr>
          <w:p w:rsidR="005E74E3" w:rsidRDefault="005E74E3" w:rsidP="00EC435D">
            <w:pPr>
              <w:spacing w:line="360" w:lineRule="auto"/>
              <w:rPr>
                <w:rFonts w:ascii="Times New Roman" w:eastAsia="Times New Roman" w:hAnsi="Times New Roman" w:cs="Times New Roman"/>
                <w:szCs w:val="24"/>
              </w:rPr>
            </w:pPr>
          </w:p>
        </w:tc>
        <w:tc>
          <w:tcPr>
            <w:tcW w:w="7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solid" w:color="auto" w:fill="00B0F0"/>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096FF4"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Potato(</w:t>
            </w:r>
            <w:r w:rsidRPr="002F30EB">
              <w:rPr>
                <w:rFonts w:ascii="Power Geez Unicode1" w:eastAsia="Times New Roman" w:hAnsi="Power Geez Unicode1" w:cs="Times New Roman"/>
                <w:szCs w:val="24"/>
              </w:rPr>
              <w:t>ድንች</w:t>
            </w:r>
            <w:r>
              <w:rPr>
                <w:rFonts w:ascii="Nyala" w:eastAsia="Times New Roman" w:hAnsi="Nyala" w:cs="Times New Roman"/>
                <w:szCs w:val="24"/>
              </w:rPr>
              <w:t>)</w:t>
            </w:r>
          </w:p>
        </w:tc>
        <w:tc>
          <w:tcPr>
            <w:tcW w:w="900" w:type="dxa"/>
            <w:tcBorders>
              <w:top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c>
          <w:tcPr>
            <w:tcW w:w="900" w:type="dxa"/>
            <w:tcBorders>
              <w:top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c>
          <w:tcPr>
            <w:tcW w:w="810" w:type="dxa"/>
            <w:tcBorders>
              <w:top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c>
          <w:tcPr>
            <w:tcW w:w="720" w:type="dxa"/>
            <w:tcBorders>
              <w:top w:val="single" w:sz="4" w:space="0" w:color="7F7F7F" w:themeColor="text1" w:themeTint="80"/>
            </w:tcBorders>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096FF4"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Pumpkin(</w:t>
            </w:r>
            <w:r w:rsidRPr="002F30EB">
              <w:rPr>
                <w:rFonts w:ascii="Power Geez Unicode1" w:eastAsia="Times New Roman" w:hAnsi="Power Geez Unicode1" w:cs="Times New Roman"/>
                <w:szCs w:val="24"/>
              </w:rPr>
              <w:t>ዱባ)</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096FF4" w:rsidRDefault="005E74E3" w:rsidP="00EC435D">
            <w:pPr>
              <w:spacing w:line="360" w:lineRule="auto"/>
              <w:rPr>
                <w:rFonts w:ascii="Nyala" w:eastAsia="Times New Roman" w:hAnsi="Nyala" w:cs="Times New Roman"/>
                <w:szCs w:val="24"/>
              </w:rPr>
            </w:pPr>
            <w:r w:rsidRPr="003850B7">
              <w:rPr>
                <w:rFonts w:ascii="Times New Roman" w:eastAsia="Times New Roman" w:hAnsi="Times New Roman" w:cs="Times New Roman"/>
                <w:szCs w:val="24"/>
              </w:rPr>
              <w:t>Beets</w:t>
            </w:r>
            <w:r>
              <w:rPr>
                <w:rFonts w:ascii="Nyala" w:eastAsia="Times New Roman" w:hAnsi="Nyala" w:cs="Times New Roman"/>
                <w:szCs w:val="24"/>
              </w:rPr>
              <w:t xml:space="preserve"> (</w:t>
            </w:r>
            <w:r w:rsidRPr="002F30EB">
              <w:rPr>
                <w:rFonts w:ascii="Power Geez Unicode1" w:eastAsia="Times New Roman" w:hAnsi="Power Geez Unicode1" w:cs="Times New Roman"/>
                <w:szCs w:val="24"/>
              </w:rPr>
              <w:t>ቀይ</w:t>
            </w:r>
            <w:r>
              <w:rPr>
                <w:rFonts w:ascii="Power Geez Unicode1" w:eastAsia="Times New Roman" w:hAnsi="Power Geez Unicode1" w:cs="Times New Roman"/>
                <w:szCs w:val="24"/>
              </w:rPr>
              <w:t xml:space="preserve"> </w:t>
            </w:r>
            <w:r w:rsidRPr="002F30EB">
              <w:rPr>
                <w:rFonts w:ascii="Power Geez Unicode1" w:eastAsia="Times New Roman" w:hAnsi="Power Geez Unicode1" w:cs="Times New Roman"/>
                <w:szCs w:val="24"/>
              </w:rPr>
              <w:t>ሥር</w:t>
            </w:r>
            <w:r>
              <w:rPr>
                <w:rFonts w:ascii="Nyala" w:eastAsia="Times New Roman"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rPr>
          <w:trHeight w:val="512"/>
        </w:trPr>
        <w:tc>
          <w:tcPr>
            <w:tcW w:w="6210" w:type="dxa"/>
          </w:tcPr>
          <w:p w:rsidR="005E74E3" w:rsidRPr="00D13826" w:rsidRDefault="005E74E3" w:rsidP="00EC435D">
            <w:pPr>
              <w:rPr>
                <w:rFonts w:ascii="Nyala" w:hAnsi="Nyala" w:cs="Times New Roman"/>
                <w:szCs w:val="24"/>
              </w:rPr>
            </w:pPr>
            <w:r>
              <w:rPr>
                <w:rFonts w:ascii="Times New Roman" w:hAnsi="Times New Roman" w:cs="Times New Roman"/>
                <w:szCs w:val="24"/>
              </w:rPr>
              <w:t>Onion(</w:t>
            </w:r>
            <w:r>
              <w:rPr>
                <w:rFonts w:ascii="Nyala" w:hAnsi="Nyala" w:cs="Times New Roman"/>
                <w:szCs w:val="24"/>
              </w:rPr>
              <w:t>ሽንኩርት)</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rPr>
          <w:trHeight w:val="512"/>
        </w:trPr>
        <w:tc>
          <w:tcPr>
            <w:tcW w:w="6210" w:type="dxa"/>
          </w:tcPr>
          <w:p w:rsidR="005E74E3" w:rsidRPr="00B70F0D" w:rsidRDefault="005E74E3" w:rsidP="00EC435D">
            <w:pPr>
              <w:rPr>
                <w:rFonts w:ascii="Nyala" w:hAnsi="Nyala" w:cs="Times New Roman"/>
                <w:szCs w:val="24"/>
              </w:rPr>
            </w:pPr>
            <w:r>
              <w:rPr>
                <w:rFonts w:ascii="Times New Roman" w:hAnsi="Times New Roman" w:cs="Times New Roman"/>
                <w:szCs w:val="24"/>
              </w:rPr>
              <w:t>Garlic</w:t>
            </w:r>
            <w:r w:rsidRPr="006E65F8">
              <w:rPr>
                <w:rFonts w:ascii="Power Geez Unicode1" w:hAnsi="Power Geez Unicode1" w:cs="Times New Roman"/>
                <w:szCs w:val="24"/>
              </w:rPr>
              <w:t>(ነጭ ሽንኩርት)</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rPr>
          <w:trHeight w:val="512"/>
        </w:trPr>
        <w:tc>
          <w:tcPr>
            <w:tcW w:w="6210" w:type="dxa"/>
          </w:tcPr>
          <w:p w:rsidR="005E74E3" w:rsidRPr="00B70F0D" w:rsidRDefault="005E74E3" w:rsidP="00EC435D">
            <w:pPr>
              <w:rPr>
                <w:rFonts w:ascii="Nyala" w:hAnsi="Nyala"/>
              </w:rPr>
            </w:pPr>
            <w:r w:rsidRPr="00B70F0D">
              <w:rPr>
                <w:rFonts w:ascii="Times New Roman" w:hAnsi="Times New Roman" w:cs="Times New Roman"/>
                <w:szCs w:val="24"/>
              </w:rPr>
              <w:t>Ginge</w:t>
            </w:r>
            <w:r>
              <w:t>r(</w:t>
            </w:r>
            <w:r w:rsidRPr="00B70F0D">
              <w:rPr>
                <w:rFonts w:ascii="Power Geez Unicode1" w:hAnsi="Power Geez Unicode1"/>
                <w:szCs w:val="24"/>
              </w:rPr>
              <w:t>ዝንጅብል)</w:t>
            </w:r>
          </w:p>
          <w:p w:rsidR="005E74E3" w:rsidRPr="00361251" w:rsidRDefault="005E74E3" w:rsidP="00EC435D">
            <w:pPr>
              <w:rPr>
                <w:rFonts w:ascii="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rPr>
          <w:trHeight w:val="512"/>
        </w:trPr>
        <w:tc>
          <w:tcPr>
            <w:tcW w:w="6210" w:type="dxa"/>
          </w:tcPr>
          <w:p w:rsidR="005E74E3" w:rsidRPr="00272123" w:rsidRDefault="005E74E3" w:rsidP="00EC435D">
            <w:pPr>
              <w:rPr>
                <w:rFonts w:ascii="Nyala" w:hAnsi="Nyala"/>
              </w:rPr>
            </w:pPr>
            <w:r w:rsidRPr="00361251">
              <w:rPr>
                <w:rFonts w:ascii="Times New Roman" w:hAnsi="Times New Roman" w:cs="Times New Roman"/>
                <w:szCs w:val="24"/>
              </w:rPr>
              <w:t>Watermelons</w:t>
            </w:r>
            <w:r w:rsidRPr="002F30EB">
              <w:rPr>
                <w:rFonts w:ascii="Power Geez Unicode1" w:hAnsi="Power Geez Unicode1"/>
              </w:rPr>
              <w:t>(ሀባብ</w:t>
            </w:r>
            <w:r>
              <w:rPr>
                <w:rFonts w:ascii="Nyala" w:hAnsi="Nyala"/>
              </w:rPr>
              <w:t>)</w:t>
            </w:r>
          </w:p>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Default="005E74E3" w:rsidP="00EC435D">
            <w:pPr>
              <w:rPr>
                <w:rFonts w:ascii="Nyala" w:hAnsi="Nyala"/>
              </w:rPr>
            </w:pPr>
          </w:p>
          <w:p w:rsidR="005E74E3" w:rsidRPr="00D972C5" w:rsidRDefault="005E74E3" w:rsidP="00EC435D">
            <w:pPr>
              <w:rPr>
                <w:rFonts w:ascii="Nyala" w:hAnsi="Nyala"/>
              </w:rPr>
            </w:pPr>
            <w:r w:rsidRPr="00D972C5">
              <w:rPr>
                <w:rFonts w:ascii="Times New Roman" w:hAnsi="Times New Roman" w:cs="Times New Roman"/>
                <w:szCs w:val="24"/>
              </w:rPr>
              <w:t>Others</w:t>
            </w:r>
            <w:r>
              <w:rPr>
                <w:rFonts w:ascii="Times New Roman" w:hAnsi="Times New Roman" w:cs="Times New Roman"/>
                <w:szCs w:val="24"/>
              </w:rPr>
              <w:t xml:space="preserve"> specify---</w:t>
            </w:r>
            <w:r w:rsidRPr="008839C7">
              <w:rPr>
                <w:rFonts w:ascii="Power Geez Unicode1" w:hAnsi="Power Geez Unicode1"/>
                <w:szCs w:val="24"/>
              </w:rPr>
              <w:t>(ሌሎች)</w:t>
            </w:r>
            <w:r>
              <w:rPr>
                <w:rFonts w:ascii="Power Geez Unicode1" w:hAnsi="Power Geez Unicode1"/>
                <w:szCs w:val="24"/>
              </w:rPr>
              <w:t>ግለፁ/ጪ---------</w:t>
            </w:r>
          </w:p>
        </w:tc>
        <w:tc>
          <w:tcPr>
            <w:tcW w:w="900" w:type="dxa"/>
            <w:tcBorders>
              <w:bottom w:val="single" w:sz="4" w:space="0" w:color="auto"/>
            </w:tcBorders>
          </w:tcPr>
          <w:p w:rsidR="005E74E3" w:rsidRDefault="005E74E3" w:rsidP="00EC435D">
            <w:pPr>
              <w:spacing w:line="360" w:lineRule="auto"/>
              <w:rPr>
                <w:rFonts w:ascii="Times New Roman" w:eastAsia="Times New Roman" w:hAnsi="Times New Roman" w:cs="Times New Roman"/>
                <w:szCs w:val="24"/>
              </w:rPr>
            </w:pPr>
          </w:p>
        </w:tc>
        <w:tc>
          <w:tcPr>
            <w:tcW w:w="900" w:type="dxa"/>
            <w:tcBorders>
              <w:bottom w:val="single" w:sz="4" w:space="0" w:color="auto"/>
            </w:tcBorders>
          </w:tcPr>
          <w:p w:rsidR="005E74E3" w:rsidRDefault="005E74E3" w:rsidP="00EC435D">
            <w:pPr>
              <w:spacing w:line="360" w:lineRule="auto"/>
              <w:rPr>
                <w:rFonts w:ascii="Times New Roman" w:eastAsia="Times New Roman" w:hAnsi="Times New Roman" w:cs="Times New Roman"/>
                <w:szCs w:val="24"/>
              </w:rPr>
            </w:pPr>
          </w:p>
        </w:tc>
        <w:tc>
          <w:tcPr>
            <w:tcW w:w="810" w:type="dxa"/>
            <w:tcBorders>
              <w:bottom w:val="single" w:sz="4" w:space="0" w:color="auto"/>
            </w:tcBorders>
          </w:tcPr>
          <w:p w:rsidR="005E74E3" w:rsidRDefault="005E74E3" w:rsidP="00EC435D">
            <w:pPr>
              <w:spacing w:line="360" w:lineRule="auto"/>
              <w:rPr>
                <w:rFonts w:ascii="Times New Roman" w:eastAsia="Times New Roman" w:hAnsi="Times New Roman" w:cs="Times New Roman"/>
                <w:szCs w:val="24"/>
              </w:rPr>
            </w:pPr>
          </w:p>
        </w:tc>
        <w:tc>
          <w:tcPr>
            <w:tcW w:w="720" w:type="dxa"/>
            <w:tcBorders>
              <w:bottom w:val="single" w:sz="4" w:space="0" w:color="auto"/>
            </w:tcBorders>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393338" w:rsidRDefault="005E74E3" w:rsidP="00EC435D">
            <w:pPr>
              <w:spacing w:line="360" w:lineRule="auto"/>
              <w:rPr>
                <w:rFonts w:ascii="Times New Roman" w:eastAsiaTheme="minorHAnsi" w:hAnsi="Times New Roman" w:cs="Times New Roman"/>
                <w:b/>
                <w:szCs w:val="24"/>
              </w:rPr>
            </w:pPr>
            <w:r w:rsidRPr="00393338">
              <w:rPr>
                <w:rFonts w:ascii="Times New Roman" w:eastAsiaTheme="minorHAnsi" w:hAnsi="Times New Roman" w:cs="Times New Roman"/>
                <w:b/>
                <w:szCs w:val="24"/>
              </w:rPr>
              <w:lastRenderedPageBreak/>
              <w:t>Beans/Groundnuts</w:t>
            </w:r>
          </w:p>
          <w:p w:rsidR="005E74E3" w:rsidRPr="00393338" w:rsidRDefault="005E74E3" w:rsidP="00EC435D">
            <w:pPr>
              <w:spacing w:line="360" w:lineRule="auto"/>
              <w:rPr>
                <w:rFonts w:ascii="Power Geez Unicode1" w:eastAsiaTheme="minorHAnsi" w:hAnsi="Power Geez Unicode1" w:cs="Times New Roman"/>
                <w:b/>
                <w:szCs w:val="24"/>
              </w:rPr>
            </w:pPr>
            <w:r w:rsidRPr="00393338">
              <w:rPr>
                <w:rFonts w:ascii="Power Geez Unicode1" w:eastAsiaTheme="minorHAnsi" w:hAnsi="Power Geez Unicode1" w:cs="Times New Roman"/>
                <w:b/>
                <w:szCs w:val="24"/>
              </w:rPr>
              <w:t>(የባቄላና የለውዝ ዘር ምግቦች)</w:t>
            </w:r>
          </w:p>
          <w:p w:rsidR="005E74E3" w:rsidRDefault="005E74E3" w:rsidP="00EC435D">
            <w:pPr>
              <w:rPr>
                <w:rFonts w:ascii="Nyala" w:hAnsi="Nyala"/>
              </w:rPr>
            </w:pPr>
          </w:p>
        </w:tc>
        <w:tc>
          <w:tcPr>
            <w:tcW w:w="900" w:type="dxa"/>
            <w:shd w:val="solid" w:color="auto" w:fill="000000" w:themeFill="text1"/>
          </w:tcPr>
          <w:p w:rsidR="005E74E3" w:rsidRPr="00A40082" w:rsidRDefault="005E74E3" w:rsidP="00EC435D">
            <w:pPr>
              <w:spacing w:line="360" w:lineRule="auto"/>
              <w:rPr>
                <w:rFonts w:ascii="Times New Roman" w:eastAsia="Times New Roman" w:hAnsi="Times New Roman" w:cs="Times New Roman"/>
                <w:szCs w:val="24"/>
                <w:highlight w:val="darkBlue"/>
              </w:rPr>
            </w:pPr>
          </w:p>
        </w:tc>
        <w:tc>
          <w:tcPr>
            <w:tcW w:w="900" w:type="dxa"/>
            <w:shd w:val="solid" w:color="auto" w:fill="000000" w:themeFill="text1"/>
          </w:tcPr>
          <w:p w:rsidR="005E74E3" w:rsidRPr="00A40082" w:rsidRDefault="005E74E3" w:rsidP="00EC435D">
            <w:pPr>
              <w:spacing w:line="360" w:lineRule="auto"/>
              <w:rPr>
                <w:rFonts w:ascii="Times New Roman" w:eastAsia="Times New Roman" w:hAnsi="Times New Roman" w:cs="Times New Roman"/>
                <w:szCs w:val="24"/>
                <w:highlight w:val="darkBlue"/>
              </w:rPr>
            </w:pPr>
          </w:p>
        </w:tc>
        <w:tc>
          <w:tcPr>
            <w:tcW w:w="810" w:type="dxa"/>
            <w:shd w:val="solid" w:color="auto" w:fill="000000" w:themeFill="text1"/>
          </w:tcPr>
          <w:p w:rsidR="005E74E3" w:rsidRPr="00A40082" w:rsidRDefault="005E74E3" w:rsidP="00EC435D">
            <w:pPr>
              <w:spacing w:line="360" w:lineRule="auto"/>
              <w:rPr>
                <w:rFonts w:ascii="Times New Roman" w:eastAsia="Times New Roman" w:hAnsi="Times New Roman" w:cs="Times New Roman"/>
                <w:szCs w:val="24"/>
                <w:highlight w:val="darkBlue"/>
              </w:rPr>
            </w:pPr>
          </w:p>
        </w:tc>
        <w:tc>
          <w:tcPr>
            <w:tcW w:w="720" w:type="dxa"/>
            <w:shd w:val="solid" w:color="auto" w:fill="000000" w:themeFill="text1"/>
          </w:tcPr>
          <w:p w:rsidR="005E74E3" w:rsidRPr="00A40082" w:rsidRDefault="005E74E3" w:rsidP="00EC435D">
            <w:pPr>
              <w:spacing w:line="360" w:lineRule="auto"/>
              <w:rPr>
                <w:rFonts w:ascii="Times New Roman" w:eastAsia="Times New Roman" w:hAnsi="Times New Roman" w:cs="Times New Roman"/>
                <w:szCs w:val="24"/>
                <w:highlight w:val="darkBlue"/>
              </w:rPr>
            </w:pPr>
          </w:p>
        </w:tc>
      </w:tr>
      <w:tr w:rsidR="005E74E3" w:rsidTr="00EC435D">
        <w:tc>
          <w:tcPr>
            <w:tcW w:w="6210" w:type="dxa"/>
          </w:tcPr>
          <w:p w:rsidR="005E74E3" w:rsidRPr="00CE24C8" w:rsidRDefault="005E74E3" w:rsidP="00EC435D">
            <w:pPr>
              <w:spacing w:line="360" w:lineRule="auto"/>
              <w:rPr>
                <w:rFonts w:ascii="Nyala" w:eastAsia="Times New Roman" w:hAnsi="Nyala" w:cs="Times New Roman"/>
                <w:szCs w:val="24"/>
              </w:rPr>
            </w:pPr>
            <w:r w:rsidRPr="006E65F8">
              <w:rPr>
                <w:rFonts w:ascii="Times New Roman" w:eastAsia="Times New Roman" w:hAnsi="Times New Roman" w:cs="Times New Roman"/>
                <w:szCs w:val="24"/>
              </w:rPr>
              <w:t>Chickpea</w:t>
            </w:r>
            <w:r>
              <w:rPr>
                <w:rFonts w:ascii="Nyala" w:eastAsia="Times New Roman" w:hAnsi="Nyala" w:cs="Times New Roman"/>
                <w:szCs w:val="24"/>
              </w:rPr>
              <w:t>s(</w:t>
            </w:r>
            <w:r w:rsidRPr="00CE24C8">
              <w:rPr>
                <w:rFonts w:ascii="Power Geez Unicode1" w:eastAsia="Times New Roman" w:hAnsi="Power Geez Unicode1" w:cs="Times New Roman"/>
                <w:szCs w:val="24"/>
              </w:rPr>
              <w:t>ሽምብራ)</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CE24C8" w:rsidRDefault="005E74E3" w:rsidP="00EC435D">
            <w:pPr>
              <w:spacing w:line="360" w:lineRule="auto"/>
              <w:rPr>
                <w:rFonts w:ascii="Nyala" w:eastAsia="Times New Roman" w:hAnsi="Nyala" w:cs="Times New Roman"/>
                <w:szCs w:val="24"/>
              </w:rPr>
            </w:pPr>
            <w:r w:rsidRPr="00CE24C8">
              <w:rPr>
                <w:rFonts w:ascii="Times New Roman" w:eastAsia="Times New Roman" w:hAnsi="Times New Roman" w:cs="Times New Roman"/>
                <w:szCs w:val="24"/>
              </w:rPr>
              <w:t>Soy</w:t>
            </w:r>
            <w:r>
              <w:rPr>
                <w:rFonts w:ascii="Nyala" w:eastAsia="Times New Roman" w:hAnsi="Nyala" w:cs="Times New Roman"/>
                <w:szCs w:val="24"/>
              </w:rPr>
              <w:t>(</w:t>
            </w:r>
            <w:r w:rsidRPr="006E65F8">
              <w:rPr>
                <w:rFonts w:ascii="Power Geez Unicode1" w:eastAsia="Times New Roman" w:hAnsi="Power Geez Unicode1" w:cs="Times New Roman"/>
                <w:szCs w:val="24"/>
              </w:rPr>
              <w:t>አተር</w:t>
            </w:r>
            <w:r>
              <w:rPr>
                <w:rFonts w:ascii="Nyala" w:eastAsia="Times New Roman"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D972C5"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Beans(</w:t>
            </w:r>
            <w:r w:rsidRPr="006E65F8">
              <w:rPr>
                <w:rFonts w:ascii="Power Geez Unicode1" w:eastAsia="Times New Roman" w:hAnsi="Power Geez Unicode1" w:cs="Times New Roman"/>
                <w:szCs w:val="24"/>
              </w:rPr>
              <w:t>ባቄላ</w:t>
            </w:r>
            <w:r>
              <w:rPr>
                <w:rFonts w:ascii="Nyala" w:eastAsia="Times New Roman"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602D2B" w:rsidRDefault="005E74E3" w:rsidP="00EC435D">
            <w:pPr>
              <w:pStyle w:val="HTMLPreformatted"/>
            </w:pPr>
            <w:r w:rsidRPr="00602D2B">
              <w:rPr>
                <w:rFonts w:ascii="Times New Roman" w:hAnsi="Times New Roman" w:cs="Times New Roman"/>
                <w:sz w:val="24"/>
                <w:szCs w:val="24"/>
              </w:rPr>
              <w:t>Lentils</w:t>
            </w:r>
            <w:r>
              <w:t>(</w:t>
            </w:r>
            <w:r w:rsidRPr="003D2FF9">
              <w:rPr>
                <w:rFonts w:ascii="Power Geez Unicode1" w:hAnsi="Power Geez Unicode1" w:cs="Times New Roman"/>
                <w:sz w:val="24"/>
                <w:szCs w:val="24"/>
              </w:rPr>
              <w:t>ምስር</w:t>
            </w:r>
            <w:r>
              <w:rPr>
                <w:rFonts w:ascii="Power Geez Unicode1" w:hAnsi="Power Geez Unicode1" w:cs="Times New Roman"/>
                <w:sz w:val="24"/>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602D2B" w:rsidRDefault="005E74E3" w:rsidP="00EC435D">
            <w:pPr>
              <w:pStyle w:val="HTMLPreformatted"/>
              <w:rPr>
                <w:rFonts w:ascii="Nyala" w:hAnsi="Nyala" w:cs="Times New Roman"/>
                <w:sz w:val="24"/>
                <w:szCs w:val="24"/>
              </w:rPr>
            </w:pPr>
            <w:r>
              <w:rPr>
                <w:rFonts w:ascii="Times New Roman" w:hAnsi="Times New Roman" w:cs="Times New Roman"/>
                <w:sz w:val="24"/>
                <w:szCs w:val="24"/>
              </w:rPr>
              <w:t>Guaya(</w:t>
            </w:r>
            <w:r w:rsidRPr="00602D2B">
              <w:rPr>
                <w:rFonts w:ascii="Power Geez Unicode1" w:hAnsi="Power Geez Unicode1" w:cs="Times New Roman"/>
                <w:sz w:val="24"/>
                <w:szCs w:val="24"/>
              </w:rPr>
              <w:t>ጓያ</w:t>
            </w:r>
            <w:r>
              <w:rPr>
                <w:rFonts w:ascii="Nyala" w:hAnsi="Nyala" w:cs="Times New Roman"/>
                <w:sz w:val="24"/>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0A74FC" w:rsidRDefault="005E74E3" w:rsidP="00EC435D">
            <w:pPr>
              <w:spacing w:line="360" w:lineRule="auto"/>
              <w:rPr>
                <w:rFonts w:ascii="Nyala" w:eastAsiaTheme="minorHAnsi" w:hAnsi="Nyala" w:cs="Times New Roman"/>
                <w:szCs w:val="24"/>
              </w:rPr>
            </w:pPr>
            <w:r>
              <w:rPr>
                <w:rFonts w:ascii="Times New Roman" w:eastAsia="Times New Roman" w:hAnsi="Times New Roman" w:cs="Times New Roman"/>
                <w:szCs w:val="24"/>
              </w:rPr>
              <w:t>Groundnut</w:t>
            </w:r>
            <w:r w:rsidRPr="006E65F8">
              <w:rPr>
                <w:rFonts w:ascii="Power Geez Unicode1" w:eastAsia="Times New Roman" w:hAnsi="Power Geez Unicode1" w:cs="Times New Roman"/>
                <w:szCs w:val="24"/>
              </w:rPr>
              <w:t>(ለውዝ)</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1E07EA" w:rsidRDefault="005E74E3" w:rsidP="00EC435D">
            <w:pPr>
              <w:pStyle w:val="Default"/>
              <w:rPr>
                <w:rFonts w:ascii="Nyala" w:hAnsi="Nyala"/>
              </w:rPr>
            </w:pPr>
            <w:r w:rsidRPr="001E07EA">
              <w:t xml:space="preserve">Cooking oil </w:t>
            </w:r>
            <w:r w:rsidRPr="001E07EA">
              <w:rPr>
                <w:rFonts w:ascii="Power Geez Unicode1" w:hAnsi="Power Geez Unicode1"/>
              </w:rPr>
              <w:t>(የምግብ ዘይት)</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D972C5" w:rsidRDefault="005E74E3" w:rsidP="00EC435D">
            <w:pPr>
              <w:spacing w:line="360" w:lineRule="auto"/>
              <w:rPr>
                <w:rFonts w:ascii="Nyala" w:eastAsia="Times New Roman" w:hAnsi="Nyala" w:cs="Times New Roman"/>
                <w:szCs w:val="24"/>
              </w:rPr>
            </w:pPr>
            <w:r>
              <w:rPr>
                <w:rFonts w:ascii="Times New Roman" w:eastAsiaTheme="minorHAnsi" w:hAnsi="Times New Roman" w:cs="Times New Roman"/>
                <w:szCs w:val="24"/>
              </w:rPr>
              <w:t>Salt (</w:t>
            </w:r>
            <w:r w:rsidRPr="001E07EA">
              <w:rPr>
                <w:rFonts w:ascii="Power Geez Unicode1" w:eastAsiaTheme="minorHAnsi" w:hAnsi="Power Geez Unicode1" w:cs="Times New Roman"/>
                <w:szCs w:val="24"/>
              </w:rPr>
              <w:t>ጨው</w:t>
            </w:r>
            <w:r>
              <w:rPr>
                <w:rFonts w:ascii="Nyala" w:eastAsiaTheme="minorHAnsi" w:hAnsi="Nyala" w:cs="Times New Roman"/>
                <w:szCs w:val="24"/>
              </w:rPr>
              <w:t>)</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r w:rsidR="005E74E3" w:rsidTr="00EC435D">
        <w:tc>
          <w:tcPr>
            <w:tcW w:w="6210" w:type="dxa"/>
          </w:tcPr>
          <w:p w:rsidR="005E74E3" w:rsidRPr="00D972C5" w:rsidRDefault="005E74E3" w:rsidP="00EC435D">
            <w:pPr>
              <w:spacing w:line="360" w:lineRule="auto"/>
              <w:rPr>
                <w:rFonts w:ascii="Nyala" w:eastAsia="Times New Roman" w:hAnsi="Nyala" w:cs="Times New Roman"/>
                <w:szCs w:val="24"/>
              </w:rPr>
            </w:pPr>
            <w:r>
              <w:rPr>
                <w:rFonts w:ascii="Times New Roman" w:eastAsia="Times New Roman" w:hAnsi="Times New Roman" w:cs="Times New Roman"/>
                <w:szCs w:val="24"/>
              </w:rPr>
              <w:t>Other</w:t>
            </w:r>
            <w:r>
              <w:rPr>
                <w:rFonts w:ascii="Times New Roman" w:eastAsia="Times New Roman" w:hAnsi="Times New Roman" w:cs="Times New Roman"/>
                <w:szCs w:val="24"/>
              </w:rPr>
              <w:br w:type="column"/>
              <w:t>s specify</w:t>
            </w:r>
            <w:r w:rsidRPr="006E65F8">
              <w:rPr>
                <w:rFonts w:ascii="Power Geez Unicode1" w:eastAsia="Times New Roman" w:hAnsi="Power Geez Unicode1" w:cs="Times New Roman"/>
                <w:szCs w:val="24"/>
              </w:rPr>
              <w:t>-------(ሌሎች)ካሉ</w:t>
            </w:r>
            <w:r>
              <w:rPr>
                <w:rFonts w:ascii="Power Geez Unicode1" w:eastAsia="Times New Roman" w:hAnsi="Power Geez Unicode1" w:cs="Times New Roman"/>
                <w:szCs w:val="24"/>
              </w:rPr>
              <w:t xml:space="preserve"> </w:t>
            </w:r>
            <w:r w:rsidRPr="006E65F8">
              <w:rPr>
                <w:rFonts w:ascii="Power Geez Unicode1" w:eastAsia="Times New Roman" w:hAnsi="Power Geez Unicode1" w:cs="Times New Roman"/>
                <w:szCs w:val="24"/>
              </w:rPr>
              <w:t>ግለፁ</w:t>
            </w:r>
            <w:r>
              <w:rPr>
                <w:rFonts w:ascii="Power Geez Unicode1" w:eastAsia="Times New Roman" w:hAnsi="Power Geez Unicode1" w:cs="Times New Roman"/>
                <w:szCs w:val="24"/>
              </w:rPr>
              <w:t>/ጪ--------------</w:t>
            </w: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900" w:type="dxa"/>
          </w:tcPr>
          <w:p w:rsidR="005E74E3" w:rsidRDefault="005E74E3" w:rsidP="00EC435D">
            <w:pPr>
              <w:spacing w:line="360" w:lineRule="auto"/>
              <w:rPr>
                <w:rFonts w:ascii="Times New Roman" w:eastAsia="Times New Roman" w:hAnsi="Times New Roman" w:cs="Times New Roman"/>
                <w:szCs w:val="24"/>
              </w:rPr>
            </w:pPr>
          </w:p>
        </w:tc>
        <w:tc>
          <w:tcPr>
            <w:tcW w:w="810" w:type="dxa"/>
          </w:tcPr>
          <w:p w:rsidR="005E74E3" w:rsidRDefault="005E74E3" w:rsidP="00EC435D">
            <w:pPr>
              <w:spacing w:line="360" w:lineRule="auto"/>
              <w:rPr>
                <w:rFonts w:ascii="Times New Roman" w:eastAsia="Times New Roman" w:hAnsi="Times New Roman" w:cs="Times New Roman"/>
                <w:szCs w:val="24"/>
              </w:rPr>
            </w:pPr>
          </w:p>
        </w:tc>
        <w:tc>
          <w:tcPr>
            <w:tcW w:w="720" w:type="dxa"/>
          </w:tcPr>
          <w:p w:rsidR="005E74E3" w:rsidRDefault="005E74E3" w:rsidP="00EC435D">
            <w:pPr>
              <w:spacing w:line="360" w:lineRule="auto"/>
              <w:rPr>
                <w:rFonts w:ascii="Times New Roman" w:eastAsia="Times New Roman" w:hAnsi="Times New Roman" w:cs="Times New Roman"/>
                <w:szCs w:val="24"/>
              </w:rPr>
            </w:pPr>
          </w:p>
        </w:tc>
      </w:tr>
    </w:tbl>
    <w:p w:rsidR="005E74E3" w:rsidRDefault="005E74E3" w:rsidP="005E74E3">
      <w:pPr>
        <w:rPr>
          <w:rFonts w:ascii="TimesNewRoman-Bold" w:eastAsiaTheme="minorHAnsi" w:hAnsi="TimesNewRoman-Bold" w:cs="TimesNewRoman-Bold"/>
          <w:b/>
          <w:bCs/>
          <w:sz w:val="24"/>
          <w:szCs w:val="24"/>
        </w:rPr>
      </w:pPr>
    </w:p>
    <w:p w:rsidR="005E74E3" w:rsidRDefault="005E74E3" w:rsidP="005E74E3">
      <w:pPr>
        <w:pStyle w:val="ListParagraph"/>
        <w:ind w:left="1080"/>
        <w:rPr>
          <w:rFonts w:ascii="Times New Roman" w:eastAsia="Times New Roman" w:hAnsi="Times New Roman" w:cs="Times New Roman"/>
          <w:b/>
          <w:sz w:val="24"/>
          <w:szCs w:val="24"/>
        </w:rPr>
      </w:pPr>
    </w:p>
    <w:p w:rsidR="005E74E3" w:rsidRDefault="005E74E3" w:rsidP="005E74E3">
      <w:pPr>
        <w:pStyle w:val="ListParagraph"/>
        <w:ind w:left="1080"/>
        <w:rPr>
          <w:rFonts w:ascii="Times New Roman" w:eastAsia="Times New Roman" w:hAnsi="Times New Roman" w:cs="Times New Roman"/>
          <w:b/>
          <w:sz w:val="24"/>
          <w:szCs w:val="24"/>
        </w:rPr>
      </w:pPr>
    </w:p>
    <w:p w:rsidR="005E74E3" w:rsidRPr="003850B7" w:rsidRDefault="005E74E3" w:rsidP="005E74E3">
      <w:pPr>
        <w:autoSpaceDE w:val="0"/>
        <w:autoSpaceDN w:val="0"/>
        <w:adjustRightInd w:val="0"/>
        <w:rPr>
          <w:rFonts w:ascii="Times New Roman" w:eastAsiaTheme="minorHAnsi" w:hAnsi="Times New Roman" w:cs="Times New Roman"/>
          <w:sz w:val="24"/>
          <w:szCs w:val="24"/>
        </w:rPr>
      </w:pPr>
      <w:r w:rsidRPr="003850B7">
        <w:rPr>
          <w:rFonts w:ascii="Times New Roman" w:eastAsiaTheme="minorHAnsi" w:hAnsi="Times New Roman" w:cs="Times New Roman"/>
          <w:b/>
          <w:bCs/>
          <w:sz w:val="24"/>
          <w:szCs w:val="24"/>
        </w:rPr>
        <w:t>Table 4—Measures of dietary diversity</w:t>
      </w:r>
      <w:r>
        <w:rPr>
          <w:rFonts w:ascii="Times New Roman" w:eastAsiaTheme="minorHAnsi" w:hAnsi="Times New Roman" w:cs="Times New Roman"/>
          <w:b/>
          <w:bCs/>
          <w:sz w:val="24"/>
          <w:szCs w:val="24"/>
        </w:rPr>
        <w:t xml:space="preserve"> </w:t>
      </w:r>
      <w:r w:rsidRPr="003512DC">
        <w:rPr>
          <w:rFonts w:ascii="Times New Roman" w:eastAsiaTheme="minorHAnsi" w:hAnsi="Times New Roman" w:cs="Times New Roman"/>
          <w:b/>
          <w:bCs/>
          <w:sz w:val="24"/>
          <w:szCs w:val="24"/>
        </w:rPr>
        <w:t>provided as example</w:t>
      </w:r>
      <w:r w:rsidRPr="003850B7">
        <w:rPr>
          <w:rFonts w:ascii="Times New Roman" w:eastAsiaTheme="minorHAnsi" w:hAnsi="Times New Roman" w:cs="Times New Roman"/>
          <w:b/>
          <w:bCs/>
          <w:sz w:val="24"/>
          <w:szCs w:val="24"/>
        </w:rPr>
        <w:t xml:space="preserve">. </w:t>
      </w:r>
      <w:r w:rsidRPr="003850B7">
        <w:rPr>
          <w:rFonts w:ascii="Times New Roman" w:eastAsiaTheme="minorHAnsi" w:hAnsi="Times New Roman" w:cs="Times New Roman"/>
          <w:bCs/>
          <w:sz w:val="24"/>
          <w:szCs w:val="24"/>
        </w:rPr>
        <w:t>Based on</w:t>
      </w:r>
      <w:r w:rsidRPr="003850B7">
        <w:rPr>
          <w:rFonts w:ascii="Times New Roman" w:hAnsi="Times New Roman" w:cs="Times New Roman"/>
          <w:sz w:val="24"/>
          <w:szCs w:val="24"/>
        </w:rPr>
        <w:t xml:space="preserve"> Hoddinott</w:t>
      </w:r>
      <w:proofErr w:type="gramStart"/>
      <w:r w:rsidRPr="003850B7">
        <w:rPr>
          <w:rFonts w:ascii="Times New Roman" w:hAnsi="Times New Roman" w:cs="Times New Roman"/>
          <w:sz w:val="24"/>
          <w:szCs w:val="24"/>
        </w:rPr>
        <w:t>,1999</w:t>
      </w:r>
      <w:proofErr w:type="gramEnd"/>
      <w:r w:rsidRPr="003850B7">
        <w:rPr>
          <w:rFonts w:ascii="Times New Roman" w:hAnsi="Times New Roman" w:cs="Times New Roman"/>
          <w:sz w:val="24"/>
          <w:szCs w:val="24"/>
        </w:rPr>
        <w:t xml:space="preserve">, </w:t>
      </w:r>
      <w:r w:rsidRPr="003850B7">
        <w:rPr>
          <w:rFonts w:ascii="Times New Roman" w:eastAsiaTheme="minorHAnsi" w:hAnsi="Times New Roman" w:cs="Times New Roman"/>
          <w:sz w:val="24"/>
          <w:szCs w:val="24"/>
        </w:rPr>
        <w:t xml:space="preserve">to calculate a weighted sum, where the weights reflect the frequency of consumption, and not merely the number of different foods. The following weights are assigned: J: 24; S: 10; M: 3; and </w:t>
      </w:r>
      <w:proofErr w:type="gramStart"/>
      <w:r w:rsidRPr="003850B7">
        <w:rPr>
          <w:rFonts w:ascii="Times New Roman" w:eastAsiaTheme="minorHAnsi" w:hAnsi="Times New Roman" w:cs="Times New Roman"/>
          <w:sz w:val="24"/>
          <w:szCs w:val="24"/>
        </w:rPr>
        <w:t>R ;</w:t>
      </w:r>
      <w:proofErr w:type="gramEnd"/>
      <w:r w:rsidRPr="003850B7">
        <w:rPr>
          <w:rFonts w:ascii="Times New Roman" w:eastAsiaTheme="minorHAnsi" w:hAnsi="Times New Roman" w:cs="Times New Roman"/>
          <w:sz w:val="24"/>
          <w:szCs w:val="24"/>
        </w:rPr>
        <w:t xml:space="preserve"> 0.</w:t>
      </w:r>
    </w:p>
    <w:p w:rsidR="005E74E3" w:rsidRDefault="005E74E3" w:rsidP="005E74E3">
      <w:pPr>
        <w:pStyle w:val="ListParagraph"/>
        <w:ind w:left="1080"/>
        <w:rPr>
          <w:rFonts w:ascii="Times New Roman" w:eastAsia="Times New Roman" w:hAnsi="Times New Roman" w:cs="Times New Roman"/>
          <w:b/>
          <w:sz w:val="24"/>
          <w:szCs w:val="24"/>
        </w:rPr>
      </w:pPr>
    </w:p>
    <w:tbl>
      <w:tblPr>
        <w:tblStyle w:val="TableGrid"/>
        <w:tblW w:w="9828" w:type="dxa"/>
        <w:tblLook w:val="04A0"/>
      </w:tblPr>
      <w:tblGrid>
        <w:gridCol w:w="1256"/>
        <w:gridCol w:w="803"/>
        <w:gridCol w:w="1109"/>
        <w:gridCol w:w="736"/>
        <w:gridCol w:w="1019"/>
        <w:gridCol w:w="790"/>
        <w:gridCol w:w="1097"/>
        <w:gridCol w:w="222"/>
        <w:gridCol w:w="1523"/>
        <w:gridCol w:w="1523"/>
      </w:tblGrid>
      <w:tr w:rsidR="005E74E3" w:rsidTr="00EC435D">
        <w:tc>
          <w:tcPr>
            <w:tcW w:w="1294"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Household ID</w:t>
            </w:r>
          </w:p>
        </w:tc>
        <w:tc>
          <w:tcPr>
            <w:tcW w:w="1018"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White teff</w:t>
            </w:r>
          </w:p>
          <w:p w:rsidR="005E74E3" w:rsidRDefault="005E74E3" w:rsidP="00EC435D">
            <w:pPr>
              <w:spacing w:line="360" w:lineRule="auto"/>
              <w:rPr>
                <w:rFonts w:ascii="Times New Roman" w:eastAsia="Times New Roman" w:hAnsi="Times New Roman" w:cs="Times New Roman"/>
                <w:szCs w:val="24"/>
              </w:rPr>
            </w:pPr>
            <w:r w:rsidRPr="002F30EB">
              <w:rPr>
                <w:rFonts w:ascii="Power Geez Unicode1" w:eastAsia="Times New Roman" w:hAnsi="Power Geez Unicode1" w:cs="Times New Roman"/>
                <w:szCs w:val="24"/>
              </w:rPr>
              <w:t>(ነጭ ጤፍ)</w:t>
            </w:r>
          </w:p>
        </w:tc>
        <w:tc>
          <w:tcPr>
            <w:tcW w:w="1251"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Blackteff</w:t>
            </w:r>
          </w:p>
          <w:p w:rsidR="005E74E3" w:rsidRDefault="005E74E3" w:rsidP="00EC435D">
            <w:pPr>
              <w:spacing w:line="360" w:lineRule="auto"/>
              <w:rPr>
                <w:rFonts w:ascii="Times New Roman" w:eastAsia="Times New Roman" w:hAnsi="Times New Roman" w:cs="Times New Roman"/>
                <w:szCs w:val="24"/>
              </w:rPr>
            </w:pPr>
            <w:r w:rsidRPr="002F30EB">
              <w:rPr>
                <w:rFonts w:ascii="Power Geez Unicode1" w:eastAsia="Times New Roman" w:hAnsi="Power Geez Unicode1" w:cs="Times New Roman"/>
                <w:szCs w:val="24"/>
              </w:rPr>
              <w:t>(ጥቁር ጤፍ)</w:t>
            </w:r>
          </w:p>
        </w:tc>
        <w:tc>
          <w:tcPr>
            <w:tcW w:w="736" w:type="dxa"/>
          </w:tcPr>
          <w:p w:rsidR="005E74E3" w:rsidRDefault="005E74E3" w:rsidP="00EC435D">
            <w:pPr>
              <w:spacing w:line="360" w:lineRule="auto"/>
              <w:rPr>
                <w:rFonts w:ascii="Times New Roman" w:eastAsiaTheme="minorHAnsi" w:hAnsi="Times New Roman" w:cs="Times New Roman"/>
                <w:szCs w:val="24"/>
              </w:rPr>
            </w:pPr>
            <w:r w:rsidRPr="00B1056E">
              <w:rPr>
                <w:rFonts w:ascii="Times New Roman" w:eastAsiaTheme="minorHAnsi" w:hAnsi="Times New Roman" w:cs="Times New Roman"/>
                <w:szCs w:val="24"/>
              </w:rPr>
              <w:t>Rice</w:t>
            </w:r>
          </w:p>
          <w:p w:rsidR="005E74E3" w:rsidRDefault="005E74E3" w:rsidP="00EC435D">
            <w:pPr>
              <w:spacing w:line="360" w:lineRule="auto"/>
              <w:rPr>
                <w:rFonts w:ascii="Times New Roman" w:eastAsia="Times New Roman" w:hAnsi="Times New Roman" w:cs="Times New Roman"/>
                <w:szCs w:val="24"/>
              </w:rPr>
            </w:pPr>
            <w:r>
              <w:rPr>
                <w:rFonts w:ascii="Times New Roman" w:eastAsiaTheme="minorHAnsi" w:hAnsi="Times New Roman" w:cs="Times New Roman"/>
                <w:szCs w:val="24"/>
              </w:rPr>
              <w:t>(</w:t>
            </w:r>
            <w:r w:rsidRPr="002F30EB">
              <w:rPr>
                <w:rFonts w:ascii="Power Geez Unicode1" w:eastAsiaTheme="minorHAnsi" w:hAnsi="Power Geez Unicode1" w:cs="Times New Roman"/>
                <w:szCs w:val="24"/>
              </w:rPr>
              <w:t>ሩዝ</w:t>
            </w:r>
            <w:r>
              <w:rPr>
                <w:rFonts w:ascii="Nyala" w:eastAsiaTheme="minorHAnsi" w:hAnsi="Nyala" w:cs="Times New Roman"/>
                <w:szCs w:val="24"/>
              </w:rPr>
              <w:t>)</w:t>
            </w:r>
          </w:p>
        </w:tc>
        <w:tc>
          <w:tcPr>
            <w:tcW w:w="1036" w:type="dxa"/>
          </w:tcPr>
          <w:p w:rsidR="005E74E3" w:rsidRDefault="005E74E3" w:rsidP="00EC435D">
            <w:pPr>
              <w:spacing w:line="360" w:lineRule="auto"/>
              <w:rPr>
                <w:rFonts w:ascii="Nyala" w:eastAsia="Times New Roman" w:hAnsi="Nyala" w:cs="Times New Roman"/>
                <w:szCs w:val="24"/>
              </w:rPr>
            </w:pPr>
            <w:r>
              <w:rPr>
                <w:rFonts w:ascii="Nyala" w:eastAsia="Times New Roman" w:hAnsi="Nyala" w:cs="Times New Roman"/>
                <w:szCs w:val="24"/>
              </w:rPr>
              <w:t>Chickpea</w:t>
            </w:r>
          </w:p>
          <w:p w:rsidR="005E74E3" w:rsidRDefault="005E74E3" w:rsidP="00EC435D">
            <w:pPr>
              <w:spacing w:line="360" w:lineRule="auto"/>
              <w:rPr>
                <w:rFonts w:ascii="Times New Roman" w:eastAsia="Times New Roman" w:hAnsi="Times New Roman" w:cs="Times New Roman"/>
                <w:szCs w:val="24"/>
              </w:rPr>
            </w:pPr>
            <w:r>
              <w:rPr>
                <w:rFonts w:ascii="Nyala" w:eastAsia="Times New Roman" w:hAnsi="Nyala" w:cs="Times New Roman"/>
                <w:szCs w:val="24"/>
              </w:rPr>
              <w:t>(አተር)</w:t>
            </w:r>
          </w:p>
        </w:tc>
        <w:tc>
          <w:tcPr>
            <w:tcW w:w="798" w:type="dxa"/>
          </w:tcPr>
          <w:p w:rsidR="005E74E3" w:rsidRDefault="005E74E3" w:rsidP="00EC435D">
            <w:pPr>
              <w:spacing w:line="360" w:lineRule="auto"/>
              <w:rPr>
                <w:rFonts w:ascii="Times New Roman" w:eastAsiaTheme="minorHAnsi" w:hAnsi="Times New Roman" w:cs="Times New Roman"/>
                <w:szCs w:val="24"/>
              </w:rPr>
            </w:pPr>
            <w:r w:rsidRPr="00B1056E">
              <w:rPr>
                <w:rFonts w:ascii="Times New Roman" w:eastAsiaTheme="minorHAnsi" w:hAnsi="Times New Roman" w:cs="Times New Roman"/>
                <w:szCs w:val="24"/>
              </w:rPr>
              <w:t>Bread</w:t>
            </w:r>
          </w:p>
          <w:p w:rsidR="005E74E3" w:rsidRDefault="005E74E3" w:rsidP="00EC435D">
            <w:pPr>
              <w:spacing w:line="360" w:lineRule="auto"/>
              <w:rPr>
                <w:rFonts w:ascii="Times New Roman" w:eastAsia="Times New Roman" w:hAnsi="Times New Roman" w:cs="Times New Roman"/>
                <w:szCs w:val="24"/>
              </w:rPr>
            </w:pPr>
            <w:r>
              <w:rPr>
                <w:rFonts w:ascii="Times New Roman" w:eastAsiaTheme="minorHAnsi" w:hAnsi="Times New Roman" w:cs="Times New Roman"/>
                <w:szCs w:val="24"/>
              </w:rPr>
              <w:t>(</w:t>
            </w:r>
            <w:r w:rsidRPr="002F30EB">
              <w:rPr>
                <w:rFonts w:ascii="Power Geez Unicode1" w:eastAsiaTheme="minorHAnsi" w:hAnsi="Power Geez Unicode1" w:cs="Times New Roman"/>
                <w:szCs w:val="24"/>
              </w:rPr>
              <w:t>ዳቦ</w:t>
            </w:r>
            <w:r>
              <w:rPr>
                <w:rFonts w:ascii="Nyala" w:eastAsiaTheme="minorHAnsi" w:hAnsi="Nyala" w:cs="Times New Roman"/>
                <w:szCs w:val="24"/>
              </w:rPr>
              <w:t>)</w:t>
            </w:r>
          </w:p>
        </w:tc>
        <w:tc>
          <w:tcPr>
            <w:tcW w:w="1097" w:type="dxa"/>
          </w:tcPr>
          <w:p w:rsidR="005E74E3" w:rsidRDefault="005E74E3" w:rsidP="00EC435D">
            <w:pPr>
              <w:spacing w:line="360" w:lineRule="auto"/>
              <w:rPr>
                <w:rFonts w:ascii="Times New Roman" w:eastAsiaTheme="minorHAnsi" w:hAnsi="Times New Roman" w:cs="Times New Roman"/>
                <w:szCs w:val="24"/>
              </w:rPr>
            </w:pPr>
            <w:r w:rsidRPr="00B1056E">
              <w:rPr>
                <w:rFonts w:ascii="Times New Roman" w:eastAsiaTheme="minorHAnsi" w:hAnsi="Times New Roman" w:cs="Times New Roman"/>
                <w:szCs w:val="24"/>
              </w:rPr>
              <w:t>Sorghum</w:t>
            </w:r>
          </w:p>
          <w:p w:rsidR="005E74E3" w:rsidRDefault="005E74E3" w:rsidP="00EC435D">
            <w:pPr>
              <w:spacing w:line="360" w:lineRule="auto"/>
              <w:rPr>
                <w:rFonts w:ascii="Times New Roman" w:eastAsia="Times New Roman" w:hAnsi="Times New Roman" w:cs="Times New Roman"/>
                <w:szCs w:val="24"/>
              </w:rPr>
            </w:pPr>
            <w:r>
              <w:rPr>
                <w:rFonts w:ascii="Times New Roman" w:eastAsiaTheme="minorHAnsi" w:hAnsi="Times New Roman" w:cs="Times New Roman"/>
                <w:szCs w:val="24"/>
              </w:rPr>
              <w:t>(</w:t>
            </w:r>
            <w:r w:rsidRPr="002F30EB">
              <w:rPr>
                <w:rFonts w:ascii="Power Geez Unicode1" w:eastAsiaTheme="minorHAnsi" w:hAnsi="Power Geez Unicode1" w:cs="Times New Roman"/>
                <w:szCs w:val="24"/>
              </w:rPr>
              <w:t>ማሽላ</w:t>
            </w:r>
            <w:r>
              <w:rPr>
                <w:rFonts w:ascii="Power Geez Unicode1" w:eastAsiaTheme="minorHAnsi" w:hAnsi="Power Geez Unicode1" w:cs="Times New Roman"/>
                <w:szCs w:val="24"/>
              </w:rPr>
              <w:t>)</w:t>
            </w:r>
          </w:p>
        </w:tc>
        <w:tc>
          <w:tcPr>
            <w:tcW w:w="569" w:type="dxa"/>
            <w:vMerge w:val="restart"/>
            <w:shd w:val="clear" w:color="auto" w:fill="EEECE1" w:themeFill="background2"/>
          </w:tcPr>
          <w:p w:rsidR="005E74E3" w:rsidRPr="00361251" w:rsidRDefault="005E74E3" w:rsidP="00EC435D">
            <w:pPr>
              <w:spacing w:line="360" w:lineRule="auto"/>
              <w:rPr>
                <w:rFonts w:ascii="Times New Roman" w:eastAsiaTheme="minorHAnsi" w:hAnsi="Times New Roman" w:cs="Times New Roman"/>
                <w:color w:val="5887C0"/>
                <w:szCs w:val="24"/>
              </w:rPr>
            </w:pPr>
          </w:p>
        </w:tc>
        <w:tc>
          <w:tcPr>
            <w:tcW w:w="783" w:type="dxa"/>
          </w:tcPr>
          <w:p w:rsidR="005E74E3" w:rsidRPr="00361251" w:rsidRDefault="005E74E3" w:rsidP="00EC435D">
            <w:pPr>
              <w:spacing w:line="360" w:lineRule="auto"/>
              <w:rPr>
                <w:rFonts w:ascii="Times New Roman" w:eastAsiaTheme="minorHAnsi" w:hAnsi="Times New Roman" w:cs="Times New Roman"/>
                <w:szCs w:val="24"/>
              </w:rPr>
            </w:pPr>
            <w:r w:rsidRPr="00361251">
              <w:rPr>
                <w:rFonts w:ascii="Times New Roman" w:eastAsiaTheme="minorHAnsi" w:hAnsi="Times New Roman" w:cs="Times New Roman"/>
                <w:szCs w:val="24"/>
              </w:rPr>
              <w:t>Simple Sum</w:t>
            </w:r>
            <w:r>
              <w:rPr>
                <w:rFonts w:ascii="Times New Roman" w:eastAsiaTheme="minorHAnsi" w:hAnsi="Times New Roman" w:cs="Times New Roman"/>
                <w:szCs w:val="24"/>
              </w:rPr>
              <w:t>(Number of food Items eaten by Individual)</w:t>
            </w:r>
          </w:p>
        </w:tc>
        <w:tc>
          <w:tcPr>
            <w:tcW w:w="1246" w:type="dxa"/>
          </w:tcPr>
          <w:p w:rsidR="005E74E3" w:rsidRPr="003063D7" w:rsidRDefault="005E74E3" w:rsidP="00EC435D">
            <w:pPr>
              <w:spacing w:line="360" w:lineRule="auto"/>
              <w:rPr>
                <w:rFonts w:ascii="Times New Roman" w:eastAsiaTheme="minorHAnsi" w:hAnsi="Times New Roman" w:cs="Times New Roman"/>
                <w:szCs w:val="24"/>
              </w:rPr>
            </w:pPr>
            <w:r w:rsidRPr="003063D7">
              <w:rPr>
                <w:rFonts w:ascii="Times New Roman" w:eastAsiaTheme="minorHAnsi" w:hAnsi="Times New Roman" w:cs="Times New Roman"/>
                <w:szCs w:val="24"/>
              </w:rPr>
              <w:t>Weighted Sum</w:t>
            </w:r>
            <w:r>
              <w:rPr>
                <w:rFonts w:ascii="Times New Roman" w:eastAsiaTheme="minorHAnsi" w:hAnsi="Times New Roman" w:cs="Times New Roman"/>
                <w:szCs w:val="24"/>
              </w:rPr>
              <w:t>(Number of food Items+</w:t>
            </w:r>
            <w:r w:rsidRPr="003850B7">
              <w:rPr>
                <w:rFonts w:ascii="Times New Roman" w:eastAsiaTheme="minorHAnsi" w:hAnsi="Times New Roman" w:cs="Times New Roman"/>
                <w:szCs w:val="24"/>
              </w:rPr>
              <w:t xml:space="preserve"> consumption frequency of</w:t>
            </w:r>
            <w:r>
              <w:rPr>
                <w:rFonts w:ascii="Times New Roman" w:eastAsiaTheme="minorHAnsi" w:hAnsi="Times New Roman" w:cs="Times New Roman"/>
                <w:szCs w:val="24"/>
              </w:rPr>
              <w:t xml:space="preserve"> Individual</w:t>
            </w:r>
            <w:r w:rsidRPr="003850B7">
              <w:rPr>
                <w:rFonts w:ascii="Times New Roman" w:eastAsiaTheme="minorHAnsi" w:hAnsi="Times New Roman" w:cs="Times New Roman"/>
                <w:szCs w:val="24"/>
              </w:rPr>
              <w:t xml:space="preserve"> </w:t>
            </w:r>
          </w:p>
        </w:tc>
      </w:tr>
      <w:tr w:rsidR="005E74E3" w:rsidTr="00EC435D">
        <w:tc>
          <w:tcPr>
            <w:tcW w:w="1294"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1</w:t>
            </w:r>
          </w:p>
        </w:tc>
        <w:tc>
          <w:tcPr>
            <w:tcW w:w="101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1251"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7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10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M</w:t>
            </w:r>
          </w:p>
        </w:tc>
        <w:tc>
          <w:tcPr>
            <w:tcW w:w="79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1097"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569" w:type="dxa"/>
            <w:vMerge/>
            <w:shd w:val="clear" w:color="auto" w:fill="EEECE1" w:themeFill="background2"/>
          </w:tcPr>
          <w:p w:rsidR="005E74E3" w:rsidRPr="00361251" w:rsidRDefault="005E74E3" w:rsidP="00EC435D">
            <w:pPr>
              <w:spacing w:line="360" w:lineRule="auto"/>
              <w:rPr>
                <w:rFonts w:ascii="Times New Roman" w:eastAsia="Times New Roman" w:hAnsi="Times New Roman" w:cs="Times New Roman"/>
                <w:color w:val="4F81BD" w:themeColor="accent1"/>
                <w:szCs w:val="24"/>
                <w:highlight w:val="blue"/>
              </w:rPr>
            </w:pPr>
          </w:p>
        </w:tc>
        <w:tc>
          <w:tcPr>
            <w:tcW w:w="783"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5</w:t>
            </w:r>
          </w:p>
        </w:tc>
        <w:tc>
          <w:tcPr>
            <w:tcW w:w="124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99</w:t>
            </w:r>
          </w:p>
        </w:tc>
      </w:tr>
      <w:tr w:rsidR="005E74E3" w:rsidTr="00EC435D">
        <w:tc>
          <w:tcPr>
            <w:tcW w:w="1294"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2</w:t>
            </w:r>
          </w:p>
        </w:tc>
        <w:tc>
          <w:tcPr>
            <w:tcW w:w="101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1251"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7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M</w:t>
            </w:r>
          </w:p>
        </w:tc>
        <w:tc>
          <w:tcPr>
            <w:tcW w:w="10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M</w:t>
            </w:r>
          </w:p>
        </w:tc>
        <w:tc>
          <w:tcPr>
            <w:tcW w:w="79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1097"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S</w:t>
            </w:r>
          </w:p>
        </w:tc>
        <w:tc>
          <w:tcPr>
            <w:tcW w:w="569" w:type="dxa"/>
            <w:vMerge/>
            <w:shd w:val="clear" w:color="auto" w:fill="EEECE1" w:themeFill="background2"/>
          </w:tcPr>
          <w:p w:rsidR="005E74E3" w:rsidRPr="00361251" w:rsidRDefault="005E74E3" w:rsidP="00EC435D">
            <w:pPr>
              <w:spacing w:line="360" w:lineRule="auto"/>
              <w:rPr>
                <w:rFonts w:ascii="Times New Roman" w:eastAsia="Times New Roman" w:hAnsi="Times New Roman" w:cs="Times New Roman"/>
                <w:color w:val="4F81BD" w:themeColor="accent1"/>
                <w:szCs w:val="24"/>
                <w:highlight w:val="blue"/>
              </w:rPr>
            </w:pPr>
          </w:p>
        </w:tc>
        <w:tc>
          <w:tcPr>
            <w:tcW w:w="783"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5</w:t>
            </w:r>
          </w:p>
        </w:tc>
        <w:tc>
          <w:tcPr>
            <w:tcW w:w="124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64</w:t>
            </w:r>
          </w:p>
        </w:tc>
      </w:tr>
      <w:tr w:rsidR="005E74E3" w:rsidTr="00EC435D">
        <w:tc>
          <w:tcPr>
            <w:tcW w:w="1294"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3</w:t>
            </w:r>
          </w:p>
        </w:tc>
        <w:tc>
          <w:tcPr>
            <w:tcW w:w="101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S</w:t>
            </w:r>
          </w:p>
        </w:tc>
        <w:tc>
          <w:tcPr>
            <w:tcW w:w="1251"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7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10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79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1097"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569" w:type="dxa"/>
            <w:vMerge/>
            <w:shd w:val="clear" w:color="auto" w:fill="EEECE1" w:themeFill="background2"/>
          </w:tcPr>
          <w:p w:rsidR="005E74E3" w:rsidRPr="00361251" w:rsidRDefault="005E74E3" w:rsidP="00EC435D">
            <w:pPr>
              <w:spacing w:line="360" w:lineRule="auto"/>
              <w:rPr>
                <w:rFonts w:ascii="Times New Roman" w:eastAsia="Times New Roman" w:hAnsi="Times New Roman" w:cs="Times New Roman"/>
                <w:color w:val="4F81BD" w:themeColor="accent1"/>
                <w:szCs w:val="24"/>
                <w:highlight w:val="blue"/>
              </w:rPr>
            </w:pPr>
          </w:p>
        </w:tc>
        <w:tc>
          <w:tcPr>
            <w:tcW w:w="783"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w:t>
            </w:r>
          </w:p>
        </w:tc>
        <w:tc>
          <w:tcPr>
            <w:tcW w:w="124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34</w:t>
            </w:r>
          </w:p>
        </w:tc>
      </w:tr>
      <w:tr w:rsidR="005E74E3" w:rsidTr="00EC435D">
        <w:tc>
          <w:tcPr>
            <w:tcW w:w="1294"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lastRenderedPageBreak/>
              <w:t>4</w:t>
            </w:r>
          </w:p>
        </w:tc>
        <w:tc>
          <w:tcPr>
            <w:tcW w:w="101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S</w:t>
            </w:r>
          </w:p>
        </w:tc>
        <w:tc>
          <w:tcPr>
            <w:tcW w:w="1251"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7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103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798"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S</w:t>
            </w:r>
          </w:p>
        </w:tc>
        <w:tc>
          <w:tcPr>
            <w:tcW w:w="1097"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569" w:type="dxa"/>
            <w:vMerge/>
            <w:shd w:val="clear" w:color="auto" w:fill="EEECE1" w:themeFill="background2"/>
          </w:tcPr>
          <w:p w:rsidR="005E74E3" w:rsidRPr="00361251" w:rsidRDefault="005E74E3" w:rsidP="00EC435D">
            <w:pPr>
              <w:spacing w:line="360" w:lineRule="auto"/>
              <w:rPr>
                <w:rFonts w:ascii="Times New Roman" w:eastAsia="Times New Roman" w:hAnsi="Times New Roman" w:cs="Times New Roman"/>
                <w:color w:val="4F81BD" w:themeColor="accent1"/>
                <w:szCs w:val="24"/>
                <w:highlight w:val="blue"/>
              </w:rPr>
            </w:pPr>
          </w:p>
        </w:tc>
        <w:tc>
          <w:tcPr>
            <w:tcW w:w="783"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w:t>
            </w:r>
          </w:p>
        </w:tc>
        <w:tc>
          <w:tcPr>
            <w:tcW w:w="124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20</w:t>
            </w:r>
          </w:p>
        </w:tc>
      </w:tr>
      <w:tr w:rsidR="005E74E3" w:rsidTr="00EC435D">
        <w:tc>
          <w:tcPr>
            <w:tcW w:w="1294"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5</w:t>
            </w:r>
          </w:p>
        </w:tc>
        <w:tc>
          <w:tcPr>
            <w:tcW w:w="1018"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1251"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736"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1036"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R</w:t>
            </w:r>
          </w:p>
        </w:tc>
        <w:tc>
          <w:tcPr>
            <w:tcW w:w="798"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M</w:t>
            </w:r>
          </w:p>
        </w:tc>
        <w:tc>
          <w:tcPr>
            <w:tcW w:w="1097" w:type="dxa"/>
          </w:tcPr>
          <w:p w:rsidR="005E74E3" w:rsidRDefault="005E74E3" w:rsidP="00EC435D">
            <w:pPr>
              <w:spacing w:line="360" w:lineRule="auto"/>
              <w:rPr>
                <w:rFonts w:ascii="Times New Roman" w:eastAsia="Times New Roman" w:hAnsi="Times New Roman" w:cs="Times New Roman"/>
                <w:szCs w:val="24"/>
              </w:rPr>
            </w:pPr>
            <w:r>
              <w:rPr>
                <w:rFonts w:ascii="Times New Roman" w:eastAsia="Times New Roman" w:hAnsi="Times New Roman" w:cs="Times New Roman"/>
                <w:szCs w:val="24"/>
              </w:rPr>
              <w:t>J</w:t>
            </w:r>
          </w:p>
        </w:tc>
        <w:tc>
          <w:tcPr>
            <w:tcW w:w="569" w:type="dxa"/>
            <w:vMerge/>
            <w:shd w:val="clear" w:color="auto" w:fill="EEECE1" w:themeFill="background2"/>
          </w:tcPr>
          <w:p w:rsidR="005E74E3" w:rsidRPr="00361251" w:rsidRDefault="005E74E3" w:rsidP="00EC435D">
            <w:pPr>
              <w:spacing w:line="360" w:lineRule="auto"/>
              <w:rPr>
                <w:rFonts w:ascii="Times New Roman" w:eastAsia="Times New Roman" w:hAnsi="Times New Roman" w:cs="Times New Roman"/>
                <w:color w:val="4BACC6" w:themeColor="accent5"/>
                <w:szCs w:val="24"/>
                <w:highlight w:val="blue"/>
              </w:rPr>
            </w:pPr>
          </w:p>
        </w:tc>
        <w:tc>
          <w:tcPr>
            <w:tcW w:w="783"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3</w:t>
            </w:r>
          </w:p>
        </w:tc>
        <w:tc>
          <w:tcPr>
            <w:tcW w:w="1246" w:type="dxa"/>
          </w:tcPr>
          <w:p w:rsidR="005E74E3" w:rsidRDefault="005E74E3" w:rsidP="00EC435D">
            <w:pPr>
              <w:spacing w:line="360" w:lineRule="auto"/>
              <w:jc w:val="center"/>
              <w:rPr>
                <w:rFonts w:ascii="Times New Roman" w:eastAsia="Times New Roman" w:hAnsi="Times New Roman" w:cs="Times New Roman"/>
                <w:szCs w:val="24"/>
              </w:rPr>
            </w:pPr>
            <w:r>
              <w:rPr>
                <w:rFonts w:ascii="Times New Roman" w:eastAsia="Times New Roman" w:hAnsi="Times New Roman" w:cs="Times New Roman"/>
                <w:szCs w:val="24"/>
              </w:rPr>
              <w:t>51</w:t>
            </w:r>
          </w:p>
        </w:tc>
      </w:tr>
    </w:tbl>
    <w:p w:rsidR="005E74E3" w:rsidRDefault="005E74E3" w:rsidP="005E74E3">
      <w:pPr>
        <w:pStyle w:val="ListParagraph"/>
        <w:ind w:left="1080"/>
        <w:rPr>
          <w:rFonts w:ascii="Times New Roman" w:eastAsia="Times New Roman" w:hAnsi="Times New Roman" w:cs="Times New Roman"/>
          <w:b/>
          <w:sz w:val="24"/>
          <w:szCs w:val="24"/>
        </w:rPr>
      </w:pPr>
    </w:p>
    <w:p w:rsidR="005E74E3" w:rsidRDefault="005E74E3" w:rsidP="005E74E3">
      <w:pPr>
        <w:pStyle w:val="ListParagraph"/>
        <w:ind w:left="1080"/>
        <w:rPr>
          <w:rFonts w:ascii="Times New Roman" w:eastAsia="Times New Roman" w:hAnsi="Times New Roman" w:cs="Times New Roman"/>
          <w:b/>
          <w:sz w:val="24"/>
          <w:szCs w:val="24"/>
        </w:rPr>
      </w:pPr>
    </w:p>
    <w:p w:rsidR="005E74E3" w:rsidRPr="000D3264" w:rsidRDefault="005E74E3" w:rsidP="002B2BA0">
      <w:pPr>
        <w:pStyle w:val="ListParagraph"/>
        <w:numPr>
          <w:ilvl w:val="0"/>
          <w:numId w:val="86"/>
        </w:numPr>
        <w:rPr>
          <w:rFonts w:ascii="Times New Roman" w:eastAsia="Times New Roman" w:hAnsi="Times New Roman" w:cs="Times New Roman"/>
          <w:b/>
          <w:sz w:val="24"/>
          <w:szCs w:val="24"/>
        </w:rPr>
      </w:pPr>
      <w:r w:rsidRPr="00A12464">
        <w:rPr>
          <w:rFonts w:ascii="Times New Roman" w:eastAsia="Times New Roman" w:hAnsi="Times New Roman" w:cs="Times New Roman"/>
          <w:b/>
          <w:sz w:val="24"/>
          <w:szCs w:val="24"/>
        </w:rPr>
        <w:t xml:space="preserve">To know general crop market situation &amp; to measure household crop market participation  </w:t>
      </w:r>
    </w:p>
    <w:p w:rsidR="005E74E3" w:rsidRPr="00356B67" w:rsidRDefault="005E74E3" w:rsidP="002B2BA0">
      <w:pPr>
        <w:pStyle w:val="ListParagraph"/>
        <w:numPr>
          <w:ilvl w:val="0"/>
          <w:numId w:val="60"/>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w:t>
      </w:r>
      <w:r w:rsidRPr="00D86118">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356B67">
        <w:rPr>
          <w:rFonts w:ascii="Times New Roman" w:eastAsia="Times New Roman" w:hAnsi="Times New Roman" w:cs="Times New Roman"/>
          <w:sz w:val="24"/>
          <w:szCs w:val="24"/>
        </w:rPr>
        <w:t>In the following table please fill the type, amount, your estimated value per 100KG in birr &amp; amount of your sale of output from your last year crop production? If you did not sale write 0.</w:t>
      </w:r>
    </w:p>
    <w:p w:rsidR="005E74E3" w:rsidRPr="0078605C" w:rsidRDefault="005E74E3" w:rsidP="002B2BA0">
      <w:pPr>
        <w:pStyle w:val="ListParagraph"/>
        <w:numPr>
          <w:ilvl w:val="0"/>
          <w:numId w:val="60"/>
        </w:numPr>
        <w:rPr>
          <w:rFonts w:ascii="Power Geez Unicode1" w:eastAsia="Times New Roman" w:hAnsi="Power Geez Unicode1" w:cs="Times New Roman"/>
          <w:b/>
          <w:sz w:val="24"/>
          <w:szCs w:val="24"/>
        </w:rPr>
      </w:pPr>
      <w:r w:rsidRPr="0078605C">
        <w:rPr>
          <w:rFonts w:ascii="Power Geez Unicode1" w:hAnsi="Power Geez Unicode1" w:cs="Nyala"/>
          <w:b/>
          <w:sz w:val="24"/>
          <w:szCs w:val="24"/>
        </w:rPr>
        <w:t>ሠንጠረዥ</w:t>
      </w:r>
      <w:r w:rsidRPr="0078605C">
        <w:rPr>
          <w:rFonts w:ascii="Power Geez Unicode1" w:hAnsi="Power Geez Unicode1"/>
          <w:b/>
          <w:sz w:val="24"/>
          <w:szCs w:val="24"/>
        </w:rPr>
        <w:t>4</w:t>
      </w:r>
      <w:r w:rsidRPr="0078605C">
        <w:rPr>
          <w:rFonts w:ascii="Power Geez Unicode1" w:hAnsi="Power Geez Unicode1"/>
          <w:sz w:val="24"/>
          <w:szCs w:val="24"/>
        </w:rPr>
        <w:t xml:space="preserve">; </w:t>
      </w:r>
      <w:r w:rsidRPr="0078605C">
        <w:rPr>
          <w:rFonts w:ascii="Power Geez Unicode1" w:hAnsi="Power Geez Unicode1" w:cs="Nyala"/>
          <w:sz w:val="24"/>
          <w:szCs w:val="24"/>
        </w:rPr>
        <w:t>በሚከተለው</w:t>
      </w:r>
      <w:r w:rsidRPr="0078605C">
        <w:rPr>
          <w:rFonts w:ascii="Power Geez Unicode1" w:hAnsi="Power Geez Unicode1"/>
          <w:sz w:val="24"/>
          <w:szCs w:val="24"/>
        </w:rPr>
        <w:t xml:space="preserve"> </w:t>
      </w:r>
      <w:r w:rsidRPr="0078605C">
        <w:rPr>
          <w:rFonts w:ascii="Power Geez Unicode1" w:hAnsi="Power Geez Unicode1" w:cs="Nyala"/>
          <w:sz w:val="24"/>
          <w:szCs w:val="24"/>
        </w:rPr>
        <w:t>ሠንጠረዥ</w:t>
      </w:r>
      <w:r w:rsidRPr="0078605C">
        <w:rPr>
          <w:rFonts w:ascii="Power Geez Unicode1" w:hAnsi="Power Geez Unicode1"/>
          <w:sz w:val="24"/>
          <w:szCs w:val="24"/>
        </w:rPr>
        <w:t xml:space="preserve"> </w:t>
      </w:r>
      <w:r w:rsidRPr="0078605C">
        <w:rPr>
          <w:rFonts w:ascii="Power Geez Unicode1" w:hAnsi="Power Geez Unicode1" w:cs="Nyala"/>
          <w:sz w:val="24"/>
          <w:szCs w:val="24"/>
        </w:rPr>
        <w:t>ውስጥ</w:t>
      </w:r>
      <w:r w:rsidRPr="0078605C">
        <w:rPr>
          <w:rFonts w:ascii="Power Geez Unicode1" w:hAnsi="Power Geez Unicode1"/>
          <w:sz w:val="24"/>
          <w:szCs w:val="24"/>
        </w:rPr>
        <w:t xml:space="preserve"> በባለፈው ዓመት ያመረቱትን የሰብል </w:t>
      </w:r>
      <w:r w:rsidRPr="0078605C">
        <w:rPr>
          <w:rFonts w:ascii="Power Geez Unicode1" w:hAnsi="Power Geez Unicode1" w:cs="Nyala"/>
          <w:sz w:val="24"/>
          <w:szCs w:val="24"/>
        </w:rPr>
        <w:t>ዓይነት</w:t>
      </w:r>
      <w:r w:rsidRPr="0078605C">
        <w:rPr>
          <w:rFonts w:ascii="Power Geez Unicode1" w:hAnsi="Power Geez Unicode1"/>
          <w:sz w:val="24"/>
          <w:szCs w:val="24"/>
        </w:rPr>
        <w:t xml:space="preserve">፣ </w:t>
      </w:r>
      <w:r w:rsidRPr="0078605C">
        <w:rPr>
          <w:rFonts w:ascii="Power Geez Unicode1" w:hAnsi="Power Geez Unicode1" w:cs="Nyala"/>
          <w:sz w:val="24"/>
          <w:szCs w:val="24"/>
        </w:rPr>
        <w:t>መጠን፣</w:t>
      </w:r>
      <w:r w:rsidRPr="0078605C">
        <w:rPr>
          <w:rFonts w:ascii="Power Geez Unicode1" w:hAnsi="Power Geez Unicode1"/>
          <w:sz w:val="24"/>
          <w:szCs w:val="24"/>
        </w:rPr>
        <w:t xml:space="preserve"> 100ኪ.ግ.</w:t>
      </w:r>
      <w:r w:rsidRPr="0078605C">
        <w:rPr>
          <w:rFonts w:ascii="Power Geez Unicode1" w:hAnsi="Power Geez Unicode1" w:cs="Nyala"/>
          <w:sz w:val="24"/>
          <w:szCs w:val="24"/>
        </w:rPr>
        <w:t>ሊያወጣ የሚችለውን ዋጋ</w:t>
      </w:r>
      <w:r w:rsidRPr="0078605C">
        <w:rPr>
          <w:rFonts w:ascii="Power Geez Unicode1" w:hAnsi="Power Geez Unicode1"/>
          <w:sz w:val="24"/>
          <w:szCs w:val="24"/>
        </w:rPr>
        <w:t xml:space="preserve"> በብር </w:t>
      </w:r>
      <w:r w:rsidRPr="0078605C">
        <w:rPr>
          <w:rFonts w:ascii="Power Geez Unicode1" w:hAnsi="Power Geez Unicode1" w:cs="Nyala"/>
          <w:sz w:val="24"/>
          <w:szCs w:val="24"/>
        </w:rPr>
        <w:t>እና</w:t>
      </w:r>
      <w:r w:rsidRPr="0078605C">
        <w:rPr>
          <w:rFonts w:ascii="Power Geez Unicode1" w:hAnsi="Power Geez Unicode1"/>
          <w:sz w:val="24"/>
          <w:szCs w:val="24"/>
        </w:rPr>
        <w:t xml:space="preserve"> ከአመረቱት ውሥጥ ምን ያህሉን እንደ ሸጡት </w:t>
      </w:r>
      <w:r w:rsidRPr="0078605C">
        <w:rPr>
          <w:rFonts w:ascii="Power Geez Unicode1" w:hAnsi="Power Geez Unicode1" w:cs="Nyala"/>
          <w:sz w:val="24"/>
          <w:szCs w:val="24"/>
        </w:rPr>
        <w:t>ይሙሉ</w:t>
      </w:r>
      <w:r w:rsidRPr="0078605C">
        <w:rPr>
          <w:rFonts w:ascii="Power Geez Unicode1" w:hAnsi="Power Geez Unicode1"/>
          <w:sz w:val="24"/>
          <w:szCs w:val="24"/>
        </w:rPr>
        <w:t>?</w:t>
      </w:r>
      <w:r w:rsidRPr="0078605C">
        <w:rPr>
          <w:rFonts w:ascii="Power Geez Unicode1" w:eastAsia="Times New Roman" w:hAnsi="Power Geez Unicode1" w:cs="Times New Roman"/>
          <w:sz w:val="24"/>
          <w:szCs w:val="24"/>
        </w:rPr>
        <w:t xml:space="preserve"> ምንም ካልሸጡ 0 ብለው ይፃፉ፡፡</w:t>
      </w:r>
    </w:p>
    <w:p w:rsidR="005E74E3" w:rsidRDefault="005E74E3" w:rsidP="005E74E3">
      <w:pPr>
        <w:rPr>
          <w:rFonts w:ascii="Power Geez Unicode1" w:eastAsia="Times New Roman" w:hAnsi="Power Geez Unicode1" w:cs="Times New Roman"/>
          <w:b/>
          <w:sz w:val="24"/>
          <w:szCs w:val="24"/>
        </w:rPr>
      </w:pPr>
    </w:p>
    <w:p w:rsidR="005E74E3" w:rsidRDefault="005E74E3" w:rsidP="005E74E3">
      <w:pPr>
        <w:rPr>
          <w:rFonts w:ascii="Power Geez Unicode1" w:eastAsia="Times New Roman" w:hAnsi="Power Geez Unicode1" w:cs="Times New Roman"/>
          <w:b/>
          <w:sz w:val="24"/>
          <w:szCs w:val="24"/>
        </w:rPr>
      </w:pPr>
    </w:p>
    <w:p w:rsidR="005E74E3" w:rsidRPr="0078605C" w:rsidRDefault="005E74E3" w:rsidP="005E74E3">
      <w:pPr>
        <w:rPr>
          <w:rFonts w:ascii="Power Geez Unicode1" w:eastAsia="Times New Roman" w:hAnsi="Power Geez Unicode1" w:cs="Times New Roman"/>
          <w:b/>
          <w:sz w:val="24"/>
          <w:szCs w:val="24"/>
        </w:rPr>
      </w:pPr>
    </w:p>
    <w:p w:rsidR="005E74E3" w:rsidRPr="0078605C" w:rsidRDefault="005E74E3" w:rsidP="002B2BA0">
      <w:pPr>
        <w:pStyle w:val="ListParagraph"/>
        <w:numPr>
          <w:ilvl w:val="0"/>
          <w:numId w:val="60"/>
        </w:numPr>
        <w:rPr>
          <w:rFonts w:ascii="Power Geez Unicode1" w:eastAsia="Times New Roman" w:hAnsi="Power Geez Unicode1" w:cs="Times New Roman"/>
          <w:b/>
          <w:sz w:val="24"/>
          <w:szCs w:val="24"/>
        </w:rPr>
      </w:pPr>
      <w:r w:rsidRPr="0078605C">
        <w:rPr>
          <w:rFonts w:ascii="Times New Roman" w:eastAsia="Times New Roman" w:hAnsi="Times New Roman" w:cs="Times New Roman"/>
          <w:b/>
          <w:sz w:val="24"/>
          <w:szCs w:val="24"/>
        </w:rPr>
        <w:t>Table 4</w:t>
      </w:r>
      <w:r w:rsidRPr="0078605C">
        <w:rPr>
          <w:rFonts w:ascii="Power Geez Unicode1" w:eastAsia="Times New Roman" w:hAnsi="Power Geez Unicode1" w:cs="Times New Roman"/>
          <w:b/>
          <w:sz w:val="24"/>
          <w:szCs w:val="24"/>
        </w:rPr>
        <w:t>(</w:t>
      </w:r>
      <w:r w:rsidRPr="0078605C">
        <w:rPr>
          <w:rFonts w:ascii="Power Geez Unicode1" w:hAnsi="Power Geez Unicode1" w:cs="Nyala"/>
          <w:b/>
          <w:sz w:val="24"/>
          <w:szCs w:val="24"/>
        </w:rPr>
        <w:t>ሠንጠረዥ</w:t>
      </w:r>
      <w:r w:rsidRPr="0078605C">
        <w:rPr>
          <w:rFonts w:ascii="Power Geez Unicode1" w:hAnsi="Power Geez Unicode1"/>
          <w:b/>
          <w:sz w:val="24"/>
          <w:szCs w:val="24"/>
        </w:rPr>
        <w:t>4)</w:t>
      </w:r>
    </w:p>
    <w:tbl>
      <w:tblPr>
        <w:tblStyle w:val="TableGrid"/>
        <w:tblW w:w="10620" w:type="dxa"/>
        <w:tblInd w:w="-72" w:type="dxa"/>
        <w:tblLayout w:type="fixed"/>
        <w:tblLook w:val="04A0"/>
      </w:tblPr>
      <w:tblGrid>
        <w:gridCol w:w="1260"/>
        <w:gridCol w:w="2790"/>
        <w:gridCol w:w="2250"/>
        <w:gridCol w:w="2070"/>
        <w:gridCol w:w="2250"/>
      </w:tblGrid>
      <w:tr w:rsidR="005E74E3" w:rsidTr="00EC435D">
        <w:tc>
          <w:tcPr>
            <w:tcW w:w="1260" w:type="dxa"/>
          </w:tcPr>
          <w:p w:rsidR="005E74E3" w:rsidRPr="000A74FC" w:rsidRDefault="005E74E3" w:rsidP="00EC435D">
            <w:pPr>
              <w:pStyle w:val="ListParagraph"/>
              <w:spacing w:line="360" w:lineRule="auto"/>
              <w:ind w:left="0"/>
              <w:jc w:val="center"/>
              <w:rPr>
                <w:rFonts w:ascii="Times New Roman" w:eastAsia="Times New Roman" w:hAnsi="Times New Roman" w:cs="Times New Roman"/>
                <w:szCs w:val="24"/>
              </w:rPr>
            </w:pPr>
            <w:r w:rsidRPr="000A74FC">
              <w:rPr>
                <w:rFonts w:ascii="Times New Roman" w:eastAsia="Times New Roman" w:hAnsi="Times New Roman" w:cs="Times New Roman"/>
                <w:szCs w:val="24"/>
              </w:rPr>
              <w:t>Household ID</w:t>
            </w:r>
          </w:p>
        </w:tc>
        <w:tc>
          <w:tcPr>
            <w:tcW w:w="2790" w:type="dxa"/>
          </w:tcPr>
          <w:p w:rsidR="005E74E3" w:rsidRPr="000A74FC" w:rsidRDefault="005E74E3" w:rsidP="00EC435D">
            <w:pPr>
              <w:pStyle w:val="ListParagraph"/>
              <w:spacing w:line="276" w:lineRule="auto"/>
              <w:ind w:left="0"/>
              <w:jc w:val="center"/>
              <w:rPr>
                <w:rFonts w:ascii="Nyala" w:eastAsia="Times New Roman" w:hAnsi="Nyala" w:cs="Times New Roman"/>
                <w:szCs w:val="24"/>
              </w:rPr>
            </w:pPr>
            <w:r w:rsidRPr="000A74FC">
              <w:rPr>
                <w:rFonts w:ascii="Times New Roman" w:eastAsia="Times New Roman" w:hAnsi="Times New Roman" w:cs="Times New Roman"/>
                <w:szCs w:val="24"/>
              </w:rPr>
              <w:t>Last year produced type of crop/s</w:t>
            </w:r>
            <w:r w:rsidRPr="000A74FC">
              <w:rPr>
                <w:rFonts w:ascii="Power Geez Unicode1" w:eastAsia="Times New Roman" w:hAnsi="Power Geez Unicode1" w:cs="Times New Roman"/>
                <w:szCs w:val="24"/>
              </w:rPr>
              <w:t xml:space="preserve">(በባለፈው ዓመት ያመረቱት ሰብል </w:t>
            </w:r>
          </w:p>
        </w:tc>
        <w:tc>
          <w:tcPr>
            <w:tcW w:w="2250" w:type="dxa"/>
          </w:tcPr>
          <w:p w:rsidR="005E74E3" w:rsidRPr="000A74FC" w:rsidRDefault="005E74E3" w:rsidP="00EC435D">
            <w:pPr>
              <w:pStyle w:val="ListParagraph"/>
              <w:spacing w:line="276" w:lineRule="auto"/>
              <w:ind w:left="0"/>
              <w:jc w:val="center"/>
              <w:rPr>
                <w:rFonts w:ascii="Nyala" w:eastAsia="Times New Roman" w:hAnsi="Nyala" w:cs="Times New Roman"/>
                <w:szCs w:val="24"/>
              </w:rPr>
            </w:pPr>
            <w:r w:rsidRPr="000A74FC">
              <w:rPr>
                <w:rFonts w:ascii="Times New Roman" w:eastAsia="Times New Roman" w:hAnsi="Times New Roman" w:cs="Times New Roman"/>
                <w:szCs w:val="24"/>
              </w:rPr>
              <w:t>Amount of crop/s in KG</w:t>
            </w:r>
            <w:r w:rsidRPr="000A74FC">
              <w:rPr>
                <w:rFonts w:ascii="Power Geez Unicode1" w:eastAsia="Times New Roman" w:hAnsi="Power Geez Unicode1" w:cs="Times New Roman"/>
                <w:szCs w:val="24"/>
              </w:rPr>
              <w:t>(የምርቱ/የሰብሉ</w:t>
            </w:r>
            <w:r>
              <w:rPr>
                <w:rFonts w:ascii="Power Geez Unicode1" w:eastAsia="Times New Roman" w:hAnsi="Power Geez Unicode1" w:cs="Times New Roman"/>
                <w:szCs w:val="24"/>
              </w:rPr>
              <w:t xml:space="preserve"> መጠን በኪሎ ግ</w:t>
            </w:r>
            <w:r w:rsidRPr="000A74FC">
              <w:rPr>
                <w:rFonts w:ascii="Power Geez Unicode1" w:eastAsia="Times New Roman" w:hAnsi="Power Geez Unicode1" w:cs="Times New Roman"/>
                <w:szCs w:val="24"/>
              </w:rPr>
              <w:t>ራም)</w:t>
            </w:r>
          </w:p>
        </w:tc>
        <w:tc>
          <w:tcPr>
            <w:tcW w:w="2070" w:type="dxa"/>
          </w:tcPr>
          <w:p w:rsidR="005E74E3" w:rsidRPr="000A74FC" w:rsidRDefault="005E74E3" w:rsidP="00EC435D">
            <w:pPr>
              <w:pStyle w:val="ListParagraph"/>
              <w:spacing w:line="276" w:lineRule="auto"/>
              <w:ind w:left="0"/>
              <w:jc w:val="center"/>
              <w:rPr>
                <w:rFonts w:ascii="Times New Roman" w:eastAsia="Times New Roman" w:hAnsi="Times New Roman" w:cs="Times New Roman"/>
              </w:rPr>
            </w:pPr>
            <w:r w:rsidRPr="000A74FC">
              <w:rPr>
                <w:rFonts w:ascii="Times New Roman" w:eastAsia="Times New Roman" w:hAnsi="Times New Roman" w:cs="Times New Roman"/>
              </w:rPr>
              <w:t xml:space="preserve">Your estimated value in Birr per100KG </w:t>
            </w:r>
            <w:r w:rsidRPr="000A74FC">
              <w:rPr>
                <w:rFonts w:ascii="Power Geez Unicode1" w:eastAsia="Times New Roman" w:hAnsi="Power Geez Unicode1" w:cs="Times New Roman"/>
              </w:rPr>
              <w:t xml:space="preserve">(የ100ኪ.ግ. </w:t>
            </w:r>
            <w:r w:rsidRPr="000A74FC">
              <w:rPr>
                <w:rFonts w:ascii="Power Geez Unicode1" w:hAnsi="Power Geez Unicode1" w:cs="Nyala"/>
              </w:rPr>
              <w:t>ሰብል ሊያወጣ የሚችለው  ዋጋ</w:t>
            </w:r>
            <w:r w:rsidRPr="000A74FC">
              <w:rPr>
                <w:rFonts w:ascii="Power Geez Unicode1" w:hAnsi="Power Geez Unicode1"/>
              </w:rPr>
              <w:t xml:space="preserve"> በብር)</w:t>
            </w:r>
          </w:p>
        </w:tc>
        <w:tc>
          <w:tcPr>
            <w:tcW w:w="2250" w:type="dxa"/>
          </w:tcPr>
          <w:p w:rsidR="005E74E3" w:rsidRPr="000A74FC" w:rsidRDefault="005E74E3" w:rsidP="00EC435D">
            <w:pPr>
              <w:pStyle w:val="ListParagraph"/>
              <w:spacing w:line="276" w:lineRule="auto"/>
              <w:ind w:left="0"/>
              <w:jc w:val="center"/>
              <w:rPr>
                <w:rFonts w:ascii="Times New Roman" w:eastAsia="Times New Roman" w:hAnsi="Times New Roman" w:cs="Times New Roman"/>
                <w:b/>
              </w:rPr>
            </w:pPr>
            <w:r w:rsidRPr="000A74FC">
              <w:rPr>
                <w:rFonts w:ascii="Times New Roman" w:eastAsia="Times New Roman" w:hAnsi="Times New Roman" w:cs="Times New Roman"/>
              </w:rPr>
              <w:t>Amount of your sale of output(</w:t>
            </w:r>
            <w:r w:rsidRPr="000A74FC">
              <w:rPr>
                <w:rFonts w:ascii="Power Geez Unicode1" w:hAnsi="Power Geez Unicode1"/>
              </w:rPr>
              <w:t>ከአመረቱት ውስጥ ምን ያህሉን ሸጡት)</w:t>
            </w:r>
          </w:p>
        </w:tc>
      </w:tr>
      <w:tr w:rsidR="005E74E3" w:rsidTr="00EC435D">
        <w:tc>
          <w:tcPr>
            <w:tcW w:w="1260" w:type="dxa"/>
          </w:tcPr>
          <w:p w:rsidR="005E74E3" w:rsidRPr="006B13F7" w:rsidRDefault="005E74E3" w:rsidP="00EC435D">
            <w:pPr>
              <w:pStyle w:val="ListParagraph"/>
              <w:spacing w:line="360" w:lineRule="auto"/>
              <w:ind w:left="0"/>
              <w:jc w:val="center"/>
              <w:rPr>
                <w:rFonts w:ascii="Times New Roman" w:eastAsia="Times New Roman" w:hAnsi="Times New Roman" w:cs="Times New Roman"/>
                <w:szCs w:val="24"/>
              </w:rPr>
            </w:pPr>
          </w:p>
        </w:tc>
        <w:tc>
          <w:tcPr>
            <w:tcW w:w="279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07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r>
      <w:tr w:rsidR="005E74E3" w:rsidTr="00EC435D">
        <w:tc>
          <w:tcPr>
            <w:tcW w:w="1260" w:type="dxa"/>
          </w:tcPr>
          <w:p w:rsidR="005E74E3" w:rsidRPr="006B13F7" w:rsidRDefault="005E74E3" w:rsidP="00EC435D">
            <w:pPr>
              <w:pStyle w:val="ListParagraph"/>
              <w:spacing w:line="360" w:lineRule="auto"/>
              <w:ind w:left="0"/>
              <w:jc w:val="center"/>
              <w:rPr>
                <w:rFonts w:ascii="Times New Roman" w:eastAsia="Times New Roman" w:hAnsi="Times New Roman" w:cs="Times New Roman"/>
                <w:szCs w:val="24"/>
              </w:rPr>
            </w:pPr>
          </w:p>
        </w:tc>
        <w:tc>
          <w:tcPr>
            <w:tcW w:w="279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07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r>
      <w:tr w:rsidR="005E74E3" w:rsidTr="00EC435D">
        <w:tc>
          <w:tcPr>
            <w:tcW w:w="1260" w:type="dxa"/>
          </w:tcPr>
          <w:p w:rsidR="005E74E3" w:rsidRPr="006B13F7" w:rsidRDefault="005E74E3" w:rsidP="00EC435D">
            <w:pPr>
              <w:pStyle w:val="ListParagraph"/>
              <w:spacing w:line="360" w:lineRule="auto"/>
              <w:ind w:left="0"/>
              <w:jc w:val="center"/>
              <w:rPr>
                <w:rFonts w:ascii="Times New Roman" w:eastAsia="Times New Roman" w:hAnsi="Times New Roman" w:cs="Times New Roman"/>
                <w:szCs w:val="24"/>
              </w:rPr>
            </w:pPr>
          </w:p>
        </w:tc>
        <w:tc>
          <w:tcPr>
            <w:tcW w:w="279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07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r>
      <w:tr w:rsidR="005E74E3" w:rsidTr="00EC435D">
        <w:tc>
          <w:tcPr>
            <w:tcW w:w="1260" w:type="dxa"/>
          </w:tcPr>
          <w:p w:rsidR="005E74E3" w:rsidRPr="006B13F7" w:rsidRDefault="005E74E3" w:rsidP="00EC435D">
            <w:pPr>
              <w:pStyle w:val="ListParagraph"/>
              <w:spacing w:line="360" w:lineRule="auto"/>
              <w:ind w:left="0"/>
              <w:jc w:val="center"/>
              <w:rPr>
                <w:rFonts w:ascii="Times New Roman" w:eastAsia="Times New Roman" w:hAnsi="Times New Roman" w:cs="Times New Roman"/>
                <w:szCs w:val="24"/>
              </w:rPr>
            </w:pPr>
          </w:p>
        </w:tc>
        <w:tc>
          <w:tcPr>
            <w:tcW w:w="279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07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r>
      <w:tr w:rsidR="005E74E3" w:rsidTr="00EC435D">
        <w:tc>
          <w:tcPr>
            <w:tcW w:w="1260" w:type="dxa"/>
          </w:tcPr>
          <w:p w:rsidR="005E74E3" w:rsidRPr="006B13F7" w:rsidRDefault="005E74E3" w:rsidP="00EC435D">
            <w:pPr>
              <w:pStyle w:val="ListParagraph"/>
              <w:spacing w:line="360" w:lineRule="auto"/>
              <w:ind w:left="0"/>
              <w:jc w:val="center"/>
              <w:rPr>
                <w:rFonts w:ascii="Times New Roman" w:eastAsia="Times New Roman" w:hAnsi="Times New Roman" w:cs="Times New Roman"/>
                <w:szCs w:val="24"/>
              </w:rPr>
            </w:pPr>
          </w:p>
        </w:tc>
        <w:tc>
          <w:tcPr>
            <w:tcW w:w="279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07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r>
      <w:tr w:rsidR="005E74E3" w:rsidTr="00EC435D">
        <w:tc>
          <w:tcPr>
            <w:tcW w:w="1260" w:type="dxa"/>
          </w:tcPr>
          <w:p w:rsidR="005E74E3" w:rsidRPr="006B13F7" w:rsidRDefault="005E74E3" w:rsidP="00EC435D">
            <w:pPr>
              <w:pStyle w:val="ListParagraph"/>
              <w:spacing w:line="360" w:lineRule="auto"/>
              <w:ind w:left="0"/>
              <w:jc w:val="center"/>
              <w:rPr>
                <w:rFonts w:ascii="Times New Roman" w:eastAsia="Times New Roman" w:hAnsi="Times New Roman" w:cs="Times New Roman"/>
                <w:szCs w:val="24"/>
              </w:rPr>
            </w:pPr>
          </w:p>
        </w:tc>
        <w:tc>
          <w:tcPr>
            <w:tcW w:w="279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07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c>
          <w:tcPr>
            <w:tcW w:w="2250" w:type="dxa"/>
          </w:tcPr>
          <w:p w:rsidR="005E74E3" w:rsidRDefault="005E74E3" w:rsidP="00EC435D">
            <w:pPr>
              <w:pStyle w:val="ListParagraph"/>
              <w:spacing w:line="360" w:lineRule="auto"/>
              <w:ind w:left="0"/>
              <w:rPr>
                <w:rFonts w:ascii="Times New Roman" w:eastAsia="Times New Roman" w:hAnsi="Times New Roman" w:cs="Times New Roman"/>
                <w:b/>
                <w:szCs w:val="24"/>
              </w:rPr>
            </w:pPr>
          </w:p>
        </w:tc>
      </w:tr>
    </w:tbl>
    <w:p w:rsidR="005E74E3" w:rsidRPr="00225991" w:rsidRDefault="005E74E3" w:rsidP="005E74E3">
      <w:pPr>
        <w:pStyle w:val="ListParagraph"/>
        <w:ind w:left="360"/>
        <w:rPr>
          <w:rFonts w:ascii="Times New Roman" w:eastAsia="Times New Roman" w:hAnsi="Times New Roman" w:cs="Times New Roman"/>
          <w:b/>
          <w:sz w:val="24"/>
          <w:szCs w:val="24"/>
        </w:rPr>
      </w:pPr>
    </w:p>
    <w:p w:rsidR="005E74E3" w:rsidRDefault="005E74E3" w:rsidP="005E74E3">
      <w:pPr>
        <w:spacing w:line="240" w:lineRule="auto"/>
        <w:ind w:left="360"/>
        <w:rPr>
          <w:rFonts w:ascii="Times New Roman" w:eastAsia="Times New Roman" w:hAnsi="Times New Roman" w:cs="Times New Roman"/>
          <w:sz w:val="24"/>
          <w:szCs w:val="24"/>
        </w:rPr>
      </w:pPr>
    </w:p>
    <w:p w:rsidR="005E74E3" w:rsidRPr="00356B67" w:rsidRDefault="005E74E3" w:rsidP="002B2BA0">
      <w:pPr>
        <w:pStyle w:val="ListParagraph"/>
        <w:numPr>
          <w:ilvl w:val="0"/>
          <w:numId w:val="61"/>
        </w:numPr>
        <w:autoSpaceDE w:val="0"/>
        <w:autoSpaceDN w:val="0"/>
        <w:adjustRightInd w:val="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lastRenderedPageBreak/>
        <w:t>Has your income in this year increased compare to last year or just what is the trend of your income over the last five years?</w:t>
      </w:r>
    </w:p>
    <w:p w:rsidR="005E74E3" w:rsidRPr="00356B67" w:rsidRDefault="005E74E3" w:rsidP="005E74E3">
      <w:pPr>
        <w:pStyle w:val="CommentText"/>
        <w:spacing w:line="360" w:lineRule="auto"/>
        <w:ind w:left="360"/>
        <w:rPr>
          <w:rFonts w:ascii="Times New Roman" w:hAnsi="Times New Roman" w:cs="Times New Roman"/>
          <w:sz w:val="24"/>
          <w:szCs w:val="24"/>
        </w:rPr>
      </w:pPr>
      <w:r w:rsidRPr="00356B67">
        <w:rPr>
          <w:rFonts w:ascii="Times New Roman" w:hAnsi="Times New Roman" w:cs="Times New Roman"/>
          <w:sz w:val="24"/>
          <w:szCs w:val="24"/>
        </w:rPr>
        <w:t>1/ Yes it has increased</w:t>
      </w:r>
    </w:p>
    <w:p w:rsidR="005E74E3" w:rsidRPr="00356B67" w:rsidRDefault="005E74E3" w:rsidP="005E74E3">
      <w:pPr>
        <w:pStyle w:val="CommentText"/>
        <w:spacing w:line="360" w:lineRule="auto"/>
        <w:ind w:left="360"/>
        <w:rPr>
          <w:rFonts w:ascii="Times New Roman" w:hAnsi="Times New Roman" w:cs="Times New Roman"/>
          <w:sz w:val="24"/>
          <w:szCs w:val="24"/>
        </w:rPr>
      </w:pPr>
      <w:r w:rsidRPr="00356B67">
        <w:rPr>
          <w:rFonts w:ascii="Times New Roman" w:hAnsi="Times New Roman" w:cs="Times New Roman"/>
          <w:sz w:val="24"/>
          <w:szCs w:val="24"/>
        </w:rPr>
        <w:t>2/ No It has decreased</w:t>
      </w:r>
    </w:p>
    <w:p w:rsidR="005E74E3" w:rsidRPr="00356B67" w:rsidRDefault="005E74E3" w:rsidP="005E74E3">
      <w:pPr>
        <w:pStyle w:val="CommentText"/>
        <w:spacing w:line="360" w:lineRule="auto"/>
        <w:ind w:left="360"/>
        <w:rPr>
          <w:rFonts w:ascii="Times New Roman" w:hAnsi="Times New Roman" w:cs="Times New Roman"/>
          <w:sz w:val="24"/>
          <w:szCs w:val="24"/>
        </w:rPr>
      </w:pPr>
      <w:r w:rsidRPr="00356B67">
        <w:rPr>
          <w:rFonts w:ascii="Times New Roman" w:hAnsi="Times New Roman" w:cs="Times New Roman"/>
          <w:sz w:val="24"/>
          <w:szCs w:val="24"/>
        </w:rPr>
        <w:t xml:space="preserve">3/ My income has no change at all </w:t>
      </w:r>
      <w:proofErr w:type="gramStart"/>
      <w:r w:rsidRPr="00356B67">
        <w:rPr>
          <w:rFonts w:ascii="Times New Roman" w:hAnsi="Times New Roman" w:cs="Times New Roman"/>
          <w:sz w:val="24"/>
          <w:szCs w:val="24"/>
        </w:rPr>
        <w:t>it  is</w:t>
      </w:r>
      <w:proofErr w:type="gramEnd"/>
      <w:r w:rsidRPr="00356B67">
        <w:rPr>
          <w:rFonts w:ascii="Times New Roman" w:hAnsi="Times New Roman" w:cs="Times New Roman"/>
          <w:sz w:val="24"/>
          <w:szCs w:val="24"/>
        </w:rPr>
        <w:t xml:space="preserve"> the  same</w:t>
      </w:r>
    </w:p>
    <w:p w:rsidR="005E74E3" w:rsidRPr="00356B67" w:rsidRDefault="005E74E3" w:rsidP="005E74E3">
      <w:pPr>
        <w:pStyle w:val="CommentText"/>
        <w:spacing w:line="360" w:lineRule="auto"/>
        <w:ind w:left="360"/>
        <w:rPr>
          <w:rFonts w:ascii="Times New Roman" w:hAnsi="Times New Roman" w:cs="Times New Roman"/>
          <w:sz w:val="24"/>
          <w:szCs w:val="24"/>
        </w:rPr>
      </w:pPr>
      <w:r w:rsidRPr="00356B67">
        <w:rPr>
          <w:rFonts w:ascii="Times New Roman" w:hAnsi="Times New Roman" w:cs="Times New Roman"/>
          <w:sz w:val="24"/>
          <w:szCs w:val="24"/>
        </w:rPr>
        <w:t>4/</w:t>
      </w:r>
      <w:proofErr w:type="gramStart"/>
      <w:r w:rsidRPr="00356B67">
        <w:rPr>
          <w:rFonts w:ascii="Times New Roman" w:hAnsi="Times New Roman" w:cs="Times New Roman"/>
          <w:sz w:val="24"/>
          <w:szCs w:val="24"/>
        </w:rPr>
        <w:t>Others</w:t>
      </w:r>
      <w:proofErr w:type="gramEnd"/>
      <w:r w:rsidRPr="00356B67">
        <w:rPr>
          <w:rFonts w:ascii="Times New Roman" w:hAnsi="Times New Roman" w:cs="Times New Roman"/>
          <w:sz w:val="24"/>
          <w:szCs w:val="24"/>
        </w:rPr>
        <w:t xml:space="preserve"> specify---------</w:t>
      </w:r>
    </w:p>
    <w:p w:rsidR="005E74E3" w:rsidRPr="00C30710" w:rsidRDefault="005E74E3" w:rsidP="002B2BA0">
      <w:pPr>
        <w:pStyle w:val="ListParagraph"/>
        <w:numPr>
          <w:ilvl w:val="0"/>
          <w:numId w:val="61"/>
        </w:numPr>
        <w:autoSpaceDE w:val="0"/>
        <w:autoSpaceDN w:val="0"/>
        <w:adjustRightInd w:val="0"/>
        <w:rPr>
          <w:rFonts w:ascii="Power Geez Unicode1" w:eastAsia="Times New Roman" w:hAnsi="Power Geez Unicode1" w:cs="Times New Roman"/>
          <w:sz w:val="24"/>
          <w:szCs w:val="24"/>
        </w:rPr>
      </w:pPr>
      <w:r w:rsidRPr="00C30710">
        <w:rPr>
          <w:rFonts w:ascii="Power Geez Unicode1" w:hAnsi="Power Geez Unicode1" w:cs="Nyala"/>
          <w:sz w:val="24"/>
          <w:szCs w:val="24"/>
        </w:rPr>
        <w:t>በዚህ</w:t>
      </w:r>
      <w:r w:rsidRPr="00C30710">
        <w:rPr>
          <w:rFonts w:ascii="Power Geez Unicode1" w:hAnsi="Power Geez Unicode1"/>
          <w:sz w:val="24"/>
          <w:szCs w:val="24"/>
        </w:rPr>
        <w:t xml:space="preserve"> </w:t>
      </w:r>
      <w:r w:rsidRPr="00C30710">
        <w:rPr>
          <w:rFonts w:ascii="Power Geez Unicode1" w:hAnsi="Power Geez Unicode1" w:cs="Nyala"/>
          <w:sz w:val="24"/>
          <w:szCs w:val="24"/>
        </w:rPr>
        <w:t>ዓመት</w:t>
      </w:r>
      <w:r w:rsidRPr="00C30710">
        <w:rPr>
          <w:rFonts w:ascii="Power Geez Unicode1" w:hAnsi="Power Geez Unicode1"/>
          <w:sz w:val="24"/>
          <w:szCs w:val="24"/>
        </w:rPr>
        <w:t xml:space="preserve"> </w:t>
      </w:r>
      <w:r w:rsidRPr="00C30710">
        <w:rPr>
          <w:rFonts w:ascii="Power Geez Unicode1" w:hAnsi="Power Geez Unicode1" w:cs="Nyala"/>
          <w:sz w:val="24"/>
          <w:szCs w:val="24"/>
        </w:rPr>
        <w:t>ውስጥ</w:t>
      </w:r>
      <w:r w:rsidRPr="00C30710">
        <w:rPr>
          <w:rFonts w:ascii="Power Geez Unicode1" w:hAnsi="Power Geez Unicode1"/>
          <w:sz w:val="24"/>
          <w:szCs w:val="24"/>
        </w:rPr>
        <w:t xml:space="preserve"> </w:t>
      </w:r>
      <w:r w:rsidRPr="00C30710">
        <w:rPr>
          <w:rFonts w:ascii="Power Geez Unicode1" w:hAnsi="Power Geez Unicode1" w:cs="Nyala"/>
          <w:sz w:val="24"/>
          <w:szCs w:val="24"/>
        </w:rPr>
        <w:t>ገቢ</w:t>
      </w:r>
      <w:r>
        <w:rPr>
          <w:rFonts w:ascii="Power Geez Unicode1" w:hAnsi="Power Geez Unicode1" w:cs="Nyala"/>
          <w:sz w:val="24"/>
          <w:szCs w:val="24"/>
        </w:rPr>
        <w:t>ዎ</w:t>
      </w:r>
      <w:r w:rsidRPr="00C30710">
        <w:rPr>
          <w:rFonts w:ascii="Power Geez Unicode1" w:hAnsi="Power Geez Unicode1"/>
          <w:sz w:val="24"/>
          <w:szCs w:val="24"/>
        </w:rPr>
        <w:t xml:space="preserve"> </w:t>
      </w:r>
      <w:r>
        <w:rPr>
          <w:rFonts w:ascii="Power Geez Unicode1" w:hAnsi="Power Geez Unicode1"/>
          <w:sz w:val="24"/>
          <w:szCs w:val="24"/>
        </w:rPr>
        <w:t>ከ</w:t>
      </w:r>
      <w:r w:rsidRPr="00C30710">
        <w:rPr>
          <w:rFonts w:ascii="Power Geez Unicode1" w:hAnsi="Power Geez Unicode1" w:cs="Nyala"/>
          <w:sz w:val="24"/>
          <w:szCs w:val="24"/>
        </w:rPr>
        <w:t>ባለፈው</w:t>
      </w:r>
      <w:r w:rsidRPr="00C30710">
        <w:rPr>
          <w:rFonts w:ascii="Power Geez Unicode1" w:hAnsi="Power Geez Unicode1"/>
          <w:sz w:val="24"/>
          <w:szCs w:val="24"/>
        </w:rPr>
        <w:t xml:space="preserve"> </w:t>
      </w:r>
      <w:r w:rsidRPr="00C30710">
        <w:rPr>
          <w:rFonts w:ascii="Power Geez Unicode1" w:hAnsi="Power Geez Unicode1" w:cs="Nyala"/>
          <w:sz w:val="24"/>
          <w:szCs w:val="24"/>
        </w:rPr>
        <w:t>ዓመት</w:t>
      </w:r>
      <w:r w:rsidRPr="00C30710">
        <w:rPr>
          <w:rFonts w:ascii="Power Geez Unicode1" w:hAnsi="Power Geez Unicode1"/>
          <w:sz w:val="24"/>
          <w:szCs w:val="24"/>
        </w:rPr>
        <w:t xml:space="preserve"> </w:t>
      </w:r>
      <w:r w:rsidRPr="00C30710">
        <w:rPr>
          <w:rFonts w:ascii="Power Geez Unicode1" w:hAnsi="Power Geez Unicode1" w:cs="Nyala"/>
          <w:sz w:val="24"/>
          <w:szCs w:val="24"/>
        </w:rPr>
        <w:t>ጋር</w:t>
      </w:r>
      <w:r w:rsidRPr="00C30710">
        <w:rPr>
          <w:rFonts w:ascii="Power Geez Unicode1" w:hAnsi="Power Geez Unicode1"/>
          <w:sz w:val="24"/>
          <w:szCs w:val="24"/>
        </w:rPr>
        <w:t xml:space="preserve"> </w:t>
      </w:r>
      <w:r>
        <w:rPr>
          <w:rFonts w:ascii="Power Geez Unicode1" w:hAnsi="Power Geez Unicode1" w:cs="Nyala"/>
          <w:sz w:val="24"/>
          <w:szCs w:val="24"/>
        </w:rPr>
        <w:t>ሲ</w:t>
      </w:r>
      <w:r w:rsidRPr="00C30710">
        <w:rPr>
          <w:rFonts w:ascii="Power Geez Unicode1" w:hAnsi="Power Geez Unicode1" w:cs="Nyala"/>
          <w:sz w:val="24"/>
          <w:szCs w:val="24"/>
        </w:rPr>
        <w:t>ወዳደር</w:t>
      </w:r>
      <w:r w:rsidRPr="00C30710">
        <w:rPr>
          <w:rFonts w:ascii="Power Geez Unicode1" w:hAnsi="Power Geez Unicode1"/>
          <w:sz w:val="24"/>
          <w:szCs w:val="24"/>
        </w:rPr>
        <w:t xml:space="preserve"> </w:t>
      </w:r>
      <w:r w:rsidRPr="00C30710">
        <w:rPr>
          <w:rFonts w:ascii="Power Geez Unicode1" w:hAnsi="Power Geez Unicode1" w:cs="Nyala"/>
          <w:sz w:val="24"/>
          <w:szCs w:val="24"/>
        </w:rPr>
        <w:t>ጨምሯል</w:t>
      </w:r>
      <w:r w:rsidRPr="00C30710">
        <w:rPr>
          <w:rFonts w:ascii="Power Geez Unicode1" w:hAnsi="Power Geez Unicode1"/>
          <w:sz w:val="24"/>
          <w:szCs w:val="24"/>
        </w:rPr>
        <w:t xml:space="preserve"> </w:t>
      </w:r>
      <w:r w:rsidRPr="00C30710">
        <w:rPr>
          <w:rFonts w:ascii="Power Geez Unicode1" w:hAnsi="Power Geez Unicode1" w:cs="Nyala"/>
          <w:sz w:val="24"/>
          <w:szCs w:val="24"/>
        </w:rPr>
        <w:t>ወይም</w:t>
      </w:r>
      <w:r w:rsidRPr="00C30710">
        <w:rPr>
          <w:rFonts w:ascii="Power Geez Unicode1" w:hAnsi="Power Geez Unicode1"/>
          <w:sz w:val="24"/>
          <w:szCs w:val="24"/>
        </w:rPr>
        <w:t xml:space="preserve"> </w:t>
      </w:r>
      <w:r w:rsidRPr="00C30710">
        <w:rPr>
          <w:rFonts w:ascii="Power Geez Unicode1" w:hAnsi="Power Geez Unicode1" w:cs="Nyala"/>
          <w:sz w:val="24"/>
          <w:szCs w:val="24"/>
        </w:rPr>
        <w:t>ልክ</w:t>
      </w:r>
      <w:r w:rsidRPr="00C30710">
        <w:rPr>
          <w:rFonts w:ascii="Power Geez Unicode1" w:hAnsi="Power Geez Unicode1"/>
          <w:sz w:val="24"/>
          <w:szCs w:val="24"/>
        </w:rPr>
        <w:t xml:space="preserve"> </w:t>
      </w:r>
      <w:r w:rsidRPr="00C30710">
        <w:rPr>
          <w:rFonts w:ascii="Power Geez Unicode1" w:hAnsi="Power Geez Unicode1" w:cs="Nyala"/>
          <w:sz w:val="24"/>
          <w:szCs w:val="24"/>
        </w:rPr>
        <w:t>ባለፉት</w:t>
      </w:r>
      <w:r w:rsidRPr="00C30710">
        <w:rPr>
          <w:rFonts w:ascii="Power Geez Unicode1" w:hAnsi="Power Geez Unicode1"/>
          <w:sz w:val="24"/>
          <w:szCs w:val="24"/>
        </w:rPr>
        <w:t xml:space="preserve"> </w:t>
      </w:r>
      <w:r w:rsidRPr="00C30710">
        <w:rPr>
          <w:rFonts w:ascii="Power Geez Unicode1" w:hAnsi="Power Geez Unicode1" w:cs="Nyala"/>
          <w:sz w:val="24"/>
          <w:szCs w:val="24"/>
        </w:rPr>
        <w:t>አምስት</w:t>
      </w:r>
      <w:r w:rsidRPr="00C30710">
        <w:rPr>
          <w:rFonts w:ascii="Power Geez Unicode1" w:hAnsi="Power Geez Unicode1"/>
          <w:sz w:val="24"/>
          <w:szCs w:val="24"/>
        </w:rPr>
        <w:t xml:space="preserve"> </w:t>
      </w:r>
      <w:r w:rsidRPr="00C30710">
        <w:rPr>
          <w:rFonts w:ascii="Power Geez Unicode1" w:hAnsi="Power Geez Unicode1" w:cs="Nyala"/>
          <w:sz w:val="24"/>
          <w:szCs w:val="24"/>
        </w:rPr>
        <w:t>ዓመታት</w:t>
      </w:r>
      <w:r w:rsidRPr="00C30710">
        <w:rPr>
          <w:rFonts w:ascii="Power Geez Unicode1" w:hAnsi="Power Geez Unicode1"/>
          <w:sz w:val="24"/>
          <w:szCs w:val="24"/>
        </w:rPr>
        <w:t xml:space="preserve"> </w:t>
      </w:r>
      <w:r w:rsidRPr="00C30710">
        <w:rPr>
          <w:rFonts w:ascii="Power Geez Unicode1" w:hAnsi="Power Geez Unicode1" w:cs="Nyala"/>
          <w:sz w:val="24"/>
          <w:szCs w:val="24"/>
        </w:rPr>
        <w:t>በላይ</w:t>
      </w:r>
      <w:r w:rsidRPr="00C30710">
        <w:rPr>
          <w:rFonts w:ascii="Power Geez Unicode1" w:hAnsi="Power Geez Unicode1"/>
          <w:sz w:val="24"/>
          <w:szCs w:val="24"/>
        </w:rPr>
        <w:t xml:space="preserve"> </w:t>
      </w:r>
      <w:r>
        <w:rPr>
          <w:rFonts w:ascii="Power Geez Unicode1" w:hAnsi="Power Geez Unicode1" w:cs="Nyala"/>
          <w:sz w:val="24"/>
          <w:szCs w:val="24"/>
        </w:rPr>
        <w:t>ካለው</w:t>
      </w:r>
      <w:r w:rsidRPr="00C30710">
        <w:rPr>
          <w:rFonts w:ascii="Power Geez Unicode1" w:hAnsi="Power Geez Unicode1"/>
          <w:sz w:val="24"/>
          <w:szCs w:val="24"/>
        </w:rPr>
        <w:t xml:space="preserve"> </w:t>
      </w:r>
      <w:r w:rsidRPr="00C30710">
        <w:rPr>
          <w:rFonts w:ascii="Power Geez Unicode1" w:hAnsi="Power Geez Unicode1" w:cs="Nyala"/>
          <w:sz w:val="24"/>
          <w:szCs w:val="24"/>
        </w:rPr>
        <w:t>ገቢ</w:t>
      </w:r>
      <w:r>
        <w:rPr>
          <w:rFonts w:ascii="Power Geez Unicode1" w:hAnsi="Power Geez Unicode1" w:cs="Nyala"/>
          <w:sz w:val="24"/>
          <w:szCs w:val="24"/>
        </w:rPr>
        <w:t>ዎ ጋር ሲነፃፀር</w:t>
      </w:r>
      <w:r w:rsidRPr="00C30710">
        <w:rPr>
          <w:rFonts w:ascii="Power Geez Unicode1" w:hAnsi="Power Geez Unicode1"/>
          <w:sz w:val="24"/>
          <w:szCs w:val="24"/>
        </w:rPr>
        <w:t xml:space="preserve"> </w:t>
      </w:r>
      <w:r>
        <w:rPr>
          <w:rFonts w:ascii="Power Geez Unicode1" w:hAnsi="Power Geez Unicode1" w:cs="Nyala"/>
          <w:sz w:val="24"/>
          <w:szCs w:val="24"/>
        </w:rPr>
        <w:t>ያለውን</w:t>
      </w:r>
      <w:r w:rsidRPr="00C30710">
        <w:rPr>
          <w:rFonts w:ascii="Power Geez Unicode1" w:hAnsi="Power Geez Unicode1"/>
          <w:sz w:val="24"/>
          <w:szCs w:val="24"/>
        </w:rPr>
        <w:t xml:space="preserve"> </w:t>
      </w:r>
      <w:r w:rsidRPr="00C30710">
        <w:rPr>
          <w:rFonts w:ascii="Power Geez Unicode1" w:hAnsi="Power Geez Unicode1" w:cs="Nyala"/>
          <w:sz w:val="24"/>
          <w:szCs w:val="24"/>
        </w:rPr>
        <w:t>አዝማሚያ</w:t>
      </w:r>
      <w:r w:rsidRPr="00C30710">
        <w:rPr>
          <w:rFonts w:ascii="Power Geez Unicode1" w:hAnsi="Power Geez Unicode1"/>
          <w:sz w:val="24"/>
          <w:szCs w:val="24"/>
        </w:rPr>
        <w:t xml:space="preserve"> </w:t>
      </w:r>
      <w:r>
        <w:rPr>
          <w:rFonts w:ascii="Power Geez Unicode1" w:hAnsi="Power Geez Unicode1" w:cs="Nyala"/>
          <w:sz w:val="24"/>
          <w:szCs w:val="24"/>
        </w:rPr>
        <w:t>ምን እንደሚመስል ይግለፁልኝ</w:t>
      </w:r>
      <w:r w:rsidRPr="00C30710">
        <w:rPr>
          <w:rFonts w:ascii="Power Geez Unicode1" w:hAnsi="Power Geez Unicode1"/>
          <w:sz w:val="24"/>
          <w:szCs w:val="24"/>
        </w:rPr>
        <w:t>?</w:t>
      </w:r>
    </w:p>
    <w:p w:rsidR="005E74E3" w:rsidRPr="00C30710" w:rsidRDefault="005E74E3" w:rsidP="005E74E3">
      <w:pPr>
        <w:pStyle w:val="CommentText"/>
        <w:spacing w:line="360" w:lineRule="auto"/>
        <w:ind w:left="360"/>
        <w:rPr>
          <w:rFonts w:ascii="Times New Roman" w:hAnsi="Times New Roman" w:cs="Times New Roman"/>
          <w:sz w:val="24"/>
          <w:szCs w:val="24"/>
        </w:rPr>
      </w:pPr>
      <w:r w:rsidRPr="00C30710">
        <w:rPr>
          <w:rFonts w:ascii="Times New Roman" w:hAnsi="Times New Roman" w:cs="Times New Roman"/>
          <w:sz w:val="24"/>
          <w:szCs w:val="24"/>
        </w:rPr>
        <w:t xml:space="preserve">1/ </w:t>
      </w:r>
      <w:r w:rsidRPr="00C202DC">
        <w:rPr>
          <w:rStyle w:val="shorttext"/>
          <w:rFonts w:ascii="Power Geez Unicode1" w:hAnsi="Power Geez Unicode1" w:cs="Nyala"/>
          <w:sz w:val="24"/>
          <w:szCs w:val="24"/>
        </w:rPr>
        <w:t>አዎ</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ጨምሯል</w:t>
      </w:r>
    </w:p>
    <w:p w:rsidR="005E74E3" w:rsidRPr="00C30710" w:rsidRDefault="005E74E3" w:rsidP="005E74E3">
      <w:pPr>
        <w:pStyle w:val="CommentText"/>
        <w:spacing w:line="360" w:lineRule="auto"/>
        <w:ind w:left="360"/>
        <w:rPr>
          <w:rFonts w:ascii="Times New Roman" w:hAnsi="Times New Roman" w:cs="Times New Roman"/>
          <w:sz w:val="24"/>
          <w:szCs w:val="24"/>
        </w:rPr>
      </w:pPr>
      <w:r w:rsidRPr="00C30710">
        <w:rPr>
          <w:rFonts w:ascii="Times New Roman" w:hAnsi="Times New Roman" w:cs="Times New Roman"/>
          <w:sz w:val="24"/>
          <w:szCs w:val="24"/>
        </w:rPr>
        <w:t>2/</w:t>
      </w:r>
      <w:r>
        <w:rPr>
          <w:rFonts w:ascii="Times New Roman" w:hAnsi="Times New Roman" w:cs="Times New Roman"/>
          <w:sz w:val="24"/>
          <w:szCs w:val="24"/>
        </w:rPr>
        <w:t xml:space="preserve"> </w:t>
      </w:r>
      <w:r w:rsidRPr="00C202DC">
        <w:rPr>
          <w:rStyle w:val="shorttext"/>
          <w:rFonts w:ascii="Power Geez Unicode1" w:hAnsi="Power Geez Unicode1" w:cs="Nyala"/>
          <w:sz w:val="24"/>
          <w:szCs w:val="24"/>
        </w:rPr>
        <w:t>አይ</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ይህ</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ቀንሷል</w:t>
      </w:r>
    </w:p>
    <w:p w:rsidR="005E74E3" w:rsidRPr="00C30710" w:rsidRDefault="005E74E3" w:rsidP="005E74E3">
      <w:pPr>
        <w:pStyle w:val="CommentText"/>
        <w:spacing w:line="360" w:lineRule="auto"/>
        <w:ind w:left="360"/>
        <w:rPr>
          <w:rFonts w:ascii="Times New Roman" w:hAnsi="Times New Roman" w:cs="Times New Roman"/>
          <w:sz w:val="24"/>
          <w:szCs w:val="24"/>
        </w:rPr>
      </w:pPr>
      <w:r w:rsidRPr="00C30710">
        <w:rPr>
          <w:rFonts w:ascii="Times New Roman" w:hAnsi="Times New Roman" w:cs="Times New Roman"/>
          <w:sz w:val="24"/>
          <w:szCs w:val="24"/>
        </w:rPr>
        <w:t xml:space="preserve">3/ </w:t>
      </w:r>
      <w:r w:rsidRPr="00C202DC">
        <w:rPr>
          <w:rStyle w:val="shorttext"/>
          <w:rFonts w:ascii="Power Geez Unicode1" w:hAnsi="Power Geez Unicode1" w:cs="Nyala"/>
          <w:sz w:val="24"/>
          <w:szCs w:val="24"/>
        </w:rPr>
        <w:t>የእኔ</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ገ</w:t>
      </w:r>
      <w:proofErr w:type="gramStart"/>
      <w:r w:rsidRPr="00C202DC">
        <w:rPr>
          <w:rStyle w:val="shorttext"/>
          <w:rFonts w:ascii="Power Geez Unicode1" w:hAnsi="Power Geez Unicode1" w:cs="Nyala"/>
          <w:sz w:val="24"/>
          <w:szCs w:val="24"/>
        </w:rPr>
        <w:t>ቢ</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ተ</w:t>
      </w:r>
      <w:proofErr w:type="gramEnd"/>
      <w:r w:rsidRPr="00C202DC">
        <w:rPr>
          <w:rStyle w:val="shorttext"/>
          <w:rFonts w:ascii="Power Geez Unicode1" w:hAnsi="Power Geez Unicode1" w:cs="Nyala"/>
          <w:sz w:val="24"/>
          <w:szCs w:val="24"/>
        </w:rPr>
        <w:t>መሳሳይ</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ነው</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ምንም</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ለውጥ</w:t>
      </w:r>
      <w:r w:rsidRPr="00C202DC">
        <w:rPr>
          <w:rStyle w:val="shorttext"/>
          <w:rFonts w:ascii="Power Geez Unicode1" w:hAnsi="Power Geez Unicode1"/>
          <w:sz w:val="24"/>
          <w:szCs w:val="24"/>
        </w:rPr>
        <w:t xml:space="preserve"> </w:t>
      </w:r>
      <w:r w:rsidRPr="00C202DC">
        <w:rPr>
          <w:rStyle w:val="shorttext"/>
          <w:rFonts w:ascii="Power Geez Unicode1" w:hAnsi="Power Geez Unicode1" w:cs="Nyala"/>
          <w:sz w:val="24"/>
          <w:szCs w:val="24"/>
        </w:rPr>
        <w:t>የለውም</w:t>
      </w:r>
    </w:p>
    <w:p w:rsidR="005E74E3" w:rsidRDefault="005E74E3" w:rsidP="005E74E3">
      <w:pPr>
        <w:pStyle w:val="CommentText"/>
        <w:spacing w:line="360" w:lineRule="auto"/>
        <w:ind w:left="360"/>
        <w:rPr>
          <w:rFonts w:ascii="Power Geez Unicode1" w:hAnsi="Power Geez Unicode1" w:cs="Times New Roman"/>
          <w:sz w:val="24"/>
          <w:szCs w:val="24"/>
        </w:rPr>
      </w:pPr>
      <w:r>
        <w:rPr>
          <w:rFonts w:ascii="Times New Roman" w:hAnsi="Times New Roman" w:cs="Times New Roman"/>
          <w:sz w:val="24"/>
          <w:szCs w:val="24"/>
        </w:rPr>
        <w:t>4/</w:t>
      </w:r>
      <w:r w:rsidRPr="00C202DC">
        <w:rPr>
          <w:rFonts w:ascii="Power Geez Unicode1" w:hAnsi="Power Geez Unicode1" w:cs="Times New Roman"/>
          <w:sz w:val="24"/>
          <w:szCs w:val="24"/>
        </w:rPr>
        <w:t>ሌሎች</w:t>
      </w:r>
      <w:r>
        <w:rPr>
          <w:rFonts w:ascii="Power Geez Unicode1" w:hAnsi="Power Geez Unicode1" w:cs="Times New Roman"/>
          <w:sz w:val="24"/>
          <w:szCs w:val="24"/>
        </w:rPr>
        <w:t xml:space="preserve"> ካሉ ግለፁ-----------------</w:t>
      </w:r>
    </w:p>
    <w:p w:rsidR="005E74E3" w:rsidRPr="00D86118" w:rsidRDefault="005E74E3" w:rsidP="005E74E3">
      <w:pPr>
        <w:pStyle w:val="CommentText"/>
        <w:spacing w:line="360" w:lineRule="auto"/>
        <w:ind w:left="360"/>
        <w:rPr>
          <w:rFonts w:ascii="Nyala" w:hAnsi="Nyala" w:cs="Times New Roman"/>
          <w:sz w:val="24"/>
          <w:szCs w:val="24"/>
        </w:rPr>
      </w:pPr>
    </w:p>
    <w:p w:rsidR="005E74E3" w:rsidRPr="00356B67" w:rsidRDefault="005E74E3" w:rsidP="002B2BA0">
      <w:pPr>
        <w:pStyle w:val="ListParagraph"/>
        <w:numPr>
          <w:ilvl w:val="0"/>
          <w:numId w:val="62"/>
        </w:numPr>
        <w:rPr>
          <w:rFonts w:ascii="Times New Roman" w:hAnsi="Times New Roman" w:cs="Times New Roman"/>
          <w:bCs/>
          <w:color w:val="000000"/>
          <w:sz w:val="24"/>
          <w:szCs w:val="24"/>
        </w:rPr>
      </w:pPr>
      <w:r w:rsidRPr="00356B67">
        <w:rPr>
          <w:rFonts w:ascii="Times New Roman" w:hAnsi="Times New Roman" w:cs="Times New Roman"/>
          <w:bCs/>
          <w:color w:val="000000"/>
          <w:sz w:val="24"/>
          <w:szCs w:val="24"/>
        </w:rPr>
        <w:t xml:space="preserve">How you transport to sell your crop?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1</w:t>
      </w:r>
      <w:proofErr w:type="gramStart"/>
      <w:r w:rsidRPr="00356B67">
        <w:rPr>
          <w:rFonts w:ascii="Times New Roman" w:eastAsia="Times New Roman" w:hAnsi="Times New Roman" w:cs="Times New Roman"/>
          <w:sz w:val="24"/>
          <w:szCs w:val="24"/>
        </w:rPr>
        <w:t>/  By</w:t>
      </w:r>
      <w:proofErr w:type="gramEnd"/>
      <w:r w:rsidRPr="00356B67">
        <w:rPr>
          <w:rFonts w:ascii="Times New Roman" w:eastAsia="Times New Roman" w:hAnsi="Times New Roman" w:cs="Times New Roman"/>
          <w:sz w:val="24"/>
          <w:szCs w:val="24"/>
        </w:rPr>
        <w:t xml:space="preserve"> carrying on head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 xml:space="preserve"> 2/ </w:t>
      </w:r>
      <w:proofErr w:type="gramStart"/>
      <w:r w:rsidRPr="00356B67">
        <w:rPr>
          <w:rFonts w:ascii="Times New Roman" w:eastAsia="Times New Roman" w:hAnsi="Times New Roman" w:cs="Times New Roman"/>
          <w:sz w:val="24"/>
          <w:szCs w:val="24"/>
        </w:rPr>
        <w:t>By</w:t>
      </w:r>
      <w:proofErr w:type="gramEnd"/>
      <w:r w:rsidRPr="00356B67">
        <w:rPr>
          <w:rFonts w:ascii="Times New Roman" w:eastAsia="Times New Roman" w:hAnsi="Times New Roman" w:cs="Times New Roman"/>
          <w:sz w:val="24"/>
          <w:szCs w:val="24"/>
        </w:rPr>
        <w:t xml:space="preserve"> using donkey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 xml:space="preserve"> 3</w:t>
      </w:r>
      <w:proofErr w:type="gramStart"/>
      <w:r w:rsidRPr="00356B67">
        <w:rPr>
          <w:rFonts w:ascii="Times New Roman" w:eastAsia="Times New Roman" w:hAnsi="Times New Roman" w:cs="Times New Roman"/>
          <w:sz w:val="24"/>
          <w:szCs w:val="24"/>
        </w:rPr>
        <w:t>/  By</w:t>
      </w:r>
      <w:proofErr w:type="gramEnd"/>
      <w:r w:rsidRPr="00356B67">
        <w:rPr>
          <w:rFonts w:ascii="Times New Roman" w:eastAsia="Times New Roman" w:hAnsi="Times New Roman" w:cs="Times New Roman"/>
          <w:sz w:val="24"/>
          <w:szCs w:val="24"/>
        </w:rPr>
        <w:t xml:space="preserve"> using vehicle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4 / others specify-----------</w:t>
      </w:r>
    </w:p>
    <w:p w:rsidR="005E74E3" w:rsidRPr="00AD40EA" w:rsidRDefault="005E74E3" w:rsidP="005E74E3">
      <w:pPr>
        <w:pStyle w:val="ListParagraph"/>
        <w:spacing w:line="240" w:lineRule="auto"/>
        <w:ind w:left="360"/>
        <w:rPr>
          <w:rFonts w:ascii="Times New Roman" w:eastAsia="Times New Roman" w:hAnsi="Times New Roman" w:cs="Times New Roman"/>
          <w:sz w:val="24"/>
          <w:szCs w:val="24"/>
        </w:rPr>
      </w:pPr>
    </w:p>
    <w:p w:rsidR="005E74E3" w:rsidRPr="007A2C6B" w:rsidRDefault="005E74E3" w:rsidP="002B2BA0">
      <w:pPr>
        <w:pStyle w:val="ListParagraph"/>
        <w:numPr>
          <w:ilvl w:val="0"/>
          <w:numId w:val="63"/>
        </w:numPr>
        <w:autoSpaceDE w:val="0"/>
        <w:autoSpaceDN w:val="0"/>
        <w:adjustRightInd w:val="0"/>
        <w:rPr>
          <w:rFonts w:ascii="Power Geez Unicode1" w:eastAsia="Times New Roman" w:hAnsi="Power Geez Unicode1" w:cs="Times New Roman"/>
          <w:sz w:val="24"/>
          <w:szCs w:val="24"/>
        </w:rPr>
      </w:pPr>
      <w:r w:rsidRPr="007A2C6B">
        <w:rPr>
          <w:rFonts w:ascii="Power Geez Unicode1" w:eastAsia="Times New Roman" w:hAnsi="Power Geez Unicode1" w:cs="Times New Roman"/>
          <w:sz w:val="24"/>
          <w:szCs w:val="24"/>
        </w:rPr>
        <w:t xml:space="preserve">ምርትዎን </w:t>
      </w:r>
      <w:r>
        <w:rPr>
          <w:rFonts w:ascii="Power Geez Unicode1" w:eastAsia="Times New Roman" w:hAnsi="Power Geez Unicode1" w:cs="Times New Roman"/>
          <w:sz w:val="24"/>
          <w:szCs w:val="24"/>
        </w:rPr>
        <w:t xml:space="preserve">ለመሸጥ </w:t>
      </w:r>
      <w:r w:rsidRPr="007A2C6B">
        <w:rPr>
          <w:rFonts w:ascii="Power Geez Unicode1" w:eastAsia="Times New Roman" w:hAnsi="Power Geez Unicode1" w:cs="Times New Roman"/>
          <w:sz w:val="24"/>
          <w:szCs w:val="24"/>
        </w:rPr>
        <w:t>እንዴት ነው የሚ</w:t>
      </w:r>
      <w:r>
        <w:rPr>
          <w:rFonts w:ascii="Power Geez Unicode1" w:eastAsia="Times New Roman" w:hAnsi="Power Geez Unicode1" w:cs="Times New Roman"/>
          <w:sz w:val="24"/>
          <w:szCs w:val="24"/>
        </w:rPr>
        <w:t>ያጓጉዙት</w:t>
      </w:r>
      <w:r w:rsidRPr="007A2C6B">
        <w:rPr>
          <w:rFonts w:ascii="Power Geez Unicode1" w:eastAsia="Times New Roman" w:hAnsi="Power Geez Unicode1" w:cs="Times New Roman"/>
          <w:sz w:val="24"/>
          <w:szCs w:val="24"/>
        </w:rPr>
        <w:t>?</w:t>
      </w:r>
    </w:p>
    <w:p w:rsidR="005E74E3" w:rsidRPr="00356B67" w:rsidRDefault="005E74E3" w:rsidP="005E74E3">
      <w:pPr>
        <w:pStyle w:val="ListParagraph"/>
        <w:ind w:left="360"/>
        <w:rPr>
          <w:rFonts w:ascii="Power Geez Unicode1" w:eastAsia="Times New Roman" w:hAnsi="Power Geez Unicode1" w:cs="Times New Roman"/>
          <w:sz w:val="24"/>
          <w:szCs w:val="24"/>
        </w:rPr>
      </w:pPr>
      <w:r>
        <w:rPr>
          <w:rFonts w:eastAsia="Times New Roman"/>
        </w:rPr>
        <w:t>1</w:t>
      </w:r>
      <w:r w:rsidRPr="00356B67">
        <w:rPr>
          <w:rFonts w:ascii="Power Geez Unicode1" w:eastAsia="Times New Roman" w:hAnsi="Power Geez Unicode1"/>
          <w:sz w:val="24"/>
          <w:szCs w:val="24"/>
        </w:rPr>
        <w:t xml:space="preserve">/ </w:t>
      </w:r>
      <w:r w:rsidRPr="00356B67">
        <w:rPr>
          <w:rFonts w:ascii="Power Geez Unicode1" w:eastAsia="Times New Roman" w:hAnsi="Power Geez Unicode1" w:cs="Times New Roman"/>
          <w:sz w:val="24"/>
          <w:szCs w:val="24"/>
        </w:rPr>
        <w:t xml:space="preserve">በሰው ራስ በመሸከም   </w:t>
      </w:r>
    </w:p>
    <w:p w:rsidR="005E74E3" w:rsidRPr="00356B67" w:rsidRDefault="005E74E3" w:rsidP="005E74E3">
      <w:pPr>
        <w:pStyle w:val="ListParagraph"/>
        <w:ind w:left="360"/>
        <w:rPr>
          <w:rFonts w:ascii="Power Geez Unicode1" w:eastAsia="Times New Roman" w:hAnsi="Power Geez Unicode1" w:cs="Times New Roman"/>
          <w:sz w:val="24"/>
          <w:szCs w:val="24"/>
        </w:rPr>
      </w:pPr>
      <w:r w:rsidRPr="00356B67">
        <w:rPr>
          <w:rFonts w:ascii="Power Geez Unicode1" w:eastAsia="Times New Roman" w:hAnsi="Power Geez Unicode1" w:cs="Times New Roman"/>
          <w:sz w:val="24"/>
          <w:szCs w:val="24"/>
        </w:rPr>
        <w:t>2</w:t>
      </w:r>
      <w:proofErr w:type="gramStart"/>
      <w:r w:rsidRPr="00356B67">
        <w:rPr>
          <w:rFonts w:ascii="Power Geez Unicode1" w:eastAsia="Times New Roman" w:hAnsi="Power Geez Unicode1" w:cs="Times New Roman"/>
          <w:sz w:val="24"/>
          <w:szCs w:val="24"/>
        </w:rPr>
        <w:t>/  በ</w:t>
      </w:r>
      <w:proofErr w:type="gramEnd"/>
      <w:r w:rsidRPr="00356B67">
        <w:rPr>
          <w:rFonts w:ascii="Power Geez Unicode1" w:eastAsia="Times New Roman" w:hAnsi="Power Geez Unicode1" w:cs="Times New Roman"/>
          <w:sz w:val="24"/>
          <w:szCs w:val="24"/>
        </w:rPr>
        <w:t xml:space="preserve">አህያ በመጫን  </w:t>
      </w:r>
    </w:p>
    <w:p w:rsidR="005E74E3" w:rsidRPr="00356B67" w:rsidRDefault="005E74E3" w:rsidP="005E74E3">
      <w:pPr>
        <w:pStyle w:val="ListParagraph"/>
        <w:ind w:left="360"/>
        <w:rPr>
          <w:rFonts w:ascii="Power Geez Unicode1" w:eastAsia="Times New Roman" w:hAnsi="Power Geez Unicode1" w:cs="Times New Roman"/>
          <w:sz w:val="24"/>
          <w:szCs w:val="24"/>
        </w:rPr>
      </w:pPr>
      <w:r w:rsidRPr="00356B67">
        <w:rPr>
          <w:rFonts w:ascii="Power Geez Unicode1" w:eastAsia="Times New Roman" w:hAnsi="Power Geez Unicode1" w:cs="Times New Roman"/>
          <w:sz w:val="24"/>
          <w:szCs w:val="24"/>
        </w:rPr>
        <w:t>3</w:t>
      </w:r>
      <w:proofErr w:type="gramStart"/>
      <w:r w:rsidRPr="00356B67">
        <w:rPr>
          <w:rFonts w:ascii="Power Geez Unicode1" w:eastAsia="Times New Roman" w:hAnsi="Power Geez Unicode1" w:cs="Times New Roman"/>
          <w:sz w:val="24"/>
          <w:szCs w:val="24"/>
        </w:rPr>
        <w:t>/  በ</w:t>
      </w:r>
      <w:proofErr w:type="gramEnd"/>
      <w:r w:rsidRPr="00356B67">
        <w:rPr>
          <w:rFonts w:ascii="Power Geez Unicode1" w:eastAsia="Times New Roman" w:hAnsi="Power Geez Unicode1" w:cs="Times New Roman"/>
          <w:sz w:val="24"/>
          <w:szCs w:val="24"/>
        </w:rPr>
        <w:t xml:space="preserve">መኪና በመጫን </w:t>
      </w:r>
    </w:p>
    <w:p w:rsidR="005E74E3" w:rsidRPr="00356B67" w:rsidRDefault="005E74E3" w:rsidP="005E74E3">
      <w:pPr>
        <w:pStyle w:val="ListParagraph"/>
        <w:ind w:left="360"/>
        <w:rPr>
          <w:rFonts w:ascii="Power Geez Unicode1" w:eastAsia="Times New Roman" w:hAnsi="Power Geez Unicode1" w:cs="Times New Roman"/>
          <w:sz w:val="24"/>
          <w:szCs w:val="24"/>
        </w:rPr>
      </w:pPr>
      <w:r w:rsidRPr="00356B67">
        <w:rPr>
          <w:rFonts w:ascii="Power Geez Unicode1" w:eastAsia="Times New Roman" w:hAnsi="Power Geez Unicode1" w:cs="Times New Roman"/>
          <w:sz w:val="24"/>
          <w:szCs w:val="24"/>
        </w:rPr>
        <w:t>4/ ሌሎች ካሉ ይግለፁ---------------</w:t>
      </w:r>
    </w:p>
    <w:p w:rsidR="005E74E3" w:rsidRPr="00356B67" w:rsidRDefault="005E74E3" w:rsidP="005E74E3">
      <w:pPr>
        <w:pStyle w:val="ListParagraph"/>
        <w:ind w:left="360"/>
        <w:rPr>
          <w:rFonts w:ascii="Power Geez Unicode1" w:eastAsia="Times New Roman" w:hAnsi="Power Geez Unicode1" w:cs="Times New Roman"/>
          <w:sz w:val="24"/>
          <w:szCs w:val="24"/>
        </w:rPr>
      </w:pPr>
    </w:p>
    <w:p w:rsidR="005E74E3" w:rsidRPr="006A0424" w:rsidRDefault="005E74E3" w:rsidP="005E74E3">
      <w:pPr>
        <w:pStyle w:val="ListParagraph"/>
        <w:spacing w:line="240" w:lineRule="auto"/>
        <w:ind w:left="360"/>
        <w:rPr>
          <w:rFonts w:ascii="Times New Roman" w:eastAsia="Times New Roman" w:hAnsi="Times New Roman" w:cs="Times New Roman"/>
          <w:sz w:val="24"/>
          <w:szCs w:val="24"/>
        </w:rPr>
      </w:pPr>
    </w:p>
    <w:p w:rsidR="005E74E3" w:rsidRDefault="005E74E3" w:rsidP="002B2BA0">
      <w:pPr>
        <w:pStyle w:val="ListParagraph"/>
        <w:numPr>
          <w:ilvl w:val="0"/>
          <w:numId w:val="64"/>
        </w:numPr>
        <w:spacing w:line="240" w:lineRule="auto"/>
        <w:rPr>
          <w:rFonts w:ascii="Times New Roman" w:eastAsia="Times New Roman" w:hAnsi="Times New Roman" w:cs="Times New Roman"/>
          <w:sz w:val="24"/>
          <w:szCs w:val="24"/>
        </w:rPr>
      </w:pPr>
      <w:r w:rsidRPr="00094C39">
        <w:rPr>
          <w:rFonts w:ascii="Times New Roman" w:eastAsia="Times New Roman" w:hAnsi="Times New Roman" w:cs="Times New Roman"/>
          <w:sz w:val="24"/>
          <w:szCs w:val="24"/>
        </w:rPr>
        <w:t>Is there any fee for transporting crop to the market for selling &amp; buying of crop</w:t>
      </w:r>
      <w:r>
        <w:rPr>
          <w:rFonts w:ascii="Times New Roman" w:eastAsia="Times New Roman" w:hAnsi="Times New Roman" w:cs="Times New Roman"/>
          <w:sz w:val="24"/>
          <w:szCs w:val="24"/>
        </w:rPr>
        <w:t>s</w:t>
      </w:r>
      <w:r w:rsidRPr="00094C39">
        <w:rPr>
          <w:rFonts w:ascii="Times New Roman" w:eastAsia="Times New Roman" w:hAnsi="Times New Roman" w:cs="Times New Roman"/>
          <w:sz w:val="24"/>
          <w:szCs w:val="24"/>
        </w:rPr>
        <w:t>?</w:t>
      </w:r>
    </w:p>
    <w:p w:rsidR="005E74E3" w:rsidRDefault="005E74E3" w:rsidP="005E74E3">
      <w:pPr>
        <w:pStyle w:val="ListParagraph"/>
        <w:spacing w:line="240" w:lineRule="auto"/>
        <w:ind w:left="360"/>
        <w:rPr>
          <w:rFonts w:ascii="Times New Roman" w:eastAsia="Times New Roman" w:hAnsi="Times New Roman" w:cs="Times New Roman"/>
          <w:sz w:val="24"/>
          <w:szCs w:val="24"/>
        </w:rPr>
      </w:pPr>
    </w:p>
    <w:p w:rsidR="005E74E3" w:rsidRDefault="005E74E3" w:rsidP="005E74E3">
      <w:pPr>
        <w:pStyle w:val="ListParagraph"/>
        <w:spacing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Yes=1</w:t>
      </w:r>
      <w:r w:rsidRPr="00AD40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No=2</w:t>
      </w:r>
    </w:p>
    <w:p w:rsidR="005E74E3" w:rsidRDefault="005E74E3" w:rsidP="005E74E3">
      <w:pPr>
        <w:pStyle w:val="ListParagraph"/>
        <w:spacing w:line="240" w:lineRule="auto"/>
        <w:ind w:left="360"/>
        <w:rPr>
          <w:rFonts w:ascii="Times New Roman" w:eastAsia="Times New Roman" w:hAnsi="Times New Roman" w:cs="Times New Roman"/>
          <w:sz w:val="24"/>
          <w:szCs w:val="24"/>
        </w:rPr>
      </w:pPr>
    </w:p>
    <w:p w:rsidR="005E74E3" w:rsidRPr="00CE7F68" w:rsidRDefault="005E74E3" w:rsidP="002B2BA0">
      <w:pPr>
        <w:pStyle w:val="ListParagraph"/>
        <w:numPr>
          <w:ilvl w:val="0"/>
          <w:numId w:val="65"/>
        </w:numPr>
        <w:spacing w:line="240" w:lineRule="auto"/>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የሰብል</w:t>
      </w:r>
      <w:r w:rsidRPr="00CE7F68">
        <w:rPr>
          <w:rFonts w:ascii="Power Geez Unicode1" w:eastAsia="Times New Roman" w:hAnsi="Power Geez Unicode1" w:cs="Times New Roman"/>
          <w:sz w:val="24"/>
          <w:szCs w:val="24"/>
        </w:rPr>
        <w:t xml:space="preserve"> እህሎችን ወደገበያ ለመሸጥም ሆነ ለመግዛት የማጓጓዣ ክፍያ ትከፍላላችሁ? </w:t>
      </w:r>
    </w:p>
    <w:p w:rsidR="005E74E3" w:rsidRPr="007A2C6B"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r w:rsidRPr="007A2C6B">
        <w:rPr>
          <w:rFonts w:ascii="Power Geez Unicode1" w:eastAsia="Times New Roman" w:hAnsi="Power Geez Unicode1" w:cs="Times New Roman"/>
          <w:sz w:val="24"/>
          <w:szCs w:val="24"/>
        </w:rPr>
        <w:t>አዎ እንከፍላለን</w:t>
      </w:r>
      <w:r>
        <w:rPr>
          <w:rFonts w:ascii="Power Geez Unicode1" w:eastAsia="Times New Roman" w:hAnsi="Power Geez Unicode1" w:cs="Times New Roman"/>
          <w:sz w:val="24"/>
          <w:szCs w:val="24"/>
        </w:rPr>
        <w:t>=</w:t>
      </w:r>
      <w:proofErr w:type="gramStart"/>
      <w:r>
        <w:rPr>
          <w:rFonts w:ascii="Power Geez Unicode1" w:eastAsia="Times New Roman" w:hAnsi="Power Geez Unicode1" w:cs="Times New Roman"/>
          <w:sz w:val="24"/>
          <w:szCs w:val="24"/>
        </w:rPr>
        <w:t xml:space="preserve">1  </w:t>
      </w:r>
      <w:r w:rsidRPr="007A2C6B">
        <w:rPr>
          <w:rFonts w:ascii="Power Geez Unicode1" w:eastAsia="Times New Roman" w:hAnsi="Power Geez Unicode1" w:cs="Times New Roman"/>
          <w:sz w:val="24"/>
          <w:szCs w:val="24"/>
        </w:rPr>
        <w:t>አ</w:t>
      </w:r>
      <w:proofErr w:type="gramEnd"/>
      <w:r w:rsidRPr="007A2C6B">
        <w:rPr>
          <w:rFonts w:ascii="Power Geez Unicode1" w:eastAsia="Times New Roman" w:hAnsi="Power Geez Unicode1" w:cs="Times New Roman"/>
          <w:sz w:val="24"/>
          <w:szCs w:val="24"/>
        </w:rPr>
        <w:t>ንከፍልም</w:t>
      </w:r>
      <w:r>
        <w:rPr>
          <w:rFonts w:ascii="Power Geez Unicode1" w:eastAsia="Times New Roman" w:hAnsi="Power Geez Unicode1" w:cs="Times New Roman"/>
          <w:sz w:val="24"/>
          <w:szCs w:val="24"/>
        </w:rPr>
        <w:t>=2</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Default="005E74E3" w:rsidP="002B2BA0">
      <w:pPr>
        <w:pStyle w:val="CommentText"/>
        <w:numPr>
          <w:ilvl w:val="0"/>
          <w:numId w:val="66"/>
        </w:numPr>
        <w:spacing w:line="360" w:lineRule="auto"/>
        <w:rPr>
          <w:rFonts w:ascii="Times New Roman" w:hAnsi="Times New Roman" w:cs="Times New Roman"/>
          <w:sz w:val="24"/>
          <w:szCs w:val="24"/>
        </w:rPr>
      </w:pPr>
      <w:r w:rsidRPr="0092268D">
        <w:rPr>
          <w:rFonts w:ascii="Times New Roman" w:hAnsi="Times New Roman" w:cs="Times New Roman"/>
          <w:sz w:val="24"/>
          <w:szCs w:val="24"/>
        </w:rPr>
        <w:t xml:space="preserve">If your answer on question number 4 is "1" how much you pay </w:t>
      </w:r>
      <w:r w:rsidRPr="000A74FC">
        <w:rPr>
          <w:rFonts w:ascii="Times New Roman" w:hAnsi="Times New Roman" w:cs="Times New Roman"/>
          <w:sz w:val="24"/>
          <w:szCs w:val="24"/>
        </w:rPr>
        <w:t xml:space="preserve">in </w:t>
      </w:r>
      <w:r>
        <w:rPr>
          <w:rFonts w:ascii="Times New Roman" w:hAnsi="Times New Roman" w:cs="Times New Roman"/>
          <w:sz w:val="24"/>
          <w:szCs w:val="24"/>
        </w:rPr>
        <w:t>b</w:t>
      </w:r>
      <w:r w:rsidRPr="000A74FC">
        <w:rPr>
          <w:rFonts w:ascii="Times New Roman" w:hAnsi="Times New Roman" w:cs="Times New Roman"/>
          <w:sz w:val="24"/>
          <w:szCs w:val="24"/>
        </w:rPr>
        <w:t xml:space="preserve">irr </w:t>
      </w:r>
      <w:r w:rsidRPr="0092268D">
        <w:rPr>
          <w:rFonts w:ascii="Times New Roman" w:hAnsi="Times New Roman" w:cs="Times New Roman"/>
          <w:sz w:val="24"/>
          <w:szCs w:val="24"/>
        </w:rPr>
        <w:t>per quintal/100KG on average to transport it to the market</w:t>
      </w:r>
      <w:r>
        <w:rPr>
          <w:rFonts w:ascii="Times New Roman" w:hAnsi="Times New Roman" w:cs="Times New Roman"/>
          <w:sz w:val="24"/>
          <w:szCs w:val="24"/>
        </w:rPr>
        <w:t xml:space="preserve"> &amp; from the market</w:t>
      </w:r>
      <w:r w:rsidRPr="0092268D">
        <w:rPr>
          <w:rFonts w:ascii="Times New Roman" w:hAnsi="Times New Roman" w:cs="Times New Roman"/>
          <w:sz w:val="24"/>
          <w:szCs w:val="24"/>
        </w:rPr>
        <w:t>?</w:t>
      </w:r>
      <w:r>
        <w:rPr>
          <w:rFonts w:ascii="Times New Roman" w:hAnsi="Times New Roman" w:cs="Times New Roman"/>
          <w:sz w:val="24"/>
          <w:szCs w:val="24"/>
        </w:rPr>
        <w:t>----------------------------------</w:t>
      </w:r>
    </w:p>
    <w:p w:rsidR="005E74E3" w:rsidRPr="000A74FC" w:rsidRDefault="005E74E3" w:rsidP="002B2BA0">
      <w:pPr>
        <w:pStyle w:val="CommentText"/>
        <w:numPr>
          <w:ilvl w:val="0"/>
          <w:numId w:val="66"/>
        </w:numPr>
        <w:spacing w:line="360" w:lineRule="auto"/>
        <w:rPr>
          <w:rFonts w:ascii="Power Geez Unicode1" w:hAnsi="Power Geez Unicode1" w:cs="Times New Roman"/>
          <w:sz w:val="24"/>
          <w:szCs w:val="24"/>
        </w:rPr>
      </w:pPr>
      <w:r w:rsidRPr="000A74FC">
        <w:rPr>
          <w:rFonts w:ascii="Power Geez Unicode1" w:hAnsi="Power Geez Unicode1" w:cs="Times New Roman"/>
          <w:sz w:val="24"/>
          <w:szCs w:val="24"/>
        </w:rPr>
        <w:t>ለጥያቄ ቁጥር 4 ምልስዎ አዎ ወይም 1 ከሆነ አንድ ኩንታል/ለ100ኪ.ግ.  የሰብል እህል ወደ ገበያ ለመውሰድም ሆነ ከገበያ ወደ ቤት ለማምጣት</w:t>
      </w:r>
      <w:r>
        <w:rPr>
          <w:rFonts w:ascii="Power Geez Unicode1" w:hAnsi="Power Geez Unicode1" w:cs="Times New Roman"/>
          <w:sz w:val="24"/>
          <w:szCs w:val="24"/>
        </w:rPr>
        <w:t xml:space="preserve"> </w:t>
      </w:r>
      <w:r w:rsidRPr="000A74FC">
        <w:rPr>
          <w:rFonts w:ascii="Power Geez Unicode1" w:hAnsi="Power Geez Unicode1" w:cs="Times New Roman"/>
          <w:sz w:val="24"/>
          <w:szCs w:val="24"/>
        </w:rPr>
        <w:t>ምን ያህል</w:t>
      </w:r>
      <w:r>
        <w:rPr>
          <w:rFonts w:ascii="Power Geez Unicode1" w:hAnsi="Power Geez Unicode1" w:cs="Times New Roman"/>
          <w:sz w:val="24"/>
          <w:szCs w:val="24"/>
        </w:rPr>
        <w:t xml:space="preserve"> ብር </w:t>
      </w:r>
      <w:r w:rsidRPr="000A74FC">
        <w:rPr>
          <w:rFonts w:ascii="Power Geez Unicode1" w:hAnsi="Power Geez Unicode1" w:cs="Times New Roman"/>
          <w:sz w:val="24"/>
          <w:szCs w:val="24"/>
        </w:rPr>
        <w:t>ይከፍላሉ</w:t>
      </w:r>
      <w:r>
        <w:rPr>
          <w:rFonts w:ascii="Power Geez Unicode1" w:hAnsi="Power Geez Unicode1" w:cs="Times New Roman"/>
          <w:sz w:val="24"/>
          <w:szCs w:val="24"/>
        </w:rPr>
        <w:t xml:space="preserve"> </w:t>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r>
      <w:r w:rsidRPr="000A74FC">
        <w:rPr>
          <w:rFonts w:ascii="Power Geez Unicode1" w:hAnsi="Power Geez Unicode1" w:cs="Times New Roman"/>
          <w:sz w:val="24"/>
          <w:szCs w:val="24"/>
        </w:rPr>
        <w:softHyphen/>
        <w:t>----------</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Pr="007A2C6B" w:rsidRDefault="005E74E3" w:rsidP="002B2BA0">
      <w:pPr>
        <w:pStyle w:val="ListParagraph"/>
        <w:numPr>
          <w:ilvl w:val="0"/>
          <w:numId w:val="67"/>
        </w:numPr>
        <w:spacing w:line="240" w:lineRule="auto"/>
        <w:rPr>
          <w:rFonts w:ascii="Times New Roman" w:eastAsia="Times New Roman" w:hAnsi="Times New Roman" w:cs="Times New Roman"/>
          <w:sz w:val="24"/>
          <w:szCs w:val="24"/>
        </w:rPr>
      </w:pPr>
      <w:r w:rsidRPr="007A2C6B">
        <w:rPr>
          <w:rFonts w:ascii="Times New Roman" w:eastAsia="Times New Roman" w:hAnsi="Times New Roman" w:cs="Times New Roman"/>
          <w:sz w:val="24"/>
          <w:szCs w:val="24"/>
        </w:rPr>
        <w:t>Do you buy or sell crops based on market information?</w:t>
      </w:r>
    </w:p>
    <w:p w:rsidR="005E74E3" w:rsidRDefault="005E74E3" w:rsidP="005E74E3">
      <w:pPr>
        <w:pStyle w:val="ListParagraph"/>
        <w:spacing w:line="240" w:lineRule="auto"/>
        <w:ind w:left="360"/>
        <w:rPr>
          <w:rFonts w:ascii="Times New Roman" w:eastAsia="Times New Roman" w:hAnsi="Times New Roman" w:cs="Times New Roman"/>
          <w:sz w:val="24"/>
          <w:szCs w:val="24"/>
        </w:rPr>
      </w:pPr>
    </w:p>
    <w:p w:rsidR="005E74E3" w:rsidRDefault="005E74E3" w:rsidP="005E74E3">
      <w:pPr>
        <w:pStyle w:val="ListParagraph"/>
        <w:spacing w:line="240" w:lineRule="auto"/>
        <w:ind w:left="360"/>
        <w:rPr>
          <w:rFonts w:ascii="Times New Roman" w:eastAsia="Times New Roman" w:hAnsi="Times New Roman" w:cs="Times New Roman"/>
          <w:sz w:val="24"/>
          <w:szCs w:val="24"/>
        </w:rPr>
      </w:pPr>
      <w:r w:rsidRPr="007A2C6B">
        <w:rPr>
          <w:rFonts w:ascii="Times New Roman" w:eastAsia="Times New Roman" w:hAnsi="Times New Roman" w:cs="Times New Roman"/>
          <w:sz w:val="24"/>
          <w:szCs w:val="24"/>
        </w:rPr>
        <w:t xml:space="preserve">Yes </w:t>
      </w:r>
      <w:r>
        <w:rPr>
          <w:rFonts w:ascii="Times New Roman" w:eastAsia="Times New Roman" w:hAnsi="Times New Roman" w:cs="Times New Roman"/>
          <w:sz w:val="24"/>
          <w:szCs w:val="24"/>
        </w:rPr>
        <w:t>=1</w:t>
      </w:r>
      <w:r w:rsidRPr="007A2C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No=2</w:t>
      </w:r>
    </w:p>
    <w:p w:rsidR="005E74E3" w:rsidRPr="007A2C6B" w:rsidRDefault="005E74E3" w:rsidP="005E74E3">
      <w:pPr>
        <w:pStyle w:val="ListParagraph"/>
        <w:spacing w:line="240" w:lineRule="auto"/>
        <w:ind w:left="360"/>
        <w:rPr>
          <w:rFonts w:ascii="Times New Roman" w:eastAsia="Times New Roman" w:hAnsi="Times New Roman" w:cs="Times New Roman"/>
          <w:sz w:val="24"/>
          <w:szCs w:val="24"/>
        </w:rPr>
      </w:pPr>
    </w:p>
    <w:p w:rsidR="005E74E3" w:rsidRPr="000620FE" w:rsidRDefault="005E74E3" w:rsidP="002B2BA0">
      <w:pPr>
        <w:pStyle w:val="ListParagraph"/>
        <w:numPr>
          <w:ilvl w:val="0"/>
          <w:numId w:val="68"/>
        </w:numPr>
        <w:spacing w:line="240" w:lineRule="auto"/>
        <w:rPr>
          <w:rFonts w:ascii="Power Geez Unicode1" w:eastAsia="Times New Roman" w:hAnsi="Power Geez Unicode1" w:cs="Times New Roman"/>
          <w:sz w:val="24"/>
          <w:szCs w:val="24"/>
        </w:rPr>
      </w:pPr>
      <w:r w:rsidRPr="000620FE">
        <w:rPr>
          <w:rFonts w:ascii="Power Geez Unicode1" w:eastAsia="Times New Roman" w:hAnsi="Power Geez Unicode1" w:cs="Times New Roman"/>
          <w:sz w:val="24"/>
          <w:szCs w:val="24"/>
        </w:rPr>
        <w:t>የገበያውን መረጃ መሠረት አድርገው ነው የምግብ ሰብልዎን የሚሸጡት ወይም የሚገዙት?</w:t>
      </w:r>
    </w:p>
    <w:p w:rsidR="005E74E3" w:rsidRPr="00094C39" w:rsidRDefault="005E74E3" w:rsidP="005E74E3">
      <w:pPr>
        <w:pStyle w:val="ListParagraph"/>
        <w:spacing w:line="240" w:lineRule="auto"/>
        <w:ind w:left="360"/>
        <w:rPr>
          <w:rFonts w:ascii="Times New Roman" w:eastAsia="Times New Roman" w:hAnsi="Times New Roman" w:cs="Times New Roman"/>
          <w:sz w:val="24"/>
          <w:szCs w:val="24"/>
        </w:rPr>
      </w:pP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r w:rsidRPr="007A2C6B">
        <w:rPr>
          <w:rFonts w:ascii="Power Geez Unicode1" w:eastAsia="Times New Roman" w:hAnsi="Power Geez Unicode1" w:cs="Times New Roman"/>
          <w:sz w:val="24"/>
          <w:szCs w:val="24"/>
        </w:rPr>
        <w:t xml:space="preserve">አዎ </w:t>
      </w:r>
      <w:r>
        <w:rPr>
          <w:rFonts w:ascii="Power Geez Unicode1" w:eastAsia="Times New Roman" w:hAnsi="Power Geez Unicode1" w:cs="Times New Roman"/>
          <w:sz w:val="24"/>
          <w:szCs w:val="24"/>
        </w:rPr>
        <w:t>በገመያ መረጃ መሠረት ነው=1</w:t>
      </w:r>
      <w:r w:rsidRPr="007A2C6B">
        <w:rPr>
          <w:rFonts w:ascii="Power Geez Unicode1" w:eastAsia="Times New Roman" w:hAnsi="Power Geez Unicode1" w:cs="Times New Roman"/>
          <w:sz w:val="24"/>
          <w:szCs w:val="24"/>
        </w:rPr>
        <w:t xml:space="preserve">   </w:t>
      </w:r>
      <w:r>
        <w:rPr>
          <w:rFonts w:ascii="Power Geez Unicode1" w:eastAsia="Times New Roman" w:hAnsi="Power Geez Unicode1" w:cs="Times New Roman"/>
          <w:sz w:val="24"/>
          <w:szCs w:val="24"/>
        </w:rPr>
        <w:t>አይ ስለገበያ መረጃ ሳላገኝ ነው=2</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Pr="00356B67" w:rsidRDefault="005E74E3" w:rsidP="002B2BA0">
      <w:pPr>
        <w:pStyle w:val="ListParagraph"/>
        <w:numPr>
          <w:ilvl w:val="0"/>
          <w:numId w:val="69"/>
        </w:numPr>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 xml:space="preserve">On question number </w:t>
      </w:r>
      <w:proofErr w:type="gramStart"/>
      <w:r w:rsidRPr="00356B67">
        <w:rPr>
          <w:rFonts w:ascii="Times New Roman" w:eastAsia="Times New Roman" w:hAnsi="Times New Roman" w:cs="Times New Roman"/>
          <w:sz w:val="24"/>
          <w:szCs w:val="24"/>
        </w:rPr>
        <w:t>seven(</w:t>
      </w:r>
      <w:proofErr w:type="gramEnd"/>
      <w:r w:rsidRPr="00356B67">
        <w:rPr>
          <w:rFonts w:ascii="Times New Roman" w:eastAsia="Times New Roman" w:hAnsi="Times New Roman" w:cs="Times New Roman"/>
          <w:sz w:val="24"/>
          <w:szCs w:val="24"/>
        </w:rPr>
        <w:t xml:space="preserve">6) if your answer is ''1" where  you get the market information about crops?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 xml:space="preserve">1/ </w:t>
      </w:r>
      <w:proofErr w:type="gramStart"/>
      <w:r w:rsidRPr="00356B67">
        <w:rPr>
          <w:rFonts w:ascii="Times New Roman" w:eastAsia="Times New Roman" w:hAnsi="Times New Roman" w:cs="Times New Roman"/>
          <w:sz w:val="24"/>
          <w:szCs w:val="24"/>
        </w:rPr>
        <w:t>From</w:t>
      </w:r>
      <w:proofErr w:type="gramEnd"/>
      <w:r w:rsidRPr="00356B67">
        <w:rPr>
          <w:rFonts w:ascii="Times New Roman" w:eastAsia="Times New Roman" w:hAnsi="Times New Roman" w:cs="Times New Roman"/>
          <w:sz w:val="24"/>
          <w:szCs w:val="24"/>
        </w:rPr>
        <w:t xml:space="preserve"> local Government crop market expert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 xml:space="preserve">2/ </w:t>
      </w:r>
      <w:proofErr w:type="gramStart"/>
      <w:r w:rsidRPr="00356B67">
        <w:rPr>
          <w:rFonts w:ascii="Times New Roman" w:eastAsia="Times New Roman" w:hAnsi="Times New Roman" w:cs="Times New Roman"/>
          <w:sz w:val="24"/>
          <w:szCs w:val="24"/>
        </w:rPr>
        <w:t>From</w:t>
      </w:r>
      <w:proofErr w:type="gramEnd"/>
      <w:r w:rsidRPr="00356B67">
        <w:rPr>
          <w:rFonts w:ascii="Times New Roman" w:eastAsia="Times New Roman" w:hAnsi="Times New Roman" w:cs="Times New Roman"/>
          <w:sz w:val="24"/>
          <w:szCs w:val="24"/>
        </w:rPr>
        <w:t xml:space="preserve"> local crop market associations/co-operatives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 xml:space="preserve">3/ From Extension service deliverers </w:t>
      </w:r>
    </w:p>
    <w:p w:rsidR="005E74E3" w:rsidRPr="00356B67" w:rsidRDefault="005E74E3" w:rsidP="005E74E3">
      <w:pPr>
        <w:pStyle w:val="ListParagraph"/>
        <w:ind w:left="360"/>
        <w:rPr>
          <w:rFonts w:ascii="Times New Roman" w:eastAsia="Times New Roman" w:hAnsi="Times New Roman" w:cs="Times New Roman"/>
          <w:sz w:val="24"/>
          <w:szCs w:val="24"/>
        </w:rPr>
      </w:pPr>
      <w:r w:rsidRPr="00356B67">
        <w:rPr>
          <w:rFonts w:ascii="Times New Roman" w:eastAsia="Times New Roman" w:hAnsi="Times New Roman" w:cs="Times New Roman"/>
          <w:sz w:val="24"/>
          <w:szCs w:val="24"/>
        </w:rPr>
        <w:t>4/ others specify____________________________</w:t>
      </w:r>
    </w:p>
    <w:p w:rsidR="005E74E3" w:rsidRPr="00356B67" w:rsidRDefault="005E74E3" w:rsidP="005E74E3">
      <w:pPr>
        <w:pStyle w:val="ListParagraph"/>
        <w:ind w:left="360"/>
        <w:rPr>
          <w:rFonts w:ascii="Times New Roman" w:eastAsia="Times New Roman" w:hAnsi="Times New Roman" w:cs="Times New Roman"/>
          <w:sz w:val="24"/>
          <w:szCs w:val="24"/>
        </w:rPr>
      </w:pPr>
    </w:p>
    <w:p w:rsidR="005E74E3" w:rsidRDefault="005E74E3" w:rsidP="002B2BA0">
      <w:pPr>
        <w:pStyle w:val="ListParagraph"/>
        <w:numPr>
          <w:ilvl w:val="0"/>
          <w:numId w:val="70"/>
        </w:numPr>
        <w:rPr>
          <w:rFonts w:ascii="Power Geez Unicode1" w:eastAsia="Times New Roman" w:hAnsi="Power Geez Unicode1" w:cs="Times New Roman"/>
          <w:sz w:val="24"/>
          <w:szCs w:val="24"/>
        </w:rPr>
      </w:pPr>
      <w:r w:rsidRPr="001677FE">
        <w:rPr>
          <w:rFonts w:ascii="Power Geez Unicode1" w:eastAsia="Times New Roman" w:hAnsi="Power Geez Unicode1" w:cs="Times New Roman"/>
          <w:sz w:val="24"/>
          <w:szCs w:val="24"/>
        </w:rPr>
        <w:t>በጥያቄ ተ</w:t>
      </w:r>
      <w:r>
        <w:rPr>
          <w:rFonts w:ascii="Power Geez Unicode1" w:eastAsia="Times New Roman" w:hAnsi="Power Geez Unicode1" w:cs="Times New Roman"/>
          <w:sz w:val="24"/>
          <w:szCs w:val="24"/>
        </w:rPr>
        <w:t>ራ ቁጥ</w:t>
      </w:r>
      <w:proofErr w:type="gramStart"/>
      <w:r>
        <w:rPr>
          <w:rFonts w:ascii="Power Geez Unicode1" w:eastAsia="Times New Roman" w:hAnsi="Power Geez Unicode1" w:cs="Times New Roman"/>
          <w:sz w:val="24"/>
          <w:szCs w:val="24"/>
        </w:rPr>
        <w:t>ር(</w:t>
      </w:r>
      <w:proofErr w:type="gramEnd"/>
      <w:r>
        <w:rPr>
          <w:rFonts w:ascii="Power Geez Unicode1" w:eastAsia="Times New Roman" w:hAnsi="Power Geez Unicode1" w:cs="Times New Roman"/>
          <w:sz w:val="24"/>
          <w:szCs w:val="24"/>
        </w:rPr>
        <w:t xml:space="preserve">6) </w:t>
      </w:r>
      <w:r w:rsidRPr="001677FE">
        <w:rPr>
          <w:rFonts w:ascii="Power Geez Unicode1" w:eastAsia="Times New Roman" w:hAnsi="Power Geez Unicode1" w:cs="Times New Roman"/>
          <w:sz w:val="24"/>
          <w:szCs w:val="24"/>
        </w:rPr>
        <w:t>ለተጠየቀው</w:t>
      </w:r>
      <w:r>
        <w:rPr>
          <w:rFonts w:ascii="Power Geez Unicode1" w:eastAsia="Times New Roman" w:hAnsi="Power Geez Unicode1" w:cs="Times New Roman"/>
          <w:sz w:val="24"/>
          <w:szCs w:val="24"/>
        </w:rPr>
        <w:t xml:space="preserve"> መልስዎ ''1" ከሆነ የገበ</w:t>
      </w:r>
      <w:r w:rsidRPr="001677FE">
        <w:rPr>
          <w:rFonts w:ascii="Power Geez Unicode1" w:eastAsia="Times New Roman" w:hAnsi="Power Geez Unicode1" w:cs="Times New Roman"/>
          <w:sz w:val="24"/>
          <w:szCs w:val="24"/>
        </w:rPr>
        <w:t>ያ መረጃውን ከየት ያገኛሉ?</w:t>
      </w:r>
      <w:r>
        <w:rPr>
          <w:rFonts w:ascii="Power Geez Unicode1" w:eastAsia="Times New Roman" w:hAnsi="Power Geez Unicode1" w:cs="Times New Roman"/>
          <w:sz w:val="24"/>
          <w:szCs w:val="24"/>
        </w:rPr>
        <w:t xml:space="preserve"> </w:t>
      </w:r>
    </w:p>
    <w:p w:rsidR="005E74E3" w:rsidRDefault="005E74E3" w:rsidP="005E74E3">
      <w:pPr>
        <w:pStyle w:val="ListParagraph"/>
        <w:ind w:left="360"/>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 xml:space="preserve">     </w:t>
      </w:r>
      <w:r>
        <w:rPr>
          <w:rFonts w:ascii="Power Geez Unicode1" w:eastAsia="Times New Roman" w:hAnsi="Power Geez Unicode1"/>
          <w:sz w:val="24"/>
          <w:szCs w:val="24"/>
        </w:rPr>
        <w:t xml:space="preserve">1/ </w:t>
      </w:r>
      <w:r w:rsidRPr="001677FE">
        <w:rPr>
          <w:rFonts w:ascii="Power Geez Unicode1" w:eastAsia="Times New Roman" w:hAnsi="Power Geez Unicode1"/>
          <w:sz w:val="24"/>
          <w:szCs w:val="24"/>
        </w:rPr>
        <w:t>በአካባቢው ካለው የመንግስት አስተዳደር የሰብል ገበያ ባለሙያ</w:t>
      </w:r>
      <w:r w:rsidRPr="001677FE">
        <w:rPr>
          <w:rFonts w:ascii="Power Geez Unicode1" w:eastAsia="Times New Roman" w:hAnsi="Power Geez Unicode1" w:cs="Times New Roman"/>
          <w:sz w:val="24"/>
          <w:szCs w:val="24"/>
        </w:rPr>
        <w:t xml:space="preserve"> </w:t>
      </w:r>
    </w:p>
    <w:p w:rsidR="005E74E3" w:rsidRDefault="005E74E3" w:rsidP="005E74E3">
      <w:pPr>
        <w:pStyle w:val="ListParagraph"/>
        <w:ind w:left="360"/>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 xml:space="preserve">     2</w:t>
      </w:r>
      <w:r w:rsidRPr="001677FE">
        <w:rPr>
          <w:rFonts w:ascii="Power Geez Unicode1" w:eastAsia="Times New Roman" w:hAnsi="Power Geez Unicode1" w:cs="Times New Roman"/>
          <w:sz w:val="24"/>
          <w:szCs w:val="24"/>
        </w:rPr>
        <w:t xml:space="preserve">/ መአካባቢው ከሚገኝ የሰብል ገበያ </w:t>
      </w:r>
      <w:r>
        <w:rPr>
          <w:rFonts w:ascii="Power Geez Unicode1" w:eastAsia="Times New Roman" w:hAnsi="Power Geez Unicode1" w:cs="Times New Roman"/>
          <w:sz w:val="24"/>
          <w:szCs w:val="24"/>
        </w:rPr>
        <w:t>ማህበራት</w:t>
      </w:r>
    </w:p>
    <w:p w:rsidR="005E74E3" w:rsidRDefault="005E74E3" w:rsidP="005E74E3">
      <w:pPr>
        <w:pStyle w:val="ListParagraph"/>
        <w:ind w:left="360"/>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 xml:space="preserve">      3</w:t>
      </w:r>
      <w:proofErr w:type="gramStart"/>
      <w:r w:rsidRPr="001677FE">
        <w:rPr>
          <w:rFonts w:ascii="Power Geez Unicode1" w:eastAsia="Times New Roman" w:hAnsi="Power Geez Unicode1" w:cs="Times New Roman"/>
          <w:sz w:val="24"/>
          <w:szCs w:val="24"/>
        </w:rPr>
        <w:t xml:space="preserve">/ </w:t>
      </w:r>
      <w:r>
        <w:rPr>
          <w:rFonts w:ascii="Power Geez Unicode1" w:eastAsia="Times New Roman" w:hAnsi="Power Geez Unicode1" w:cs="Times New Roman"/>
          <w:sz w:val="24"/>
          <w:szCs w:val="24"/>
        </w:rPr>
        <w:t xml:space="preserve"> የ</w:t>
      </w:r>
      <w:proofErr w:type="gramEnd"/>
      <w:r>
        <w:rPr>
          <w:rFonts w:ascii="Power Geez Unicode1" w:eastAsia="Times New Roman" w:hAnsi="Power Geez Unicode1" w:cs="Times New Roman"/>
          <w:sz w:val="24"/>
          <w:szCs w:val="24"/>
        </w:rPr>
        <w:t>ኤክስቴንሽን አገልግሎት ከሚሠጡ</w:t>
      </w:r>
      <w:r w:rsidRPr="001677FE">
        <w:rPr>
          <w:rFonts w:ascii="Power Geez Unicode1" w:eastAsia="Times New Roman" w:hAnsi="Power Geez Unicode1" w:cs="Times New Roman"/>
          <w:sz w:val="24"/>
          <w:szCs w:val="24"/>
        </w:rPr>
        <w:t xml:space="preserve"> ባለሙያዎች/አካላት </w:t>
      </w:r>
    </w:p>
    <w:p w:rsidR="005E74E3" w:rsidRPr="001677FE" w:rsidRDefault="005E74E3" w:rsidP="005E74E3">
      <w:pPr>
        <w:pStyle w:val="ListParagraph"/>
        <w:ind w:left="360"/>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 xml:space="preserve">      4</w:t>
      </w:r>
      <w:proofErr w:type="gramStart"/>
      <w:r w:rsidRPr="001677FE">
        <w:rPr>
          <w:rFonts w:ascii="Power Geez Unicode1" w:eastAsia="Times New Roman" w:hAnsi="Power Geez Unicode1" w:cs="Times New Roman"/>
          <w:sz w:val="24"/>
          <w:szCs w:val="24"/>
        </w:rPr>
        <w:t xml:space="preserve">/  </w:t>
      </w:r>
      <w:r>
        <w:rPr>
          <w:rFonts w:ascii="Power Geez Unicode1" w:eastAsia="Times New Roman" w:hAnsi="Power Geez Unicode1" w:cs="Times New Roman"/>
          <w:sz w:val="24"/>
          <w:szCs w:val="24"/>
        </w:rPr>
        <w:t>ከ</w:t>
      </w:r>
      <w:proofErr w:type="gramEnd"/>
      <w:r>
        <w:rPr>
          <w:rFonts w:ascii="Power Geez Unicode1" w:eastAsia="Times New Roman" w:hAnsi="Power Geez Unicode1" w:cs="Times New Roman"/>
          <w:sz w:val="24"/>
          <w:szCs w:val="24"/>
        </w:rPr>
        <w:t>ሌ</w:t>
      </w:r>
      <w:r w:rsidRPr="001677FE">
        <w:rPr>
          <w:rFonts w:ascii="Power Geez Unicode1" w:eastAsia="Times New Roman" w:hAnsi="Power Geez Unicode1" w:cs="Times New Roman"/>
          <w:sz w:val="24"/>
          <w:szCs w:val="24"/>
        </w:rPr>
        <w:t>ሎች</w:t>
      </w:r>
      <w:r>
        <w:rPr>
          <w:rFonts w:ascii="Power Geez Unicode1" w:eastAsia="Times New Roman" w:hAnsi="Power Geez Unicode1" w:cs="Times New Roman"/>
          <w:sz w:val="24"/>
          <w:szCs w:val="24"/>
        </w:rPr>
        <w:t xml:space="preserve"> ከሆነ ለይ/ግለፅ/ጪ</w:t>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Power Geez Unicode1" w:eastAsia="Times New Roman" w:hAnsi="Power Geez Unicode1" w:cs="Times New Roman"/>
          <w:sz w:val="24"/>
          <w:szCs w:val="24"/>
        </w:rPr>
        <w:softHyphen/>
      </w:r>
      <w:r>
        <w:rPr>
          <w:rFonts w:ascii="Times New Roman" w:eastAsia="Times New Roman" w:hAnsi="Times New Roman" w:cs="Times New Roman"/>
          <w:sz w:val="24"/>
          <w:szCs w:val="24"/>
        </w:rPr>
        <w:t>____________________________</w:t>
      </w:r>
    </w:p>
    <w:p w:rsidR="005E74E3" w:rsidRPr="001677FE"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Pr="00D819A1" w:rsidRDefault="005E74E3" w:rsidP="002B2BA0">
      <w:pPr>
        <w:pStyle w:val="ListParagraph"/>
        <w:numPr>
          <w:ilvl w:val="0"/>
          <w:numId w:val="71"/>
        </w:numPr>
        <w:rPr>
          <w:rFonts w:ascii="Times New Roman" w:eastAsia="Times New Roman" w:hAnsi="Times New Roman" w:cs="Times New Roman"/>
          <w:sz w:val="24"/>
          <w:szCs w:val="24"/>
        </w:rPr>
      </w:pPr>
      <w:proofErr w:type="gramStart"/>
      <w:r w:rsidRPr="00D819A1">
        <w:rPr>
          <w:rFonts w:ascii="Times New Roman" w:eastAsia="Times New Roman" w:hAnsi="Times New Roman" w:cs="Times New Roman"/>
          <w:sz w:val="24"/>
          <w:szCs w:val="24"/>
        </w:rPr>
        <w:t>Is</w:t>
      </w:r>
      <w:proofErr w:type="gramEnd"/>
      <w:r w:rsidRPr="00D819A1">
        <w:rPr>
          <w:rFonts w:ascii="Times New Roman" w:eastAsia="Times New Roman" w:hAnsi="Times New Roman" w:cs="Times New Roman"/>
          <w:sz w:val="24"/>
          <w:szCs w:val="24"/>
        </w:rPr>
        <w:t xml:space="preserve"> there crop market associations/cooperatives in your area?</w:t>
      </w:r>
    </w:p>
    <w:p w:rsidR="005E74E3" w:rsidRDefault="005E74E3" w:rsidP="005E74E3">
      <w:pPr>
        <w:pStyle w:val="ListParagraph"/>
        <w:spacing w:line="240" w:lineRule="auto"/>
        <w:ind w:left="360"/>
        <w:rPr>
          <w:rFonts w:ascii="Nyala" w:eastAsia="Times New Roman" w:hAnsi="Nyala" w:cs="Times New Roman"/>
          <w:sz w:val="24"/>
          <w:szCs w:val="24"/>
        </w:rPr>
      </w:pPr>
    </w:p>
    <w:p w:rsidR="005E74E3" w:rsidRDefault="005E74E3" w:rsidP="005E74E3">
      <w:pPr>
        <w:pStyle w:val="ListParagraph"/>
        <w:spacing w:line="240" w:lineRule="auto"/>
        <w:ind w:left="360"/>
        <w:rPr>
          <w:rFonts w:ascii="Times New Roman" w:eastAsia="Times New Roman" w:hAnsi="Times New Roman" w:cs="Times New Roman"/>
          <w:sz w:val="24"/>
          <w:szCs w:val="24"/>
        </w:rPr>
      </w:pPr>
      <w:r w:rsidRPr="00D819A1">
        <w:rPr>
          <w:rFonts w:ascii="Times New Roman" w:eastAsia="Times New Roman" w:hAnsi="Times New Roman" w:cs="Times New Roman"/>
          <w:sz w:val="24"/>
          <w:szCs w:val="24"/>
        </w:rPr>
        <w:t>Yes</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 xml:space="preserve">1  </w:t>
      </w:r>
      <w:r w:rsidRPr="00D819A1">
        <w:rPr>
          <w:rFonts w:ascii="Times New Roman" w:eastAsia="Times New Roman" w:hAnsi="Times New Roman" w:cs="Times New Roman"/>
          <w:sz w:val="24"/>
          <w:szCs w:val="24"/>
        </w:rPr>
        <w:t>No</w:t>
      </w:r>
      <w:proofErr w:type="gramEnd"/>
      <w:r>
        <w:rPr>
          <w:rFonts w:ascii="Times New Roman" w:eastAsia="Times New Roman" w:hAnsi="Times New Roman" w:cs="Times New Roman"/>
          <w:sz w:val="24"/>
          <w:szCs w:val="24"/>
        </w:rPr>
        <w:t>=2</w:t>
      </w:r>
    </w:p>
    <w:p w:rsidR="005E74E3" w:rsidRPr="00D819A1" w:rsidRDefault="005E74E3" w:rsidP="005E74E3">
      <w:pPr>
        <w:pStyle w:val="ListParagraph"/>
        <w:spacing w:line="240" w:lineRule="auto"/>
        <w:ind w:left="360"/>
        <w:rPr>
          <w:rFonts w:ascii="Times New Roman" w:eastAsia="Times New Roman" w:hAnsi="Times New Roman" w:cs="Times New Roman"/>
          <w:sz w:val="24"/>
          <w:szCs w:val="24"/>
        </w:rPr>
      </w:pPr>
    </w:p>
    <w:p w:rsidR="005E74E3" w:rsidRDefault="005E74E3" w:rsidP="005E74E3">
      <w:pPr>
        <w:pStyle w:val="ListParagraph"/>
        <w:spacing w:line="240" w:lineRule="auto"/>
        <w:ind w:left="360"/>
        <w:rPr>
          <w:rFonts w:ascii="Times New Roman" w:eastAsia="Times New Roman" w:hAnsi="Times New Roman" w:cs="Times New Roman"/>
          <w:sz w:val="24"/>
          <w:szCs w:val="24"/>
        </w:rPr>
      </w:pPr>
    </w:p>
    <w:p w:rsidR="005E74E3" w:rsidRPr="00D819A1" w:rsidRDefault="005E74E3" w:rsidP="002B2BA0">
      <w:pPr>
        <w:pStyle w:val="ListParagraph"/>
        <w:numPr>
          <w:ilvl w:val="0"/>
          <w:numId w:val="72"/>
        </w:numPr>
        <w:rPr>
          <w:rFonts w:ascii="Power Geez Unicode1" w:eastAsia="Times New Roman" w:hAnsi="Power Geez Unicode1" w:cs="Times New Roman"/>
          <w:sz w:val="24"/>
          <w:szCs w:val="24"/>
        </w:rPr>
      </w:pPr>
      <w:r w:rsidRPr="00D819A1">
        <w:rPr>
          <w:rFonts w:ascii="Power Geez Unicode1" w:eastAsia="Times New Roman" w:hAnsi="Power Geez Unicode1" w:cs="Times New Roman"/>
          <w:sz w:val="24"/>
          <w:szCs w:val="24"/>
        </w:rPr>
        <w:t>በአካባቢዎ የሰብል ገበያ ማህበራት አሉ?</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r w:rsidRPr="00D819A1">
        <w:rPr>
          <w:rFonts w:ascii="Power Geez Unicode1" w:eastAsia="Times New Roman" w:hAnsi="Power Geez Unicode1" w:cs="Times New Roman"/>
          <w:sz w:val="24"/>
          <w:szCs w:val="24"/>
        </w:rPr>
        <w:lastRenderedPageBreak/>
        <w:t>አዎ አሉ</w:t>
      </w:r>
      <w:r>
        <w:rPr>
          <w:rFonts w:ascii="Power Geez Unicode1" w:eastAsia="Times New Roman" w:hAnsi="Power Geez Unicode1" w:cs="Times New Roman"/>
          <w:sz w:val="24"/>
          <w:szCs w:val="24"/>
        </w:rPr>
        <w:t>=</w:t>
      </w:r>
      <w:proofErr w:type="gramStart"/>
      <w:r>
        <w:rPr>
          <w:rFonts w:ascii="Power Geez Unicode1" w:eastAsia="Times New Roman" w:hAnsi="Power Geez Unicode1" w:cs="Times New Roman"/>
          <w:sz w:val="24"/>
          <w:szCs w:val="24"/>
        </w:rPr>
        <w:t xml:space="preserve">1  </w:t>
      </w:r>
      <w:r w:rsidRPr="00D819A1">
        <w:rPr>
          <w:rFonts w:ascii="Power Geez Unicode1" w:eastAsia="Times New Roman" w:hAnsi="Power Geez Unicode1" w:cs="Times New Roman"/>
          <w:sz w:val="24"/>
          <w:szCs w:val="24"/>
        </w:rPr>
        <w:t>የ</w:t>
      </w:r>
      <w:proofErr w:type="gramEnd"/>
      <w:r w:rsidRPr="00D819A1">
        <w:rPr>
          <w:rFonts w:ascii="Power Geez Unicode1" w:eastAsia="Times New Roman" w:hAnsi="Power Geez Unicode1" w:cs="Times New Roman"/>
          <w:sz w:val="24"/>
          <w:szCs w:val="24"/>
        </w:rPr>
        <w:t>ሉም</w:t>
      </w:r>
      <w:r>
        <w:rPr>
          <w:rFonts w:ascii="Power Geez Unicode1" w:eastAsia="Times New Roman" w:hAnsi="Power Geez Unicode1" w:cs="Times New Roman"/>
          <w:sz w:val="24"/>
          <w:szCs w:val="24"/>
        </w:rPr>
        <w:t>=2</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Pr="00706AD2" w:rsidRDefault="005E74E3" w:rsidP="002B2BA0">
      <w:pPr>
        <w:pStyle w:val="ListParagraph"/>
        <w:numPr>
          <w:ilvl w:val="0"/>
          <w:numId w:val="7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your answer for question no.8</w:t>
      </w:r>
      <w:r w:rsidRPr="00706AD2">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"1</w:t>
      </w:r>
      <w:r w:rsidRPr="00706AD2">
        <w:rPr>
          <w:rFonts w:ascii="Times New Roman" w:eastAsia="Times New Roman" w:hAnsi="Times New Roman" w:cs="Times New Roman"/>
          <w:sz w:val="24"/>
          <w:szCs w:val="24"/>
        </w:rPr>
        <w:t xml:space="preserve">" is there </w:t>
      </w:r>
      <w:proofErr w:type="gramStart"/>
      <w:r w:rsidRPr="00706AD2">
        <w:rPr>
          <w:rFonts w:ascii="Times New Roman" w:eastAsia="Times New Roman" w:hAnsi="Times New Roman" w:cs="Times New Roman"/>
          <w:sz w:val="24"/>
          <w:szCs w:val="24"/>
        </w:rPr>
        <w:t>a household member who participate</w:t>
      </w:r>
      <w:proofErr w:type="gramEnd"/>
      <w:r w:rsidRPr="00706AD2">
        <w:rPr>
          <w:rFonts w:ascii="Times New Roman" w:eastAsia="Times New Roman" w:hAnsi="Times New Roman" w:cs="Times New Roman"/>
          <w:sz w:val="24"/>
          <w:szCs w:val="24"/>
        </w:rPr>
        <w:t xml:space="preserve"> in the local crop market association/s or cooperatives?  </w:t>
      </w:r>
    </w:p>
    <w:p w:rsidR="005E74E3" w:rsidRPr="00706AD2" w:rsidRDefault="005E74E3" w:rsidP="005E74E3">
      <w:pPr>
        <w:pStyle w:val="ListParagraph"/>
        <w:ind w:left="360"/>
        <w:rPr>
          <w:rFonts w:ascii="Times New Roman" w:eastAsia="Times New Roman" w:hAnsi="Times New Roman" w:cs="Times New Roman"/>
          <w:sz w:val="24"/>
          <w:szCs w:val="24"/>
        </w:rPr>
      </w:pPr>
      <w:r w:rsidRPr="00706AD2">
        <w:rPr>
          <w:rFonts w:ascii="Times New Roman" w:eastAsia="Times New Roman" w:hAnsi="Times New Roman" w:cs="Times New Roman"/>
          <w:sz w:val="24"/>
          <w:szCs w:val="24"/>
        </w:rPr>
        <w:t xml:space="preserve">Yes </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 xml:space="preserve">1  </w:t>
      </w:r>
      <w:r w:rsidRPr="00706AD2">
        <w:rPr>
          <w:rFonts w:ascii="Times New Roman" w:eastAsia="Times New Roman" w:hAnsi="Times New Roman" w:cs="Times New Roman"/>
          <w:sz w:val="24"/>
          <w:szCs w:val="24"/>
        </w:rPr>
        <w:t>No</w:t>
      </w:r>
      <w:proofErr w:type="gramEnd"/>
      <w:r>
        <w:rPr>
          <w:rFonts w:ascii="Times New Roman" w:eastAsia="Times New Roman" w:hAnsi="Times New Roman" w:cs="Times New Roman"/>
          <w:sz w:val="24"/>
          <w:szCs w:val="24"/>
        </w:rPr>
        <w:t>=2</w:t>
      </w:r>
    </w:p>
    <w:p w:rsidR="005E74E3" w:rsidRPr="0059026B"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Default="005E74E3" w:rsidP="002B2BA0">
      <w:pPr>
        <w:pStyle w:val="ListParagraph"/>
        <w:numPr>
          <w:ilvl w:val="0"/>
          <w:numId w:val="74"/>
        </w:numPr>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ለ</w:t>
      </w:r>
      <w:r w:rsidRPr="001677FE">
        <w:rPr>
          <w:rFonts w:ascii="Power Geez Unicode1" w:eastAsia="Times New Roman" w:hAnsi="Power Geez Unicode1" w:cs="Times New Roman"/>
          <w:sz w:val="24"/>
          <w:szCs w:val="24"/>
        </w:rPr>
        <w:t>ጥያቄ ተ</w:t>
      </w:r>
      <w:r>
        <w:rPr>
          <w:rFonts w:ascii="Power Geez Unicode1" w:eastAsia="Times New Roman" w:hAnsi="Power Geez Unicode1" w:cs="Times New Roman"/>
          <w:sz w:val="24"/>
          <w:szCs w:val="24"/>
        </w:rPr>
        <w:t>ራ ቁጥር ስምን</w:t>
      </w:r>
      <w:proofErr w:type="gramStart"/>
      <w:r>
        <w:rPr>
          <w:rFonts w:ascii="Power Geez Unicode1" w:eastAsia="Times New Roman" w:hAnsi="Power Geez Unicode1" w:cs="Times New Roman"/>
          <w:sz w:val="24"/>
          <w:szCs w:val="24"/>
        </w:rPr>
        <w:t>ት(</w:t>
      </w:r>
      <w:proofErr w:type="gramEnd"/>
      <w:r>
        <w:rPr>
          <w:rFonts w:ascii="Power Geez Unicode1" w:eastAsia="Times New Roman" w:hAnsi="Power Geez Unicode1" w:cs="Times New Roman"/>
          <w:sz w:val="24"/>
          <w:szCs w:val="24"/>
        </w:rPr>
        <w:t>8)</w:t>
      </w:r>
      <w:r w:rsidRPr="001677FE">
        <w:rPr>
          <w:rFonts w:ascii="Power Geez Unicode1" w:eastAsia="Times New Roman" w:hAnsi="Power Geez Unicode1" w:cs="Times New Roman"/>
          <w:sz w:val="24"/>
          <w:szCs w:val="24"/>
        </w:rPr>
        <w:t xml:space="preserve"> ለተጠየቀው</w:t>
      </w:r>
      <w:r>
        <w:rPr>
          <w:rFonts w:ascii="Power Geez Unicode1" w:eastAsia="Times New Roman" w:hAnsi="Power Geez Unicode1" w:cs="Times New Roman"/>
          <w:sz w:val="24"/>
          <w:szCs w:val="24"/>
        </w:rPr>
        <w:t xml:space="preserve"> መልስዎ ''1</w:t>
      </w:r>
      <w:r w:rsidRPr="001677FE">
        <w:rPr>
          <w:rFonts w:ascii="Power Geez Unicode1" w:eastAsia="Times New Roman" w:hAnsi="Power Geez Unicode1" w:cs="Times New Roman"/>
          <w:sz w:val="24"/>
          <w:szCs w:val="24"/>
        </w:rPr>
        <w:t xml:space="preserve">" ከሆነ </w:t>
      </w:r>
      <w:r>
        <w:rPr>
          <w:rFonts w:ascii="Power Geez Unicode1" w:eastAsia="Times New Roman" w:hAnsi="Power Geez Unicode1" w:cs="Times New Roman"/>
          <w:sz w:val="24"/>
          <w:szCs w:val="24"/>
        </w:rPr>
        <w:t>ከቤተሰቡ አባል ውሰጥ በአካበባቢ ከሚገኝ የሰብል ገበያ ማህበራት ውስጥ ሰብልን በመግዛትና በመሸጥ የሚሳተፍ አለ?</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r>
        <w:rPr>
          <w:rFonts w:ascii="Power Geez Unicode1" w:eastAsia="Times New Roman" w:hAnsi="Power Geez Unicode1" w:cs="Times New Roman"/>
          <w:sz w:val="24"/>
          <w:szCs w:val="24"/>
        </w:rPr>
        <w:t>አዎ አለ=</w:t>
      </w:r>
      <w:proofErr w:type="gramStart"/>
      <w:r>
        <w:rPr>
          <w:rFonts w:ascii="Power Geez Unicode1" w:eastAsia="Times New Roman" w:hAnsi="Power Geez Unicode1" w:cs="Times New Roman"/>
          <w:sz w:val="24"/>
          <w:szCs w:val="24"/>
        </w:rPr>
        <w:t xml:space="preserve">1  </w:t>
      </w:r>
      <w:r>
        <w:rPr>
          <w:rFonts w:ascii="Power Geez Unicode1" w:eastAsia="Times New Roman" w:hAnsi="Power Geez Unicode1"/>
          <w:sz w:val="24"/>
          <w:szCs w:val="24"/>
        </w:rPr>
        <w:t>አ</w:t>
      </w:r>
      <w:proofErr w:type="gramEnd"/>
      <w:r>
        <w:rPr>
          <w:rFonts w:ascii="Power Geez Unicode1" w:eastAsia="Times New Roman" w:hAnsi="Power Geez Unicode1"/>
          <w:sz w:val="24"/>
          <w:szCs w:val="24"/>
        </w:rPr>
        <w:t>ይ</w:t>
      </w:r>
      <w:r w:rsidRPr="00D819A1">
        <w:rPr>
          <w:rFonts w:ascii="Power Geez Unicode1" w:eastAsia="Times New Roman" w:hAnsi="Power Geez Unicode1" w:cs="Times New Roman"/>
          <w:sz w:val="24"/>
          <w:szCs w:val="24"/>
        </w:rPr>
        <w:t xml:space="preserve"> </w:t>
      </w:r>
      <w:r>
        <w:rPr>
          <w:rFonts w:ascii="Power Geez Unicode1" w:eastAsia="Times New Roman" w:hAnsi="Power Geez Unicode1" w:cs="Times New Roman"/>
          <w:sz w:val="24"/>
          <w:szCs w:val="24"/>
        </w:rPr>
        <w:t>የለ</w:t>
      </w:r>
      <w:r w:rsidRPr="00D819A1">
        <w:rPr>
          <w:rFonts w:ascii="Power Geez Unicode1" w:eastAsia="Times New Roman" w:hAnsi="Power Geez Unicode1" w:cs="Times New Roman"/>
          <w:sz w:val="24"/>
          <w:szCs w:val="24"/>
        </w:rPr>
        <w:t>ም</w:t>
      </w:r>
      <w:r>
        <w:rPr>
          <w:rFonts w:ascii="Power Geez Unicode1" w:eastAsia="Times New Roman" w:hAnsi="Power Geez Unicode1" w:cs="Times New Roman"/>
          <w:sz w:val="24"/>
          <w:szCs w:val="24"/>
        </w:rPr>
        <w:t>=2</w:t>
      </w:r>
    </w:p>
    <w:p w:rsidR="005E74E3" w:rsidRDefault="005E74E3" w:rsidP="005E74E3">
      <w:pPr>
        <w:pStyle w:val="ListParagraph"/>
        <w:spacing w:line="240" w:lineRule="auto"/>
        <w:ind w:left="360"/>
        <w:rPr>
          <w:rFonts w:ascii="Power Geez Unicode1" w:eastAsia="Times New Roman" w:hAnsi="Power Geez Unicode1" w:cs="Times New Roman"/>
          <w:sz w:val="24"/>
          <w:szCs w:val="24"/>
        </w:rPr>
      </w:pPr>
    </w:p>
    <w:p w:rsidR="005E74E3" w:rsidRDefault="005E74E3" w:rsidP="005E74E3">
      <w:pPr>
        <w:pStyle w:val="ListParagraph"/>
        <w:ind w:left="360"/>
        <w:rPr>
          <w:rFonts w:ascii="Nyala" w:eastAsia="Times New Roman" w:hAnsi="Nyala" w:cs="Times New Roman"/>
          <w:sz w:val="24"/>
          <w:szCs w:val="24"/>
        </w:rPr>
      </w:pPr>
    </w:p>
    <w:p w:rsidR="005E74E3" w:rsidRDefault="005E74E3" w:rsidP="005E74E3">
      <w:pPr>
        <w:pStyle w:val="ListParagraph"/>
        <w:spacing w:line="240" w:lineRule="auto"/>
        <w:ind w:left="360"/>
        <w:rPr>
          <w:rFonts w:ascii="Power Geez Unicode1" w:eastAsia="Times New Roman" w:hAnsi="Power Geez Unicode1"/>
          <w:sz w:val="24"/>
          <w:szCs w:val="24"/>
        </w:rPr>
      </w:pPr>
    </w:p>
    <w:p w:rsidR="005E74E3" w:rsidRPr="00D86118" w:rsidRDefault="005E74E3" w:rsidP="002B2BA0">
      <w:pPr>
        <w:pStyle w:val="ListParagraph"/>
        <w:numPr>
          <w:ilvl w:val="0"/>
          <w:numId w:val="75"/>
        </w:numPr>
        <w:autoSpaceDE w:val="0"/>
        <w:autoSpaceDN w:val="0"/>
        <w:adjustRightInd w:val="0"/>
        <w:spacing w:after="200" w:line="240" w:lineRule="auto"/>
        <w:jc w:val="left"/>
        <w:rPr>
          <w:rFonts w:ascii="Times New Roman" w:eastAsia="Times New Roman" w:hAnsi="Times New Roman" w:cs="Times New Roman"/>
          <w:color w:val="000000"/>
        </w:rPr>
      </w:pPr>
      <w:r w:rsidRPr="00611523">
        <w:rPr>
          <w:rFonts w:ascii="Times New Roman" w:eastAsia="Times New Roman" w:hAnsi="Times New Roman" w:cs="Times New Roman"/>
          <w:b/>
          <w:bCs/>
          <w:color w:val="000000"/>
        </w:rPr>
        <w:t xml:space="preserve">Access to Agricultural extension services. </w:t>
      </w:r>
    </w:p>
    <w:p w:rsidR="005E74E3" w:rsidRPr="00ED7F5A" w:rsidRDefault="005E74E3" w:rsidP="005E74E3">
      <w:pPr>
        <w:pStyle w:val="ListParagraph"/>
        <w:autoSpaceDE w:val="0"/>
        <w:autoSpaceDN w:val="0"/>
        <w:adjustRightInd w:val="0"/>
        <w:spacing w:line="240" w:lineRule="auto"/>
        <w:ind w:left="360"/>
        <w:rPr>
          <w:rFonts w:ascii="Times New Roman" w:eastAsia="Times New Roman" w:hAnsi="Times New Roman" w:cs="Times New Roman"/>
          <w:color w:val="000000"/>
        </w:rPr>
      </w:pPr>
    </w:p>
    <w:p w:rsidR="005E74E3" w:rsidRPr="00ED7F5A" w:rsidRDefault="005E74E3" w:rsidP="002B2BA0">
      <w:pPr>
        <w:pStyle w:val="ListParagraph"/>
        <w:numPr>
          <w:ilvl w:val="0"/>
          <w:numId w:val="40"/>
        </w:numPr>
        <w:autoSpaceDE w:val="0"/>
        <w:autoSpaceDN w:val="0"/>
        <w:adjustRightInd w:val="0"/>
        <w:spacing w:after="200" w:line="240" w:lineRule="auto"/>
        <w:jc w:val="left"/>
        <w:rPr>
          <w:rFonts w:ascii="Power Geez Unicode1" w:eastAsia="Times New Roman" w:hAnsi="Power Geez Unicode1" w:cs="Times New Roman"/>
          <w:color w:val="000000"/>
          <w:sz w:val="24"/>
          <w:szCs w:val="24"/>
        </w:rPr>
      </w:pPr>
      <w:r w:rsidRPr="00ED7F5A">
        <w:rPr>
          <w:rFonts w:ascii="Power Geez Unicode1" w:hAnsi="Power Geez Unicode1" w:cs="Nyala"/>
          <w:sz w:val="24"/>
          <w:szCs w:val="24"/>
        </w:rPr>
        <w:t>የግብርና</w:t>
      </w:r>
      <w:r w:rsidRPr="00ED7F5A">
        <w:rPr>
          <w:rFonts w:ascii="Power Geez Unicode1" w:hAnsi="Power Geez Unicode1"/>
          <w:sz w:val="24"/>
          <w:szCs w:val="24"/>
        </w:rPr>
        <w:t xml:space="preserve"> </w:t>
      </w:r>
      <w:r w:rsidRPr="00ED7F5A">
        <w:rPr>
          <w:rFonts w:ascii="Power Geez Unicode1" w:hAnsi="Power Geez Unicode1" w:cs="Nyala"/>
          <w:sz w:val="24"/>
          <w:szCs w:val="24"/>
        </w:rPr>
        <w:t>ኤክስቴንሽን</w:t>
      </w:r>
      <w:r w:rsidRPr="00ED7F5A">
        <w:rPr>
          <w:rFonts w:ascii="Power Geez Unicode1" w:hAnsi="Power Geez Unicode1"/>
          <w:sz w:val="24"/>
          <w:szCs w:val="24"/>
        </w:rPr>
        <w:t xml:space="preserve"> </w:t>
      </w:r>
      <w:r w:rsidRPr="00ED7F5A">
        <w:rPr>
          <w:rFonts w:ascii="Power Geez Unicode1" w:hAnsi="Power Geez Unicode1" w:cs="Nyala"/>
          <w:sz w:val="24"/>
          <w:szCs w:val="24"/>
        </w:rPr>
        <w:t>አገልግሎት</w:t>
      </w:r>
      <w:r w:rsidRPr="00ED7F5A">
        <w:rPr>
          <w:rFonts w:ascii="Power Geez Unicode1" w:hAnsi="Power Geez Unicode1"/>
          <w:sz w:val="24"/>
          <w:szCs w:val="24"/>
        </w:rPr>
        <w:t xml:space="preserve"> </w:t>
      </w:r>
      <w:r w:rsidRPr="00ED7F5A">
        <w:rPr>
          <w:rFonts w:ascii="Power Geez Unicode1" w:hAnsi="Power Geez Unicode1" w:cs="Nyala"/>
          <w:sz w:val="24"/>
          <w:szCs w:val="24"/>
        </w:rPr>
        <w:t>መዳረሻ</w:t>
      </w:r>
    </w:p>
    <w:p w:rsidR="005E74E3" w:rsidRPr="00611523" w:rsidRDefault="005E74E3" w:rsidP="005E74E3">
      <w:pPr>
        <w:pStyle w:val="ListParagraph"/>
        <w:autoSpaceDE w:val="0"/>
        <w:autoSpaceDN w:val="0"/>
        <w:adjustRightInd w:val="0"/>
        <w:spacing w:line="240" w:lineRule="auto"/>
        <w:ind w:left="360"/>
        <w:rPr>
          <w:rFonts w:ascii="Times New Roman" w:eastAsia="Times New Roman" w:hAnsi="Times New Roman" w:cs="Times New Roman"/>
          <w:color w:val="000000"/>
        </w:rPr>
      </w:pPr>
    </w:p>
    <w:p w:rsidR="005E74E3" w:rsidRPr="00611523" w:rsidRDefault="005E74E3" w:rsidP="005E74E3">
      <w:pPr>
        <w:pStyle w:val="ListParagraph"/>
        <w:autoSpaceDE w:val="0"/>
        <w:autoSpaceDN w:val="0"/>
        <w:adjustRightInd w:val="0"/>
        <w:spacing w:line="240" w:lineRule="auto"/>
        <w:ind w:left="360"/>
        <w:rPr>
          <w:rFonts w:ascii="Times New Roman" w:eastAsia="Times New Roman" w:hAnsi="Times New Roman" w:cs="Times New Roman"/>
          <w:color w:val="000000"/>
        </w:rPr>
      </w:pPr>
    </w:p>
    <w:p w:rsidR="005E74E3" w:rsidRPr="008E6D01" w:rsidRDefault="005E74E3" w:rsidP="002B2BA0">
      <w:pPr>
        <w:pStyle w:val="ListParagraph"/>
        <w:numPr>
          <w:ilvl w:val="0"/>
          <w:numId w:val="41"/>
        </w:numPr>
        <w:autoSpaceDE w:val="0"/>
        <w:autoSpaceDN w:val="0"/>
        <w:adjustRightInd w:val="0"/>
        <w:rPr>
          <w:rFonts w:ascii="Times New Roman" w:eastAsia="Times New Roman" w:hAnsi="Times New Roman" w:cs="Times New Roman"/>
          <w:color w:val="000000"/>
        </w:rPr>
      </w:pPr>
      <w:r w:rsidRPr="00611523">
        <w:rPr>
          <w:rFonts w:ascii="Times New Roman" w:eastAsia="Times New Roman" w:hAnsi="Times New Roman" w:cs="Times New Roman"/>
          <w:color w:val="000000"/>
        </w:rPr>
        <w:t xml:space="preserve">Did you or anyone in your household receive any agricultural extension service /advice from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sidRPr="00611523">
        <w:rPr>
          <w:rFonts w:ascii="Times New Roman" w:eastAsia="Times New Roman" w:hAnsi="Times New Roman" w:cs="Times New Roman"/>
          <w:color w:val="000000"/>
        </w:rPr>
        <w:t>extension</w:t>
      </w:r>
      <w:proofErr w:type="gramEnd"/>
      <w:r w:rsidRPr="00611523">
        <w:rPr>
          <w:rFonts w:ascii="Times New Roman" w:eastAsia="Times New Roman" w:hAnsi="Times New Roman" w:cs="Times New Roman"/>
          <w:color w:val="000000"/>
        </w:rPr>
        <w:t xml:space="preserve"> personnel/ DAs</w:t>
      </w:r>
      <w:r>
        <w:rPr>
          <w:rFonts w:ascii="Times New Roman" w:eastAsia="Times New Roman" w:hAnsi="Times New Roman" w:cs="Times New Roman"/>
          <w:color w:val="000000"/>
        </w:rPr>
        <w:t xml:space="preserve"> in last 12 months? Yes=1 No=2</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rPr>
      </w:pPr>
    </w:p>
    <w:p w:rsidR="005E74E3" w:rsidRPr="008E6D01" w:rsidRDefault="005E74E3" w:rsidP="002B2BA0">
      <w:pPr>
        <w:pStyle w:val="ListParagraph"/>
        <w:numPr>
          <w:ilvl w:val="0"/>
          <w:numId w:val="57"/>
        </w:numPr>
        <w:spacing w:line="240" w:lineRule="auto"/>
        <w:rPr>
          <w:rFonts w:ascii="Power Geez Unicode1" w:eastAsia="Times New Roman" w:hAnsi="Power Geez Unicode1" w:cs="Times New Roman"/>
          <w:sz w:val="24"/>
          <w:szCs w:val="24"/>
        </w:rPr>
      </w:pPr>
      <w:r w:rsidRPr="00651317">
        <w:rPr>
          <w:rFonts w:ascii="Power Geez Unicode1" w:eastAsia="Times New Roman" w:hAnsi="Power Geez Unicode1" w:cs="Times New Roman"/>
          <w:color w:val="000000"/>
          <w:sz w:val="24"/>
          <w:szCs w:val="24"/>
        </w:rPr>
        <w:t xml:space="preserve">ባለፉት 12 ወራት </w:t>
      </w:r>
      <w:r>
        <w:rPr>
          <w:rFonts w:ascii="Power Geez Unicode1" w:eastAsia="Times New Roman" w:hAnsi="Power Geez Unicode1" w:cs="Times New Roman"/>
          <w:color w:val="000000"/>
          <w:sz w:val="24"/>
          <w:szCs w:val="24"/>
        </w:rPr>
        <w:t xml:space="preserve">በቤትዎ </w:t>
      </w:r>
      <w:r w:rsidRPr="00651317">
        <w:rPr>
          <w:rFonts w:ascii="Power Geez Unicode1" w:eastAsia="Times New Roman" w:hAnsi="Power Geez Unicode1" w:cs="Times New Roman"/>
          <w:color w:val="000000"/>
          <w:sz w:val="24"/>
          <w:szCs w:val="24"/>
        </w:rPr>
        <w:t xml:space="preserve">የግብርና ኤክስቴንሽን አገልግሎት ከሚሰጡ </w:t>
      </w:r>
    </w:p>
    <w:p w:rsidR="005E74E3" w:rsidRPr="00BF4C4F" w:rsidRDefault="005E74E3" w:rsidP="005E74E3">
      <w:pPr>
        <w:pStyle w:val="ListParagraph"/>
        <w:spacing w:line="240" w:lineRule="auto"/>
        <w:ind w:left="360"/>
        <w:rPr>
          <w:rFonts w:ascii="Power Geez Unicode1" w:eastAsia="Times New Roman" w:hAnsi="Power Geez Unicode1" w:cs="Times New Roman"/>
          <w:sz w:val="24"/>
          <w:szCs w:val="24"/>
        </w:rPr>
      </w:pPr>
      <w:r>
        <w:rPr>
          <w:rFonts w:ascii="Power Geez Unicode1" w:eastAsia="Times New Roman" w:hAnsi="Power Geez Unicode1" w:cs="Times New Roman"/>
          <w:color w:val="000000"/>
          <w:sz w:val="24"/>
          <w:szCs w:val="24"/>
        </w:rPr>
        <w:t xml:space="preserve">   </w:t>
      </w:r>
      <w:r w:rsidRPr="00651317">
        <w:rPr>
          <w:rFonts w:ascii="Power Geez Unicode1" w:eastAsia="Times New Roman" w:hAnsi="Power Geez Unicode1" w:cs="Times New Roman"/>
          <w:color w:val="000000"/>
          <w:sz w:val="24"/>
          <w:szCs w:val="24"/>
        </w:rPr>
        <w:t>አካላት</w:t>
      </w:r>
      <w:r>
        <w:rPr>
          <w:rFonts w:ascii="Power Geez Unicode1" w:eastAsia="Times New Roman" w:hAnsi="Power Geez Unicode1" w:cs="Times New Roman"/>
          <w:color w:val="000000"/>
          <w:sz w:val="24"/>
          <w:szCs w:val="24"/>
        </w:rPr>
        <w:t>(ከዲኤዎች)</w:t>
      </w:r>
      <w:r w:rsidRPr="00651317">
        <w:rPr>
          <w:rFonts w:ascii="Power Geez Unicode1" w:eastAsia="Times New Roman" w:hAnsi="Power Geez Unicode1" w:cs="Times New Roman"/>
          <w:color w:val="000000"/>
          <w:sz w:val="24"/>
          <w:szCs w:val="24"/>
        </w:rPr>
        <w:t xml:space="preserve"> አገልግሎቱን አግኝተዋል?</w:t>
      </w:r>
      <w:r>
        <w:rPr>
          <w:rFonts w:ascii="Power Geez Unicode1" w:eastAsia="Times New Roman" w:hAnsi="Power Geez Unicode1" w:cs="Times New Roman"/>
          <w:color w:val="000000"/>
          <w:sz w:val="24"/>
          <w:szCs w:val="24"/>
        </w:rPr>
        <w:t xml:space="preserve">  </w:t>
      </w:r>
      <w:r>
        <w:rPr>
          <w:rFonts w:ascii="Power Geez Unicode1" w:eastAsia="Times New Roman" w:hAnsi="Power Geez Unicode1" w:cs="Times New Roman"/>
          <w:sz w:val="24"/>
          <w:szCs w:val="24"/>
        </w:rPr>
        <w:t>አዎ አግኝቻለሁ=</w:t>
      </w:r>
      <w:proofErr w:type="gramStart"/>
      <w:r>
        <w:rPr>
          <w:rFonts w:ascii="Power Geez Unicode1" w:eastAsia="Times New Roman" w:hAnsi="Power Geez Unicode1" w:cs="Times New Roman"/>
          <w:sz w:val="24"/>
          <w:szCs w:val="24"/>
        </w:rPr>
        <w:t xml:space="preserve">1  </w:t>
      </w:r>
      <w:r>
        <w:rPr>
          <w:rFonts w:ascii="Power Geez Unicode1" w:eastAsia="Times New Roman" w:hAnsi="Power Geez Unicode1"/>
          <w:sz w:val="24"/>
          <w:szCs w:val="24"/>
        </w:rPr>
        <w:t>አ</w:t>
      </w:r>
      <w:proofErr w:type="gramEnd"/>
      <w:r>
        <w:rPr>
          <w:rFonts w:ascii="Power Geez Unicode1" w:eastAsia="Times New Roman" w:hAnsi="Power Geez Unicode1"/>
          <w:sz w:val="24"/>
          <w:szCs w:val="24"/>
        </w:rPr>
        <w:t>ይ</w:t>
      </w:r>
      <w:r w:rsidRPr="00D819A1">
        <w:rPr>
          <w:rFonts w:ascii="Power Geez Unicode1" w:eastAsia="Times New Roman" w:hAnsi="Power Geez Unicode1" w:cs="Times New Roman"/>
          <w:sz w:val="24"/>
          <w:szCs w:val="24"/>
        </w:rPr>
        <w:t xml:space="preserve"> </w:t>
      </w:r>
      <w:r>
        <w:rPr>
          <w:rFonts w:ascii="Power Geez Unicode1" w:eastAsia="Times New Roman" w:hAnsi="Power Geez Unicode1" w:cs="Times New Roman"/>
          <w:sz w:val="24"/>
          <w:szCs w:val="24"/>
        </w:rPr>
        <w:t>አላገኘሁም=2</w:t>
      </w:r>
    </w:p>
    <w:p w:rsidR="005E74E3" w:rsidRPr="00611523" w:rsidRDefault="005E74E3" w:rsidP="005E74E3">
      <w:pPr>
        <w:pStyle w:val="ListParagraph"/>
        <w:autoSpaceDE w:val="0"/>
        <w:autoSpaceDN w:val="0"/>
        <w:adjustRightInd w:val="0"/>
        <w:spacing w:after="21" w:line="240" w:lineRule="auto"/>
        <w:ind w:left="360"/>
        <w:rPr>
          <w:rFonts w:ascii="Times New Roman" w:eastAsia="Times New Roman" w:hAnsi="Times New Roman" w:cs="Times New Roman"/>
          <w:color w:val="000000"/>
        </w:rPr>
      </w:pPr>
    </w:p>
    <w:p w:rsidR="005E74E3" w:rsidRDefault="005E74E3" w:rsidP="002B2BA0">
      <w:pPr>
        <w:pStyle w:val="ListParagraph"/>
        <w:numPr>
          <w:ilvl w:val="0"/>
          <w:numId w:val="42"/>
        </w:numPr>
        <w:autoSpaceDE w:val="0"/>
        <w:autoSpaceDN w:val="0"/>
        <w:adjustRightInd w:val="0"/>
        <w:spacing w:after="200"/>
        <w:jc w:val="left"/>
        <w:rPr>
          <w:rFonts w:ascii="Times New Roman" w:eastAsia="Times New Roman" w:hAnsi="Times New Roman" w:cs="Times New Roman"/>
          <w:color w:val="000000"/>
          <w:sz w:val="24"/>
          <w:szCs w:val="24"/>
        </w:rPr>
      </w:pPr>
      <w:r w:rsidRPr="00C847F7">
        <w:rPr>
          <w:rFonts w:ascii="Times New Roman" w:eastAsia="Times New Roman" w:hAnsi="Times New Roman" w:cs="Times New Roman"/>
          <w:color w:val="000000"/>
          <w:sz w:val="24"/>
          <w:szCs w:val="24"/>
        </w:rPr>
        <w:t xml:space="preserve">If  your answer on question number 10.1 is "1", how many days did, the official of </w:t>
      </w:r>
      <w:r>
        <w:rPr>
          <w:rFonts w:ascii="Times New Roman" w:eastAsia="Times New Roman" w:hAnsi="Times New Roman" w:cs="Times New Roman"/>
          <w:color w:val="000000"/>
          <w:sz w:val="24"/>
          <w:szCs w:val="24"/>
        </w:rPr>
        <w:t xml:space="preserve">    </w:t>
      </w:r>
    </w:p>
    <w:p w:rsidR="005E74E3" w:rsidRPr="00C847F7"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Pr="00C847F7">
        <w:rPr>
          <w:rFonts w:ascii="Times New Roman" w:eastAsia="Times New Roman" w:hAnsi="Times New Roman" w:cs="Times New Roman"/>
          <w:color w:val="000000"/>
          <w:sz w:val="24"/>
          <w:szCs w:val="24"/>
        </w:rPr>
        <w:t>extensi</w:t>
      </w:r>
      <w:r>
        <w:rPr>
          <w:rFonts w:ascii="Times New Roman" w:eastAsia="Times New Roman" w:hAnsi="Times New Roman" w:cs="Times New Roman"/>
          <w:color w:val="000000"/>
          <w:sz w:val="24"/>
          <w:szCs w:val="24"/>
        </w:rPr>
        <w:t>on</w:t>
      </w:r>
      <w:r w:rsidRPr="00C847F7">
        <w:rPr>
          <w:rFonts w:ascii="Times New Roman" w:eastAsia="Times New Roman" w:hAnsi="Times New Roman" w:cs="Times New Roman"/>
          <w:color w:val="000000"/>
          <w:sz w:val="24"/>
          <w:szCs w:val="24"/>
        </w:rPr>
        <w:t xml:space="preserve">  personnel</w:t>
      </w:r>
      <w:proofErr w:type="gramEnd"/>
      <w:r w:rsidRPr="00C847F7">
        <w:rPr>
          <w:rFonts w:ascii="Times New Roman" w:eastAsia="Times New Roman" w:hAnsi="Times New Roman" w:cs="Times New Roman"/>
          <w:color w:val="000000"/>
          <w:sz w:val="24"/>
          <w:szCs w:val="24"/>
        </w:rPr>
        <w:t xml:space="preserve"> visited you or your household </w:t>
      </w:r>
      <w:r>
        <w:rPr>
          <w:rFonts w:ascii="Times New Roman" w:eastAsia="Times New Roman" w:hAnsi="Times New Roman" w:cs="Times New Roman"/>
          <w:color w:val="000000"/>
          <w:sz w:val="24"/>
          <w:szCs w:val="24"/>
        </w:rPr>
        <w:t>members in the last year? ____</w:t>
      </w:r>
      <w:r w:rsidRPr="00C847F7">
        <w:rPr>
          <w:rFonts w:ascii="Times New Roman" w:eastAsia="Times New Roman" w:hAnsi="Times New Roman" w:cs="Times New Roman"/>
          <w:color w:val="000000"/>
          <w:sz w:val="24"/>
          <w:szCs w:val="24"/>
        </w:rPr>
        <w:t xml:space="preserve">day/s </w:t>
      </w:r>
    </w:p>
    <w:p w:rsidR="005E74E3" w:rsidRPr="00C847F7"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Pr="008E6D01" w:rsidRDefault="005E74E3" w:rsidP="002B2BA0">
      <w:pPr>
        <w:pStyle w:val="ListParagraph"/>
        <w:numPr>
          <w:ilvl w:val="0"/>
          <w:numId w:val="48"/>
        </w:numPr>
        <w:autoSpaceDE w:val="0"/>
        <w:autoSpaceDN w:val="0"/>
        <w:adjustRightInd w:val="0"/>
        <w:spacing w:after="200" w:line="240" w:lineRule="auto"/>
        <w:jc w:val="left"/>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ለጥያቄ ቁጥር 10</w:t>
      </w:r>
      <w:r w:rsidRPr="00651317">
        <w:rPr>
          <w:rFonts w:ascii="Power Geez Unicode1" w:eastAsia="Times New Roman" w:hAnsi="Power Geez Unicode1" w:cs="Times New Roman"/>
          <w:color w:val="000000"/>
          <w:sz w:val="24"/>
          <w:szCs w:val="24"/>
        </w:rPr>
        <w:t xml:space="preserve">.1 መልስዎ "1" ከሆነ የግብርና ኤክስቴንሽን አገልግሎት </w:t>
      </w:r>
    </w:p>
    <w:p w:rsidR="005E74E3"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 xml:space="preserve">    </w:t>
      </w:r>
      <w:r w:rsidRPr="00651317">
        <w:rPr>
          <w:rFonts w:ascii="Power Geez Unicode1" w:eastAsia="Times New Roman" w:hAnsi="Power Geez Unicode1" w:cs="Times New Roman"/>
          <w:color w:val="000000"/>
          <w:sz w:val="24"/>
          <w:szCs w:val="24"/>
        </w:rPr>
        <w:t>ሰጭው</w:t>
      </w:r>
      <w:r>
        <w:rPr>
          <w:rFonts w:ascii="Power Geez Unicode1" w:eastAsia="Times New Roman" w:hAnsi="Power Geez Unicode1" w:cs="Times New Roman"/>
          <w:color w:val="000000"/>
          <w:sz w:val="24"/>
          <w:szCs w:val="24"/>
        </w:rPr>
        <w:t>(ዲኤው)</w:t>
      </w:r>
      <w:r w:rsidRPr="00651317">
        <w:rPr>
          <w:rFonts w:ascii="Power Geez Unicode1" w:eastAsia="Times New Roman" w:hAnsi="Power Geez Unicode1" w:cs="Times New Roman"/>
          <w:color w:val="000000"/>
          <w:sz w:val="24"/>
          <w:szCs w:val="24"/>
        </w:rPr>
        <w:t xml:space="preserve"> ለምን ያህል ጊዜ ቤትዎን ጎብኝቷል?</w:t>
      </w:r>
      <w:r>
        <w:rPr>
          <w:rFonts w:ascii="Power Geez Unicode1" w:eastAsia="Times New Roman" w:hAnsi="Power Geez Unicode1" w:cs="Times New Roman"/>
          <w:color w:val="000000"/>
          <w:sz w:val="24"/>
          <w:szCs w:val="24"/>
        </w:rPr>
        <w:t>ለ</w:t>
      </w:r>
      <w:r w:rsidRPr="00611523">
        <w:rPr>
          <w:rFonts w:ascii="Times New Roman" w:eastAsia="Times New Roman" w:hAnsi="Times New Roman" w:cs="Times New Roman"/>
          <w:color w:val="000000"/>
        </w:rPr>
        <w:t xml:space="preserve"> ______</w:t>
      </w:r>
      <w:r w:rsidRPr="00651317">
        <w:rPr>
          <w:rFonts w:ascii="Power Geez Unicode1" w:eastAsia="Times New Roman" w:hAnsi="Power Geez Unicode1" w:cs="Times New Roman"/>
          <w:color w:val="000000"/>
          <w:sz w:val="24"/>
          <w:szCs w:val="24"/>
        </w:rPr>
        <w:t>ቀን/</w:t>
      </w:r>
      <w:r>
        <w:rPr>
          <w:rFonts w:ascii="Power Geez Unicode1" w:eastAsia="Times New Roman" w:hAnsi="Power Geez Unicode1" w:cs="Times New Roman"/>
          <w:color w:val="000000"/>
          <w:sz w:val="24"/>
          <w:szCs w:val="24"/>
        </w:rPr>
        <w:t>ናት</w:t>
      </w:r>
    </w:p>
    <w:p w:rsidR="005E74E3" w:rsidRPr="00743D0A"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p>
    <w:p w:rsidR="005E74E3" w:rsidRDefault="005E74E3" w:rsidP="002B2BA0">
      <w:pPr>
        <w:pStyle w:val="ListParagraph"/>
        <w:numPr>
          <w:ilvl w:val="0"/>
          <w:numId w:val="49"/>
        </w:numPr>
        <w:autoSpaceDE w:val="0"/>
        <w:autoSpaceDN w:val="0"/>
        <w:adjustRightInd w:val="0"/>
        <w:rPr>
          <w:rFonts w:ascii="Times New Roman" w:eastAsia="Times New Roman" w:hAnsi="Times New Roman" w:cs="Times New Roman"/>
          <w:color w:val="000000"/>
          <w:sz w:val="24"/>
          <w:szCs w:val="24"/>
        </w:rPr>
      </w:pPr>
      <w:r w:rsidRPr="00F23669">
        <w:rPr>
          <w:rFonts w:ascii="Times New Roman" w:eastAsia="Times New Roman" w:hAnsi="Times New Roman" w:cs="Times New Roman"/>
          <w:color w:val="000000"/>
          <w:sz w:val="24"/>
          <w:szCs w:val="24"/>
        </w:rPr>
        <w:t>What was the purpose of these visits?  (</w:t>
      </w:r>
      <w:r>
        <w:rPr>
          <w:rFonts w:ascii="Times New Roman" w:eastAsia="Times New Roman" w:hAnsi="Times New Roman" w:cs="Times New Roman"/>
          <w:color w:val="000000"/>
          <w:sz w:val="24"/>
          <w:szCs w:val="24"/>
        </w:rPr>
        <w:t xml:space="preserve">Ordered </w:t>
      </w:r>
      <w:r w:rsidRPr="00F23669">
        <w:rPr>
          <w:rFonts w:ascii="Times New Roman" w:eastAsia="Times New Roman" w:hAnsi="Times New Roman" w:cs="Times New Roman"/>
          <w:color w:val="000000"/>
          <w:sz w:val="24"/>
          <w:szCs w:val="24"/>
        </w:rPr>
        <w:t xml:space="preserve">Multiple answer is possible)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F23669">
        <w:rPr>
          <w:rFonts w:ascii="Times New Roman" w:eastAsia="Times New Roman" w:hAnsi="Times New Roman" w:cs="Times New Roman"/>
          <w:color w:val="000000"/>
          <w:sz w:val="24"/>
          <w:szCs w:val="24"/>
        </w:rPr>
        <w:t xml:space="preserve">1/ </w:t>
      </w:r>
      <w:proofErr w:type="gramStart"/>
      <w:r w:rsidRPr="00F23669">
        <w:rPr>
          <w:rFonts w:ascii="Times New Roman" w:eastAsia="Times New Roman" w:hAnsi="Times New Roman" w:cs="Times New Roman"/>
          <w:color w:val="000000"/>
          <w:sz w:val="24"/>
          <w:szCs w:val="24"/>
        </w:rPr>
        <w:t>To</w:t>
      </w:r>
      <w:proofErr w:type="gramEnd"/>
      <w:r w:rsidRPr="00F23669">
        <w:rPr>
          <w:rFonts w:ascii="Times New Roman" w:eastAsia="Times New Roman" w:hAnsi="Times New Roman" w:cs="Times New Roman"/>
          <w:color w:val="000000"/>
          <w:sz w:val="24"/>
          <w:szCs w:val="24"/>
        </w:rPr>
        <w:t xml:space="preserve"> provide advice on marketing issue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F23669">
        <w:rPr>
          <w:rFonts w:ascii="Times New Roman" w:eastAsia="Times New Roman" w:hAnsi="Times New Roman" w:cs="Times New Roman"/>
          <w:color w:val="000000"/>
          <w:sz w:val="24"/>
          <w:szCs w:val="24"/>
        </w:rPr>
        <w:t xml:space="preserve">2/ </w:t>
      </w:r>
      <w:proofErr w:type="gramStart"/>
      <w:r w:rsidRPr="00F23669">
        <w:rPr>
          <w:rFonts w:ascii="Times New Roman" w:eastAsia="Times New Roman" w:hAnsi="Times New Roman" w:cs="Times New Roman"/>
          <w:color w:val="000000"/>
          <w:sz w:val="24"/>
          <w:szCs w:val="24"/>
        </w:rPr>
        <w:t>To</w:t>
      </w:r>
      <w:proofErr w:type="gramEnd"/>
      <w:r w:rsidRPr="00F23669">
        <w:rPr>
          <w:rFonts w:ascii="Times New Roman" w:eastAsia="Times New Roman" w:hAnsi="Times New Roman" w:cs="Times New Roman"/>
          <w:color w:val="000000"/>
          <w:sz w:val="24"/>
          <w:szCs w:val="24"/>
        </w:rPr>
        <w:t xml:space="preserve"> provide advice on credit services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F23669">
        <w:rPr>
          <w:rFonts w:ascii="Times New Roman" w:eastAsia="Times New Roman" w:hAnsi="Times New Roman" w:cs="Times New Roman"/>
          <w:color w:val="000000"/>
          <w:sz w:val="24"/>
          <w:szCs w:val="24"/>
        </w:rPr>
        <w:t>3/ To provide</w:t>
      </w:r>
      <w:r>
        <w:rPr>
          <w:rFonts w:ascii="Times New Roman" w:eastAsia="Times New Roman" w:hAnsi="Times New Roman" w:cs="Times New Roman"/>
          <w:color w:val="000000"/>
          <w:sz w:val="24"/>
          <w:szCs w:val="24"/>
        </w:rPr>
        <w:t xml:space="preserve"> advice about productivity such as about</w:t>
      </w:r>
      <w:r w:rsidRPr="00F23669">
        <w:rPr>
          <w:rFonts w:ascii="Times New Roman" w:eastAsia="Times New Roman" w:hAnsi="Times New Roman" w:cs="Times New Roman"/>
          <w:color w:val="000000"/>
          <w:sz w:val="24"/>
          <w:szCs w:val="24"/>
        </w:rPr>
        <w:t xml:space="preserve"> new seed </w:t>
      </w:r>
      <w:proofErr w:type="gramStart"/>
      <w:r w:rsidRPr="00F23669">
        <w:rPr>
          <w:rFonts w:ascii="Times New Roman" w:eastAsia="Times New Roman" w:hAnsi="Times New Roman" w:cs="Times New Roman"/>
          <w:color w:val="000000"/>
          <w:sz w:val="24"/>
          <w:szCs w:val="24"/>
        </w:rPr>
        <w:t>varieties</w:t>
      </w:r>
      <w:r>
        <w:rPr>
          <w:rFonts w:ascii="Times New Roman" w:eastAsia="Times New Roman" w:hAnsi="Times New Roman" w:cs="Times New Roman"/>
          <w:color w:val="000000"/>
          <w:sz w:val="24"/>
          <w:szCs w:val="24"/>
        </w:rPr>
        <w:t xml:space="preserve">  and</w:t>
      </w:r>
      <w:proofErr w:type="gramEnd"/>
      <w:r>
        <w:rPr>
          <w:rFonts w:ascii="Times New Roman" w:eastAsia="Times New Roman" w:hAnsi="Times New Roman" w:cs="Times New Roman"/>
          <w:color w:val="000000"/>
          <w:sz w:val="24"/>
          <w:szCs w:val="24"/>
        </w:rPr>
        <w:t xml:space="preserve"> about</w:t>
      </w:r>
      <w:r w:rsidRPr="00F23669">
        <w:rPr>
          <w:rFonts w:ascii="Times New Roman" w:eastAsia="Times New Roman" w:hAnsi="Times New Roman" w:cs="Times New Roman"/>
          <w:color w:val="000000"/>
          <w:sz w:val="24"/>
          <w:szCs w:val="24"/>
        </w:rPr>
        <w:t xml:space="preserve"> fertilizer </w:t>
      </w:r>
      <w:r>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Pr="00F23669">
        <w:rPr>
          <w:rFonts w:ascii="Times New Roman" w:eastAsia="Times New Roman" w:hAnsi="Times New Roman" w:cs="Times New Roman"/>
          <w:color w:val="000000"/>
          <w:sz w:val="24"/>
          <w:szCs w:val="24"/>
        </w:rPr>
        <w:t>use</w:t>
      </w:r>
      <w:proofErr w:type="gramEnd"/>
      <w:r w:rsidRPr="00F23669">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F23669">
        <w:rPr>
          <w:rFonts w:ascii="Times New Roman" w:eastAsia="Times New Roman" w:hAnsi="Times New Roman" w:cs="Times New Roman"/>
          <w:color w:val="000000"/>
          <w:sz w:val="24"/>
          <w:szCs w:val="24"/>
        </w:rPr>
        <w:t xml:space="preserve"> 4/ </w:t>
      </w:r>
      <w:proofErr w:type="gramStart"/>
      <w:r w:rsidRPr="00F23669">
        <w:rPr>
          <w:rFonts w:ascii="Times New Roman" w:eastAsia="Times New Roman" w:hAnsi="Times New Roman" w:cs="Times New Roman"/>
          <w:color w:val="000000"/>
          <w:sz w:val="24"/>
          <w:szCs w:val="24"/>
        </w:rPr>
        <w:t>To</w:t>
      </w:r>
      <w:proofErr w:type="gramEnd"/>
      <w:r w:rsidRPr="00F23669">
        <w:rPr>
          <w:rFonts w:ascii="Times New Roman" w:eastAsia="Times New Roman" w:hAnsi="Times New Roman" w:cs="Times New Roman"/>
          <w:color w:val="000000"/>
          <w:sz w:val="24"/>
          <w:szCs w:val="24"/>
        </w:rPr>
        <w:t xml:space="preserve"> provide advice on weather problem &amp; to provide advice on irrigation </w:t>
      </w:r>
    </w:p>
    <w:p w:rsidR="005E74E3" w:rsidRPr="00C847F7" w:rsidRDefault="005E74E3" w:rsidP="005E74E3">
      <w:pPr>
        <w:pStyle w:val="ListParagraph"/>
        <w:autoSpaceDE w:val="0"/>
        <w:autoSpaceDN w:val="0"/>
        <w:adjustRightInd w:val="0"/>
        <w:ind w:left="360"/>
        <w:rPr>
          <w:rFonts w:ascii="Nyala" w:eastAsia="Times New Roman" w:hAnsi="Nyala" w:cs="Times New Roman"/>
          <w:color w:val="000000"/>
          <w:sz w:val="24"/>
          <w:szCs w:val="24"/>
        </w:rPr>
      </w:pPr>
      <w:r w:rsidRPr="00F23669">
        <w:rPr>
          <w:rFonts w:ascii="Times New Roman" w:eastAsia="Times New Roman" w:hAnsi="Times New Roman" w:cs="Times New Roman"/>
          <w:color w:val="000000"/>
          <w:sz w:val="24"/>
          <w:szCs w:val="24"/>
        </w:rPr>
        <w:t>5/others</w:t>
      </w:r>
      <w:r>
        <w:rPr>
          <w:rFonts w:ascii="Times New Roman" w:eastAsia="Times New Roman" w:hAnsi="Times New Roman" w:cs="Times New Roman"/>
          <w:color w:val="000000"/>
          <w:sz w:val="24"/>
          <w:szCs w:val="24"/>
        </w:rPr>
        <w:t xml:space="preserve"> s</w:t>
      </w:r>
      <w:r w:rsidRPr="000C38B9">
        <w:rPr>
          <w:rFonts w:ascii="Times New Roman" w:eastAsia="Times New Roman" w:hAnsi="Times New Roman" w:cs="Times New Roman"/>
          <w:color w:val="000000"/>
          <w:sz w:val="24"/>
          <w:szCs w:val="24"/>
        </w:rPr>
        <w:t>pecify</w:t>
      </w:r>
      <w:r>
        <w:rPr>
          <w:rFonts w:ascii="Nyala" w:eastAsia="Times New Roman" w:hAnsi="Nyala" w:cs="Times New Roman"/>
          <w:color w:val="000000"/>
          <w:sz w:val="24"/>
          <w:szCs w:val="24"/>
        </w:rPr>
        <w:t>-------------------------------------</w:t>
      </w:r>
    </w:p>
    <w:p w:rsidR="005E74E3" w:rsidRPr="00743D0A" w:rsidRDefault="005E74E3" w:rsidP="002B2BA0">
      <w:pPr>
        <w:pStyle w:val="HTMLPreformatted"/>
        <w:numPr>
          <w:ilvl w:val="0"/>
          <w:numId w:val="50"/>
        </w:numPr>
        <w:spacing w:line="360" w:lineRule="auto"/>
        <w:jc w:val="both"/>
        <w:rPr>
          <w:rFonts w:ascii="Power Geez Unicode1" w:hAnsi="Power Geez Unicode1"/>
          <w:sz w:val="24"/>
          <w:szCs w:val="24"/>
        </w:rPr>
      </w:pPr>
      <w:r w:rsidRPr="00F23669">
        <w:rPr>
          <w:rFonts w:ascii="Power Geez Unicode1" w:hAnsi="Power Geez Unicode1" w:cs="Nyala"/>
          <w:sz w:val="24"/>
          <w:szCs w:val="24"/>
        </w:rPr>
        <w:lastRenderedPageBreak/>
        <w:t>የእነዚህ</w:t>
      </w:r>
      <w:r w:rsidRPr="00F23669">
        <w:rPr>
          <w:rFonts w:ascii="Power Geez Unicode1" w:hAnsi="Power Geez Unicode1"/>
          <w:sz w:val="24"/>
          <w:szCs w:val="24"/>
        </w:rPr>
        <w:t xml:space="preserve"> </w:t>
      </w:r>
      <w:r w:rsidRPr="00F23669">
        <w:rPr>
          <w:rFonts w:ascii="Power Geez Unicode1" w:hAnsi="Power Geez Unicode1" w:cs="Nyala"/>
          <w:sz w:val="24"/>
          <w:szCs w:val="24"/>
        </w:rPr>
        <w:t>ጉብኝቶች</w:t>
      </w:r>
      <w:r w:rsidRPr="00F23669">
        <w:rPr>
          <w:rFonts w:ascii="Power Geez Unicode1" w:hAnsi="Power Geez Unicode1"/>
          <w:sz w:val="24"/>
          <w:szCs w:val="24"/>
        </w:rPr>
        <w:t xml:space="preserve"> </w:t>
      </w:r>
      <w:r w:rsidRPr="00F23669">
        <w:rPr>
          <w:rFonts w:ascii="Power Geez Unicode1" w:hAnsi="Power Geez Unicode1" w:cs="Nyala"/>
          <w:sz w:val="24"/>
          <w:szCs w:val="24"/>
        </w:rPr>
        <w:t>ዓላማ</w:t>
      </w:r>
      <w:r w:rsidRPr="00F23669">
        <w:rPr>
          <w:rFonts w:ascii="Power Geez Unicode1" w:hAnsi="Power Geez Unicode1"/>
          <w:sz w:val="24"/>
          <w:szCs w:val="24"/>
        </w:rPr>
        <w:t xml:space="preserve"> </w:t>
      </w:r>
      <w:r w:rsidRPr="00F23669">
        <w:rPr>
          <w:rFonts w:ascii="Power Geez Unicode1" w:hAnsi="Power Geez Unicode1" w:cs="Nyala"/>
          <w:sz w:val="24"/>
          <w:szCs w:val="24"/>
        </w:rPr>
        <w:t>ምን</w:t>
      </w:r>
      <w:r w:rsidRPr="00F23669">
        <w:rPr>
          <w:rFonts w:ascii="Power Geez Unicode1" w:hAnsi="Power Geez Unicode1"/>
          <w:sz w:val="24"/>
          <w:szCs w:val="24"/>
        </w:rPr>
        <w:t xml:space="preserve"> </w:t>
      </w:r>
      <w:r w:rsidRPr="00F23669">
        <w:rPr>
          <w:rFonts w:ascii="Power Geez Unicode1" w:hAnsi="Power Geez Unicode1" w:cs="Nyala"/>
          <w:sz w:val="24"/>
          <w:szCs w:val="24"/>
        </w:rPr>
        <w:t>ነበር</w:t>
      </w:r>
      <w:r w:rsidRPr="00F23669">
        <w:rPr>
          <w:rFonts w:ascii="Power Geez Unicode1" w:hAnsi="Power Geez Unicode1"/>
          <w:sz w:val="24"/>
          <w:szCs w:val="24"/>
        </w:rPr>
        <w:t>? (</w:t>
      </w:r>
      <w:r>
        <w:rPr>
          <w:rFonts w:ascii="Power Geez Unicode1" w:hAnsi="Power Geez Unicode1"/>
          <w:sz w:val="24"/>
          <w:szCs w:val="24"/>
        </w:rPr>
        <w:t xml:space="preserve">በቅደም ተከተል </w:t>
      </w:r>
      <w:r w:rsidRPr="00F23669">
        <w:rPr>
          <w:rFonts w:ascii="Power Geez Unicode1" w:hAnsi="Power Geez Unicode1" w:cs="Nyala"/>
          <w:sz w:val="24"/>
          <w:szCs w:val="24"/>
        </w:rPr>
        <w:t>ብዙ</w:t>
      </w:r>
      <w:r w:rsidRPr="00F23669">
        <w:rPr>
          <w:rFonts w:ascii="Power Geez Unicode1" w:hAnsi="Power Geez Unicode1"/>
          <w:sz w:val="24"/>
          <w:szCs w:val="24"/>
        </w:rPr>
        <w:t xml:space="preserve"> </w:t>
      </w:r>
      <w:r w:rsidRPr="00F23669">
        <w:rPr>
          <w:rFonts w:ascii="Power Geez Unicode1" w:hAnsi="Power Geez Unicode1" w:cs="Nyala"/>
          <w:sz w:val="24"/>
          <w:szCs w:val="24"/>
        </w:rPr>
        <w:t>መልስ</w:t>
      </w:r>
      <w:r>
        <w:t xml:space="preserve"> </w:t>
      </w:r>
      <w:r w:rsidRPr="00F23669">
        <w:rPr>
          <w:rFonts w:ascii="Power Geez Unicode1" w:hAnsi="Power Geez Unicode1" w:cs="Nyala"/>
          <w:sz w:val="24"/>
          <w:szCs w:val="24"/>
        </w:rPr>
        <w:t>ይቻላል</w:t>
      </w:r>
      <w:r w:rsidRPr="00F23669">
        <w:rPr>
          <w:rFonts w:ascii="Power Geez Unicode1" w:hAnsi="Power Geez Unicode1"/>
          <w:sz w:val="24"/>
          <w:szCs w:val="24"/>
        </w:rPr>
        <w:t>)</w:t>
      </w:r>
      <w:r>
        <w:t xml:space="preserve"> </w:t>
      </w:r>
    </w:p>
    <w:p w:rsidR="005E74E3" w:rsidRDefault="005E74E3" w:rsidP="005E74E3">
      <w:pPr>
        <w:pStyle w:val="HTMLPreformatted"/>
        <w:spacing w:line="360" w:lineRule="auto"/>
        <w:ind w:left="360"/>
        <w:jc w:val="both"/>
        <w:rPr>
          <w:rFonts w:ascii="Power Geez Unicode1" w:hAnsi="Power Geez Unicode1" w:cs="Nyala"/>
          <w:sz w:val="24"/>
          <w:szCs w:val="24"/>
        </w:rPr>
      </w:pPr>
      <w:r w:rsidRPr="00132429">
        <w:rPr>
          <w:rFonts w:ascii="Power Geez Unicode1" w:hAnsi="Power Geez Unicode1"/>
          <w:sz w:val="24"/>
          <w:szCs w:val="24"/>
        </w:rPr>
        <w:t>1/</w:t>
      </w:r>
      <w:r>
        <w:t xml:space="preserve"> </w:t>
      </w:r>
      <w:r w:rsidRPr="00F23669">
        <w:rPr>
          <w:rFonts w:ascii="Power Geez Unicode1" w:hAnsi="Power Geez Unicode1"/>
          <w:sz w:val="24"/>
          <w:szCs w:val="24"/>
        </w:rPr>
        <w:t>በ</w:t>
      </w:r>
      <w:r w:rsidRPr="00F23669">
        <w:rPr>
          <w:rFonts w:ascii="Power Geez Unicode1" w:hAnsi="Power Geez Unicode1" w:cs="Nyala"/>
          <w:sz w:val="24"/>
          <w:szCs w:val="24"/>
        </w:rPr>
        <w:t>ግብይት</w:t>
      </w:r>
      <w:r w:rsidRPr="00F23669">
        <w:rPr>
          <w:rFonts w:ascii="Power Geez Unicode1" w:hAnsi="Power Geez Unicode1"/>
          <w:sz w:val="24"/>
          <w:szCs w:val="24"/>
        </w:rPr>
        <w:t xml:space="preserve"> </w:t>
      </w:r>
      <w:r w:rsidRPr="00F23669">
        <w:rPr>
          <w:rFonts w:ascii="Power Geez Unicode1" w:hAnsi="Power Geez Unicode1" w:cs="Nyala"/>
          <w:sz w:val="24"/>
          <w:szCs w:val="24"/>
        </w:rPr>
        <w:t>ጉዳይ</w:t>
      </w:r>
      <w:r w:rsidRPr="00F23669">
        <w:rPr>
          <w:rFonts w:ascii="Power Geez Unicode1" w:hAnsi="Power Geez Unicode1"/>
          <w:sz w:val="24"/>
          <w:szCs w:val="24"/>
        </w:rPr>
        <w:t xml:space="preserve"> </w:t>
      </w:r>
      <w:r w:rsidRPr="00F23669">
        <w:rPr>
          <w:rFonts w:ascii="Power Geez Unicode1" w:hAnsi="Power Geez Unicode1" w:cs="Nyala"/>
          <w:sz w:val="24"/>
          <w:szCs w:val="24"/>
        </w:rPr>
        <w:t>ላይ</w:t>
      </w:r>
      <w:r w:rsidRPr="00F23669">
        <w:rPr>
          <w:rFonts w:ascii="Power Geez Unicode1" w:hAnsi="Power Geez Unicode1"/>
          <w:sz w:val="24"/>
          <w:szCs w:val="24"/>
        </w:rPr>
        <w:t xml:space="preserve"> </w:t>
      </w:r>
      <w:r w:rsidRPr="00F23669">
        <w:rPr>
          <w:rFonts w:ascii="Power Geez Unicode1" w:hAnsi="Power Geez Unicode1" w:cs="Nyala"/>
          <w:sz w:val="24"/>
          <w:szCs w:val="24"/>
        </w:rPr>
        <w:t>ምክር</w:t>
      </w:r>
      <w:r w:rsidRPr="00F23669">
        <w:rPr>
          <w:rFonts w:ascii="Power Geez Unicode1" w:hAnsi="Power Geez Unicode1"/>
          <w:sz w:val="24"/>
          <w:szCs w:val="24"/>
        </w:rPr>
        <w:t xml:space="preserve"> </w:t>
      </w:r>
      <w:r w:rsidRPr="00F23669">
        <w:rPr>
          <w:rFonts w:ascii="Power Geez Unicode1" w:hAnsi="Power Geez Unicode1" w:cs="Nyala"/>
          <w:sz w:val="24"/>
          <w:szCs w:val="24"/>
        </w:rPr>
        <w:t>ለመስጠት</w:t>
      </w:r>
      <w:r>
        <w:rPr>
          <w:rFonts w:ascii="Power Geez Unicode1" w:hAnsi="Power Geez Unicode1" w:cs="Nyala"/>
          <w:sz w:val="24"/>
          <w:szCs w:val="24"/>
        </w:rPr>
        <w:t xml:space="preserve"> </w:t>
      </w:r>
    </w:p>
    <w:p w:rsidR="005E74E3" w:rsidRDefault="005E74E3" w:rsidP="005E74E3">
      <w:pPr>
        <w:pStyle w:val="HTMLPreformatted"/>
        <w:spacing w:line="360" w:lineRule="auto"/>
        <w:ind w:left="360"/>
        <w:jc w:val="both"/>
        <w:rPr>
          <w:rFonts w:ascii="Power Geez Unicode1" w:hAnsi="Power Geez Unicode1" w:cs="Nyala"/>
          <w:sz w:val="24"/>
          <w:szCs w:val="24"/>
        </w:rPr>
      </w:pPr>
      <w:r>
        <w:rPr>
          <w:rFonts w:ascii="Power Geez Unicode1" w:hAnsi="Power Geez Unicode1" w:cs="Nyala"/>
          <w:sz w:val="24"/>
          <w:szCs w:val="24"/>
        </w:rPr>
        <w:t>2/</w:t>
      </w:r>
      <w:r w:rsidRPr="00F23669">
        <w:rPr>
          <w:rFonts w:ascii="Nyala" w:hAnsi="Nyala" w:cs="Nyala"/>
        </w:rPr>
        <w:t xml:space="preserve"> </w:t>
      </w:r>
      <w:r w:rsidRPr="00F23669">
        <w:rPr>
          <w:rFonts w:ascii="Power Geez Unicode1" w:hAnsi="Power Geez Unicode1" w:cs="Nyala"/>
          <w:sz w:val="24"/>
          <w:szCs w:val="24"/>
        </w:rPr>
        <w:t>የብድር</w:t>
      </w:r>
      <w:r w:rsidRPr="00F23669">
        <w:rPr>
          <w:rFonts w:ascii="Power Geez Unicode1" w:hAnsi="Power Geez Unicode1"/>
          <w:sz w:val="24"/>
          <w:szCs w:val="24"/>
        </w:rPr>
        <w:t xml:space="preserve"> </w:t>
      </w:r>
      <w:r w:rsidRPr="00F23669">
        <w:rPr>
          <w:rFonts w:ascii="Power Geez Unicode1" w:hAnsi="Power Geez Unicode1" w:cs="Nyala"/>
          <w:sz w:val="24"/>
          <w:szCs w:val="24"/>
        </w:rPr>
        <w:t>አገልግሎት</w:t>
      </w:r>
      <w:r w:rsidRPr="00F23669">
        <w:rPr>
          <w:rFonts w:ascii="Power Geez Unicode1" w:hAnsi="Power Geez Unicode1"/>
          <w:sz w:val="24"/>
          <w:szCs w:val="24"/>
        </w:rPr>
        <w:t xml:space="preserve"> </w:t>
      </w:r>
      <w:r w:rsidRPr="00F23669">
        <w:rPr>
          <w:rFonts w:ascii="Power Geez Unicode1" w:hAnsi="Power Geez Unicode1" w:cs="Nyala"/>
          <w:sz w:val="24"/>
          <w:szCs w:val="24"/>
        </w:rPr>
        <w:t>ላይ</w:t>
      </w:r>
      <w:r w:rsidRPr="00F23669">
        <w:rPr>
          <w:rFonts w:ascii="Power Geez Unicode1" w:hAnsi="Power Geez Unicode1"/>
          <w:sz w:val="24"/>
          <w:szCs w:val="24"/>
        </w:rPr>
        <w:t xml:space="preserve"> </w:t>
      </w:r>
      <w:r w:rsidRPr="00F23669">
        <w:rPr>
          <w:rFonts w:ascii="Power Geez Unicode1" w:hAnsi="Power Geez Unicode1" w:cs="Nyala"/>
          <w:sz w:val="24"/>
          <w:szCs w:val="24"/>
        </w:rPr>
        <w:t>ምክር</w:t>
      </w:r>
      <w:r w:rsidRPr="00F23669">
        <w:rPr>
          <w:rFonts w:ascii="Power Geez Unicode1" w:hAnsi="Power Geez Unicode1"/>
          <w:sz w:val="24"/>
          <w:szCs w:val="24"/>
        </w:rPr>
        <w:t xml:space="preserve"> </w:t>
      </w:r>
      <w:r w:rsidRPr="00F23669">
        <w:rPr>
          <w:rFonts w:ascii="Power Geez Unicode1" w:hAnsi="Power Geez Unicode1" w:cs="Nyala"/>
          <w:sz w:val="24"/>
          <w:szCs w:val="24"/>
        </w:rPr>
        <w:t>መስጠት</w:t>
      </w:r>
    </w:p>
    <w:p w:rsidR="005E74E3" w:rsidRDefault="005E74E3" w:rsidP="005E74E3">
      <w:pPr>
        <w:pStyle w:val="HTMLPreformatted"/>
        <w:spacing w:line="360" w:lineRule="auto"/>
        <w:ind w:left="360"/>
        <w:jc w:val="both"/>
        <w:rPr>
          <w:rFonts w:ascii="Power Geez Unicode1" w:hAnsi="Power Geez Unicode1"/>
          <w:sz w:val="22"/>
          <w:szCs w:val="22"/>
        </w:rPr>
      </w:pPr>
      <w:r>
        <w:rPr>
          <w:rFonts w:ascii="Power Geez Unicode1" w:hAnsi="Power Geez Unicode1" w:cs="Nyala"/>
          <w:sz w:val="24"/>
          <w:szCs w:val="24"/>
        </w:rPr>
        <w:t>3</w:t>
      </w:r>
      <w:proofErr w:type="gramStart"/>
      <w:r>
        <w:rPr>
          <w:rFonts w:ascii="Power Geez Unicode1" w:hAnsi="Power Geez Unicode1" w:cs="Nyala"/>
          <w:sz w:val="24"/>
          <w:szCs w:val="24"/>
        </w:rPr>
        <w:t>/</w:t>
      </w:r>
      <w:r w:rsidRPr="00F23669">
        <w:rPr>
          <w:rFonts w:ascii="Nyala" w:hAnsi="Nyala" w:cs="Nyala"/>
        </w:rPr>
        <w:t xml:space="preserve"> </w:t>
      </w:r>
      <w:r>
        <w:rPr>
          <w:rFonts w:ascii="Nyala" w:hAnsi="Nyala" w:cs="Nyala"/>
        </w:rPr>
        <w:t xml:space="preserve"> </w:t>
      </w:r>
      <w:r w:rsidRPr="0094293A">
        <w:rPr>
          <w:rFonts w:ascii="Power Geez Unicode1" w:hAnsi="Power Geez Unicode1" w:cs="Nyala"/>
          <w:sz w:val="24"/>
          <w:szCs w:val="24"/>
        </w:rPr>
        <w:t>ስ</w:t>
      </w:r>
      <w:proofErr w:type="gramEnd"/>
      <w:r w:rsidRPr="0094293A">
        <w:rPr>
          <w:rFonts w:ascii="Power Geez Unicode1" w:hAnsi="Power Geez Unicode1" w:cs="Nyala"/>
          <w:sz w:val="24"/>
          <w:szCs w:val="24"/>
        </w:rPr>
        <w:t>ለ ምርታማነት</w:t>
      </w:r>
      <w:r>
        <w:rPr>
          <w:rFonts w:ascii="Nyala" w:hAnsi="Nyala" w:cs="Nyala"/>
        </w:rPr>
        <w:t xml:space="preserve"> </w:t>
      </w:r>
      <w:r w:rsidRPr="00743D0A">
        <w:rPr>
          <w:rFonts w:ascii="Power Geez Unicode1" w:hAnsi="Power Geez Unicode1" w:cs="Nyala"/>
          <w:sz w:val="22"/>
          <w:szCs w:val="22"/>
        </w:rPr>
        <w:t>ምክር</w:t>
      </w:r>
      <w:r w:rsidRPr="00743D0A">
        <w:rPr>
          <w:rFonts w:ascii="Power Geez Unicode1" w:hAnsi="Power Geez Unicode1"/>
          <w:sz w:val="22"/>
          <w:szCs w:val="22"/>
        </w:rPr>
        <w:t xml:space="preserve"> </w:t>
      </w:r>
      <w:r w:rsidRPr="00743D0A">
        <w:rPr>
          <w:rFonts w:ascii="Power Geez Unicode1" w:hAnsi="Power Geez Unicode1" w:cs="Nyala"/>
          <w:sz w:val="22"/>
          <w:szCs w:val="22"/>
        </w:rPr>
        <w:t>ለመስጠት</w:t>
      </w:r>
      <w:r>
        <w:rPr>
          <w:rFonts w:ascii="Power Geez Unicode1" w:hAnsi="Power Geez Unicode1" w:cs="Nyala"/>
          <w:sz w:val="22"/>
          <w:szCs w:val="22"/>
        </w:rPr>
        <w:t xml:space="preserve"> ለምሳሌ ስለ ምርጥ ዘር (የተሻሻሉ) ዝርያዎች</w:t>
      </w:r>
      <w:r w:rsidRPr="00743D0A">
        <w:rPr>
          <w:rFonts w:ascii="Power Geez Unicode1" w:hAnsi="Power Geez Unicode1"/>
          <w:sz w:val="22"/>
          <w:szCs w:val="22"/>
        </w:rPr>
        <w:t xml:space="preserve"> </w:t>
      </w:r>
      <w:r w:rsidRPr="00743D0A">
        <w:rPr>
          <w:rFonts w:ascii="Power Geez Unicode1" w:hAnsi="Power Geez Unicode1" w:cs="Nyala"/>
          <w:sz w:val="22"/>
          <w:szCs w:val="22"/>
        </w:rPr>
        <w:t>እና</w:t>
      </w:r>
      <w:r w:rsidRPr="00743D0A">
        <w:rPr>
          <w:rFonts w:ascii="Power Geez Unicode1" w:hAnsi="Power Geez Unicode1"/>
          <w:sz w:val="22"/>
          <w:szCs w:val="22"/>
        </w:rPr>
        <w:t xml:space="preserve"> </w:t>
      </w:r>
      <w:r w:rsidRPr="00743D0A">
        <w:rPr>
          <w:rFonts w:ascii="Power Geez Unicode1" w:hAnsi="Power Geez Unicode1" w:cs="Nyala"/>
          <w:sz w:val="22"/>
          <w:szCs w:val="22"/>
        </w:rPr>
        <w:t>ማዳበሪያ</w:t>
      </w:r>
      <w:r w:rsidRPr="00743D0A">
        <w:rPr>
          <w:rFonts w:ascii="Power Geez Unicode1" w:hAnsi="Power Geez Unicode1"/>
          <w:sz w:val="22"/>
          <w:szCs w:val="22"/>
        </w:rPr>
        <w:t xml:space="preserve"> </w:t>
      </w:r>
    </w:p>
    <w:p w:rsidR="005E74E3" w:rsidRDefault="005E74E3" w:rsidP="005E74E3">
      <w:pPr>
        <w:pStyle w:val="HTMLPreformatted"/>
        <w:spacing w:line="360" w:lineRule="auto"/>
        <w:ind w:left="360"/>
        <w:jc w:val="both"/>
        <w:rPr>
          <w:rFonts w:ascii="Power Geez Unicode1" w:hAnsi="Power Geez Unicode1" w:cs="Nyala"/>
          <w:sz w:val="24"/>
          <w:szCs w:val="24"/>
        </w:rPr>
      </w:pPr>
      <w:r>
        <w:rPr>
          <w:rFonts w:ascii="Power Geez Unicode1" w:hAnsi="Power Geez Unicode1"/>
          <w:sz w:val="22"/>
          <w:szCs w:val="22"/>
        </w:rPr>
        <w:t xml:space="preserve">     </w:t>
      </w:r>
      <w:r w:rsidRPr="00743D0A">
        <w:rPr>
          <w:rFonts w:ascii="Power Geez Unicode1" w:hAnsi="Power Geez Unicode1" w:cs="Nyala"/>
          <w:sz w:val="22"/>
          <w:szCs w:val="22"/>
        </w:rPr>
        <w:t>አጠቃቀም</w:t>
      </w:r>
      <w:r w:rsidRPr="00743D0A">
        <w:rPr>
          <w:rFonts w:ascii="Power Geez Unicode1" w:hAnsi="Power Geez Unicode1"/>
          <w:sz w:val="22"/>
          <w:szCs w:val="22"/>
        </w:rPr>
        <w:t xml:space="preserve"> </w:t>
      </w:r>
      <w:r w:rsidRPr="00743D0A">
        <w:rPr>
          <w:rFonts w:ascii="Power Geez Unicode1" w:hAnsi="Power Geez Unicode1" w:cs="Nyala"/>
          <w:sz w:val="22"/>
          <w:szCs w:val="22"/>
        </w:rPr>
        <w:t>ላይ</w:t>
      </w:r>
      <w:r w:rsidRPr="00743D0A">
        <w:rPr>
          <w:rFonts w:ascii="Power Geez Unicode1" w:hAnsi="Power Geez Unicode1"/>
          <w:sz w:val="22"/>
          <w:szCs w:val="22"/>
        </w:rPr>
        <w:t xml:space="preserve"> </w:t>
      </w:r>
      <w:r w:rsidRPr="00743D0A">
        <w:rPr>
          <w:rFonts w:ascii="Power Geez Unicode1" w:hAnsi="Power Geez Unicode1" w:cs="Nyala"/>
          <w:sz w:val="22"/>
          <w:szCs w:val="22"/>
        </w:rPr>
        <w:t>ምክር</w:t>
      </w:r>
      <w:r w:rsidRPr="00743D0A">
        <w:rPr>
          <w:rFonts w:ascii="Power Geez Unicode1" w:hAnsi="Power Geez Unicode1"/>
          <w:sz w:val="22"/>
          <w:szCs w:val="22"/>
        </w:rPr>
        <w:t xml:space="preserve"> ለ</w:t>
      </w:r>
      <w:r w:rsidRPr="00743D0A">
        <w:rPr>
          <w:rFonts w:ascii="Power Geez Unicode1" w:hAnsi="Power Geez Unicode1" w:cs="Nyala"/>
          <w:sz w:val="22"/>
          <w:szCs w:val="22"/>
        </w:rPr>
        <w:t>መስጠት</w:t>
      </w:r>
      <w:r>
        <w:rPr>
          <w:rFonts w:ascii="Power Geez Unicode1" w:hAnsi="Power Geez Unicode1" w:cs="Nyala"/>
          <w:sz w:val="24"/>
          <w:szCs w:val="24"/>
        </w:rPr>
        <w:t xml:space="preserve"> </w:t>
      </w:r>
    </w:p>
    <w:p w:rsidR="005E74E3" w:rsidRDefault="005E74E3" w:rsidP="005E74E3">
      <w:pPr>
        <w:pStyle w:val="HTMLPreformatted"/>
        <w:spacing w:line="360" w:lineRule="auto"/>
        <w:ind w:left="360"/>
        <w:jc w:val="both"/>
        <w:rPr>
          <w:rFonts w:ascii="Power Geez Unicode1" w:hAnsi="Power Geez Unicode1" w:cs="Nyala"/>
          <w:sz w:val="24"/>
          <w:szCs w:val="24"/>
        </w:rPr>
      </w:pPr>
      <w:r>
        <w:rPr>
          <w:rFonts w:ascii="Power Geez Unicode1" w:hAnsi="Power Geez Unicode1" w:cs="Nyala"/>
          <w:sz w:val="24"/>
          <w:szCs w:val="24"/>
        </w:rPr>
        <w:t>4</w:t>
      </w:r>
      <w:r w:rsidRPr="00F23669">
        <w:rPr>
          <w:rFonts w:ascii="Power Geez Unicode1" w:hAnsi="Power Geez Unicode1" w:cs="Nyala"/>
          <w:sz w:val="24"/>
          <w:szCs w:val="24"/>
        </w:rPr>
        <w:t>/ የአየር</w:t>
      </w:r>
      <w:r w:rsidRPr="00F23669">
        <w:rPr>
          <w:rFonts w:ascii="Power Geez Unicode1" w:hAnsi="Power Geez Unicode1"/>
          <w:sz w:val="24"/>
          <w:szCs w:val="24"/>
        </w:rPr>
        <w:t xml:space="preserve"> </w:t>
      </w:r>
      <w:r w:rsidRPr="00F23669">
        <w:rPr>
          <w:rFonts w:ascii="Power Geez Unicode1" w:hAnsi="Power Geez Unicode1" w:cs="Nyala"/>
          <w:sz w:val="24"/>
          <w:szCs w:val="24"/>
        </w:rPr>
        <w:t>ሁኔታ</w:t>
      </w:r>
      <w:r w:rsidRPr="00F23669">
        <w:rPr>
          <w:rFonts w:ascii="Power Geez Unicode1" w:hAnsi="Power Geez Unicode1"/>
          <w:sz w:val="24"/>
          <w:szCs w:val="24"/>
        </w:rPr>
        <w:t xml:space="preserve"> </w:t>
      </w:r>
      <w:r w:rsidRPr="00F23669">
        <w:rPr>
          <w:rFonts w:ascii="Power Geez Unicode1" w:hAnsi="Power Geez Unicode1" w:cs="Nyala"/>
          <w:sz w:val="24"/>
          <w:szCs w:val="24"/>
        </w:rPr>
        <w:t>ችግር</w:t>
      </w:r>
      <w:r w:rsidRPr="00F23669">
        <w:rPr>
          <w:rFonts w:ascii="Power Geez Unicode1" w:hAnsi="Power Geez Unicode1"/>
          <w:sz w:val="24"/>
          <w:szCs w:val="24"/>
        </w:rPr>
        <w:t xml:space="preserve"> </w:t>
      </w:r>
      <w:r w:rsidRPr="00F23669">
        <w:rPr>
          <w:rFonts w:ascii="Power Geez Unicode1" w:hAnsi="Power Geez Unicode1" w:cs="Nyala"/>
          <w:sz w:val="24"/>
          <w:szCs w:val="24"/>
        </w:rPr>
        <w:t>ላይ</w:t>
      </w:r>
      <w:r w:rsidRPr="00F23669">
        <w:rPr>
          <w:rFonts w:ascii="Power Geez Unicode1" w:hAnsi="Power Geez Unicode1"/>
          <w:sz w:val="24"/>
          <w:szCs w:val="24"/>
        </w:rPr>
        <w:t xml:space="preserve"> </w:t>
      </w:r>
      <w:r w:rsidRPr="00F23669">
        <w:rPr>
          <w:rFonts w:ascii="Power Geez Unicode1" w:hAnsi="Power Geez Unicode1" w:cs="Nyala"/>
          <w:sz w:val="24"/>
          <w:szCs w:val="24"/>
        </w:rPr>
        <w:t>ምክር</w:t>
      </w:r>
      <w:r w:rsidRPr="00F23669">
        <w:rPr>
          <w:rFonts w:ascii="Power Geez Unicode1" w:hAnsi="Power Geez Unicode1"/>
          <w:sz w:val="24"/>
          <w:szCs w:val="24"/>
        </w:rPr>
        <w:t xml:space="preserve"> </w:t>
      </w:r>
      <w:r w:rsidRPr="00F23669">
        <w:rPr>
          <w:rFonts w:ascii="Power Geez Unicode1" w:hAnsi="Power Geez Unicode1" w:cs="Nyala"/>
          <w:sz w:val="24"/>
          <w:szCs w:val="24"/>
        </w:rPr>
        <w:t>ለመስጠት</w:t>
      </w:r>
      <w:r w:rsidRPr="00F23669">
        <w:rPr>
          <w:rFonts w:ascii="Power Geez Unicode1" w:hAnsi="Power Geez Unicode1"/>
          <w:sz w:val="24"/>
          <w:szCs w:val="24"/>
        </w:rPr>
        <w:t xml:space="preserve"> &amp; </w:t>
      </w:r>
      <w:r w:rsidRPr="00F23669">
        <w:rPr>
          <w:rFonts w:ascii="Power Geez Unicode1" w:hAnsi="Power Geez Unicode1" w:cs="Nyala"/>
          <w:sz w:val="24"/>
          <w:szCs w:val="24"/>
        </w:rPr>
        <w:t>የመስኖ</w:t>
      </w:r>
      <w:r w:rsidRPr="00F23669">
        <w:rPr>
          <w:rFonts w:ascii="Power Geez Unicode1" w:hAnsi="Power Geez Unicode1"/>
          <w:sz w:val="24"/>
          <w:szCs w:val="24"/>
        </w:rPr>
        <w:t xml:space="preserve"> </w:t>
      </w:r>
      <w:r w:rsidRPr="00F23669">
        <w:rPr>
          <w:rFonts w:ascii="Power Geez Unicode1" w:hAnsi="Power Geez Unicode1" w:cs="Nyala"/>
          <w:sz w:val="24"/>
          <w:szCs w:val="24"/>
        </w:rPr>
        <w:t>ላይ</w:t>
      </w:r>
      <w:r w:rsidRPr="00F23669">
        <w:rPr>
          <w:rFonts w:ascii="Power Geez Unicode1" w:hAnsi="Power Geez Unicode1"/>
          <w:sz w:val="24"/>
          <w:szCs w:val="24"/>
        </w:rPr>
        <w:t xml:space="preserve"> </w:t>
      </w:r>
      <w:r w:rsidRPr="00F23669">
        <w:rPr>
          <w:rFonts w:ascii="Power Geez Unicode1" w:hAnsi="Power Geez Unicode1" w:cs="Nyala"/>
          <w:sz w:val="24"/>
          <w:szCs w:val="24"/>
        </w:rPr>
        <w:t>ምክር</w:t>
      </w:r>
      <w:r w:rsidRPr="00F23669">
        <w:rPr>
          <w:rFonts w:ascii="Power Geez Unicode1" w:hAnsi="Power Geez Unicode1"/>
          <w:sz w:val="24"/>
          <w:szCs w:val="24"/>
        </w:rPr>
        <w:t xml:space="preserve"> ለ</w:t>
      </w:r>
      <w:r w:rsidRPr="00F23669">
        <w:rPr>
          <w:rFonts w:ascii="Power Geez Unicode1" w:hAnsi="Power Geez Unicode1" w:cs="Nyala"/>
          <w:sz w:val="24"/>
          <w:szCs w:val="24"/>
        </w:rPr>
        <w:t>መስጠት</w:t>
      </w:r>
      <w:r>
        <w:rPr>
          <w:rFonts w:ascii="Power Geez Unicode1" w:hAnsi="Power Geez Unicode1" w:cs="Nyala"/>
          <w:sz w:val="24"/>
          <w:szCs w:val="24"/>
        </w:rPr>
        <w:t xml:space="preserve"> </w:t>
      </w:r>
    </w:p>
    <w:p w:rsidR="005E74E3" w:rsidRPr="00FE16AA" w:rsidRDefault="005E74E3" w:rsidP="005E74E3">
      <w:pPr>
        <w:pStyle w:val="HTMLPreformatted"/>
        <w:spacing w:line="360" w:lineRule="auto"/>
        <w:ind w:left="360"/>
        <w:jc w:val="both"/>
        <w:rPr>
          <w:rFonts w:ascii="Power Geez Unicode1" w:hAnsi="Power Geez Unicode1"/>
          <w:sz w:val="24"/>
          <w:szCs w:val="24"/>
        </w:rPr>
      </w:pPr>
      <w:r>
        <w:rPr>
          <w:rFonts w:ascii="Power Geez Unicode1" w:hAnsi="Power Geez Unicode1" w:cs="Nyala"/>
          <w:sz w:val="24"/>
          <w:szCs w:val="24"/>
        </w:rPr>
        <w:t>5/ ሌሎች ካሉ ለይ/ግለፅ/ጪ-------------------------------</w:t>
      </w:r>
    </w:p>
    <w:p w:rsidR="005E74E3" w:rsidRPr="00E17523" w:rsidRDefault="005E74E3" w:rsidP="005E74E3">
      <w:pPr>
        <w:autoSpaceDE w:val="0"/>
        <w:autoSpaceDN w:val="0"/>
        <w:adjustRightInd w:val="0"/>
        <w:spacing w:line="240" w:lineRule="auto"/>
        <w:rPr>
          <w:rFonts w:ascii="Times New Roman" w:eastAsia="Times New Roman" w:hAnsi="Times New Roman" w:cs="Times New Roman"/>
          <w:color w:val="000000"/>
        </w:rPr>
      </w:pPr>
    </w:p>
    <w:p w:rsidR="005E74E3" w:rsidRPr="00692BBF" w:rsidRDefault="005E74E3" w:rsidP="002B2BA0">
      <w:pPr>
        <w:pStyle w:val="ListParagraph"/>
        <w:numPr>
          <w:ilvl w:val="0"/>
          <w:numId w:val="45"/>
        </w:numPr>
        <w:autoSpaceDE w:val="0"/>
        <w:autoSpaceDN w:val="0"/>
        <w:adjustRightInd w:val="0"/>
        <w:spacing w:after="200" w:line="240" w:lineRule="auto"/>
        <w:jc w:val="left"/>
        <w:rPr>
          <w:rFonts w:ascii="Times New Roman" w:eastAsia="Times New Roman" w:hAnsi="Times New Roman" w:cs="Times New Roman"/>
          <w:sz w:val="24"/>
          <w:szCs w:val="24"/>
        </w:rPr>
      </w:pPr>
      <w:r w:rsidRPr="00692BBF">
        <w:rPr>
          <w:rFonts w:ascii="Times New Roman" w:eastAsia="Times New Roman" w:hAnsi="Times New Roman" w:cs="Times New Roman"/>
          <w:sz w:val="24"/>
          <w:szCs w:val="24"/>
        </w:rPr>
        <w:t>Do you have saving bank account?</w:t>
      </w:r>
      <w:r>
        <w:rPr>
          <w:rFonts w:ascii="Times New Roman" w:eastAsia="Times New Roman" w:hAnsi="Times New Roman" w:cs="Times New Roman"/>
          <w:sz w:val="24"/>
          <w:szCs w:val="24"/>
        </w:rPr>
        <w:t xml:space="preserve"> Yes=1 No=2</w:t>
      </w:r>
    </w:p>
    <w:p w:rsidR="005E74E3" w:rsidRPr="00692BBF"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p>
    <w:p w:rsidR="005E74E3" w:rsidRPr="00692BBF" w:rsidRDefault="005E74E3" w:rsidP="002B2BA0">
      <w:pPr>
        <w:pStyle w:val="ListParagraph"/>
        <w:numPr>
          <w:ilvl w:val="0"/>
          <w:numId w:val="44"/>
        </w:numPr>
        <w:autoSpaceDE w:val="0"/>
        <w:autoSpaceDN w:val="0"/>
        <w:adjustRightInd w:val="0"/>
        <w:spacing w:after="200" w:line="240" w:lineRule="auto"/>
        <w:jc w:val="left"/>
        <w:rPr>
          <w:rFonts w:ascii="Power Geez Unicode1" w:eastAsia="Times New Roman" w:hAnsi="Power Geez Unicode1" w:cs="Times New Roman"/>
          <w:color w:val="000000"/>
          <w:sz w:val="24"/>
          <w:szCs w:val="24"/>
        </w:rPr>
      </w:pPr>
      <w:r w:rsidRPr="00692BBF">
        <w:rPr>
          <w:rFonts w:ascii="Power Geez Unicode1" w:eastAsia="Times New Roman" w:hAnsi="Power Geez Unicode1" w:cs="Times New Roman"/>
          <w:color w:val="000000"/>
          <w:sz w:val="24"/>
          <w:szCs w:val="24"/>
        </w:rPr>
        <w:t>የባንክ የቁጠባ ደፍተር አለዎት? አዎ አለኝ=1  አይ የለኝም=2</w:t>
      </w:r>
    </w:p>
    <w:p w:rsidR="005E74E3" w:rsidRPr="00692BBF" w:rsidRDefault="005E74E3" w:rsidP="005E74E3">
      <w:pPr>
        <w:pStyle w:val="ListParagraph"/>
        <w:autoSpaceDE w:val="0"/>
        <w:autoSpaceDN w:val="0"/>
        <w:adjustRightInd w:val="0"/>
        <w:spacing w:line="240" w:lineRule="auto"/>
        <w:ind w:left="360"/>
        <w:rPr>
          <w:rFonts w:ascii="Times New Roman" w:eastAsia="Times New Roman" w:hAnsi="Times New Roman" w:cs="Times New Roman"/>
          <w:color w:val="000000"/>
        </w:rPr>
      </w:pPr>
    </w:p>
    <w:p w:rsidR="005E74E3" w:rsidRPr="00692BBF" w:rsidRDefault="005E74E3" w:rsidP="002B2BA0">
      <w:pPr>
        <w:pStyle w:val="ListParagraph"/>
        <w:numPr>
          <w:ilvl w:val="0"/>
          <w:numId w:val="46"/>
        </w:numPr>
        <w:autoSpaceDE w:val="0"/>
        <w:autoSpaceDN w:val="0"/>
        <w:adjustRightInd w:val="0"/>
        <w:spacing w:after="200" w:line="240" w:lineRule="auto"/>
        <w:jc w:val="lef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Is</w:t>
      </w:r>
      <w:proofErr w:type="gramEnd"/>
      <w:r>
        <w:rPr>
          <w:rFonts w:ascii="Times New Roman" w:eastAsia="Times New Roman" w:hAnsi="Times New Roman" w:cs="Times New Roman"/>
          <w:color w:val="000000"/>
          <w:sz w:val="24"/>
          <w:szCs w:val="24"/>
        </w:rPr>
        <w:t xml:space="preserve"> there electric, water &amp; other utilities</w:t>
      </w:r>
      <w:r w:rsidRPr="00692BBF">
        <w:rPr>
          <w:rFonts w:ascii="Times New Roman" w:eastAsia="Times New Roman" w:hAnsi="Times New Roman" w:cs="Times New Roman"/>
          <w:color w:val="000000"/>
          <w:sz w:val="24"/>
          <w:szCs w:val="24"/>
        </w:rPr>
        <w:t xml:space="preserve"> in your house? Yes=1 No=2</w:t>
      </w:r>
    </w:p>
    <w:p w:rsidR="005E74E3" w:rsidRPr="00692BBF"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p>
    <w:p w:rsidR="005E74E3" w:rsidRDefault="005E74E3" w:rsidP="002B2BA0">
      <w:pPr>
        <w:pStyle w:val="ListParagraph"/>
        <w:numPr>
          <w:ilvl w:val="0"/>
          <w:numId w:val="47"/>
        </w:numPr>
        <w:autoSpaceDE w:val="0"/>
        <w:autoSpaceDN w:val="0"/>
        <w:adjustRightInd w:val="0"/>
        <w:spacing w:after="200" w:line="240" w:lineRule="auto"/>
        <w:jc w:val="left"/>
        <w:rPr>
          <w:rFonts w:ascii="Power Geez Unicode1" w:eastAsia="Times New Roman" w:hAnsi="Power Geez Unicode1" w:cs="Times New Roman"/>
          <w:color w:val="000000"/>
          <w:sz w:val="24"/>
          <w:szCs w:val="24"/>
        </w:rPr>
      </w:pPr>
      <w:r w:rsidRPr="00023BBA">
        <w:rPr>
          <w:rFonts w:ascii="Power Geez Unicode1" w:eastAsia="Times New Roman" w:hAnsi="Power Geez Unicode1" w:cs="Times New Roman"/>
          <w:color w:val="000000"/>
          <w:sz w:val="24"/>
          <w:szCs w:val="24"/>
        </w:rPr>
        <w:t xml:space="preserve">በቤትዎ ውስጥ የኤሌክትሪክ፣የውሃ እና የመሳሰሉ አገልግሎቶች አሉ? </w:t>
      </w:r>
    </w:p>
    <w:p w:rsidR="005E74E3" w:rsidRPr="00023BBA"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p>
    <w:p w:rsidR="005E74E3" w:rsidRPr="00023BBA"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 xml:space="preserve">  </w:t>
      </w:r>
      <w:r w:rsidRPr="00023BBA">
        <w:rPr>
          <w:rFonts w:ascii="Power Geez Unicode1" w:eastAsia="Times New Roman" w:hAnsi="Power Geez Unicode1" w:cs="Times New Roman"/>
          <w:color w:val="000000"/>
          <w:sz w:val="24"/>
          <w:szCs w:val="24"/>
        </w:rPr>
        <w:t>አዎ አሉ=</w:t>
      </w:r>
      <w:proofErr w:type="gramStart"/>
      <w:r w:rsidRPr="00023BBA">
        <w:rPr>
          <w:rFonts w:ascii="Power Geez Unicode1" w:eastAsia="Times New Roman" w:hAnsi="Power Geez Unicode1" w:cs="Times New Roman"/>
          <w:color w:val="000000"/>
          <w:sz w:val="24"/>
          <w:szCs w:val="24"/>
        </w:rPr>
        <w:t>1  አ</w:t>
      </w:r>
      <w:proofErr w:type="gramEnd"/>
      <w:r w:rsidRPr="00023BBA">
        <w:rPr>
          <w:rFonts w:ascii="Power Geez Unicode1" w:eastAsia="Times New Roman" w:hAnsi="Power Geez Unicode1" w:cs="Times New Roman"/>
          <w:color w:val="000000"/>
          <w:sz w:val="24"/>
          <w:szCs w:val="24"/>
        </w:rPr>
        <w:t>ይ የሉም=2</w:t>
      </w:r>
    </w:p>
    <w:p w:rsidR="005E74E3" w:rsidRDefault="005E74E3" w:rsidP="005E74E3">
      <w:pPr>
        <w:pStyle w:val="ListParagraph"/>
        <w:autoSpaceDE w:val="0"/>
        <w:autoSpaceDN w:val="0"/>
        <w:adjustRightInd w:val="0"/>
        <w:spacing w:line="240" w:lineRule="auto"/>
        <w:ind w:left="360"/>
        <w:rPr>
          <w:rFonts w:ascii="Power Geez Unicode1" w:eastAsia="Times New Roman" w:hAnsi="Power Geez Unicode1" w:cs="Times New Roman"/>
          <w:color w:val="000000"/>
          <w:sz w:val="24"/>
          <w:szCs w:val="24"/>
        </w:rPr>
      </w:pPr>
    </w:p>
    <w:p w:rsidR="005E74E3" w:rsidRDefault="005E74E3" w:rsidP="002B2BA0">
      <w:pPr>
        <w:pStyle w:val="ListParagraph"/>
        <w:numPr>
          <w:ilvl w:val="0"/>
          <w:numId w:val="51"/>
        </w:numPr>
        <w:autoSpaceDE w:val="0"/>
        <w:autoSpaceDN w:val="0"/>
        <w:adjustRightInd w:val="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What are the main challenges facing crop marketing in your area</w:t>
      </w:r>
      <w:r>
        <w:rPr>
          <w:rFonts w:ascii="Times New Roman" w:eastAsia="Times New Roman" w:hAnsi="Times New Roman" w:cs="Times New Roman"/>
          <w:color w:val="000000"/>
          <w:sz w:val="24"/>
          <w:szCs w:val="24"/>
        </w:rPr>
        <w:t>?</w:t>
      </w:r>
      <w:r w:rsidRPr="00EC40A0">
        <w:rPr>
          <w:rFonts w:ascii="Times New Roman" w:eastAsia="Times New Roman" w:hAnsi="Times New Roman" w:cs="Times New Roman"/>
          <w:color w:val="000000"/>
          <w:sz w:val="24"/>
          <w:szCs w:val="24"/>
        </w:rPr>
        <w:t>(Multiple answer is possible</w:t>
      </w:r>
      <w:r>
        <w:rPr>
          <w:rFonts w:ascii="Times New Roman" w:eastAsia="Times New Roman" w:hAnsi="Times New Roman" w:cs="Times New Roman"/>
          <w:color w:val="000000"/>
          <w:sz w:val="24"/>
          <w:szCs w:val="24"/>
        </w:rPr>
        <w:t xml:space="preserve"> </w:t>
      </w:r>
      <w:r w:rsidRPr="000E3D21">
        <w:rPr>
          <w:rFonts w:ascii="Times New Roman" w:eastAsia="Times New Roman" w:hAnsi="Times New Roman" w:cs="Times New Roman"/>
          <w:color w:val="000000"/>
          <w:sz w:val="24"/>
          <w:szCs w:val="24"/>
        </w:rPr>
        <w:t>by ranking</w:t>
      </w:r>
      <w:r w:rsidRPr="00023BBA">
        <w:rPr>
          <w:rFonts w:ascii="Times New Roman" w:eastAsia="Times New Roman" w:hAnsi="Times New Roman" w:cs="Times New Roman"/>
          <w:color w:val="000000"/>
          <w:sz w:val="24"/>
          <w:szCs w:val="24"/>
        </w:rPr>
        <w:t xml:space="preserve"> the degree of challenges</w:t>
      </w:r>
      <w:r w:rsidRPr="00EC40A0">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 xml:space="preserve">1/Unavailability of physical crop market place near our area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2/ Unavailability of financial institutions</w:t>
      </w:r>
      <w:r>
        <w:rPr>
          <w:rFonts w:ascii="Times New Roman" w:eastAsia="Times New Roman" w:hAnsi="Times New Roman" w:cs="Times New Roman"/>
          <w:color w:val="000000"/>
          <w:sz w:val="24"/>
          <w:szCs w:val="24"/>
        </w:rPr>
        <w:t xml:space="preserve"> </w:t>
      </w:r>
      <w:r w:rsidRPr="00EC40A0">
        <w:rPr>
          <w:rFonts w:ascii="Times New Roman" w:eastAsia="Times New Roman" w:hAnsi="Times New Roman" w:cs="Times New Roman"/>
          <w:color w:val="000000"/>
          <w:sz w:val="24"/>
          <w:szCs w:val="24"/>
        </w:rPr>
        <w:t>near our area</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 xml:space="preserve"> 3/Unavailability of </w:t>
      </w:r>
      <w:proofErr w:type="gramStart"/>
      <w:r w:rsidRPr="00EC40A0">
        <w:rPr>
          <w:rFonts w:ascii="Times New Roman" w:eastAsia="Times New Roman" w:hAnsi="Times New Roman" w:cs="Times New Roman"/>
          <w:color w:val="000000"/>
          <w:sz w:val="24"/>
          <w:szCs w:val="24"/>
        </w:rPr>
        <w:t>infrastructure(</w:t>
      </w:r>
      <w:proofErr w:type="gramEnd"/>
      <w:r w:rsidRPr="00EC40A0">
        <w:rPr>
          <w:rFonts w:ascii="Times New Roman" w:eastAsia="Times New Roman" w:hAnsi="Times New Roman" w:cs="Times New Roman"/>
          <w:color w:val="000000"/>
          <w:sz w:val="24"/>
          <w:szCs w:val="24"/>
        </w:rPr>
        <w:t>high transactional cost).</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4/The</w:t>
      </w:r>
      <w:r>
        <w:rPr>
          <w:rFonts w:ascii="Times New Roman" w:eastAsia="Times New Roman" w:hAnsi="Times New Roman" w:cs="Times New Roman"/>
          <w:color w:val="000000"/>
          <w:sz w:val="24"/>
          <w:szCs w:val="24"/>
        </w:rPr>
        <w:t>re</w:t>
      </w:r>
      <w:r w:rsidRPr="00EC40A0">
        <w:rPr>
          <w:rFonts w:ascii="Times New Roman" w:eastAsia="Times New Roman" w:hAnsi="Times New Roman" w:cs="Times New Roman"/>
          <w:color w:val="000000"/>
          <w:sz w:val="24"/>
          <w:szCs w:val="24"/>
        </w:rPr>
        <w:t xml:space="preserve"> is</w:t>
      </w:r>
      <w:r>
        <w:rPr>
          <w:rFonts w:ascii="Times New Roman" w:eastAsia="Times New Roman" w:hAnsi="Times New Roman" w:cs="Times New Roman"/>
          <w:color w:val="000000"/>
          <w:sz w:val="24"/>
          <w:szCs w:val="24"/>
        </w:rPr>
        <w:t xml:space="preserve"> no</w:t>
      </w:r>
      <w:r w:rsidRPr="00EC40A0">
        <w:rPr>
          <w:rFonts w:ascii="Times New Roman" w:eastAsia="Times New Roman" w:hAnsi="Times New Roman" w:cs="Times New Roman"/>
          <w:color w:val="000000"/>
          <w:sz w:val="24"/>
          <w:szCs w:val="24"/>
        </w:rPr>
        <w:t xml:space="preserve"> challenge to sell all cereals, roots/tubers, beans/groundnuts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5/O</w:t>
      </w:r>
      <w:r w:rsidRPr="00EC40A0">
        <w:rPr>
          <w:rFonts w:ascii="Times New Roman" w:eastAsia="Times New Roman" w:hAnsi="Times New Roman" w:cs="Times New Roman"/>
          <w:color w:val="000000"/>
          <w:sz w:val="24"/>
          <w:szCs w:val="24"/>
        </w:rPr>
        <w:t>thers</w:t>
      </w:r>
      <w:r>
        <w:rPr>
          <w:rFonts w:ascii="Times New Roman" w:eastAsia="Times New Roman" w:hAnsi="Times New Roman" w:cs="Times New Roman"/>
          <w:color w:val="000000"/>
          <w:sz w:val="24"/>
          <w:szCs w:val="24"/>
        </w:rPr>
        <w:t xml:space="preserve"> Specify----------------------</w:t>
      </w:r>
    </w:p>
    <w:p w:rsidR="005E74E3" w:rsidRDefault="005E74E3" w:rsidP="002B2BA0">
      <w:pPr>
        <w:pStyle w:val="ListParagraph"/>
        <w:numPr>
          <w:ilvl w:val="0"/>
          <w:numId w:val="59"/>
        </w:numPr>
        <w:spacing w:after="200" w:line="276" w:lineRule="auto"/>
        <w:jc w:val="left"/>
        <w:rPr>
          <w:rFonts w:ascii="Power Geez Unicode1" w:hAnsi="Power Geez Unicode1"/>
          <w:sz w:val="24"/>
          <w:szCs w:val="24"/>
        </w:rPr>
      </w:pPr>
      <w:r>
        <w:rPr>
          <w:rFonts w:ascii="Power Geez Unicode1" w:hAnsi="Power Geez Unicode1" w:cs="Nyala"/>
          <w:sz w:val="24"/>
          <w:szCs w:val="24"/>
        </w:rPr>
        <w:t xml:space="preserve"> በ</w:t>
      </w:r>
      <w:r w:rsidRPr="004B2FE8">
        <w:rPr>
          <w:rFonts w:ascii="Power Geez Unicode1" w:hAnsi="Power Geez Unicode1" w:cs="Nyala"/>
          <w:sz w:val="24"/>
          <w:szCs w:val="24"/>
        </w:rPr>
        <w:t xml:space="preserve">አካባቢዎ </w:t>
      </w:r>
      <w:r w:rsidRPr="004B2FE8">
        <w:rPr>
          <w:rFonts w:ascii="Power Geez Unicode1" w:hAnsi="Power Geez Unicode1"/>
          <w:sz w:val="24"/>
          <w:szCs w:val="24"/>
        </w:rPr>
        <w:t xml:space="preserve"> </w:t>
      </w:r>
      <w:r w:rsidRPr="004B2FE8">
        <w:rPr>
          <w:rFonts w:ascii="Power Geez Unicode1" w:hAnsi="Power Geez Unicode1" w:cs="Nyala"/>
          <w:sz w:val="24"/>
          <w:szCs w:val="24"/>
        </w:rPr>
        <w:t>ከእህል</w:t>
      </w:r>
      <w:r w:rsidRPr="004B2FE8">
        <w:rPr>
          <w:rFonts w:ascii="Power Geez Unicode1" w:hAnsi="Power Geez Unicode1"/>
          <w:sz w:val="24"/>
          <w:szCs w:val="24"/>
        </w:rPr>
        <w:t xml:space="preserve"> </w:t>
      </w:r>
      <w:r w:rsidRPr="004B2FE8">
        <w:rPr>
          <w:rFonts w:ascii="Power Geez Unicode1" w:hAnsi="Power Geez Unicode1" w:cs="Nyala"/>
          <w:sz w:val="24"/>
          <w:szCs w:val="24"/>
        </w:rPr>
        <w:t>ግብይት</w:t>
      </w:r>
      <w:r w:rsidRPr="004B2FE8">
        <w:rPr>
          <w:rFonts w:ascii="Power Geez Unicode1" w:hAnsi="Power Geez Unicode1"/>
          <w:sz w:val="24"/>
          <w:szCs w:val="24"/>
        </w:rPr>
        <w:t xml:space="preserve"> </w:t>
      </w:r>
      <w:r w:rsidRPr="004B2FE8">
        <w:rPr>
          <w:rFonts w:ascii="Power Geez Unicode1" w:hAnsi="Power Geez Unicode1" w:cs="Nyala"/>
          <w:sz w:val="24"/>
          <w:szCs w:val="24"/>
        </w:rPr>
        <w:t xml:space="preserve">ጋር በተያያዘ የሚያጋጥሙ </w:t>
      </w:r>
      <w:r w:rsidRPr="004B2FE8">
        <w:rPr>
          <w:rFonts w:ascii="Power Geez Unicode1" w:hAnsi="Power Geez Unicode1"/>
          <w:sz w:val="24"/>
          <w:szCs w:val="24"/>
        </w:rPr>
        <w:t xml:space="preserve"> </w:t>
      </w:r>
      <w:r w:rsidRPr="004B2FE8">
        <w:rPr>
          <w:rFonts w:ascii="Power Geez Unicode1" w:hAnsi="Power Geez Unicode1" w:cs="Nyala"/>
          <w:sz w:val="24"/>
          <w:szCs w:val="24"/>
        </w:rPr>
        <w:t>ዋና</w:t>
      </w:r>
      <w:r w:rsidRPr="004B2FE8">
        <w:rPr>
          <w:rFonts w:ascii="Power Geez Unicode1" w:hAnsi="Power Geez Unicode1"/>
          <w:sz w:val="24"/>
          <w:szCs w:val="24"/>
        </w:rPr>
        <w:t xml:space="preserve"> </w:t>
      </w:r>
      <w:r w:rsidRPr="004B2FE8">
        <w:rPr>
          <w:rFonts w:ascii="Power Geez Unicode1" w:hAnsi="Power Geez Unicode1" w:cs="Nyala"/>
          <w:sz w:val="24"/>
          <w:szCs w:val="24"/>
        </w:rPr>
        <w:t>ዋና</w:t>
      </w:r>
      <w:r w:rsidRPr="004B2FE8">
        <w:rPr>
          <w:rFonts w:ascii="Power Geez Unicode1" w:hAnsi="Power Geez Unicode1"/>
          <w:sz w:val="24"/>
          <w:szCs w:val="24"/>
        </w:rPr>
        <w:t xml:space="preserve"> </w:t>
      </w:r>
      <w:r w:rsidRPr="004B2FE8">
        <w:rPr>
          <w:rFonts w:ascii="Power Geez Unicode1" w:hAnsi="Power Geez Unicode1" w:cs="Nyala"/>
          <w:sz w:val="24"/>
          <w:szCs w:val="24"/>
        </w:rPr>
        <w:t>ችግሮች ምን</w:t>
      </w:r>
      <w:r w:rsidRPr="004B2FE8">
        <w:rPr>
          <w:rFonts w:ascii="Power Geez Unicode1" w:hAnsi="Power Geez Unicode1"/>
          <w:sz w:val="24"/>
          <w:szCs w:val="24"/>
        </w:rPr>
        <w:t xml:space="preserve"> </w:t>
      </w:r>
      <w:r w:rsidRPr="004B2FE8">
        <w:rPr>
          <w:rFonts w:ascii="Power Geez Unicode1" w:hAnsi="Power Geez Unicode1" w:cs="Nyala"/>
          <w:sz w:val="24"/>
          <w:szCs w:val="24"/>
        </w:rPr>
        <w:t>ምን</w:t>
      </w:r>
      <w:r w:rsidRPr="004B2FE8">
        <w:rPr>
          <w:rFonts w:ascii="Power Geez Unicode1" w:hAnsi="Power Geez Unicode1"/>
          <w:sz w:val="24"/>
          <w:szCs w:val="24"/>
        </w:rPr>
        <w:t xml:space="preserve"> </w:t>
      </w:r>
      <w:r w:rsidRPr="004B2FE8">
        <w:rPr>
          <w:rFonts w:ascii="Power Geez Unicode1" w:hAnsi="Power Geez Unicode1" w:cs="Nyala"/>
          <w:sz w:val="24"/>
          <w:szCs w:val="24"/>
        </w:rPr>
        <w:t>ናቸው</w:t>
      </w:r>
      <w:r w:rsidRPr="004B2FE8">
        <w:rPr>
          <w:rFonts w:ascii="Power Geez Unicode1" w:hAnsi="Power Geez Unicode1"/>
          <w:sz w:val="24"/>
          <w:szCs w:val="24"/>
        </w:rPr>
        <w:t xml:space="preserve">? </w:t>
      </w:r>
      <w:r>
        <w:rPr>
          <w:rFonts w:ascii="Power Geez Unicode1" w:hAnsi="Power Geez Unicode1"/>
          <w:sz w:val="24"/>
          <w:szCs w:val="24"/>
        </w:rPr>
        <w:t>(</w:t>
      </w:r>
      <w:r>
        <w:rPr>
          <w:rFonts w:ascii="Power Geez Unicode1" w:hAnsi="Power Geez Unicode1" w:cs="Times New Roman"/>
          <w:sz w:val="24"/>
          <w:szCs w:val="24"/>
        </w:rPr>
        <w:t>የ</w:t>
      </w:r>
      <w:r w:rsidRPr="00023BBA">
        <w:rPr>
          <w:rStyle w:val="shorttext"/>
          <w:rFonts w:ascii="Power Geez Unicode1" w:hAnsi="Power Geez Unicode1" w:cs="Times New Roman"/>
          <w:sz w:val="24"/>
          <w:szCs w:val="24"/>
        </w:rPr>
        <w:t xml:space="preserve">ተግዳሮቶችን ደረጃ </w:t>
      </w:r>
      <w:r>
        <w:rPr>
          <w:rStyle w:val="shorttext"/>
          <w:rFonts w:ascii="Power Geez Unicode1" w:hAnsi="Power Geez Unicode1" w:cs="Times New Roman"/>
          <w:sz w:val="24"/>
          <w:szCs w:val="24"/>
        </w:rPr>
        <w:t>በ</w:t>
      </w:r>
      <w:r w:rsidRPr="00023BBA">
        <w:rPr>
          <w:rStyle w:val="shorttext"/>
          <w:rFonts w:ascii="Power Geez Unicode1" w:hAnsi="Power Geez Unicode1" w:cs="Times New Roman"/>
          <w:sz w:val="24"/>
          <w:szCs w:val="24"/>
        </w:rPr>
        <w:t>ማስቀመጥ</w:t>
      </w:r>
      <w:r>
        <w:rPr>
          <w:rFonts w:ascii="Power Geez Unicode1" w:hAnsi="Power Geez Unicode1" w:cs="Times New Roman"/>
          <w:sz w:val="24"/>
          <w:szCs w:val="24"/>
        </w:rPr>
        <w:t xml:space="preserve"> በርካታ መልሶችን በመመለስ </w:t>
      </w:r>
      <w:r>
        <w:rPr>
          <w:rStyle w:val="shorttext"/>
          <w:rFonts w:ascii="Power Geez Unicode1" w:hAnsi="Power Geez Unicode1" w:cs="Times New Roman"/>
          <w:sz w:val="24"/>
          <w:szCs w:val="24"/>
        </w:rPr>
        <w:t xml:space="preserve"> </w:t>
      </w:r>
      <w:r w:rsidRPr="00023BBA">
        <w:rPr>
          <w:rStyle w:val="shorttext"/>
          <w:rFonts w:ascii="Power Geez Unicode1" w:hAnsi="Power Geez Unicode1" w:cs="Times New Roman"/>
          <w:sz w:val="24"/>
          <w:szCs w:val="24"/>
        </w:rPr>
        <w:t>ይቻላል)</w:t>
      </w:r>
    </w:p>
    <w:p w:rsidR="005E74E3" w:rsidRDefault="005E74E3" w:rsidP="005E74E3">
      <w:pPr>
        <w:rPr>
          <w:rStyle w:val="shorttext"/>
          <w:rFonts w:ascii="Power Geez Unicode1" w:hAnsi="Power Geez Unicode1" w:cs="Nyala"/>
          <w:sz w:val="24"/>
          <w:szCs w:val="24"/>
        </w:rPr>
      </w:pPr>
      <w:r w:rsidRPr="004B2FE8">
        <w:rPr>
          <w:rFonts w:ascii="Power Geez Unicode1" w:hAnsi="Power Geez Unicode1"/>
          <w:sz w:val="24"/>
          <w:szCs w:val="24"/>
        </w:rPr>
        <w:t xml:space="preserve"> </w:t>
      </w:r>
      <w:r w:rsidRPr="004A5B52">
        <w:rPr>
          <w:rFonts w:ascii="Power Geez Unicode1" w:eastAsia="Times New Roman" w:hAnsi="Power Geez Unicode1" w:cs="Times New Roman"/>
          <w:color w:val="000000"/>
          <w:sz w:val="24"/>
          <w:szCs w:val="24"/>
        </w:rPr>
        <w:t>1/</w:t>
      </w:r>
      <w:r w:rsidRPr="004A5B52">
        <w:rPr>
          <w:rStyle w:val="shorttext"/>
          <w:rFonts w:ascii="Power Geez Unicode1" w:hAnsi="Power Geez Unicode1" w:cs="Nyala"/>
          <w:sz w:val="24"/>
          <w:szCs w:val="24"/>
        </w:rPr>
        <w:t>በአቅራቢያችን የሰብል</w:t>
      </w:r>
      <w:r w:rsidRPr="004A5B52">
        <w:rPr>
          <w:rStyle w:val="shorttext"/>
          <w:rFonts w:ascii="Power Geez Unicode1" w:hAnsi="Power Geez Unicode1"/>
          <w:sz w:val="24"/>
          <w:szCs w:val="24"/>
        </w:rPr>
        <w:t xml:space="preserve"> </w:t>
      </w:r>
      <w:r w:rsidRPr="004A5B52">
        <w:rPr>
          <w:rStyle w:val="shorttext"/>
          <w:rFonts w:ascii="Power Geez Unicode1" w:hAnsi="Power Geez Unicode1" w:cs="Nyala"/>
          <w:sz w:val="24"/>
          <w:szCs w:val="24"/>
        </w:rPr>
        <w:t>ገበያ</w:t>
      </w:r>
      <w:r w:rsidRPr="004A5B52">
        <w:rPr>
          <w:rStyle w:val="shorttext"/>
          <w:rFonts w:ascii="Power Geez Unicode1" w:hAnsi="Power Geez Unicode1"/>
          <w:sz w:val="24"/>
          <w:szCs w:val="24"/>
        </w:rPr>
        <w:t xml:space="preserve"> </w:t>
      </w:r>
      <w:r w:rsidRPr="004A5B52">
        <w:rPr>
          <w:rStyle w:val="shorttext"/>
          <w:rFonts w:ascii="Power Geez Unicode1" w:hAnsi="Power Geez Unicode1" w:cs="Nyala"/>
          <w:sz w:val="24"/>
          <w:szCs w:val="24"/>
        </w:rPr>
        <w:t>ቦታ</w:t>
      </w:r>
      <w:r w:rsidRPr="004A5B52">
        <w:rPr>
          <w:rStyle w:val="shorttext"/>
          <w:rFonts w:ascii="Power Geez Unicode1" w:hAnsi="Power Geez Unicode1"/>
          <w:sz w:val="24"/>
          <w:szCs w:val="24"/>
        </w:rPr>
        <w:t xml:space="preserve"> አለመኖር/</w:t>
      </w:r>
      <w:r w:rsidRPr="004A5B52">
        <w:rPr>
          <w:rStyle w:val="shorttext"/>
          <w:rFonts w:ascii="Power Geez Unicode1" w:hAnsi="Power Geez Unicode1" w:cs="Nyala"/>
          <w:sz w:val="24"/>
          <w:szCs w:val="24"/>
        </w:rPr>
        <w:t>አለመገኘት</w:t>
      </w:r>
    </w:p>
    <w:p w:rsidR="005E74E3" w:rsidRPr="004A5B52" w:rsidRDefault="005E74E3" w:rsidP="005E74E3">
      <w:pPr>
        <w:rPr>
          <w:rFonts w:ascii="Power Geez Unicode1" w:hAnsi="Power Geez Unicode1"/>
          <w:sz w:val="24"/>
          <w:szCs w:val="24"/>
        </w:rPr>
      </w:pPr>
      <w:r>
        <w:rPr>
          <w:rStyle w:val="shorttext"/>
          <w:rFonts w:ascii="Power Geez Unicode1" w:hAnsi="Power Geez Unicode1" w:cs="Nyala"/>
          <w:sz w:val="24"/>
          <w:szCs w:val="24"/>
        </w:rPr>
        <w:t xml:space="preserve"> </w:t>
      </w:r>
      <w:r w:rsidRPr="004A5B52">
        <w:rPr>
          <w:rFonts w:ascii="Power Geez Unicode1" w:eastAsia="Times New Roman" w:hAnsi="Power Geez Unicode1" w:cs="Times New Roman"/>
          <w:color w:val="000000"/>
          <w:sz w:val="24"/>
          <w:szCs w:val="24"/>
        </w:rPr>
        <w:t xml:space="preserve">2/ </w:t>
      </w:r>
      <w:r w:rsidRPr="004A5B52">
        <w:rPr>
          <w:rStyle w:val="shorttext"/>
          <w:rFonts w:ascii="Power Geez Unicode1" w:hAnsi="Power Geez Unicode1" w:cs="Nyala"/>
          <w:sz w:val="24"/>
          <w:szCs w:val="24"/>
        </w:rPr>
        <w:t>በአቅራቢያችን የገንዘብ</w:t>
      </w:r>
      <w:r w:rsidRPr="004A5B52">
        <w:rPr>
          <w:rStyle w:val="shorttext"/>
          <w:rFonts w:ascii="Power Geez Unicode1" w:hAnsi="Power Geez Unicode1"/>
          <w:sz w:val="24"/>
          <w:szCs w:val="24"/>
        </w:rPr>
        <w:t xml:space="preserve"> </w:t>
      </w:r>
      <w:r w:rsidRPr="004A5B52">
        <w:rPr>
          <w:rStyle w:val="shorttext"/>
          <w:rFonts w:ascii="Power Geez Unicode1" w:hAnsi="Power Geez Unicode1" w:cs="Nyala"/>
          <w:sz w:val="24"/>
          <w:szCs w:val="24"/>
        </w:rPr>
        <w:t>ተቋማት</w:t>
      </w:r>
      <w:r w:rsidRPr="004A5B52">
        <w:rPr>
          <w:rStyle w:val="shorttext"/>
          <w:rFonts w:ascii="Power Geez Unicode1" w:hAnsi="Power Geez Unicode1"/>
          <w:sz w:val="24"/>
          <w:szCs w:val="24"/>
        </w:rPr>
        <w:t xml:space="preserve"> አለመኖር/</w:t>
      </w:r>
      <w:r w:rsidRPr="004A5B52">
        <w:rPr>
          <w:rStyle w:val="shorttext"/>
          <w:rFonts w:ascii="Power Geez Unicode1" w:hAnsi="Power Geez Unicode1" w:cs="Nyala"/>
          <w:sz w:val="24"/>
          <w:szCs w:val="24"/>
        </w:rPr>
        <w:t>አለመገኘት</w:t>
      </w:r>
    </w:p>
    <w:p w:rsidR="005E74E3" w:rsidRDefault="005E74E3" w:rsidP="005E74E3">
      <w:pPr>
        <w:rPr>
          <w:rFonts w:ascii="Power Geez Unicode1" w:hAnsi="Power Geez Unicode1"/>
          <w:sz w:val="24"/>
          <w:szCs w:val="24"/>
        </w:rPr>
      </w:pPr>
      <w:r w:rsidRPr="004A5B52">
        <w:rPr>
          <w:rFonts w:ascii="Power Geez Unicode1" w:eastAsia="Times New Roman" w:hAnsi="Power Geez Unicode1" w:cs="Times New Roman"/>
          <w:color w:val="000000"/>
          <w:sz w:val="24"/>
          <w:szCs w:val="24"/>
        </w:rPr>
        <w:t xml:space="preserve"> 3/</w:t>
      </w:r>
      <w:r w:rsidRPr="004A5B52">
        <w:rPr>
          <w:rStyle w:val="shorttext"/>
          <w:rFonts w:ascii="Power Geez Unicode1" w:hAnsi="Power Geez Unicode1" w:cs="Nyala"/>
          <w:sz w:val="24"/>
          <w:szCs w:val="24"/>
        </w:rPr>
        <w:t>መሠረተ ልማት</w:t>
      </w:r>
      <w:r w:rsidRPr="004A5B52">
        <w:rPr>
          <w:rStyle w:val="shorttext"/>
          <w:rFonts w:ascii="Power Geez Unicode1" w:hAnsi="Power Geez Unicode1"/>
          <w:sz w:val="24"/>
          <w:szCs w:val="24"/>
        </w:rPr>
        <w:t xml:space="preserve"> አለመኖር/</w:t>
      </w:r>
      <w:r w:rsidRPr="004A5B52">
        <w:rPr>
          <w:rStyle w:val="shorttext"/>
          <w:rFonts w:ascii="Power Geez Unicode1" w:hAnsi="Power Geez Unicode1" w:cs="Nyala"/>
          <w:sz w:val="24"/>
          <w:szCs w:val="24"/>
        </w:rPr>
        <w:t>አለመገኘት</w:t>
      </w:r>
      <w:r w:rsidRPr="004A5B52">
        <w:rPr>
          <w:rStyle w:val="shorttext"/>
          <w:rFonts w:ascii="Power Geez Unicode1" w:hAnsi="Power Geez Unicode1"/>
          <w:sz w:val="24"/>
          <w:szCs w:val="24"/>
        </w:rPr>
        <w:t xml:space="preserve"> (</w:t>
      </w:r>
      <w:r w:rsidRPr="004A5B52">
        <w:rPr>
          <w:rStyle w:val="shorttext"/>
          <w:rFonts w:ascii="Power Geez Unicode1" w:hAnsi="Power Geez Unicode1" w:cs="Nyala"/>
          <w:sz w:val="24"/>
          <w:szCs w:val="24"/>
        </w:rPr>
        <w:t>ከፍተኛ</w:t>
      </w:r>
      <w:r w:rsidRPr="004A5B52">
        <w:rPr>
          <w:rStyle w:val="shorttext"/>
          <w:rFonts w:ascii="Power Geez Unicode1" w:hAnsi="Power Geez Unicode1"/>
          <w:sz w:val="24"/>
          <w:szCs w:val="24"/>
        </w:rPr>
        <w:t xml:space="preserve"> </w:t>
      </w:r>
      <w:r w:rsidRPr="004A5B52">
        <w:rPr>
          <w:rStyle w:val="shorttext"/>
          <w:rFonts w:ascii="Power Geez Unicode1" w:hAnsi="Power Geez Unicode1" w:cs="Nyala"/>
          <w:sz w:val="24"/>
          <w:szCs w:val="24"/>
        </w:rPr>
        <w:t>የግብይት</w:t>
      </w:r>
      <w:r w:rsidRPr="004A5B52">
        <w:rPr>
          <w:rStyle w:val="shorttext"/>
          <w:rFonts w:ascii="Power Geez Unicode1" w:hAnsi="Power Geez Unicode1"/>
          <w:sz w:val="24"/>
          <w:szCs w:val="24"/>
        </w:rPr>
        <w:t xml:space="preserve"> </w:t>
      </w:r>
      <w:r w:rsidRPr="004A5B52">
        <w:rPr>
          <w:rStyle w:val="shorttext"/>
          <w:rFonts w:ascii="Power Geez Unicode1" w:hAnsi="Power Geez Unicode1" w:cs="Nyala"/>
          <w:sz w:val="24"/>
          <w:szCs w:val="24"/>
        </w:rPr>
        <w:t>ወጪ</w:t>
      </w:r>
      <w:r w:rsidRPr="004A5B52">
        <w:rPr>
          <w:rStyle w:val="shorttext"/>
          <w:rFonts w:ascii="Power Geez Unicode1" w:hAnsi="Power Geez Unicode1"/>
          <w:sz w:val="24"/>
          <w:szCs w:val="24"/>
        </w:rPr>
        <w:t>)</w:t>
      </w:r>
    </w:p>
    <w:p w:rsidR="005E74E3" w:rsidRDefault="005E74E3" w:rsidP="005E74E3">
      <w:pPr>
        <w:rPr>
          <w:rFonts w:ascii="Power Geez Unicode1" w:hAnsi="Power Geez Unicode1" w:cs="Nyala"/>
          <w:sz w:val="24"/>
          <w:szCs w:val="24"/>
        </w:rPr>
      </w:pPr>
      <w:r>
        <w:rPr>
          <w:rFonts w:ascii="Power Geez Unicode1" w:hAnsi="Power Geez Unicode1"/>
          <w:sz w:val="24"/>
          <w:szCs w:val="24"/>
        </w:rPr>
        <w:t xml:space="preserve"> </w:t>
      </w:r>
      <w:r w:rsidRPr="004A5B52">
        <w:rPr>
          <w:rFonts w:ascii="Power Geez Unicode1" w:eastAsia="Times New Roman" w:hAnsi="Power Geez Unicode1" w:cs="Times New Roman"/>
          <w:color w:val="000000"/>
          <w:sz w:val="24"/>
          <w:szCs w:val="24"/>
        </w:rPr>
        <w:t>4/</w:t>
      </w:r>
      <w:r w:rsidRPr="004A5B52">
        <w:rPr>
          <w:rFonts w:ascii="Power Geez Unicode1" w:hAnsi="Power Geez Unicode1" w:cs="Nyala"/>
          <w:sz w:val="24"/>
          <w:szCs w:val="24"/>
        </w:rPr>
        <w:t>ሁሉንም</w:t>
      </w:r>
      <w:r w:rsidRPr="004A5B52">
        <w:rPr>
          <w:rFonts w:ascii="Power Geez Unicode1" w:hAnsi="Power Geez Unicode1"/>
          <w:sz w:val="24"/>
          <w:szCs w:val="24"/>
        </w:rPr>
        <w:t xml:space="preserve"> የ</w:t>
      </w:r>
      <w:r w:rsidRPr="004A5B52">
        <w:rPr>
          <w:rFonts w:ascii="Power Geez Unicode1" w:hAnsi="Power Geez Unicode1" w:cs="Nyala"/>
          <w:sz w:val="24"/>
          <w:szCs w:val="24"/>
        </w:rPr>
        <w:t>ጥራጥሬ</w:t>
      </w:r>
      <w:r w:rsidRPr="004A5B52">
        <w:rPr>
          <w:rFonts w:ascii="Power Geez Unicode1" w:hAnsi="Power Geez Unicode1"/>
          <w:sz w:val="24"/>
          <w:szCs w:val="24"/>
        </w:rPr>
        <w:t>፣</w:t>
      </w:r>
      <w:r w:rsidRPr="004A5B52">
        <w:rPr>
          <w:rFonts w:ascii="Power Geez Unicode1" w:hAnsi="Power Geez Unicode1" w:cs="Nyala"/>
          <w:sz w:val="24"/>
          <w:szCs w:val="24"/>
        </w:rPr>
        <w:t>ሥሮች</w:t>
      </w:r>
      <w:r w:rsidRPr="004A5B52">
        <w:rPr>
          <w:rFonts w:ascii="Power Geez Unicode1" w:hAnsi="Power Geez Unicode1"/>
          <w:sz w:val="24"/>
          <w:szCs w:val="24"/>
        </w:rPr>
        <w:t>/</w:t>
      </w:r>
      <w:r w:rsidRPr="004A5B52">
        <w:rPr>
          <w:rFonts w:ascii="Power Geez Unicode1" w:hAnsi="Power Geez Unicode1" w:cs="Nyala"/>
          <w:sz w:val="24"/>
          <w:szCs w:val="24"/>
        </w:rPr>
        <w:t>ሀረጎችና</w:t>
      </w:r>
      <w:r>
        <w:rPr>
          <w:rFonts w:ascii="Power Geez Unicode1" w:hAnsi="Power Geez Unicode1"/>
          <w:sz w:val="24"/>
          <w:szCs w:val="24"/>
        </w:rPr>
        <w:t xml:space="preserve"> </w:t>
      </w:r>
      <w:r w:rsidRPr="004A5B52">
        <w:rPr>
          <w:rFonts w:ascii="Power Geez Unicode1" w:hAnsi="Power Geez Unicode1" w:cs="Nyala"/>
          <w:sz w:val="24"/>
          <w:szCs w:val="24"/>
        </w:rPr>
        <w:t>ባቄላ</w:t>
      </w:r>
      <w:r w:rsidRPr="004A5B52">
        <w:rPr>
          <w:rFonts w:ascii="Power Geez Unicode1" w:hAnsi="Power Geez Unicode1"/>
          <w:sz w:val="24"/>
          <w:szCs w:val="24"/>
        </w:rPr>
        <w:t>/</w:t>
      </w:r>
      <w:r w:rsidRPr="004A5B52">
        <w:rPr>
          <w:rFonts w:ascii="Power Geez Unicode1" w:eastAsiaTheme="minorHAnsi" w:hAnsi="Power Geez Unicode1" w:cs="Times New Roman"/>
          <w:sz w:val="24"/>
          <w:szCs w:val="24"/>
        </w:rPr>
        <w:t>የለውዝ ዘር ምግቦ</w:t>
      </w:r>
      <w:r w:rsidRPr="004A5B52">
        <w:rPr>
          <w:rFonts w:ascii="Power Geez Unicode1" w:hAnsi="Power Geez Unicode1" w:cs="Times New Roman"/>
          <w:sz w:val="24"/>
          <w:szCs w:val="24"/>
        </w:rPr>
        <w:t xml:space="preserve">ችን </w:t>
      </w:r>
      <w:r w:rsidRPr="004A5B52">
        <w:rPr>
          <w:rFonts w:ascii="Power Geez Unicode1" w:hAnsi="Power Geez Unicode1" w:cs="Nyala"/>
          <w:sz w:val="24"/>
          <w:szCs w:val="24"/>
        </w:rPr>
        <w:t>ለመሸጥ</w:t>
      </w:r>
      <w:r w:rsidRPr="004A5B52">
        <w:rPr>
          <w:rFonts w:ascii="Power Geez Unicode1" w:hAnsi="Power Geez Unicode1"/>
          <w:sz w:val="24"/>
          <w:szCs w:val="24"/>
        </w:rPr>
        <w:t xml:space="preserve"> </w:t>
      </w:r>
      <w:r w:rsidRPr="004A5B52">
        <w:rPr>
          <w:rFonts w:ascii="Power Geez Unicode1" w:hAnsi="Power Geez Unicode1" w:cs="Nyala"/>
          <w:sz w:val="24"/>
          <w:szCs w:val="24"/>
        </w:rPr>
        <w:t>ምንም</w:t>
      </w:r>
      <w:r w:rsidRPr="004A5B52">
        <w:rPr>
          <w:rFonts w:ascii="Power Geez Unicode1" w:hAnsi="Power Geez Unicode1"/>
          <w:sz w:val="24"/>
          <w:szCs w:val="24"/>
        </w:rPr>
        <w:t xml:space="preserve"> </w:t>
      </w:r>
      <w:r w:rsidRPr="004A5B52">
        <w:rPr>
          <w:rFonts w:ascii="Power Geez Unicode1" w:hAnsi="Power Geez Unicode1" w:cs="Nyala"/>
          <w:sz w:val="24"/>
          <w:szCs w:val="24"/>
        </w:rPr>
        <w:t>ችግር</w:t>
      </w:r>
      <w:r w:rsidRPr="004A5B52">
        <w:rPr>
          <w:rFonts w:ascii="Power Geez Unicode1" w:hAnsi="Power Geez Unicode1"/>
          <w:sz w:val="24"/>
          <w:szCs w:val="24"/>
        </w:rPr>
        <w:t xml:space="preserve"> </w:t>
      </w:r>
      <w:r>
        <w:rPr>
          <w:rFonts w:ascii="Power Geez Unicode1" w:hAnsi="Power Geez Unicode1"/>
          <w:sz w:val="24"/>
          <w:szCs w:val="24"/>
        </w:rPr>
        <w:t xml:space="preserve">                     </w:t>
      </w:r>
      <w:r>
        <w:rPr>
          <w:rFonts w:ascii="Power Geez Unicode1" w:hAnsi="Power Geez Unicode1" w:cs="Nyala"/>
          <w:sz w:val="24"/>
          <w:szCs w:val="24"/>
        </w:rPr>
        <w:t xml:space="preserve">                               </w:t>
      </w:r>
    </w:p>
    <w:p w:rsidR="005E74E3" w:rsidRPr="004A5B52" w:rsidRDefault="005E74E3" w:rsidP="005E74E3">
      <w:pPr>
        <w:rPr>
          <w:rFonts w:ascii="Power Geez Unicode1" w:hAnsi="Power Geez Unicode1" w:cs="Nyala"/>
          <w:sz w:val="24"/>
          <w:szCs w:val="24"/>
        </w:rPr>
      </w:pPr>
      <w:r>
        <w:rPr>
          <w:rFonts w:ascii="Power Geez Unicode1" w:hAnsi="Power Geez Unicode1" w:cs="Nyala"/>
          <w:sz w:val="24"/>
          <w:szCs w:val="24"/>
        </w:rPr>
        <w:t xml:space="preserve">     </w:t>
      </w:r>
      <w:r w:rsidRPr="004A5B52">
        <w:rPr>
          <w:rFonts w:ascii="Power Geez Unicode1" w:hAnsi="Power Geez Unicode1" w:cs="Nyala"/>
          <w:sz w:val="24"/>
          <w:szCs w:val="24"/>
        </w:rPr>
        <w:t>የለብንም</w:t>
      </w:r>
    </w:p>
    <w:p w:rsidR="005E74E3" w:rsidRPr="005A0821" w:rsidRDefault="005E74E3" w:rsidP="005E74E3">
      <w:pPr>
        <w:rPr>
          <w:rFonts w:ascii="Power Geez Unicode1" w:hAnsi="Power Geez Unicode1"/>
          <w:sz w:val="24"/>
          <w:szCs w:val="24"/>
        </w:rPr>
      </w:pPr>
      <w:r>
        <w:rPr>
          <w:rFonts w:ascii="Power Geez Unicode1" w:eastAsia="Times New Roman" w:hAnsi="Power Geez Unicode1" w:cs="Times New Roman"/>
          <w:color w:val="000000"/>
          <w:sz w:val="24"/>
          <w:szCs w:val="24"/>
        </w:rPr>
        <w:t xml:space="preserve"> </w:t>
      </w:r>
      <w:r w:rsidRPr="004A5B52">
        <w:rPr>
          <w:rFonts w:ascii="Power Geez Unicode1" w:eastAsia="Times New Roman" w:hAnsi="Power Geez Unicode1" w:cs="Times New Roman"/>
          <w:color w:val="000000"/>
          <w:sz w:val="24"/>
          <w:szCs w:val="24"/>
        </w:rPr>
        <w:t>5/ሌሎች</w:t>
      </w:r>
      <w:r>
        <w:rPr>
          <w:rFonts w:ascii="Power Geez Unicode1" w:eastAsia="Times New Roman" w:hAnsi="Power Geez Unicode1" w:cs="Times New Roman"/>
          <w:color w:val="000000"/>
          <w:sz w:val="24"/>
          <w:szCs w:val="24"/>
        </w:rPr>
        <w:t xml:space="preserve"> ካሉ ለይ/ግለፅ/ጪ------------------------</w:t>
      </w:r>
      <w:r w:rsidRPr="004A5B52">
        <w:rPr>
          <w:rFonts w:ascii="Power Geez Unicode1" w:eastAsia="Times New Roman" w:hAnsi="Power Geez Unicode1" w:cs="Times New Roman"/>
          <w:color w:val="000000"/>
          <w:sz w:val="24"/>
          <w:szCs w:val="24"/>
        </w:rPr>
        <w:t xml:space="preserve"> </w:t>
      </w:r>
    </w:p>
    <w:p w:rsidR="005E74E3" w:rsidRPr="00743EB0" w:rsidRDefault="005E74E3" w:rsidP="002B2BA0">
      <w:pPr>
        <w:pStyle w:val="ListParagraph"/>
        <w:numPr>
          <w:ilvl w:val="0"/>
          <w:numId w:val="58"/>
        </w:numPr>
        <w:autoSpaceDE w:val="0"/>
        <w:autoSpaceDN w:val="0"/>
        <w:adjustRightInd w:val="0"/>
        <w:rPr>
          <w:rFonts w:ascii="Power Geez Unicode1" w:hAnsi="Power Geez Unicode1"/>
          <w:sz w:val="24"/>
          <w:szCs w:val="24"/>
        </w:rPr>
      </w:pPr>
      <w:r>
        <w:rPr>
          <w:rFonts w:ascii="Times New Roman" w:eastAsia="Times New Roman" w:hAnsi="Times New Roman" w:cs="Times New Roman"/>
          <w:color w:val="000000"/>
          <w:sz w:val="24"/>
          <w:szCs w:val="24"/>
        </w:rPr>
        <w:lastRenderedPageBreak/>
        <w:t xml:space="preserve">Among producing </w:t>
      </w:r>
      <w:r w:rsidRPr="00743EB0">
        <w:rPr>
          <w:rFonts w:ascii="Times New Roman" w:eastAsia="Times New Roman" w:hAnsi="Times New Roman" w:cs="Times New Roman"/>
          <w:color w:val="000000"/>
          <w:sz w:val="24"/>
          <w:szCs w:val="24"/>
        </w:rPr>
        <w:t>groups of crops please</w:t>
      </w:r>
      <w:r>
        <w:rPr>
          <w:rFonts w:ascii="Times New Roman" w:eastAsia="Times New Roman" w:hAnsi="Times New Roman" w:cs="Times New Roman"/>
          <w:color w:val="000000"/>
          <w:sz w:val="24"/>
          <w:szCs w:val="24"/>
        </w:rPr>
        <w:t xml:space="preserve"> fill the degree of crop marketing challenges on the following </w:t>
      </w:r>
      <w:r w:rsidRPr="00743EB0">
        <w:rPr>
          <w:rFonts w:ascii="Times New Roman" w:eastAsia="Times New Roman" w:hAnsi="Times New Roman" w:cs="Times New Roman"/>
          <w:b/>
          <w:color w:val="000000"/>
          <w:sz w:val="24"/>
          <w:szCs w:val="24"/>
        </w:rPr>
        <w:t>table</w:t>
      </w: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fill the challenge by writing </w:t>
      </w:r>
      <w:r w:rsidRPr="00EC40A0">
        <w:rPr>
          <w:rFonts w:ascii="Times New Roman" w:eastAsia="Times New Roman" w:hAnsi="Times New Roman" w:cs="Times New Roman"/>
          <w:color w:val="000000"/>
          <w:sz w:val="24"/>
          <w:szCs w:val="24"/>
        </w:rPr>
        <w:t>the challenge</w:t>
      </w:r>
      <w:r>
        <w:rPr>
          <w:rFonts w:ascii="Times New Roman" w:eastAsia="Times New Roman" w:hAnsi="Times New Roman" w:cs="Times New Roman"/>
          <w:color w:val="000000"/>
          <w:sz w:val="24"/>
          <w:szCs w:val="24"/>
        </w:rPr>
        <w:t xml:space="preserve"> of crop marketing</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is high, </w:t>
      </w:r>
      <w:proofErr w:type="gramStart"/>
      <w:r>
        <w:rPr>
          <w:rFonts w:ascii="Times New Roman" w:eastAsia="Times New Roman" w:hAnsi="Times New Roman" w:cs="Times New Roman"/>
          <w:color w:val="000000"/>
          <w:sz w:val="24"/>
          <w:szCs w:val="24"/>
        </w:rPr>
        <w:t>medium ,</w:t>
      </w:r>
      <w:proofErr w:type="gramEnd"/>
      <w:r>
        <w:rPr>
          <w:rFonts w:ascii="Times New Roman" w:eastAsia="Times New Roman" w:hAnsi="Times New Roman" w:cs="Times New Roman"/>
          <w:color w:val="000000"/>
          <w:sz w:val="24"/>
          <w:szCs w:val="24"/>
        </w:rPr>
        <w:t xml:space="preserve"> low or none?</w:t>
      </w:r>
    </w:p>
    <w:p w:rsidR="005E74E3" w:rsidRDefault="005E74E3" w:rsidP="002B2BA0">
      <w:pPr>
        <w:pStyle w:val="ListParagraph"/>
        <w:numPr>
          <w:ilvl w:val="0"/>
          <w:numId w:val="58"/>
        </w:numPr>
        <w:autoSpaceDE w:val="0"/>
        <w:autoSpaceDN w:val="0"/>
        <w:adjustRightInd w:val="0"/>
        <w:rPr>
          <w:rFonts w:ascii="Power Geez Unicode1" w:hAnsi="Power Geez Unicode1"/>
          <w:sz w:val="24"/>
          <w:szCs w:val="24"/>
        </w:rPr>
      </w:pPr>
      <w:r w:rsidRPr="005A0821">
        <w:rPr>
          <w:rFonts w:ascii="Times New Roman" w:eastAsia="Times New Roman" w:hAnsi="Times New Roman" w:cs="Times New Roman"/>
          <w:color w:val="000000"/>
          <w:sz w:val="24"/>
          <w:szCs w:val="24"/>
        </w:rPr>
        <w:t xml:space="preserve"> </w:t>
      </w:r>
      <w:r w:rsidRPr="005A0821">
        <w:rPr>
          <w:rFonts w:ascii="Power Geez Unicode1" w:eastAsia="Times New Roman" w:hAnsi="Power Geez Unicode1" w:cs="Times New Roman"/>
          <w:color w:val="000000"/>
          <w:sz w:val="24"/>
          <w:szCs w:val="24"/>
        </w:rPr>
        <w:t>በሚከተለው ሠንጠረዥ</w:t>
      </w:r>
      <w:r>
        <w:rPr>
          <w:rFonts w:ascii="Power Geez Unicode1" w:eastAsia="Times New Roman" w:hAnsi="Power Geez Unicode1" w:cs="Times New Roman"/>
          <w:color w:val="000000"/>
          <w:sz w:val="24"/>
          <w:szCs w:val="24"/>
        </w:rPr>
        <w:t>5</w:t>
      </w:r>
      <w:r w:rsidRPr="005A0821">
        <w:rPr>
          <w:rFonts w:ascii="Nyala" w:eastAsia="Times New Roman" w:hAnsi="Nyala" w:cs="Times New Roman"/>
          <w:color w:val="000000"/>
          <w:sz w:val="24"/>
          <w:szCs w:val="24"/>
        </w:rPr>
        <w:t xml:space="preserve"> </w:t>
      </w:r>
      <w:r w:rsidRPr="005A0821">
        <w:rPr>
          <w:rFonts w:ascii="Power Geez Unicode1" w:hAnsi="Power Geez Unicode1" w:cs="Nyala"/>
          <w:sz w:val="24"/>
          <w:szCs w:val="24"/>
        </w:rPr>
        <w:t>ከምታመርቷቸው የሰብል ምርቶች መካከል ለግብይት(ለመሸጥ ወይም ለመግዛት) በከፍተኛ፣</w:t>
      </w:r>
      <w:r w:rsidRPr="005A0821">
        <w:rPr>
          <w:rFonts w:ascii="Power Geez Unicode1" w:hAnsi="Power Geez Unicode1"/>
          <w:sz w:val="24"/>
          <w:szCs w:val="24"/>
        </w:rPr>
        <w:t>በ</w:t>
      </w:r>
      <w:r w:rsidRPr="005A0821">
        <w:rPr>
          <w:rFonts w:ascii="Power Geez Unicode1" w:hAnsi="Power Geez Unicode1" w:cs="Nyala"/>
          <w:sz w:val="24"/>
          <w:szCs w:val="24"/>
        </w:rPr>
        <w:t>መካከለኛ</w:t>
      </w:r>
      <w:r w:rsidRPr="005A0821">
        <w:rPr>
          <w:rFonts w:ascii="Power Geez Unicode1" w:hAnsi="Power Geez Unicode1"/>
          <w:sz w:val="24"/>
          <w:szCs w:val="24"/>
        </w:rPr>
        <w:t>፣በ</w:t>
      </w:r>
      <w:r w:rsidRPr="005A0821">
        <w:rPr>
          <w:rFonts w:ascii="Power Geez Unicode1" w:hAnsi="Power Geez Unicode1" w:cs="Nyala"/>
          <w:sz w:val="24"/>
          <w:szCs w:val="24"/>
        </w:rPr>
        <w:t>ዝቅተኛ እና ምንም በማያስቸግር ደረጃ ላይ ያሉ በማለት የግብይቱን</w:t>
      </w:r>
      <w:r w:rsidRPr="005A0821">
        <w:rPr>
          <w:rFonts w:ascii="Power Geez Unicode1" w:hAnsi="Power Geez Unicode1"/>
          <w:sz w:val="24"/>
          <w:szCs w:val="24"/>
        </w:rPr>
        <w:t xml:space="preserve"> </w:t>
      </w:r>
      <w:r w:rsidRPr="005A0821">
        <w:rPr>
          <w:rFonts w:ascii="Power Geez Unicode1" w:hAnsi="Power Geez Unicode1" w:cs="Nyala"/>
          <w:sz w:val="24"/>
          <w:szCs w:val="24"/>
        </w:rPr>
        <w:t xml:space="preserve">ፈታኝ/አስቸጋሪ </w:t>
      </w:r>
      <w:r w:rsidRPr="005A0821">
        <w:rPr>
          <w:rFonts w:ascii="Power Geez Unicode1" w:hAnsi="Power Geez Unicode1"/>
          <w:sz w:val="24"/>
          <w:szCs w:val="24"/>
        </w:rPr>
        <w:t xml:space="preserve"> </w:t>
      </w:r>
      <w:r w:rsidRPr="005A0821">
        <w:rPr>
          <w:rFonts w:ascii="Power Geez Unicode1" w:hAnsi="Power Geez Unicode1" w:cs="Nyala"/>
          <w:sz w:val="24"/>
          <w:szCs w:val="24"/>
        </w:rPr>
        <w:t>ሁኔታ</w:t>
      </w:r>
      <w:r w:rsidRPr="005A0821">
        <w:rPr>
          <w:rFonts w:ascii="Power Geez Unicode1" w:hAnsi="Power Geez Unicode1"/>
          <w:sz w:val="24"/>
          <w:szCs w:val="24"/>
        </w:rPr>
        <w:t xml:space="preserve"> ግለፁ/ሙሉ፡፡</w:t>
      </w:r>
    </w:p>
    <w:p w:rsidR="005E74E3" w:rsidRPr="00933A7D" w:rsidRDefault="005E74E3" w:rsidP="005E74E3">
      <w:pPr>
        <w:pStyle w:val="ListParagraph"/>
        <w:autoSpaceDE w:val="0"/>
        <w:autoSpaceDN w:val="0"/>
        <w:adjustRightInd w:val="0"/>
        <w:ind w:left="360"/>
        <w:rPr>
          <w:rFonts w:ascii="Power Geez Unicode1" w:hAnsi="Power Geez Unicode1"/>
          <w:sz w:val="24"/>
          <w:szCs w:val="24"/>
        </w:rPr>
      </w:pPr>
      <w:r w:rsidRPr="00933A7D">
        <w:rPr>
          <w:rFonts w:ascii="Power Geez Unicode1" w:eastAsia="Times New Roman" w:hAnsi="Power Geez Unicode1" w:cs="Times New Roman"/>
          <w:b/>
          <w:color w:val="000000"/>
          <w:sz w:val="24"/>
          <w:szCs w:val="24"/>
        </w:rPr>
        <w:t>(Table5)ሠንጠረዥ5</w:t>
      </w:r>
    </w:p>
    <w:tbl>
      <w:tblPr>
        <w:tblStyle w:val="TableGrid"/>
        <w:tblW w:w="9558" w:type="dxa"/>
        <w:tblInd w:w="360" w:type="dxa"/>
        <w:tblLook w:val="04A0"/>
      </w:tblPr>
      <w:tblGrid>
        <w:gridCol w:w="1818"/>
        <w:gridCol w:w="2790"/>
        <w:gridCol w:w="4950"/>
      </w:tblGrid>
      <w:tr w:rsidR="005E74E3" w:rsidTr="00EC435D">
        <w:tc>
          <w:tcPr>
            <w:tcW w:w="1818" w:type="dxa"/>
          </w:tcPr>
          <w:p w:rsidR="005E74E3" w:rsidRDefault="005E74E3" w:rsidP="00EC435D">
            <w:pPr>
              <w:pStyle w:val="ListParagraph"/>
              <w:autoSpaceDE w:val="0"/>
              <w:autoSpaceDN w:val="0"/>
              <w:adjustRightInd w:val="0"/>
              <w:spacing w:line="360" w:lineRule="auto"/>
              <w:ind w:left="0"/>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Household ID</w:t>
            </w:r>
          </w:p>
        </w:tc>
        <w:tc>
          <w:tcPr>
            <w:tcW w:w="2790" w:type="dxa"/>
          </w:tcPr>
          <w:p w:rsidR="005E74E3" w:rsidRDefault="005E74E3" w:rsidP="00EC435D">
            <w:pPr>
              <w:pStyle w:val="ListParagraph"/>
              <w:autoSpaceDE w:val="0"/>
              <w:autoSpaceDN w:val="0"/>
              <w:adjustRightInd w:val="0"/>
              <w:spacing w:line="360" w:lineRule="auto"/>
              <w:ind w:left="0"/>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Groups of crops</w:t>
            </w:r>
          </w:p>
          <w:p w:rsidR="005E74E3" w:rsidRPr="004E4995" w:rsidRDefault="005E74E3" w:rsidP="00EC435D">
            <w:pPr>
              <w:pStyle w:val="ListParagraph"/>
              <w:autoSpaceDE w:val="0"/>
              <w:autoSpaceDN w:val="0"/>
              <w:adjustRightInd w:val="0"/>
              <w:spacing w:line="360" w:lineRule="auto"/>
              <w:ind w:left="0"/>
              <w:jc w:val="center"/>
              <w:rPr>
                <w:rFonts w:ascii="Power Geez Unicode1" w:eastAsia="Times New Roman" w:hAnsi="Power Geez Unicode1" w:cs="Times New Roman"/>
                <w:color w:val="000000"/>
                <w:szCs w:val="24"/>
              </w:rPr>
            </w:pPr>
            <w:r w:rsidRPr="004E4995">
              <w:rPr>
                <w:rFonts w:ascii="Power Geez Unicode1" w:eastAsia="Times New Roman" w:hAnsi="Power Geez Unicode1" w:cs="Times New Roman"/>
                <w:color w:val="000000"/>
                <w:szCs w:val="24"/>
              </w:rPr>
              <w:t>የሰብል ዓይነቶች</w:t>
            </w:r>
          </w:p>
        </w:tc>
        <w:tc>
          <w:tcPr>
            <w:tcW w:w="4950"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r w:rsidRPr="004E4995">
              <w:rPr>
                <w:rFonts w:ascii="Times New Roman" w:eastAsia="Times New Roman" w:hAnsi="Times New Roman" w:cs="Times New Roman"/>
                <w:color w:val="000000"/>
                <w:szCs w:val="24"/>
              </w:rPr>
              <w:t>Degree of challenges for marketing(Put the challenge by writing High,</w:t>
            </w:r>
            <w:r>
              <w:rPr>
                <w:rFonts w:ascii="Times New Roman" w:eastAsia="Times New Roman" w:hAnsi="Times New Roman" w:cs="Times New Roman"/>
                <w:color w:val="000000"/>
                <w:szCs w:val="24"/>
              </w:rPr>
              <w:t xml:space="preserve"> </w:t>
            </w:r>
            <w:r w:rsidRPr="004E4995">
              <w:rPr>
                <w:rFonts w:ascii="Times New Roman" w:eastAsia="Times New Roman" w:hAnsi="Times New Roman" w:cs="Times New Roman"/>
                <w:color w:val="000000"/>
                <w:szCs w:val="24"/>
              </w:rPr>
              <w:t>Medium,</w:t>
            </w:r>
            <w:r>
              <w:rPr>
                <w:rFonts w:ascii="Times New Roman" w:eastAsia="Times New Roman" w:hAnsi="Times New Roman" w:cs="Times New Roman"/>
                <w:color w:val="000000"/>
                <w:szCs w:val="24"/>
              </w:rPr>
              <w:t xml:space="preserve"> </w:t>
            </w:r>
            <w:r w:rsidRPr="004E4995">
              <w:rPr>
                <w:rFonts w:ascii="Times New Roman" w:eastAsia="Times New Roman" w:hAnsi="Times New Roman" w:cs="Times New Roman"/>
                <w:color w:val="000000"/>
                <w:szCs w:val="24"/>
              </w:rPr>
              <w:t xml:space="preserve">Low </w:t>
            </w:r>
            <w:r>
              <w:rPr>
                <w:rFonts w:ascii="Times New Roman" w:eastAsia="Times New Roman" w:hAnsi="Times New Roman" w:cs="Times New Roman"/>
                <w:color w:val="000000"/>
                <w:szCs w:val="24"/>
              </w:rPr>
              <w:t>N</w:t>
            </w:r>
            <w:r w:rsidRPr="004E4995">
              <w:rPr>
                <w:rFonts w:ascii="Times New Roman" w:eastAsia="Times New Roman" w:hAnsi="Times New Roman" w:cs="Times New Roman"/>
                <w:color w:val="000000"/>
                <w:szCs w:val="24"/>
              </w:rPr>
              <w:t>one</w:t>
            </w:r>
            <w:r>
              <w:rPr>
                <w:rFonts w:ascii="Times New Roman" w:eastAsia="Times New Roman" w:hAnsi="Times New Roman" w:cs="Times New Roman"/>
                <w:color w:val="000000"/>
                <w:szCs w:val="24"/>
              </w:rPr>
              <w:t>)</w:t>
            </w:r>
          </w:p>
          <w:p w:rsidR="005E74E3" w:rsidRPr="004E4995"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r w:rsidRPr="00396980">
              <w:rPr>
                <w:rFonts w:ascii="Power Geez Unicode1" w:hAnsi="Power Geez Unicode1" w:cs="Nyala"/>
                <w:szCs w:val="24"/>
              </w:rPr>
              <w:t>በከፍተኛ</w:t>
            </w:r>
            <w:r>
              <w:rPr>
                <w:rFonts w:ascii="Power Geez Unicode1" w:hAnsi="Power Geez Unicode1" w:cs="Nyala"/>
                <w:szCs w:val="24"/>
              </w:rPr>
              <w:t>፣</w:t>
            </w:r>
            <w:r w:rsidRPr="00396980">
              <w:rPr>
                <w:rFonts w:ascii="Power Geez Unicode1" w:hAnsi="Power Geez Unicode1"/>
                <w:szCs w:val="24"/>
              </w:rPr>
              <w:t>በ</w:t>
            </w:r>
            <w:r w:rsidRPr="00396980">
              <w:rPr>
                <w:rFonts w:ascii="Power Geez Unicode1" w:hAnsi="Power Geez Unicode1" w:cs="Nyala"/>
                <w:szCs w:val="24"/>
              </w:rPr>
              <w:t>መካከለኛ</w:t>
            </w:r>
            <w:r>
              <w:rPr>
                <w:rFonts w:ascii="Power Geez Unicode1" w:hAnsi="Power Geez Unicode1"/>
                <w:szCs w:val="24"/>
              </w:rPr>
              <w:t>፣</w:t>
            </w:r>
            <w:r w:rsidRPr="00396980">
              <w:rPr>
                <w:rFonts w:ascii="Power Geez Unicode1" w:hAnsi="Power Geez Unicode1"/>
                <w:szCs w:val="24"/>
              </w:rPr>
              <w:t>በ</w:t>
            </w:r>
            <w:r w:rsidRPr="00396980">
              <w:rPr>
                <w:rFonts w:ascii="Power Geez Unicode1" w:hAnsi="Power Geez Unicode1" w:cs="Nyala"/>
                <w:szCs w:val="24"/>
              </w:rPr>
              <w:t>ዝቅተኛ</w:t>
            </w:r>
            <w:r>
              <w:rPr>
                <w:rFonts w:ascii="Power Geez Unicode1" w:hAnsi="Power Geez Unicode1" w:cs="Nyala"/>
                <w:szCs w:val="24"/>
              </w:rPr>
              <w:t xml:space="preserve"> እና ምንም በማያስቸግር </w:t>
            </w:r>
            <w:r w:rsidRPr="00396980">
              <w:rPr>
                <w:rFonts w:ascii="Power Geez Unicode1" w:hAnsi="Power Geez Unicode1" w:cs="Nyala"/>
                <w:szCs w:val="24"/>
              </w:rPr>
              <w:t>ደረጃ</w:t>
            </w:r>
            <w:r>
              <w:rPr>
                <w:rFonts w:ascii="Power Geez Unicode1" w:hAnsi="Power Geez Unicode1" w:cs="Nyala"/>
                <w:szCs w:val="24"/>
              </w:rPr>
              <w:t xml:space="preserve"> ላይ ያሉ በማለት የግብይቱን</w:t>
            </w:r>
            <w:r w:rsidRPr="00396980">
              <w:rPr>
                <w:rFonts w:ascii="Power Geez Unicode1" w:hAnsi="Power Geez Unicode1"/>
                <w:szCs w:val="24"/>
              </w:rPr>
              <w:t xml:space="preserve"> </w:t>
            </w:r>
            <w:r w:rsidRPr="00396980">
              <w:rPr>
                <w:rFonts w:ascii="Power Geez Unicode1" w:hAnsi="Power Geez Unicode1" w:cs="Nyala"/>
                <w:szCs w:val="24"/>
              </w:rPr>
              <w:t>ፈታኝ/አስቸጋሪ ሁኔታ</w:t>
            </w:r>
            <w:r w:rsidRPr="00396980">
              <w:rPr>
                <w:rFonts w:ascii="Power Geez Unicode1" w:hAnsi="Power Geez Unicode1"/>
                <w:szCs w:val="24"/>
              </w:rPr>
              <w:t xml:space="preserve"> </w:t>
            </w:r>
            <w:r>
              <w:rPr>
                <w:rFonts w:ascii="Power Geez Unicode1" w:hAnsi="Power Geez Unicode1"/>
                <w:szCs w:val="24"/>
              </w:rPr>
              <w:t>ግለፁ</w:t>
            </w:r>
          </w:p>
        </w:tc>
      </w:tr>
      <w:tr w:rsidR="005E74E3" w:rsidTr="00EC435D">
        <w:tc>
          <w:tcPr>
            <w:tcW w:w="1818"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p>
        </w:tc>
        <w:tc>
          <w:tcPr>
            <w:tcW w:w="2790" w:type="dxa"/>
          </w:tcPr>
          <w:p w:rsidR="005E74E3" w:rsidRPr="00667972" w:rsidRDefault="005E74E3" w:rsidP="00EC435D">
            <w:pPr>
              <w:pStyle w:val="ListParagraph"/>
              <w:autoSpaceDE w:val="0"/>
              <w:autoSpaceDN w:val="0"/>
              <w:adjustRightInd w:val="0"/>
              <w:spacing w:line="360" w:lineRule="auto"/>
              <w:ind w:left="0"/>
              <w:jc w:val="center"/>
              <w:rPr>
                <w:rFonts w:ascii="Nyala" w:eastAsia="Times New Roman" w:hAnsi="Nyala" w:cs="Times New Roman"/>
                <w:color w:val="000000"/>
                <w:szCs w:val="24"/>
              </w:rPr>
            </w:pPr>
            <w:r>
              <w:rPr>
                <w:rFonts w:ascii="Times New Roman" w:eastAsia="Times New Roman" w:hAnsi="Times New Roman" w:cs="Times New Roman"/>
                <w:color w:val="000000"/>
                <w:szCs w:val="24"/>
              </w:rPr>
              <w:t>Cereals(</w:t>
            </w:r>
            <w:r>
              <w:rPr>
                <w:rFonts w:ascii="Nyala" w:eastAsia="Times New Roman" w:hAnsi="Nyala" w:cs="Times New Roman"/>
                <w:color w:val="000000"/>
                <w:szCs w:val="24"/>
              </w:rPr>
              <w:t>የጥራጥሬ ሰብሎች)</w:t>
            </w:r>
          </w:p>
        </w:tc>
        <w:tc>
          <w:tcPr>
            <w:tcW w:w="4950"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p>
        </w:tc>
      </w:tr>
      <w:tr w:rsidR="005E74E3" w:rsidTr="00EC435D">
        <w:tc>
          <w:tcPr>
            <w:tcW w:w="1818"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p>
        </w:tc>
        <w:tc>
          <w:tcPr>
            <w:tcW w:w="2790" w:type="dxa"/>
          </w:tcPr>
          <w:p w:rsidR="005E74E3" w:rsidRDefault="005E74E3" w:rsidP="00EC435D">
            <w:pPr>
              <w:pStyle w:val="ListParagraph"/>
              <w:autoSpaceDE w:val="0"/>
              <w:autoSpaceDN w:val="0"/>
              <w:adjustRightInd w:val="0"/>
              <w:spacing w:line="360" w:lineRule="auto"/>
              <w:ind w:left="0"/>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Roots/T</w:t>
            </w:r>
            <w:r w:rsidRPr="00EC40A0">
              <w:rPr>
                <w:rFonts w:ascii="Times New Roman" w:eastAsia="Times New Roman" w:hAnsi="Times New Roman" w:cs="Times New Roman"/>
                <w:color w:val="000000"/>
                <w:szCs w:val="24"/>
              </w:rPr>
              <w:t>ubers</w:t>
            </w:r>
          </w:p>
          <w:p w:rsidR="005E74E3" w:rsidRPr="00667972" w:rsidRDefault="005E74E3" w:rsidP="00EC435D">
            <w:pPr>
              <w:pStyle w:val="ListParagraph"/>
              <w:autoSpaceDE w:val="0"/>
              <w:autoSpaceDN w:val="0"/>
              <w:adjustRightInd w:val="0"/>
              <w:spacing w:line="360" w:lineRule="auto"/>
              <w:ind w:left="0"/>
              <w:jc w:val="center"/>
              <w:rPr>
                <w:rFonts w:ascii="Nyala" w:eastAsia="Times New Roman" w:hAnsi="Nyala" w:cs="Times New Roman"/>
                <w:color w:val="000000"/>
                <w:szCs w:val="24"/>
              </w:rPr>
            </w:pPr>
            <w:r>
              <w:rPr>
                <w:rFonts w:ascii="Times New Roman" w:eastAsia="Times New Roman" w:hAnsi="Times New Roman" w:cs="Times New Roman"/>
                <w:color w:val="000000"/>
                <w:szCs w:val="24"/>
              </w:rPr>
              <w:t>(</w:t>
            </w:r>
            <w:r>
              <w:rPr>
                <w:rFonts w:ascii="Nyala" w:eastAsia="Times New Roman" w:hAnsi="Nyala" w:cs="Times New Roman"/>
                <w:color w:val="000000"/>
                <w:szCs w:val="24"/>
              </w:rPr>
              <w:t>የስራስርና/የሃረግ ሰብሎች)</w:t>
            </w:r>
          </w:p>
        </w:tc>
        <w:tc>
          <w:tcPr>
            <w:tcW w:w="4950"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p>
        </w:tc>
      </w:tr>
      <w:tr w:rsidR="005E74E3" w:rsidTr="00EC435D">
        <w:tc>
          <w:tcPr>
            <w:tcW w:w="1818"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p>
        </w:tc>
        <w:tc>
          <w:tcPr>
            <w:tcW w:w="2790" w:type="dxa"/>
          </w:tcPr>
          <w:p w:rsidR="005E74E3" w:rsidRDefault="005E74E3" w:rsidP="00EC435D">
            <w:pPr>
              <w:pStyle w:val="ListParagraph"/>
              <w:autoSpaceDE w:val="0"/>
              <w:autoSpaceDN w:val="0"/>
              <w:adjustRightInd w:val="0"/>
              <w:spacing w:line="360" w:lineRule="auto"/>
              <w:ind w:left="0"/>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Beans/G</w:t>
            </w:r>
            <w:r w:rsidRPr="00EC40A0">
              <w:rPr>
                <w:rFonts w:ascii="Times New Roman" w:eastAsia="Times New Roman" w:hAnsi="Times New Roman" w:cs="Times New Roman"/>
                <w:color w:val="000000"/>
                <w:szCs w:val="24"/>
              </w:rPr>
              <w:t>roundnuts</w:t>
            </w:r>
          </w:p>
          <w:p w:rsidR="005E74E3" w:rsidRPr="00667972" w:rsidRDefault="005E74E3" w:rsidP="00EC435D">
            <w:pPr>
              <w:pStyle w:val="ListParagraph"/>
              <w:autoSpaceDE w:val="0"/>
              <w:autoSpaceDN w:val="0"/>
              <w:adjustRightInd w:val="0"/>
              <w:spacing w:line="360" w:lineRule="auto"/>
              <w:ind w:left="0"/>
              <w:jc w:val="center"/>
              <w:rPr>
                <w:rFonts w:ascii="Nyala" w:eastAsia="Times New Roman" w:hAnsi="Nyala" w:cs="Times New Roman"/>
                <w:color w:val="000000"/>
                <w:szCs w:val="24"/>
              </w:rPr>
            </w:pPr>
            <w:r>
              <w:rPr>
                <w:rFonts w:ascii="Times New Roman" w:eastAsia="Times New Roman" w:hAnsi="Times New Roman" w:cs="Times New Roman"/>
                <w:color w:val="000000"/>
                <w:szCs w:val="24"/>
              </w:rPr>
              <w:t>(</w:t>
            </w:r>
            <w:r>
              <w:rPr>
                <w:rFonts w:ascii="Nyala" w:eastAsia="Times New Roman" w:hAnsi="Nyala" w:cs="Times New Roman"/>
                <w:color w:val="000000"/>
                <w:szCs w:val="24"/>
              </w:rPr>
              <w:t>የባቄላ/የለውዝ ሰብሎች</w:t>
            </w:r>
          </w:p>
        </w:tc>
        <w:tc>
          <w:tcPr>
            <w:tcW w:w="4950" w:type="dxa"/>
          </w:tcPr>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p>
        </w:tc>
      </w:tr>
    </w:tbl>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Pr="00A12464" w:rsidRDefault="005E74E3" w:rsidP="002B2BA0">
      <w:pPr>
        <w:pStyle w:val="ListParagraph"/>
        <w:numPr>
          <w:ilvl w:val="2"/>
          <w:numId w:val="85"/>
        </w:numPr>
        <w:spacing w:after="200" w:line="276" w:lineRule="auto"/>
        <w:jc w:val="left"/>
        <w:rPr>
          <w:rFonts w:ascii="Times New Roman" w:hAnsi="Times New Roman" w:cs="Times New Roman"/>
          <w:b/>
          <w:bCs/>
          <w:sz w:val="24"/>
        </w:rPr>
      </w:pPr>
      <w:r w:rsidRPr="00A12464">
        <w:rPr>
          <w:rFonts w:ascii="Times New Roman" w:hAnsi="Times New Roman" w:cs="Times New Roman"/>
          <w:b/>
          <w:bCs/>
          <w:sz w:val="24"/>
        </w:rPr>
        <w:t xml:space="preserve">Resource/Asset ownership of the household </w:t>
      </w:r>
      <w:r w:rsidRPr="00C9353E">
        <w:rPr>
          <w:rFonts w:ascii="Power Geez Unicode1" w:hAnsi="Power Geez Unicode1" w:cs="Times New Roman"/>
          <w:b/>
          <w:bCs/>
          <w:sz w:val="24"/>
          <w:szCs w:val="24"/>
        </w:rPr>
        <w:t>(</w:t>
      </w:r>
      <w:r w:rsidRPr="00C9353E">
        <w:rPr>
          <w:rStyle w:val="shorttext"/>
          <w:rFonts w:ascii="Power Geez Unicode1" w:hAnsi="Power Geez Unicode1" w:cs="Nyala"/>
          <w:sz w:val="24"/>
          <w:szCs w:val="24"/>
        </w:rPr>
        <w:t>የቤተሰቡ</w:t>
      </w:r>
      <w:r>
        <w:rPr>
          <w:rStyle w:val="shorttext"/>
          <w:rFonts w:ascii="Power Geez Unicode1" w:hAnsi="Power Geez Unicode1"/>
          <w:sz w:val="24"/>
          <w:szCs w:val="24"/>
        </w:rPr>
        <w:t xml:space="preserve"> </w:t>
      </w:r>
      <w:r w:rsidRPr="00C9353E">
        <w:rPr>
          <w:rStyle w:val="shorttext"/>
          <w:rFonts w:ascii="Power Geez Unicode1" w:hAnsi="Power Geez Unicode1" w:cs="Nyala"/>
          <w:sz w:val="24"/>
          <w:szCs w:val="24"/>
        </w:rPr>
        <w:t>ሃብት</w:t>
      </w:r>
      <w:r>
        <w:rPr>
          <w:rStyle w:val="shorttext"/>
          <w:rFonts w:ascii="Power Geez Unicode1" w:hAnsi="Power Geez Unicode1"/>
          <w:sz w:val="24"/>
          <w:szCs w:val="24"/>
        </w:rPr>
        <w:t>/</w:t>
      </w:r>
      <w:r w:rsidRPr="00C9353E">
        <w:rPr>
          <w:rStyle w:val="shorttext"/>
          <w:rFonts w:ascii="Power Geez Unicode1" w:hAnsi="Power Geez Unicode1" w:cs="Nyala"/>
          <w:sz w:val="24"/>
          <w:szCs w:val="24"/>
        </w:rPr>
        <w:t>ንብረት</w:t>
      </w:r>
      <w:r w:rsidRPr="00C9353E">
        <w:rPr>
          <w:rStyle w:val="shorttext"/>
          <w:rFonts w:ascii="Power Geez Unicode1" w:hAnsi="Power Geez Unicode1"/>
          <w:sz w:val="24"/>
          <w:szCs w:val="24"/>
        </w:rPr>
        <w:t xml:space="preserve"> </w:t>
      </w:r>
      <w:r w:rsidRPr="00C9353E">
        <w:rPr>
          <w:rStyle w:val="shorttext"/>
          <w:rFonts w:ascii="Power Geez Unicode1" w:hAnsi="Power Geez Unicode1" w:cs="Nyala"/>
          <w:sz w:val="24"/>
          <w:szCs w:val="24"/>
        </w:rPr>
        <w:t>ባለቤትነት)</w:t>
      </w:r>
    </w:p>
    <w:p w:rsidR="005E74E3" w:rsidRDefault="005E74E3" w:rsidP="002B2BA0">
      <w:pPr>
        <w:pStyle w:val="ListParagraph"/>
        <w:numPr>
          <w:ilvl w:val="0"/>
          <w:numId w:val="77"/>
        </w:numPr>
        <w:spacing w:after="200" w:line="276" w:lineRule="auto"/>
        <w:jc w:val="left"/>
        <w:rPr>
          <w:rFonts w:ascii="Times New Roman" w:hAnsi="Times New Roman" w:cs="Times New Roman"/>
          <w:b/>
          <w:bCs/>
          <w:sz w:val="24"/>
        </w:rPr>
      </w:pPr>
      <w:r>
        <w:rPr>
          <w:rFonts w:ascii="Times New Roman" w:hAnsi="Times New Roman" w:cs="Times New Roman"/>
          <w:b/>
          <w:bCs/>
          <w:sz w:val="24"/>
        </w:rPr>
        <w:t xml:space="preserve"> </w:t>
      </w:r>
      <w:r w:rsidRPr="00753CAF">
        <w:rPr>
          <w:rFonts w:ascii="Times New Roman" w:hAnsi="Times New Roman" w:cs="Times New Roman"/>
          <w:b/>
          <w:bCs/>
          <w:sz w:val="24"/>
        </w:rPr>
        <w:t>Land Ownership of the Household</w:t>
      </w:r>
      <w:r w:rsidRPr="00C9353E">
        <w:rPr>
          <w:rFonts w:ascii="Power Geez Unicode1" w:hAnsi="Power Geez Unicode1" w:cs="Times New Roman"/>
          <w:b/>
          <w:bCs/>
          <w:sz w:val="24"/>
          <w:szCs w:val="24"/>
        </w:rPr>
        <w:t>(</w:t>
      </w:r>
      <w:r w:rsidRPr="00C9353E">
        <w:rPr>
          <w:rFonts w:ascii="Power Geez Unicode1" w:hAnsi="Power Geez Unicode1" w:cs="Times New Roman"/>
          <w:bCs/>
          <w:sz w:val="24"/>
          <w:szCs w:val="24"/>
        </w:rPr>
        <w:t>የ</w:t>
      </w:r>
      <w:r w:rsidRPr="00C9353E">
        <w:rPr>
          <w:rStyle w:val="shorttext"/>
          <w:rFonts w:ascii="Power Geez Unicode1" w:hAnsi="Power Geez Unicode1" w:cs="Nyala"/>
          <w:sz w:val="24"/>
          <w:szCs w:val="24"/>
        </w:rPr>
        <w:t>ቤተሰብ</w:t>
      </w:r>
      <w:r w:rsidRPr="00C9353E">
        <w:rPr>
          <w:rStyle w:val="shorttext"/>
          <w:rFonts w:ascii="Power Geez Unicode1" w:hAnsi="Power Geez Unicode1"/>
          <w:sz w:val="24"/>
          <w:szCs w:val="24"/>
        </w:rPr>
        <w:t xml:space="preserve"> </w:t>
      </w:r>
      <w:r w:rsidRPr="00C9353E">
        <w:rPr>
          <w:rStyle w:val="shorttext"/>
          <w:rFonts w:ascii="Power Geez Unicode1" w:hAnsi="Power Geez Unicode1" w:cs="Nyala"/>
          <w:sz w:val="24"/>
          <w:szCs w:val="24"/>
        </w:rPr>
        <w:t>የመሬት</w:t>
      </w:r>
      <w:r w:rsidRPr="00C9353E">
        <w:rPr>
          <w:rStyle w:val="shorttext"/>
          <w:rFonts w:ascii="Power Geez Unicode1" w:hAnsi="Power Geez Unicode1"/>
          <w:sz w:val="24"/>
          <w:szCs w:val="24"/>
        </w:rPr>
        <w:t xml:space="preserve"> </w:t>
      </w:r>
      <w:r w:rsidRPr="00C9353E">
        <w:rPr>
          <w:rStyle w:val="shorttext"/>
          <w:rFonts w:ascii="Power Geez Unicode1" w:hAnsi="Power Geez Unicode1" w:cs="Nyala"/>
          <w:sz w:val="24"/>
          <w:szCs w:val="24"/>
        </w:rPr>
        <w:t>ባለቤትነት)</w:t>
      </w:r>
      <w:r w:rsidRPr="00753CAF">
        <w:rPr>
          <w:rFonts w:ascii="Times New Roman" w:hAnsi="Times New Roman" w:cs="Times New Roman"/>
          <w:b/>
          <w:bCs/>
          <w:sz w:val="24"/>
        </w:rPr>
        <w:t xml:space="preserve"> </w:t>
      </w:r>
    </w:p>
    <w:p w:rsidR="005E74E3" w:rsidRPr="00753CAF" w:rsidRDefault="005E74E3" w:rsidP="005E74E3">
      <w:pPr>
        <w:pStyle w:val="ListParagraph"/>
        <w:ind w:left="1440"/>
        <w:rPr>
          <w:rFonts w:ascii="Times New Roman" w:hAnsi="Times New Roman" w:cs="Times New Roman"/>
          <w:b/>
          <w:bCs/>
          <w:sz w:val="24"/>
        </w:rPr>
      </w:pPr>
    </w:p>
    <w:p w:rsidR="005E74E3" w:rsidRDefault="005E74E3" w:rsidP="002B2BA0">
      <w:pPr>
        <w:pStyle w:val="ListParagraph"/>
        <w:numPr>
          <w:ilvl w:val="0"/>
          <w:numId w:val="76"/>
        </w:numPr>
        <w:rPr>
          <w:rFonts w:ascii="Times New Roman" w:hAnsi="Times New Roman" w:cs="Times New Roman"/>
          <w:sz w:val="24"/>
        </w:rPr>
      </w:pPr>
      <w:r w:rsidRPr="00753CAF">
        <w:rPr>
          <w:rFonts w:ascii="Times New Roman" w:hAnsi="Times New Roman" w:cs="Times New Roman"/>
          <w:sz w:val="24"/>
        </w:rPr>
        <w:t xml:space="preserve">Would you tell me about the land owned by household members?  Do not include any plot of land which is used by the household through crop sharing system </w:t>
      </w:r>
      <w:r>
        <w:rPr>
          <w:rFonts w:ascii="Times New Roman" w:hAnsi="Times New Roman" w:cs="Times New Roman"/>
          <w:sz w:val="24"/>
        </w:rPr>
        <w:t>or rented from other households</w:t>
      </w:r>
      <w:r w:rsidRPr="00933A7D">
        <w:rPr>
          <w:rFonts w:ascii="Times New Roman" w:hAnsi="Times New Roman" w:cs="Times New Roman"/>
          <w:b/>
          <w:sz w:val="24"/>
        </w:rPr>
        <w:t>.(First look table6 to fill table7)</w:t>
      </w:r>
    </w:p>
    <w:p w:rsidR="005E74E3" w:rsidRDefault="005E74E3" w:rsidP="002B2BA0">
      <w:pPr>
        <w:pStyle w:val="ListParagraph"/>
        <w:numPr>
          <w:ilvl w:val="0"/>
          <w:numId w:val="92"/>
        </w:numPr>
        <w:jc w:val="left"/>
        <w:rPr>
          <w:rFonts w:ascii="Power Geez Unicode1" w:hAnsi="Power Geez Unicode1"/>
          <w:sz w:val="24"/>
          <w:szCs w:val="24"/>
        </w:rPr>
      </w:pPr>
      <w:r w:rsidRPr="002E5C97">
        <w:rPr>
          <w:rFonts w:ascii="Power Geez Unicode1" w:hAnsi="Power Geez Unicode1"/>
          <w:sz w:val="24"/>
          <w:szCs w:val="24"/>
        </w:rPr>
        <w:t>በቤተሰብዎ አባላት ስላለው የእርሻ መሬት ሊነግሩኝ ይችላሉ? መሬቱን ከሌላ ቤተሰብ አባላት የተከራዩት ወይም የሰብል ምርቱን በማጋራት የያዙትን አያካትትም ወይም አይጨምርም</w:t>
      </w:r>
      <w:r>
        <w:rPr>
          <w:rFonts w:ascii="Power Geez Unicode1" w:hAnsi="Power Geez Unicode1"/>
          <w:sz w:val="24"/>
          <w:szCs w:val="24"/>
        </w:rPr>
        <w:t>፡፡(በቅድሚያ ሠንጠረዥ6ትን ይመልከቱ ሠንጠረዥ7ትን ለመሙላት)</w:t>
      </w:r>
    </w:p>
    <w:p w:rsidR="005E74E3" w:rsidRPr="00C9353E" w:rsidRDefault="005E74E3" w:rsidP="005E74E3">
      <w:pPr>
        <w:pStyle w:val="ListParagraph"/>
        <w:ind w:left="630"/>
        <w:rPr>
          <w:rFonts w:ascii="Power Geez Unicode1" w:hAnsi="Power Geez Unicode1"/>
          <w:sz w:val="24"/>
          <w:szCs w:val="24"/>
        </w:rPr>
      </w:pPr>
      <w:r>
        <w:rPr>
          <w:rFonts w:ascii="Power Geez Unicode1" w:hAnsi="Power Geez Unicode1"/>
          <w:sz w:val="24"/>
          <w:szCs w:val="24"/>
        </w:rPr>
        <w:t xml:space="preserve"> </w:t>
      </w:r>
    </w:p>
    <w:p w:rsidR="005E74E3" w:rsidRPr="00900B1F" w:rsidRDefault="005E74E3" w:rsidP="005E74E3">
      <w:pPr>
        <w:pStyle w:val="ListParagraph"/>
        <w:autoSpaceDE w:val="0"/>
        <w:autoSpaceDN w:val="0"/>
        <w:adjustRightInd w:val="0"/>
        <w:ind w:left="360"/>
        <w:rPr>
          <w:rFonts w:ascii="Nyala" w:eastAsia="Times New Roman" w:hAnsi="Nyala" w:cs="Times New Roman"/>
          <w:b/>
          <w:color w:val="000000"/>
          <w:sz w:val="24"/>
          <w:szCs w:val="24"/>
        </w:rPr>
      </w:pPr>
      <w:r>
        <w:rPr>
          <w:rFonts w:ascii="Times New Roman" w:eastAsia="Times New Roman" w:hAnsi="Times New Roman" w:cs="Times New Roman"/>
          <w:b/>
          <w:color w:val="000000"/>
          <w:sz w:val="24"/>
          <w:szCs w:val="24"/>
        </w:rPr>
        <w:t>Table 6(</w:t>
      </w:r>
      <w:r>
        <w:rPr>
          <w:rFonts w:ascii="Nyala" w:eastAsia="Times New Roman" w:hAnsi="Nyala" w:cs="Times New Roman"/>
          <w:b/>
          <w:color w:val="000000"/>
          <w:sz w:val="24"/>
          <w:szCs w:val="24"/>
        </w:rPr>
        <w:t>ሠንጠረዠ6)</w:t>
      </w:r>
    </w:p>
    <w:tbl>
      <w:tblPr>
        <w:tblStyle w:val="TableGrid"/>
        <w:tblW w:w="10825" w:type="dxa"/>
        <w:tblInd w:w="-375" w:type="dxa"/>
        <w:tblLook w:val="04A0"/>
      </w:tblPr>
      <w:tblGrid>
        <w:gridCol w:w="10825"/>
      </w:tblGrid>
      <w:tr w:rsidR="005E74E3" w:rsidTr="00EC435D">
        <w:trPr>
          <w:trHeight w:val="1229"/>
        </w:trPr>
        <w:tc>
          <w:tcPr>
            <w:tcW w:w="10825" w:type="dxa"/>
          </w:tcPr>
          <w:p w:rsidR="005E74E3" w:rsidRPr="00E87189" w:rsidRDefault="005E74E3" w:rsidP="00EC435D">
            <w:pPr>
              <w:autoSpaceDE w:val="0"/>
              <w:autoSpaceDN w:val="0"/>
              <w:adjustRightInd w:val="0"/>
              <w:rPr>
                <w:rFonts w:ascii="Nyala" w:eastAsia="Times New Roman" w:hAnsi="Nyala" w:cs="Times New Roman"/>
                <w:color w:val="000000"/>
                <w:sz w:val="20"/>
                <w:szCs w:val="20"/>
              </w:rPr>
            </w:pPr>
            <w:r w:rsidRPr="00E17523">
              <w:rPr>
                <w:rFonts w:ascii="Times New Roman" w:eastAsia="Times New Roman" w:hAnsi="Times New Roman" w:cs="Times New Roman"/>
                <w:b/>
                <w:bCs/>
                <w:color w:val="000000"/>
                <w:sz w:val="20"/>
                <w:szCs w:val="20"/>
              </w:rPr>
              <w:lastRenderedPageBreak/>
              <w:t xml:space="preserve">Code (A) </w:t>
            </w:r>
            <w:r w:rsidRPr="00E17523">
              <w:rPr>
                <w:rFonts w:ascii="Times New Roman" w:eastAsia="Times New Roman" w:hAnsi="Times New Roman" w:cs="Times New Roman"/>
                <w:color w:val="000000"/>
                <w:sz w:val="20"/>
                <w:szCs w:val="20"/>
              </w:rPr>
              <w:t>1=redistribution</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 xml:space="preserve">በቦታ ዝውውር/በሰፈራ የተገኘ) </w:t>
            </w:r>
            <w:r>
              <w:rPr>
                <w:rFonts w:ascii="Times New Roman" w:eastAsia="Times New Roman" w:hAnsi="Times New Roman" w:cs="Times New Roman"/>
                <w:color w:val="000000"/>
                <w:sz w:val="20"/>
                <w:szCs w:val="20"/>
              </w:rPr>
              <w:t xml:space="preserve"> </w:t>
            </w:r>
            <w:r w:rsidRPr="00E17523">
              <w:rPr>
                <w:rFonts w:ascii="Times New Roman" w:eastAsia="Times New Roman" w:hAnsi="Times New Roman" w:cs="Times New Roman"/>
                <w:color w:val="000000"/>
                <w:sz w:val="20"/>
                <w:szCs w:val="20"/>
              </w:rPr>
              <w:t>,2= transfer from family/relative</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ከቤተሰብ/ ከዘመድ የተላለፈ)</w:t>
            </w:r>
            <w:r w:rsidRPr="00E17523">
              <w:rPr>
                <w:rFonts w:ascii="Times New Roman" w:eastAsia="Times New Roman" w:hAnsi="Times New Roman" w:cs="Times New Roman"/>
                <w:color w:val="000000"/>
                <w:sz w:val="20"/>
                <w:szCs w:val="20"/>
              </w:rPr>
              <w:t>, 3=through disputes</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በፍርድ ቤት ክስ የተገኘ)</w:t>
            </w:r>
            <w:r w:rsidRPr="00E17523">
              <w:rPr>
                <w:rFonts w:ascii="Times New Roman" w:eastAsia="Times New Roman" w:hAnsi="Times New Roman" w:cs="Times New Roman"/>
                <w:color w:val="000000"/>
                <w:sz w:val="20"/>
                <w:szCs w:val="20"/>
              </w:rPr>
              <w:t>, 4= Replacement</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በትክ የተገኘ)</w:t>
            </w:r>
            <w:r>
              <w:rPr>
                <w:rFonts w:ascii="Times New Roman" w:eastAsia="Times New Roman" w:hAnsi="Times New Roman" w:cs="Times New Roman"/>
                <w:color w:val="000000"/>
                <w:sz w:val="20"/>
                <w:szCs w:val="20"/>
              </w:rPr>
              <w:t xml:space="preserve">, 5=others  </w:t>
            </w:r>
            <w:r w:rsidRPr="00E17523">
              <w:rPr>
                <w:rFonts w:ascii="Times New Roman" w:eastAsia="Times New Roman" w:hAnsi="Times New Roman" w:cs="Times New Roman"/>
                <w:color w:val="000000"/>
                <w:sz w:val="20"/>
                <w:szCs w:val="20"/>
              </w:rPr>
              <w:t xml:space="preserve">(specify) </w:t>
            </w:r>
            <w:r>
              <w:rPr>
                <w:rFonts w:ascii="Times New Roman" w:eastAsia="Times New Roman" w:hAnsi="Times New Roman" w:cs="Times New Roman"/>
                <w:color w:val="000000"/>
                <w:sz w:val="20"/>
                <w:szCs w:val="20"/>
              </w:rPr>
              <w:t>___________5/</w:t>
            </w:r>
            <w:r>
              <w:rPr>
                <w:rFonts w:ascii="Nyala" w:eastAsia="Times New Roman" w:hAnsi="Nyala" w:cs="Times New Roman"/>
                <w:color w:val="000000"/>
                <w:sz w:val="20"/>
                <w:szCs w:val="20"/>
              </w:rPr>
              <w:t>ሌሎች ካሉ ግለፁ/ጪ---------------</w:t>
            </w:r>
          </w:p>
          <w:p w:rsidR="005E74E3" w:rsidRPr="00E17523" w:rsidRDefault="005E74E3" w:rsidP="00EC435D">
            <w:pPr>
              <w:autoSpaceDE w:val="0"/>
              <w:autoSpaceDN w:val="0"/>
              <w:adjustRightInd w:val="0"/>
              <w:rPr>
                <w:rFonts w:ascii="Times New Roman" w:eastAsia="Times New Roman" w:hAnsi="Times New Roman" w:cs="Times New Roman"/>
                <w:color w:val="000000"/>
                <w:sz w:val="20"/>
                <w:szCs w:val="20"/>
              </w:rPr>
            </w:pPr>
          </w:p>
          <w:p w:rsidR="005E74E3" w:rsidRDefault="005E74E3" w:rsidP="00EC435D">
            <w:pPr>
              <w:pStyle w:val="ListParagraph"/>
              <w:autoSpaceDE w:val="0"/>
              <w:autoSpaceDN w:val="0"/>
              <w:adjustRightInd w:val="0"/>
              <w:spacing w:line="360" w:lineRule="auto"/>
              <w:ind w:left="0"/>
              <w:rPr>
                <w:rFonts w:ascii="Times New Roman" w:eastAsia="Times New Roman" w:hAnsi="Times New Roman" w:cs="Times New Roman"/>
                <w:color w:val="000000"/>
                <w:szCs w:val="24"/>
              </w:rPr>
            </w:pPr>
            <w:r w:rsidRPr="00E17523">
              <w:rPr>
                <w:rFonts w:ascii="Times New Roman" w:eastAsia="Times New Roman" w:hAnsi="Times New Roman" w:cs="Times New Roman"/>
                <w:b/>
                <w:bCs/>
                <w:color w:val="000000"/>
                <w:sz w:val="20"/>
                <w:szCs w:val="20"/>
              </w:rPr>
              <w:t>Code (B) 1=</w:t>
            </w:r>
            <w:r w:rsidRPr="00E17523">
              <w:rPr>
                <w:rFonts w:ascii="Times New Roman" w:eastAsia="Times New Roman" w:hAnsi="Times New Roman" w:cs="Times New Roman"/>
                <w:color w:val="000000"/>
                <w:sz w:val="20"/>
                <w:szCs w:val="20"/>
              </w:rPr>
              <w:t>Owned cultivate</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 xml:space="preserve">የግል ማሳ) </w:t>
            </w:r>
            <w:r w:rsidRPr="00E17523">
              <w:rPr>
                <w:rFonts w:ascii="Times New Roman" w:eastAsia="Times New Roman" w:hAnsi="Times New Roman" w:cs="Times New Roman"/>
                <w:color w:val="000000"/>
                <w:sz w:val="20"/>
                <w:szCs w:val="20"/>
              </w:rPr>
              <w:t>, 2= Owned but cultivated by other (sharecropped out)</w:t>
            </w:r>
            <w:r>
              <w:rPr>
                <w:rFonts w:ascii="Times New Roman" w:eastAsia="Times New Roman" w:hAnsi="Times New Roman" w:cs="Times New Roman"/>
                <w:color w:val="000000"/>
                <w:sz w:val="20"/>
                <w:szCs w:val="20"/>
              </w:rPr>
              <w:t xml:space="preserve"> (</w:t>
            </w:r>
            <w:r>
              <w:rPr>
                <w:rFonts w:ascii="Nyala" w:eastAsia="Times New Roman" w:hAnsi="Nyala" w:cs="Times New Roman"/>
                <w:color w:val="000000"/>
                <w:sz w:val="20"/>
                <w:szCs w:val="20"/>
              </w:rPr>
              <w:t>የግል ማሳየ ነው ግን ምርቱን በማጋራት ሌላ ሰው ያርሰው ነበር)</w:t>
            </w:r>
            <w:r w:rsidRPr="00E17523">
              <w:rPr>
                <w:rFonts w:ascii="Times New Roman" w:eastAsia="Times New Roman" w:hAnsi="Times New Roman" w:cs="Times New Roman"/>
                <w:color w:val="000000"/>
                <w:sz w:val="20"/>
                <w:szCs w:val="20"/>
              </w:rPr>
              <w:t>, 3= Owned but (rented out)</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ለግለሰብ ተከራይቶ የነበር)</w:t>
            </w:r>
            <w:r w:rsidRPr="00E17523">
              <w:rPr>
                <w:rFonts w:ascii="Times New Roman" w:eastAsia="Times New Roman" w:hAnsi="Times New Roman" w:cs="Times New Roman"/>
                <w:color w:val="000000"/>
                <w:sz w:val="20"/>
                <w:szCs w:val="20"/>
              </w:rPr>
              <w:t>, 4=grazing land</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የግጦሽ መሬት ነበር)</w:t>
            </w:r>
            <w:r w:rsidRPr="00E17523">
              <w:rPr>
                <w:rFonts w:ascii="Times New Roman" w:eastAsia="Times New Roman" w:hAnsi="Times New Roman" w:cs="Times New Roman"/>
                <w:color w:val="000000"/>
                <w:sz w:val="20"/>
                <w:szCs w:val="20"/>
              </w:rPr>
              <w:t>, 5=fallow land</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ከአሁን በፊት ያልታረሰ መሬት ነበር)</w:t>
            </w:r>
            <w:r w:rsidRPr="00E17523">
              <w:rPr>
                <w:rFonts w:ascii="Times New Roman" w:eastAsia="Times New Roman" w:hAnsi="Times New Roman" w:cs="Times New Roman"/>
                <w:color w:val="000000"/>
                <w:sz w:val="20"/>
                <w:szCs w:val="20"/>
              </w:rPr>
              <w:t>, 6=Forestland</w:t>
            </w:r>
            <w:r>
              <w:rPr>
                <w:rFonts w:ascii="Times New Roman" w:eastAsia="Times New Roman" w:hAnsi="Times New Roman" w:cs="Times New Roman"/>
                <w:color w:val="000000"/>
                <w:sz w:val="20"/>
                <w:szCs w:val="20"/>
              </w:rPr>
              <w:t>(</w:t>
            </w:r>
            <w:r>
              <w:rPr>
                <w:rFonts w:ascii="Nyala" w:eastAsia="Times New Roman" w:hAnsi="Nyala" w:cs="Times New Roman"/>
                <w:color w:val="000000"/>
                <w:sz w:val="20"/>
                <w:szCs w:val="20"/>
              </w:rPr>
              <w:t>ጫካ በመመንጠር የተገኘ መሬት ነው)</w:t>
            </w:r>
            <w:r w:rsidRPr="00E17523">
              <w:rPr>
                <w:rFonts w:ascii="Times New Roman" w:eastAsia="Times New Roman" w:hAnsi="Times New Roman" w:cs="Times New Roman"/>
                <w:color w:val="000000"/>
                <w:sz w:val="20"/>
                <w:szCs w:val="20"/>
              </w:rPr>
              <w:t>, others specify______</w:t>
            </w:r>
            <w:r>
              <w:rPr>
                <w:rFonts w:ascii="Times New Roman" w:eastAsia="Times New Roman" w:hAnsi="Times New Roman" w:cs="Times New Roman"/>
                <w:color w:val="000000"/>
                <w:sz w:val="20"/>
                <w:szCs w:val="20"/>
              </w:rPr>
              <w:t>5/</w:t>
            </w:r>
            <w:r>
              <w:rPr>
                <w:rFonts w:ascii="Nyala" w:eastAsia="Times New Roman" w:hAnsi="Nyala" w:cs="Times New Roman"/>
                <w:color w:val="000000"/>
                <w:sz w:val="20"/>
                <w:szCs w:val="20"/>
              </w:rPr>
              <w:t>ሌሎች ካሉ ግለፁ/ጪ---------------</w:t>
            </w:r>
          </w:p>
        </w:tc>
      </w:tr>
    </w:tbl>
    <w:p w:rsidR="005E74E3" w:rsidRDefault="005E74E3" w:rsidP="005E74E3">
      <w:pPr>
        <w:pStyle w:val="ListParagraph"/>
        <w:autoSpaceDE w:val="0"/>
        <w:autoSpaceDN w:val="0"/>
        <w:adjustRightInd w:val="0"/>
        <w:ind w:left="360" w:firstLine="72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firstLine="720"/>
        <w:rPr>
          <w:rFonts w:ascii="Times New Roman" w:eastAsia="Times New Roman" w:hAnsi="Times New Roman" w:cs="Times New Roman"/>
          <w:color w:val="000000"/>
          <w:sz w:val="24"/>
          <w:szCs w:val="24"/>
        </w:rPr>
      </w:pPr>
    </w:p>
    <w:p w:rsidR="005E74E3" w:rsidRPr="004753A2" w:rsidRDefault="005E74E3" w:rsidP="005E74E3">
      <w:pPr>
        <w:pStyle w:val="ListParagraph"/>
        <w:autoSpaceDE w:val="0"/>
        <w:autoSpaceDN w:val="0"/>
        <w:adjustRightInd w:val="0"/>
        <w:ind w:left="360" w:firstLine="720"/>
        <w:rPr>
          <w:rFonts w:ascii="Power Geez Unicode1" w:eastAsia="Times New Roman" w:hAnsi="Power Geez Unicode1" w:cs="Times New Roman"/>
          <w:b/>
          <w:color w:val="000000"/>
          <w:sz w:val="24"/>
          <w:szCs w:val="24"/>
        </w:rPr>
      </w:pPr>
      <w:proofErr w:type="gramStart"/>
      <w:r w:rsidRPr="004753A2">
        <w:rPr>
          <w:rFonts w:ascii="Times New Roman" w:eastAsia="Times New Roman" w:hAnsi="Times New Roman" w:cs="Times New Roman"/>
          <w:b/>
          <w:color w:val="000000"/>
          <w:sz w:val="24"/>
          <w:szCs w:val="24"/>
        </w:rPr>
        <w:t>Table7</w:t>
      </w:r>
      <w:r w:rsidRPr="004753A2">
        <w:rPr>
          <w:rFonts w:ascii="Power Geez Unicode1" w:eastAsia="Times New Roman" w:hAnsi="Power Geez Unicode1" w:cs="Times New Roman"/>
          <w:b/>
          <w:color w:val="000000"/>
          <w:sz w:val="24"/>
          <w:szCs w:val="24"/>
        </w:rPr>
        <w:t>(</w:t>
      </w:r>
      <w:proofErr w:type="gramEnd"/>
      <w:r w:rsidRPr="004753A2">
        <w:rPr>
          <w:rFonts w:ascii="Power Geez Unicode1" w:eastAsia="Times New Roman" w:hAnsi="Power Geez Unicode1" w:cs="Times New Roman"/>
          <w:b/>
          <w:color w:val="000000"/>
          <w:sz w:val="24"/>
          <w:szCs w:val="24"/>
        </w:rPr>
        <w:t>ሠንጠረዥ7)</w:t>
      </w:r>
    </w:p>
    <w:p w:rsidR="005E74E3" w:rsidRDefault="005E74E3" w:rsidP="005E74E3">
      <w:pPr>
        <w:pStyle w:val="ListParagraph"/>
        <w:autoSpaceDE w:val="0"/>
        <w:autoSpaceDN w:val="0"/>
        <w:adjustRightInd w:val="0"/>
        <w:ind w:left="360" w:firstLine="720"/>
        <w:rPr>
          <w:rFonts w:ascii="Times New Roman" w:eastAsia="Times New Roman" w:hAnsi="Times New Roman" w:cs="Times New Roman"/>
          <w:color w:val="000000"/>
          <w:sz w:val="24"/>
          <w:szCs w:val="24"/>
        </w:rPr>
      </w:pP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720"/>
        <w:gridCol w:w="2070"/>
        <w:gridCol w:w="2666"/>
        <w:gridCol w:w="2104"/>
        <w:gridCol w:w="2520"/>
      </w:tblGrid>
      <w:tr w:rsidR="005E74E3" w:rsidRPr="00E17523" w:rsidTr="00EC435D">
        <w:trPr>
          <w:trHeight w:val="226"/>
        </w:trPr>
        <w:tc>
          <w:tcPr>
            <w:tcW w:w="90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Household</w:t>
            </w:r>
          </w:p>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ID</w:t>
            </w:r>
          </w:p>
          <w:p w:rsidR="005E74E3" w:rsidRPr="00464E86" w:rsidRDefault="005E74E3" w:rsidP="00EC435D">
            <w:pPr>
              <w:autoSpaceDE w:val="0"/>
              <w:autoSpaceDN w:val="0"/>
              <w:adjustRightInd w:val="0"/>
              <w:spacing w:line="240" w:lineRule="auto"/>
              <w:rPr>
                <w:rFonts w:ascii="Nyala" w:eastAsia="Times New Roman" w:hAnsi="Nyala" w:cs="Times New Roman"/>
                <w:color w:val="000000"/>
              </w:rPr>
            </w:pPr>
            <w:r>
              <w:rPr>
                <w:rFonts w:ascii="Nyala" w:eastAsia="Times New Roman" w:hAnsi="Nyala" w:cs="Times New Roman"/>
                <w:color w:val="000000"/>
              </w:rPr>
              <w:t>የቤተሰቡ መላያ ቁጥር</w:t>
            </w:r>
          </w:p>
        </w:tc>
        <w:tc>
          <w:tcPr>
            <w:tcW w:w="720" w:type="dxa"/>
            <w:shd w:val="clear" w:color="auto" w:fill="auto"/>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Plot No. </w:t>
            </w:r>
          </w:p>
          <w:p w:rsidR="005E74E3" w:rsidRPr="00464E86" w:rsidRDefault="005E74E3" w:rsidP="00EC435D">
            <w:pPr>
              <w:autoSpaceDE w:val="0"/>
              <w:autoSpaceDN w:val="0"/>
              <w:adjustRightInd w:val="0"/>
              <w:spacing w:line="240" w:lineRule="auto"/>
              <w:rPr>
                <w:rFonts w:ascii="Nyala" w:eastAsia="Times New Roman" w:hAnsi="Nyala" w:cs="Times New Roman"/>
                <w:color w:val="000000"/>
              </w:rPr>
            </w:pPr>
            <w:r>
              <w:rPr>
                <w:rFonts w:ascii="Nyala" w:eastAsia="Times New Roman" w:hAnsi="Nyala" w:cs="Times New Roman"/>
                <w:color w:val="000000"/>
              </w:rPr>
              <w:t>የእርሻ መሬት ቁጠር</w:t>
            </w:r>
          </w:p>
        </w:tc>
        <w:tc>
          <w:tcPr>
            <w:tcW w:w="2070" w:type="dxa"/>
            <w:shd w:val="clear" w:color="auto" w:fill="auto"/>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Pr="00A6547C">
              <w:rPr>
                <w:rFonts w:ascii="Times New Roman" w:eastAsia="Times New Roman" w:hAnsi="Times New Roman" w:cs="Times New Roman"/>
                <w:color w:val="000000"/>
                <w:sz w:val="24"/>
                <w:szCs w:val="24"/>
              </w:rPr>
              <w:t>Plot size (</w:t>
            </w:r>
            <w:r w:rsidRPr="00A6547C">
              <w:rPr>
                <w:rFonts w:ascii="Times New Roman" w:eastAsia="Times New Roman" w:hAnsi="Times New Roman" w:cs="Times New Roman"/>
                <w:i/>
                <w:color w:val="000000"/>
                <w:sz w:val="24"/>
                <w:szCs w:val="24"/>
              </w:rPr>
              <w:t>in hectar</w:t>
            </w:r>
            <w:r w:rsidRPr="00A6547C">
              <w:rPr>
                <w:rFonts w:ascii="Times New Roman" w:eastAsia="Times New Roman" w:hAnsi="Times New Roman" w:cs="Times New Roman"/>
                <w:color w:val="000000"/>
                <w:sz w:val="24"/>
                <w:szCs w:val="24"/>
              </w:rPr>
              <w:t xml:space="preserve">) </w:t>
            </w:r>
          </w:p>
          <w:p w:rsidR="005E74E3" w:rsidRPr="00464E86" w:rsidRDefault="005E74E3" w:rsidP="00EC435D">
            <w:pPr>
              <w:autoSpaceDE w:val="0"/>
              <w:autoSpaceDN w:val="0"/>
              <w:adjustRightInd w:val="0"/>
              <w:spacing w:line="240" w:lineRule="auto"/>
              <w:jc w:val="center"/>
              <w:rPr>
                <w:rFonts w:ascii="Nyala" w:eastAsia="Times New Roman" w:hAnsi="Nyala" w:cs="Times New Roman"/>
                <w:color w:val="000000"/>
              </w:rPr>
            </w:pPr>
            <w:r w:rsidRPr="00A6547C">
              <w:rPr>
                <w:rFonts w:ascii="Power Geez Unicode1" w:eastAsia="Times New Roman" w:hAnsi="Power Geez Unicode1" w:cs="Times New Roman"/>
                <w:color w:val="000000"/>
                <w:sz w:val="24"/>
                <w:szCs w:val="24"/>
              </w:rPr>
              <w:t>የእርሻ መሬቱ ብዛት በ</w:t>
            </w:r>
            <w:r>
              <w:rPr>
                <w:rFonts w:ascii="Power Geez Unicode1" w:eastAsia="Times New Roman" w:hAnsi="Power Geez Unicode1" w:cs="Times New Roman"/>
                <w:color w:val="000000"/>
                <w:sz w:val="24"/>
                <w:szCs w:val="24"/>
              </w:rPr>
              <w:t>ሄክታር</w:t>
            </w:r>
          </w:p>
        </w:tc>
        <w:tc>
          <w:tcPr>
            <w:tcW w:w="2666" w:type="dxa"/>
            <w:shd w:val="clear" w:color="auto" w:fill="auto"/>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Pr="00E17523">
              <w:rPr>
                <w:rFonts w:ascii="Times New Roman" w:eastAsia="Times New Roman" w:hAnsi="Times New Roman" w:cs="Times New Roman"/>
                <w:color w:val="000000"/>
              </w:rPr>
              <w:t>When did you get this land? Year (E</w:t>
            </w:r>
            <w:r>
              <w:rPr>
                <w:rFonts w:ascii="Times New Roman" w:eastAsia="Times New Roman" w:hAnsi="Times New Roman" w:cs="Times New Roman"/>
                <w:color w:val="000000"/>
              </w:rPr>
              <w:t>.</w:t>
            </w:r>
            <w:r w:rsidRPr="00E17523">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 </w:t>
            </w:r>
          </w:p>
          <w:p w:rsidR="005E74E3" w:rsidRPr="004753A2"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sidRPr="00A6547C">
              <w:rPr>
                <w:rFonts w:ascii="Power Geez Unicode1" w:eastAsia="Times New Roman" w:hAnsi="Power Geez Unicode1" w:cs="Times New Roman"/>
                <w:color w:val="000000"/>
                <w:sz w:val="24"/>
                <w:szCs w:val="24"/>
              </w:rPr>
              <w:t>ይሄን መሬት መቼ አገኙት ዓ.ም.</w:t>
            </w:r>
            <w:r>
              <w:rPr>
                <w:rFonts w:ascii="Power Geez Unicode1" w:eastAsia="Times New Roman" w:hAnsi="Power Geez Unicode1" w:cs="Times New Roman"/>
                <w:color w:val="000000"/>
                <w:sz w:val="24"/>
                <w:szCs w:val="24"/>
              </w:rPr>
              <w:t>ቱን</w:t>
            </w:r>
            <w:r w:rsidRPr="00A6547C">
              <w:rPr>
                <w:rFonts w:ascii="Power Geez Unicode1" w:eastAsia="Times New Roman" w:hAnsi="Power Geez Unicode1" w:cs="Times New Roman"/>
                <w:color w:val="000000"/>
                <w:sz w:val="24"/>
                <w:szCs w:val="24"/>
              </w:rPr>
              <w:t xml:space="preserve"> ይንገሩኝ እንደ ኢትዮ</w:t>
            </w:r>
            <w:r>
              <w:rPr>
                <w:rFonts w:ascii="Power Geez Unicode1" w:eastAsia="Times New Roman" w:hAnsi="Power Geez Unicode1" w:cs="Times New Roman"/>
                <w:color w:val="000000"/>
                <w:sz w:val="24"/>
                <w:szCs w:val="24"/>
              </w:rPr>
              <w:t xml:space="preserve">ጵያ </w:t>
            </w:r>
            <w:r w:rsidRPr="00A6547C">
              <w:rPr>
                <w:rFonts w:ascii="Power Geez Unicode1" w:eastAsia="Times New Roman" w:hAnsi="Power Geez Unicode1" w:cs="Times New Roman"/>
                <w:color w:val="000000"/>
                <w:sz w:val="24"/>
                <w:szCs w:val="24"/>
              </w:rPr>
              <w:t>አቆጣጠር</w:t>
            </w:r>
          </w:p>
        </w:tc>
        <w:tc>
          <w:tcPr>
            <w:tcW w:w="2104" w:type="dxa"/>
            <w:shd w:val="clear" w:color="auto" w:fill="auto"/>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r w:rsidRPr="00E17523">
              <w:rPr>
                <w:rFonts w:ascii="Times New Roman" w:eastAsia="Times New Roman" w:hAnsi="Times New Roman" w:cs="Times New Roman"/>
                <w:color w:val="000000"/>
              </w:rPr>
              <w:t xml:space="preserve">What was the Source of this </w:t>
            </w:r>
            <w:proofErr w:type="gramStart"/>
            <w:r w:rsidRPr="00E17523">
              <w:rPr>
                <w:rFonts w:ascii="Times New Roman" w:eastAsia="Times New Roman" w:hAnsi="Times New Roman" w:cs="Times New Roman"/>
                <w:color w:val="000000"/>
              </w:rPr>
              <w:t>land</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A)</w:t>
            </w:r>
            <w:r w:rsidRPr="00E17523">
              <w:rPr>
                <w:rFonts w:ascii="Times New Roman" w:eastAsia="Times New Roman" w:hAnsi="Times New Roman" w:cs="Times New Roman"/>
                <w:color w:val="000000"/>
              </w:rPr>
              <w:t xml:space="preserve">? </w:t>
            </w:r>
          </w:p>
          <w:p w:rsidR="005E74E3" w:rsidRPr="00A6547C"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to</w:t>
            </w:r>
            <w:proofErr w:type="gramEnd"/>
            <w:r>
              <w:rPr>
                <w:rFonts w:ascii="Times New Roman" w:eastAsia="Times New Roman" w:hAnsi="Times New Roman" w:cs="Times New Roman"/>
                <w:color w:val="000000"/>
              </w:rPr>
              <w:t xml:space="preserve"> fill this part look table6 on </w:t>
            </w:r>
            <w:r w:rsidRPr="00E17523">
              <w:rPr>
                <w:rFonts w:ascii="Times New Roman" w:eastAsia="Times New Roman" w:hAnsi="Times New Roman" w:cs="Times New Roman"/>
                <w:color w:val="000000"/>
              </w:rPr>
              <w:t>(A)</w:t>
            </w:r>
            <w:r w:rsidRPr="00A6547C">
              <w:rPr>
                <w:rFonts w:ascii="Times New Roman" w:eastAsia="Times New Roman" w:hAnsi="Times New Roman" w:cs="Times New Roman"/>
                <w:color w:val="000000"/>
                <w:sz w:val="24"/>
                <w:szCs w:val="24"/>
              </w:rPr>
              <w:t xml:space="preserve">row </w:t>
            </w:r>
            <w:r>
              <w:rPr>
                <w:rFonts w:ascii="Times New Roman" w:eastAsia="Times New Roman" w:hAnsi="Times New Roman" w:cs="Times New Roman"/>
                <w:color w:val="000000"/>
              </w:rPr>
              <w:t xml:space="preserve"> </w:t>
            </w:r>
            <w:r w:rsidRPr="00A6547C">
              <w:rPr>
                <w:rFonts w:ascii="Power Geez Unicode1" w:eastAsia="Times New Roman" w:hAnsi="Power Geez Unicode1" w:cs="Times New Roman"/>
                <w:color w:val="000000"/>
                <w:sz w:val="24"/>
                <w:szCs w:val="24"/>
              </w:rPr>
              <w:t>መሬቱን ከየት አገኙት</w:t>
            </w:r>
            <w:r>
              <w:rPr>
                <w:rFonts w:ascii="Power Geez Unicode1" w:eastAsia="Times New Roman" w:hAnsi="Power Geez Unicode1" w:cs="Times New Roman"/>
                <w:color w:val="000000"/>
                <w:sz w:val="24"/>
                <w:szCs w:val="24"/>
              </w:rPr>
              <w:t xml:space="preserve">? </w:t>
            </w:r>
          </w:p>
          <w:p w:rsidR="005E74E3" w:rsidRPr="00A6547C" w:rsidRDefault="005E74E3" w:rsidP="00EC435D">
            <w:pPr>
              <w:autoSpaceDE w:val="0"/>
              <w:autoSpaceDN w:val="0"/>
              <w:adjustRightInd w:val="0"/>
              <w:spacing w:line="240" w:lineRule="auto"/>
              <w:jc w:val="center"/>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የዚህን ክፍል ለመሙላት ሠንጠረዥ6 የ(A)ን መስመር ይመልከቱ</w:t>
            </w:r>
          </w:p>
        </w:tc>
        <w:tc>
          <w:tcPr>
            <w:tcW w:w="2520" w:type="dxa"/>
            <w:shd w:val="clear" w:color="auto" w:fill="auto"/>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r w:rsidRPr="00E17523">
              <w:rPr>
                <w:rFonts w:ascii="Times New Roman" w:eastAsia="Times New Roman" w:hAnsi="Times New Roman" w:cs="Times New Roman"/>
                <w:color w:val="000000"/>
              </w:rPr>
              <w:t xml:space="preserve">Use of the plot in last main production season (kiremt) in </w:t>
            </w:r>
            <w:r>
              <w:rPr>
                <w:rFonts w:ascii="Times New Roman" w:eastAsia="Times New Roman" w:hAnsi="Times New Roman" w:cs="Times New Roman"/>
                <w:i/>
                <w:color w:val="000000"/>
              </w:rPr>
              <w:t>Hectares</w:t>
            </w:r>
            <w:r w:rsidRPr="00E17523">
              <w:rPr>
                <w:rFonts w:ascii="Times New Roman" w:eastAsia="Times New Roman" w:hAnsi="Times New Roman" w:cs="Times New Roman"/>
                <w:color w:val="000000"/>
              </w:rPr>
              <w:t>(B)</w:t>
            </w:r>
            <w:r>
              <w:rPr>
                <w:rFonts w:ascii="Times New Roman" w:eastAsia="Times New Roman" w:hAnsi="Times New Roman" w:cs="Times New Roman"/>
                <w:color w:val="000000"/>
              </w:rPr>
              <w:t xml:space="preserve"> to fill this part look table6 on </w:t>
            </w:r>
            <w:r w:rsidRPr="004753A2">
              <w:rPr>
                <w:rFonts w:ascii="Times New Roman" w:eastAsia="Times New Roman" w:hAnsi="Times New Roman" w:cs="Times New Roman"/>
                <w:color w:val="000000"/>
                <w:sz w:val="28"/>
                <w:szCs w:val="28"/>
              </w:rPr>
              <w:t>(</w:t>
            </w:r>
            <w:r w:rsidRPr="004753A2">
              <w:rPr>
                <w:rFonts w:ascii="Times New Roman" w:eastAsia="Times New Roman" w:hAnsi="Times New Roman" w:cs="Times New Roman"/>
                <w:color w:val="000000"/>
                <w:sz w:val="24"/>
                <w:szCs w:val="24"/>
              </w:rPr>
              <w:t>B</w:t>
            </w:r>
            <w:r w:rsidRPr="004753A2">
              <w:rPr>
                <w:rFonts w:ascii="Times New Roman" w:eastAsia="Times New Roman" w:hAnsi="Times New Roman" w:cs="Times New Roman"/>
                <w:color w:val="000000"/>
                <w:sz w:val="28"/>
                <w:szCs w:val="28"/>
              </w:rPr>
              <w:t>)</w:t>
            </w:r>
            <w:r w:rsidRPr="00A6547C">
              <w:rPr>
                <w:rFonts w:ascii="Times New Roman" w:eastAsia="Times New Roman" w:hAnsi="Times New Roman" w:cs="Times New Roman"/>
                <w:color w:val="000000"/>
                <w:sz w:val="24"/>
                <w:szCs w:val="24"/>
              </w:rPr>
              <w:t xml:space="preserve">row </w:t>
            </w:r>
            <w:r>
              <w:rPr>
                <w:rFonts w:ascii="Times New Roman" w:eastAsia="Times New Roman" w:hAnsi="Times New Roman" w:cs="Times New Roman"/>
                <w:color w:val="000000"/>
              </w:rPr>
              <w:t xml:space="preserve"> </w:t>
            </w:r>
          </w:p>
          <w:p w:rsidR="005E74E3" w:rsidRDefault="005E74E3" w:rsidP="00EC435D">
            <w:pPr>
              <w:autoSpaceDE w:val="0"/>
              <w:autoSpaceDN w:val="0"/>
              <w:adjustRightInd w:val="0"/>
              <w:spacing w:line="240" w:lineRule="auto"/>
              <w:jc w:val="center"/>
              <w:rPr>
                <w:rFonts w:ascii="Power Geez Unicode1" w:eastAsia="Times New Roman" w:hAnsi="Power Geez Unicode1" w:cs="Times New Roman"/>
                <w:color w:val="000000"/>
                <w:sz w:val="24"/>
                <w:szCs w:val="24"/>
              </w:rPr>
            </w:pPr>
            <w:r w:rsidRPr="004753A2">
              <w:rPr>
                <w:rFonts w:ascii="Power Geez Unicode1" w:eastAsia="Times New Roman" w:hAnsi="Power Geez Unicode1" w:cs="Times New Roman"/>
                <w:color w:val="000000"/>
                <w:sz w:val="24"/>
                <w:szCs w:val="24"/>
              </w:rPr>
              <w:t>መሬቱ ባለፈው የምርት ዘመን(ክረምት) በሄክታር ምን ያህሉ ለምን አገልግሎት ይውል ነበር</w:t>
            </w:r>
            <w:r>
              <w:rPr>
                <w:rFonts w:ascii="Power Geez Unicode1" w:eastAsia="Times New Roman" w:hAnsi="Power Geez Unicode1" w:cs="Times New Roman"/>
                <w:color w:val="000000"/>
                <w:sz w:val="24"/>
                <w:szCs w:val="24"/>
              </w:rPr>
              <w:t>?</w:t>
            </w:r>
          </w:p>
          <w:p w:rsidR="005E74E3" w:rsidRPr="004753A2" w:rsidRDefault="005E74E3" w:rsidP="00EC435D">
            <w:pPr>
              <w:autoSpaceDE w:val="0"/>
              <w:autoSpaceDN w:val="0"/>
              <w:adjustRightInd w:val="0"/>
              <w:spacing w:line="240" w:lineRule="auto"/>
              <w:jc w:val="center"/>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የዚህን ክፍል ለመሙላት ሠንጠረዥ6 የ(</w:t>
            </w:r>
            <w:r w:rsidRPr="004753A2">
              <w:rPr>
                <w:rFonts w:ascii="Power Geez Unicode1" w:eastAsia="Times New Roman" w:hAnsi="Power Geez Unicode1" w:cs="Times New Roman"/>
                <w:color w:val="000000"/>
                <w:sz w:val="24"/>
                <w:szCs w:val="24"/>
              </w:rPr>
              <w:t>B</w:t>
            </w:r>
            <w:r>
              <w:rPr>
                <w:rFonts w:ascii="Power Geez Unicode1" w:eastAsia="Times New Roman" w:hAnsi="Power Geez Unicode1" w:cs="Times New Roman"/>
                <w:color w:val="000000"/>
                <w:sz w:val="24"/>
                <w:szCs w:val="24"/>
              </w:rPr>
              <w:t>)ን መስመር ይመልከቱ</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 xml:space="preserve"> </w:t>
            </w: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1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2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3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4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5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6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7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 xml:space="preserve">8 </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98"/>
        </w:trPr>
        <w:tc>
          <w:tcPr>
            <w:tcW w:w="900"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p>
        </w:tc>
        <w:tc>
          <w:tcPr>
            <w:tcW w:w="7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0</w:t>
            </w:r>
            <w:r w:rsidRPr="00E17523">
              <w:rPr>
                <w:rFonts w:ascii="Times New Roman" w:eastAsia="Times New Roman" w:hAnsi="Times New Roman" w:cs="Times New Roman"/>
                <w:b/>
                <w:bCs/>
                <w:color w:val="000000"/>
              </w:rPr>
              <w:t>9</w:t>
            </w:r>
          </w:p>
        </w:tc>
        <w:tc>
          <w:tcPr>
            <w:tcW w:w="207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666"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104"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shd w:val="clear" w:color="auto" w:fill="auto"/>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bl>
    <w:p w:rsidR="005E74E3" w:rsidRDefault="005E74E3" w:rsidP="005E74E3">
      <w:pPr>
        <w:pStyle w:val="ListParagraph"/>
        <w:autoSpaceDE w:val="0"/>
        <w:autoSpaceDN w:val="0"/>
        <w:adjustRightInd w:val="0"/>
        <w:ind w:left="360" w:firstLine="720"/>
        <w:rPr>
          <w:rFonts w:ascii="Times New Roman" w:eastAsia="Times New Roman" w:hAnsi="Times New Roman" w:cs="Times New Roman"/>
          <w:color w:val="000000"/>
          <w:sz w:val="24"/>
          <w:szCs w:val="24"/>
        </w:rPr>
      </w:pPr>
    </w:p>
    <w:p w:rsidR="005E74E3" w:rsidRPr="00F04B66" w:rsidRDefault="005E74E3" w:rsidP="002B2BA0">
      <w:pPr>
        <w:pStyle w:val="ListParagraph"/>
        <w:numPr>
          <w:ilvl w:val="0"/>
          <w:numId w:val="94"/>
        </w:numPr>
        <w:autoSpaceDE w:val="0"/>
        <w:autoSpaceDN w:val="0"/>
        <w:adjustRightInd w:val="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Pr="00C9353E">
        <w:rPr>
          <w:rFonts w:ascii="Times New Roman" w:eastAsia="Times New Roman" w:hAnsi="Times New Roman" w:cs="Times New Roman"/>
          <w:b/>
          <w:bCs/>
          <w:color w:val="000000"/>
          <w:sz w:val="24"/>
          <w:szCs w:val="24"/>
        </w:rPr>
        <w:t>Livestock ownerships</w:t>
      </w:r>
      <w:r>
        <w:rPr>
          <w:rFonts w:ascii="Times New Roman" w:eastAsia="Times New Roman" w:hAnsi="Times New Roman" w:cs="Times New Roman"/>
          <w:b/>
          <w:bCs/>
          <w:color w:val="000000"/>
          <w:sz w:val="24"/>
          <w:szCs w:val="24"/>
        </w:rPr>
        <w:t xml:space="preserve"> </w:t>
      </w:r>
      <w:r w:rsidRPr="00C9353E">
        <w:rPr>
          <w:rFonts w:ascii="Times New Roman" w:eastAsia="Times New Roman" w:hAnsi="Times New Roman" w:cs="Times New Roman"/>
          <w:b/>
          <w:bCs/>
          <w:color w:val="000000"/>
          <w:sz w:val="24"/>
          <w:szCs w:val="24"/>
        </w:rPr>
        <w:t>(</w:t>
      </w:r>
      <w:r w:rsidRPr="00C9353E">
        <w:rPr>
          <w:rFonts w:ascii="Nyala" w:eastAsia="Times New Roman" w:hAnsi="Nyala" w:cs="Times New Roman"/>
          <w:b/>
          <w:bCs/>
          <w:color w:val="000000"/>
          <w:sz w:val="24"/>
          <w:szCs w:val="24"/>
        </w:rPr>
        <w:t>የቤት እንስሳት ባለቤትነት</w:t>
      </w:r>
      <w:r>
        <w:rPr>
          <w:rFonts w:ascii="Nyala" w:eastAsia="Times New Roman" w:hAnsi="Nyala" w:cs="Times New Roman"/>
          <w:b/>
          <w:bCs/>
          <w:color w:val="000000"/>
          <w:sz w:val="24"/>
          <w:szCs w:val="24"/>
        </w:rPr>
        <w:t>)</w:t>
      </w:r>
    </w:p>
    <w:p w:rsidR="005E74E3" w:rsidRDefault="005E74E3" w:rsidP="002B2BA0">
      <w:pPr>
        <w:pStyle w:val="ListParagraph"/>
        <w:numPr>
          <w:ilvl w:val="0"/>
          <w:numId w:val="78"/>
        </w:numPr>
        <w:autoSpaceDE w:val="0"/>
        <w:autoSpaceDN w:val="0"/>
        <w:adjustRightInd w:val="0"/>
        <w:rPr>
          <w:rFonts w:ascii="Times New Roman" w:eastAsia="Times New Roman" w:hAnsi="Times New Roman" w:cs="Times New Roman"/>
          <w:color w:val="000000"/>
          <w:sz w:val="24"/>
          <w:szCs w:val="24"/>
        </w:rPr>
      </w:pPr>
      <w:r w:rsidRPr="00762026">
        <w:rPr>
          <w:rFonts w:ascii="Times New Roman" w:eastAsia="Times New Roman" w:hAnsi="Times New Roman" w:cs="Times New Roman"/>
          <w:color w:val="000000"/>
          <w:sz w:val="24"/>
          <w:szCs w:val="24"/>
        </w:rPr>
        <w:t xml:space="preserve">Do you have Owen livestock at present? Yes =1, No =2, </w:t>
      </w:r>
    </w:p>
    <w:p w:rsidR="005E74E3" w:rsidRPr="008F5FFB" w:rsidRDefault="005E74E3" w:rsidP="002B2BA0">
      <w:pPr>
        <w:pStyle w:val="ListParagraph"/>
        <w:numPr>
          <w:ilvl w:val="0"/>
          <w:numId w:val="78"/>
        </w:numPr>
        <w:autoSpaceDE w:val="0"/>
        <w:autoSpaceDN w:val="0"/>
        <w:adjustRightInd w:val="0"/>
        <w:rPr>
          <w:rFonts w:ascii="Power Geez Unicode1" w:eastAsia="Times New Roman" w:hAnsi="Power Geez Unicode1" w:cs="Times New Roman"/>
          <w:color w:val="000000"/>
          <w:sz w:val="24"/>
          <w:szCs w:val="24"/>
        </w:rPr>
      </w:pPr>
      <w:r w:rsidRPr="008F5FFB">
        <w:rPr>
          <w:rStyle w:val="shorttext"/>
          <w:rFonts w:ascii="Power Geez Unicode1" w:hAnsi="Power Geez Unicode1" w:cs="Nyala"/>
          <w:sz w:val="24"/>
          <w:szCs w:val="24"/>
        </w:rPr>
        <w:t xml:space="preserve">እርስዎ </w:t>
      </w:r>
      <w:r w:rsidRPr="008F5FFB">
        <w:rPr>
          <w:rStyle w:val="shorttext"/>
          <w:rFonts w:ascii="Power Geez Unicode1" w:hAnsi="Power Geez Unicode1"/>
          <w:sz w:val="24"/>
          <w:szCs w:val="24"/>
        </w:rPr>
        <w:t xml:space="preserve"> </w:t>
      </w:r>
      <w:r w:rsidRPr="008F5FFB">
        <w:rPr>
          <w:rStyle w:val="shorttext"/>
          <w:rFonts w:ascii="Power Geez Unicode1" w:hAnsi="Power Geez Unicode1" w:cs="Nyala"/>
          <w:sz w:val="24"/>
          <w:szCs w:val="24"/>
        </w:rPr>
        <w:t>በአሁኑ</w:t>
      </w:r>
      <w:r w:rsidRPr="008F5FFB">
        <w:rPr>
          <w:rStyle w:val="shorttext"/>
          <w:rFonts w:ascii="Power Geez Unicode1" w:hAnsi="Power Geez Unicode1"/>
          <w:sz w:val="24"/>
          <w:szCs w:val="24"/>
        </w:rPr>
        <w:t xml:space="preserve"> </w:t>
      </w:r>
      <w:r w:rsidRPr="008F5FFB">
        <w:rPr>
          <w:rStyle w:val="shorttext"/>
          <w:rFonts w:ascii="Power Geez Unicode1" w:hAnsi="Power Geez Unicode1" w:cs="Nyala"/>
          <w:sz w:val="24"/>
          <w:szCs w:val="24"/>
        </w:rPr>
        <w:t>ጊዜ</w:t>
      </w:r>
      <w:r w:rsidRPr="008F5FFB">
        <w:rPr>
          <w:rStyle w:val="shorttext"/>
          <w:rFonts w:ascii="Power Geez Unicode1" w:hAnsi="Power Geez Unicode1"/>
          <w:sz w:val="24"/>
          <w:szCs w:val="24"/>
        </w:rPr>
        <w:t xml:space="preserve"> </w:t>
      </w:r>
      <w:r w:rsidRPr="008F5FFB">
        <w:rPr>
          <w:rStyle w:val="shorttext"/>
          <w:rFonts w:ascii="Power Geez Unicode1" w:hAnsi="Power Geez Unicode1" w:cs="Nyala"/>
          <w:sz w:val="24"/>
          <w:szCs w:val="24"/>
        </w:rPr>
        <w:t>የቤት እንስሳት አለዎት</w:t>
      </w:r>
      <w:r w:rsidRPr="008F5FFB">
        <w:rPr>
          <w:rStyle w:val="shorttext"/>
          <w:rFonts w:ascii="Power Geez Unicode1" w:hAnsi="Power Geez Unicode1"/>
          <w:sz w:val="24"/>
          <w:szCs w:val="24"/>
        </w:rPr>
        <w:t xml:space="preserve">? </w:t>
      </w:r>
      <w:r w:rsidRPr="008F5FFB">
        <w:rPr>
          <w:rStyle w:val="shorttext"/>
          <w:rFonts w:ascii="Power Geez Unicode1" w:hAnsi="Power Geez Unicode1" w:cs="Nyala"/>
          <w:sz w:val="24"/>
          <w:szCs w:val="24"/>
        </w:rPr>
        <w:t>አዎ</w:t>
      </w:r>
      <w:r w:rsidRPr="008F5FFB">
        <w:rPr>
          <w:rStyle w:val="shorttext"/>
          <w:rFonts w:ascii="Power Geez Unicode1" w:hAnsi="Power Geez Unicode1"/>
          <w:sz w:val="24"/>
          <w:szCs w:val="24"/>
        </w:rPr>
        <w:t xml:space="preserve"> = 1, </w:t>
      </w:r>
      <w:r>
        <w:rPr>
          <w:rStyle w:val="shorttext"/>
          <w:rFonts w:ascii="Power Geez Unicode1" w:hAnsi="Power Geez Unicode1"/>
          <w:sz w:val="24"/>
          <w:szCs w:val="24"/>
        </w:rPr>
        <w:t xml:space="preserve"> </w:t>
      </w:r>
      <w:r w:rsidRPr="008F5FFB">
        <w:rPr>
          <w:rStyle w:val="shorttext"/>
          <w:rFonts w:ascii="Power Geez Unicode1" w:hAnsi="Power Geez Unicode1" w:cs="Nyala"/>
          <w:sz w:val="24"/>
          <w:szCs w:val="24"/>
        </w:rPr>
        <w:t>አይ የለኝም</w:t>
      </w:r>
      <w:r w:rsidRPr="008F5FFB">
        <w:rPr>
          <w:rStyle w:val="shorttext"/>
          <w:rFonts w:ascii="Power Geez Unicode1" w:hAnsi="Power Geez Unicode1"/>
          <w:sz w:val="24"/>
          <w:szCs w:val="24"/>
        </w:rPr>
        <w:t xml:space="preserve"> = 2,</w:t>
      </w:r>
    </w:p>
    <w:p w:rsidR="005E74E3" w:rsidRDefault="005E74E3" w:rsidP="002B2BA0">
      <w:pPr>
        <w:pStyle w:val="ListParagraph"/>
        <w:numPr>
          <w:ilvl w:val="0"/>
          <w:numId w:val="79"/>
        </w:numPr>
        <w:autoSpaceDE w:val="0"/>
        <w:autoSpaceDN w:val="0"/>
        <w:adjustRightInd w:val="0"/>
        <w:rPr>
          <w:rFonts w:ascii="Times New Roman" w:eastAsia="Times New Roman" w:hAnsi="Times New Roman" w:cs="Times New Roman"/>
          <w:color w:val="000000"/>
          <w:sz w:val="24"/>
          <w:szCs w:val="24"/>
        </w:rPr>
      </w:pPr>
      <w:r w:rsidRPr="00762026">
        <w:rPr>
          <w:rFonts w:ascii="Times New Roman" w:eastAsia="Times New Roman" w:hAnsi="Times New Roman" w:cs="Times New Roman"/>
          <w:color w:val="000000"/>
          <w:sz w:val="24"/>
          <w:szCs w:val="24"/>
        </w:rPr>
        <w:t xml:space="preserve">If your answer </w:t>
      </w:r>
      <w:r>
        <w:rPr>
          <w:rFonts w:ascii="Times New Roman" w:eastAsia="Times New Roman" w:hAnsi="Times New Roman" w:cs="Times New Roman"/>
          <w:color w:val="000000"/>
          <w:sz w:val="24"/>
          <w:szCs w:val="24"/>
        </w:rPr>
        <w:t>on question no</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2) </w:t>
      </w:r>
      <w:r w:rsidRPr="00762026">
        <w:rPr>
          <w:rFonts w:ascii="Times New Roman" w:eastAsia="Times New Roman" w:hAnsi="Times New Roman" w:cs="Times New Roman"/>
          <w:color w:val="000000"/>
          <w:sz w:val="24"/>
          <w:szCs w:val="24"/>
        </w:rPr>
        <w:t>is</w:t>
      </w:r>
      <w:r>
        <w:rPr>
          <w:rFonts w:ascii="Times New Roman" w:eastAsia="Times New Roman" w:hAnsi="Times New Roman" w:cs="Times New Roman"/>
          <w:color w:val="000000"/>
          <w:sz w:val="24"/>
          <w:szCs w:val="24"/>
        </w:rPr>
        <w:t xml:space="preserve"> "1"or </w:t>
      </w:r>
      <w:r w:rsidRPr="0076202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762026">
        <w:rPr>
          <w:rFonts w:ascii="Times New Roman" w:eastAsia="Times New Roman" w:hAnsi="Times New Roman" w:cs="Times New Roman"/>
          <w:color w:val="000000"/>
          <w:sz w:val="24"/>
          <w:szCs w:val="24"/>
        </w:rPr>
        <w:t>yes</w:t>
      </w:r>
      <w:r>
        <w:rPr>
          <w:rFonts w:ascii="Times New Roman" w:eastAsia="Times New Roman" w:hAnsi="Times New Roman" w:cs="Times New Roman"/>
          <w:color w:val="000000"/>
          <w:sz w:val="24"/>
          <w:szCs w:val="24"/>
        </w:rPr>
        <w:t xml:space="preserve">" </w:t>
      </w:r>
      <w:r w:rsidRPr="00762026">
        <w:rPr>
          <w:rFonts w:ascii="Times New Roman" w:eastAsia="Times New Roman" w:hAnsi="Times New Roman" w:cs="Times New Roman"/>
          <w:color w:val="000000"/>
          <w:sz w:val="24"/>
          <w:szCs w:val="24"/>
        </w:rPr>
        <w:t>indicate the number and types of livestock that you owned</w:t>
      </w:r>
      <w:r>
        <w:rPr>
          <w:rFonts w:ascii="Times New Roman" w:eastAsia="Times New Roman" w:hAnsi="Times New Roman" w:cs="Times New Roman"/>
          <w:color w:val="000000"/>
          <w:sz w:val="24"/>
          <w:szCs w:val="24"/>
        </w:rPr>
        <w:t xml:space="preserve"> in the following </w:t>
      </w:r>
      <w:r w:rsidRPr="00F21E02">
        <w:rPr>
          <w:rFonts w:ascii="Times New Roman" w:eastAsia="Times New Roman" w:hAnsi="Times New Roman" w:cs="Times New Roman"/>
          <w:b/>
          <w:color w:val="000000"/>
          <w:sz w:val="24"/>
          <w:szCs w:val="24"/>
        </w:rPr>
        <w:t>table8</w:t>
      </w:r>
      <w:r w:rsidRPr="00762026">
        <w:rPr>
          <w:rFonts w:ascii="Times New Roman" w:eastAsia="Times New Roman" w:hAnsi="Times New Roman" w:cs="Times New Roman"/>
          <w:color w:val="000000"/>
          <w:sz w:val="24"/>
          <w:szCs w:val="24"/>
        </w:rPr>
        <w:t xml:space="preserve">? Included any animals that belong to you; but, being </w:t>
      </w:r>
      <w:r w:rsidRPr="00762026">
        <w:rPr>
          <w:rFonts w:ascii="Times New Roman" w:eastAsia="Times New Roman" w:hAnsi="Times New Roman" w:cs="Times New Roman"/>
          <w:color w:val="000000"/>
          <w:sz w:val="24"/>
          <w:szCs w:val="24"/>
        </w:rPr>
        <w:lastRenderedPageBreak/>
        <w:t xml:space="preserve">reared by other households. Do not include any animal that you are rearing for someone else, but do not belong to you. </w:t>
      </w:r>
    </w:p>
    <w:p w:rsidR="005E74E3" w:rsidRPr="00762026" w:rsidRDefault="005E74E3" w:rsidP="002B2BA0">
      <w:pPr>
        <w:pStyle w:val="ListParagraph"/>
        <w:numPr>
          <w:ilvl w:val="0"/>
          <w:numId w:val="79"/>
        </w:numPr>
        <w:autoSpaceDE w:val="0"/>
        <w:autoSpaceDN w:val="0"/>
        <w:adjustRightInd w:val="0"/>
        <w:rPr>
          <w:rFonts w:ascii="Times New Roman" w:eastAsia="Times New Roman" w:hAnsi="Times New Roman" w:cs="Times New Roman"/>
          <w:color w:val="000000"/>
          <w:sz w:val="24"/>
          <w:szCs w:val="24"/>
        </w:rPr>
      </w:pPr>
      <w:r>
        <w:rPr>
          <w:rFonts w:ascii="Power Geez Unicode1" w:hAnsi="Power Geez Unicode1"/>
          <w:sz w:val="24"/>
          <w:szCs w:val="24"/>
        </w:rPr>
        <w:t>ለጥያቄ ቁጥር(2) መልስዎ "1" ወይም አዎ ከሆነ በሚከተለው ሠንጠረዥ8 ያለዎትን የእንስሳት ብዛትና አይነት ያመልክቱ፤በሌላ ቤተሰብ እየረቡ ያሉ እንስሳት ነገር ግን ንብረትነታቸው የእርስዎ ከሆኑ አካታችሁ/ጨምራችሁ ግለፁ፡፡ ለሌላ ሰው የምታረቡአቸውን  እንስሳት ነገር ግን ንብረትነታቸው የእርስዎ ያልሆኑተን አታካቱ/አትጨምሩ፡፡</w:t>
      </w:r>
    </w:p>
    <w:p w:rsidR="005E74E3" w:rsidRPr="00C9353E" w:rsidRDefault="005E74E3" w:rsidP="005E74E3">
      <w:pPr>
        <w:pStyle w:val="ListParagraph"/>
        <w:autoSpaceDE w:val="0"/>
        <w:autoSpaceDN w:val="0"/>
        <w:adjustRightInd w:val="0"/>
        <w:ind w:left="360" w:firstLine="720"/>
        <w:rPr>
          <w:rFonts w:ascii="Nyala" w:eastAsia="Times New Roman" w:hAnsi="Nyala" w:cs="Times New Roman"/>
          <w:b/>
          <w:color w:val="000000"/>
          <w:sz w:val="24"/>
          <w:szCs w:val="24"/>
        </w:rPr>
      </w:pPr>
      <w:r w:rsidRPr="00F21E02">
        <w:rPr>
          <w:rFonts w:ascii="Times New Roman" w:eastAsia="Times New Roman" w:hAnsi="Times New Roman" w:cs="Times New Roman"/>
          <w:b/>
          <w:color w:val="000000"/>
          <w:sz w:val="24"/>
          <w:szCs w:val="24"/>
        </w:rPr>
        <w:t>Table</w:t>
      </w:r>
      <w:r>
        <w:rPr>
          <w:rFonts w:ascii="Times New Roman" w:eastAsia="Times New Roman" w:hAnsi="Times New Roman" w:cs="Times New Roman"/>
          <w:b/>
          <w:color w:val="000000"/>
          <w:sz w:val="24"/>
          <w:szCs w:val="24"/>
        </w:rPr>
        <w:t xml:space="preserve"> </w:t>
      </w:r>
      <w:r w:rsidRPr="00F21E02">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w:t>
      </w:r>
      <w:r>
        <w:rPr>
          <w:rFonts w:ascii="Nyala" w:eastAsia="Times New Roman" w:hAnsi="Nyala" w:cs="Times New Roman"/>
          <w:b/>
          <w:color w:val="000000"/>
          <w:sz w:val="24"/>
          <w:szCs w:val="24"/>
        </w:rPr>
        <w:t>ሠንጠረዥ8)</w:t>
      </w:r>
    </w:p>
    <w:tbl>
      <w:tblPr>
        <w:tblW w:w="10132"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2"/>
        <w:gridCol w:w="2520"/>
        <w:gridCol w:w="2932"/>
        <w:gridCol w:w="3548"/>
      </w:tblGrid>
      <w:tr w:rsidR="005E74E3" w:rsidRPr="00E17523" w:rsidTr="00EC435D">
        <w:trPr>
          <w:trHeight w:val="942"/>
        </w:trPr>
        <w:tc>
          <w:tcPr>
            <w:tcW w:w="1132" w:type="dxa"/>
          </w:tcPr>
          <w:p w:rsidR="005E74E3" w:rsidRPr="00E1752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Household ID</w:t>
            </w:r>
          </w:p>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sidRPr="00E17523">
              <w:rPr>
                <w:rFonts w:ascii="Times New Roman" w:eastAsia="Times New Roman" w:hAnsi="Times New Roman" w:cs="Times New Roman"/>
                <w:color w:val="000000"/>
              </w:rPr>
              <w:t>Types of livestock</w:t>
            </w:r>
          </w:p>
          <w:p w:rsidR="005E74E3" w:rsidRPr="00E51248" w:rsidRDefault="005E74E3" w:rsidP="00EC435D">
            <w:pPr>
              <w:autoSpaceDE w:val="0"/>
              <w:autoSpaceDN w:val="0"/>
              <w:adjustRightInd w:val="0"/>
              <w:spacing w:line="240" w:lineRule="auto"/>
              <w:jc w:val="center"/>
              <w:rPr>
                <w:rFonts w:ascii="Nyala" w:eastAsia="Times New Roman" w:hAnsi="Nyala" w:cs="Times New Roman"/>
                <w:color w:val="000000"/>
              </w:rPr>
            </w:pPr>
            <w:r>
              <w:rPr>
                <w:rFonts w:ascii="Times New Roman" w:eastAsia="Times New Roman" w:hAnsi="Times New Roman" w:cs="Times New Roman"/>
                <w:color w:val="000000"/>
              </w:rPr>
              <w:t>(</w:t>
            </w:r>
            <w:r>
              <w:rPr>
                <w:rFonts w:ascii="Nyala" w:eastAsia="Times New Roman" w:hAnsi="Nyala" w:cs="Times New Roman"/>
                <w:color w:val="000000"/>
              </w:rPr>
              <w:t>የእንስሳት አይነት)</w:t>
            </w:r>
          </w:p>
        </w:tc>
        <w:tc>
          <w:tcPr>
            <w:tcW w:w="2932" w:type="dxa"/>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sidRPr="00E17523">
              <w:rPr>
                <w:rFonts w:ascii="Times New Roman" w:eastAsia="Times New Roman" w:hAnsi="Times New Roman" w:cs="Times New Roman"/>
                <w:color w:val="000000"/>
              </w:rPr>
              <w:t>Number owned at present</w:t>
            </w:r>
          </w:p>
          <w:p w:rsidR="005E74E3" w:rsidRPr="00E51248" w:rsidRDefault="005E74E3" w:rsidP="00EC435D">
            <w:pPr>
              <w:autoSpaceDE w:val="0"/>
              <w:autoSpaceDN w:val="0"/>
              <w:adjustRightInd w:val="0"/>
              <w:spacing w:line="240" w:lineRule="auto"/>
              <w:jc w:val="center"/>
              <w:rPr>
                <w:rFonts w:ascii="Nyala" w:eastAsia="Times New Roman" w:hAnsi="Nyala" w:cs="Times New Roman"/>
                <w:color w:val="000000"/>
              </w:rPr>
            </w:pPr>
            <w:r>
              <w:rPr>
                <w:rFonts w:ascii="Times New Roman" w:eastAsia="Times New Roman" w:hAnsi="Times New Roman" w:cs="Times New Roman"/>
                <w:color w:val="000000"/>
              </w:rPr>
              <w:t>(</w:t>
            </w:r>
            <w:r>
              <w:rPr>
                <w:rFonts w:ascii="Nyala" w:eastAsia="Times New Roman" w:hAnsi="Nyala" w:cs="Times New Roman"/>
                <w:color w:val="000000"/>
              </w:rPr>
              <w:t>በአሁኑ/በዛሬ ስዓት ያለው የእንስሳት ብዛት)</w:t>
            </w:r>
          </w:p>
          <w:p w:rsidR="005E74E3" w:rsidRPr="00E1752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p>
        </w:tc>
        <w:tc>
          <w:tcPr>
            <w:tcW w:w="3548" w:type="dxa"/>
          </w:tcPr>
          <w:p w:rsidR="005E74E3" w:rsidRDefault="005E74E3" w:rsidP="00EC435D">
            <w:pPr>
              <w:autoSpaceDE w:val="0"/>
              <w:autoSpaceDN w:val="0"/>
              <w:adjustRightInd w:val="0"/>
              <w:spacing w:line="240" w:lineRule="auto"/>
              <w:jc w:val="center"/>
              <w:rPr>
                <w:rFonts w:ascii="Times New Roman" w:eastAsia="Times New Roman" w:hAnsi="Times New Roman" w:cs="Times New Roman"/>
                <w:color w:val="000000"/>
              </w:rPr>
            </w:pPr>
            <w:r w:rsidRPr="00E17523">
              <w:rPr>
                <w:rFonts w:ascii="Times New Roman" w:eastAsia="Times New Roman" w:hAnsi="Times New Roman" w:cs="Times New Roman"/>
                <w:color w:val="000000"/>
              </w:rPr>
              <w:t>Total value</w:t>
            </w:r>
            <w:r>
              <w:rPr>
                <w:rFonts w:ascii="Times New Roman" w:eastAsia="Times New Roman" w:hAnsi="Times New Roman" w:cs="Times New Roman"/>
                <w:color w:val="000000"/>
              </w:rPr>
              <w:t xml:space="preserve"> at current market  in birr per individual livestock</w:t>
            </w:r>
          </w:p>
          <w:p w:rsidR="005E74E3" w:rsidRPr="00E51248" w:rsidRDefault="005E74E3" w:rsidP="00EC435D">
            <w:pPr>
              <w:autoSpaceDE w:val="0"/>
              <w:autoSpaceDN w:val="0"/>
              <w:adjustRightInd w:val="0"/>
              <w:spacing w:line="240" w:lineRule="auto"/>
              <w:jc w:val="center"/>
              <w:rPr>
                <w:rFonts w:ascii="Nyala" w:eastAsia="Times New Roman" w:hAnsi="Nyala" w:cs="Times New Roman"/>
                <w:color w:val="000000"/>
              </w:rPr>
            </w:pPr>
            <w:r>
              <w:rPr>
                <w:rFonts w:ascii="Times New Roman" w:eastAsia="Times New Roman" w:hAnsi="Times New Roman" w:cs="Times New Roman"/>
                <w:color w:val="000000"/>
              </w:rPr>
              <w:t>(</w:t>
            </w:r>
            <w:r>
              <w:rPr>
                <w:rFonts w:ascii="Nyala" w:eastAsia="Times New Roman" w:hAnsi="Nyala" w:cs="Times New Roman"/>
                <w:color w:val="000000"/>
              </w:rPr>
              <w:t>በአሁኑ/በዛሬ ገበያ የአንዱ እንስሳ ጠቅላላ ዋጋ በብር)</w:t>
            </w: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E51248"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Oxen</w:t>
            </w:r>
            <w:r>
              <w:rPr>
                <w:rFonts w:ascii="Times New Roman" w:eastAsia="Times New Roman" w:hAnsi="Times New Roman" w:cs="Times New Roman"/>
                <w:color w:val="000000"/>
              </w:rPr>
              <w:t>(</w:t>
            </w:r>
            <w:r>
              <w:rPr>
                <w:rFonts w:ascii="Nyala" w:eastAsia="Times New Roman" w:hAnsi="Nyala" w:cs="Times New Roman"/>
                <w:color w:val="000000"/>
              </w:rPr>
              <w:t>በሬ)</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Local cows</w:t>
            </w:r>
          </w:p>
          <w:p w:rsidR="005E74E3" w:rsidRPr="00E51248" w:rsidRDefault="005E74E3" w:rsidP="00EC435D">
            <w:pPr>
              <w:autoSpaceDE w:val="0"/>
              <w:autoSpaceDN w:val="0"/>
              <w:adjustRightInd w:val="0"/>
              <w:spacing w:line="240" w:lineRule="auto"/>
              <w:rPr>
                <w:rFonts w:ascii="Nyala" w:eastAsia="Times New Roman" w:hAnsi="Nyala" w:cs="Times New Roman"/>
                <w:color w:val="000000"/>
              </w:rPr>
            </w:pPr>
            <w:r>
              <w:rPr>
                <w:rFonts w:ascii="Times New Roman" w:eastAsia="Times New Roman" w:hAnsi="Times New Roman" w:cs="Times New Roman"/>
                <w:color w:val="000000"/>
              </w:rPr>
              <w:t>(</w:t>
            </w:r>
            <w:r>
              <w:rPr>
                <w:rFonts w:ascii="Nyala" w:eastAsia="Times New Roman" w:hAnsi="Nyala" w:cs="Times New Roman"/>
                <w:color w:val="000000"/>
              </w:rPr>
              <w:t>የአካባቢ ዝርያ ላም)</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Default="005E74E3" w:rsidP="00EC435D">
            <w:pPr>
              <w:autoSpaceDE w:val="0"/>
              <w:autoSpaceDN w:val="0"/>
              <w:adjustRightInd w:val="0"/>
              <w:spacing w:line="240" w:lineRule="auto"/>
              <w:rPr>
                <w:rFonts w:ascii="Times New Roman" w:eastAsia="Times New Roman" w:hAnsi="Times New Roman" w:cs="Times New Roman"/>
                <w:color w:val="000000"/>
              </w:rPr>
            </w:pPr>
            <w:r w:rsidRPr="00E17523">
              <w:rPr>
                <w:rFonts w:ascii="Times New Roman" w:eastAsia="Times New Roman" w:hAnsi="Times New Roman" w:cs="Times New Roman"/>
                <w:color w:val="000000"/>
              </w:rPr>
              <w:t>Improved cows</w:t>
            </w:r>
          </w:p>
          <w:p w:rsidR="005E74E3" w:rsidRPr="00E51248" w:rsidRDefault="005E74E3" w:rsidP="00EC435D">
            <w:pPr>
              <w:autoSpaceDE w:val="0"/>
              <w:autoSpaceDN w:val="0"/>
              <w:adjustRightInd w:val="0"/>
              <w:spacing w:line="240" w:lineRule="auto"/>
              <w:rPr>
                <w:rFonts w:ascii="Nyala" w:eastAsia="Times New Roman" w:hAnsi="Nyala" w:cs="Times New Roman"/>
                <w:color w:val="000000"/>
              </w:rPr>
            </w:pPr>
            <w:r>
              <w:rPr>
                <w:rFonts w:ascii="Times New Roman" w:eastAsia="Times New Roman" w:hAnsi="Times New Roman" w:cs="Times New Roman"/>
                <w:color w:val="000000"/>
              </w:rPr>
              <w:t>(</w:t>
            </w:r>
            <w:r>
              <w:rPr>
                <w:rFonts w:ascii="Nyala" w:eastAsia="Times New Roman" w:hAnsi="Nyala" w:cs="Times New Roman"/>
                <w:color w:val="000000"/>
              </w:rPr>
              <w:t>ዝርያዋ የተሻሻለ ላም</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Heifer</w:t>
            </w:r>
            <w:r>
              <w:rPr>
                <w:rFonts w:ascii="Times New Roman" w:eastAsia="Times New Roman" w:hAnsi="Times New Roman" w:cs="Times New Roman"/>
                <w:color w:val="000000"/>
              </w:rPr>
              <w:t>(</w:t>
            </w:r>
            <w:r>
              <w:rPr>
                <w:rFonts w:ascii="Nyala" w:eastAsia="Times New Roman" w:hAnsi="Nyala" w:cs="Times New Roman"/>
                <w:color w:val="000000"/>
              </w:rPr>
              <w:t>ጊደር)</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Bull</w:t>
            </w:r>
            <w:r>
              <w:rPr>
                <w:rFonts w:ascii="Times New Roman" w:eastAsia="Times New Roman" w:hAnsi="Times New Roman" w:cs="Times New Roman"/>
                <w:color w:val="000000"/>
              </w:rPr>
              <w:t>(</w:t>
            </w:r>
            <w:r>
              <w:rPr>
                <w:rFonts w:ascii="Nyala" w:eastAsia="Times New Roman" w:hAnsi="Nyala" w:cs="Times New Roman"/>
                <w:color w:val="000000"/>
              </w:rPr>
              <w:t>ቡል)</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Calf</w:t>
            </w:r>
            <w:r>
              <w:rPr>
                <w:rFonts w:ascii="Times New Roman" w:eastAsia="Times New Roman" w:hAnsi="Times New Roman" w:cs="Times New Roman"/>
                <w:color w:val="000000"/>
              </w:rPr>
              <w:t>(</w:t>
            </w:r>
            <w:r>
              <w:rPr>
                <w:rFonts w:ascii="Nyala" w:eastAsia="Times New Roman" w:hAnsi="Nyala" w:cs="Times New Roman"/>
                <w:color w:val="000000"/>
              </w:rPr>
              <w:t>ጥጃ)</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Sheep</w:t>
            </w:r>
            <w:r>
              <w:rPr>
                <w:rFonts w:ascii="Times New Roman" w:eastAsia="Times New Roman" w:hAnsi="Times New Roman" w:cs="Times New Roman"/>
                <w:color w:val="000000"/>
              </w:rPr>
              <w:t>(</w:t>
            </w:r>
            <w:r>
              <w:rPr>
                <w:rFonts w:ascii="Nyala" w:eastAsia="Times New Roman" w:hAnsi="Nyala" w:cs="Times New Roman"/>
                <w:color w:val="000000"/>
              </w:rPr>
              <w:t>በግ)</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Goat</w:t>
            </w:r>
            <w:r>
              <w:rPr>
                <w:rFonts w:ascii="Times New Roman" w:eastAsia="Times New Roman" w:hAnsi="Times New Roman" w:cs="Times New Roman"/>
                <w:color w:val="000000"/>
              </w:rPr>
              <w:t>(</w:t>
            </w:r>
            <w:r>
              <w:rPr>
                <w:rFonts w:ascii="Nyala" w:eastAsia="Times New Roman" w:hAnsi="Nyala" w:cs="Times New Roman"/>
                <w:color w:val="000000"/>
              </w:rPr>
              <w:t>ፍየል)</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Donkey</w:t>
            </w:r>
            <w:r>
              <w:rPr>
                <w:rFonts w:ascii="Times New Roman" w:eastAsia="Times New Roman" w:hAnsi="Times New Roman" w:cs="Times New Roman"/>
                <w:color w:val="000000"/>
              </w:rPr>
              <w:t>(</w:t>
            </w:r>
            <w:r>
              <w:rPr>
                <w:rFonts w:ascii="Nyala" w:eastAsia="Times New Roman" w:hAnsi="Nyala" w:cs="Times New Roman"/>
                <w:color w:val="000000"/>
              </w:rPr>
              <w:t>አህያ)</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Mule</w:t>
            </w:r>
            <w:r>
              <w:rPr>
                <w:rFonts w:ascii="Times New Roman" w:eastAsia="Times New Roman" w:hAnsi="Times New Roman" w:cs="Times New Roman"/>
                <w:color w:val="000000"/>
              </w:rPr>
              <w:t>(</w:t>
            </w:r>
            <w:r>
              <w:rPr>
                <w:rFonts w:ascii="Nyala" w:eastAsia="Times New Roman" w:hAnsi="Nyala" w:cs="Times New Roman"/>
                <w:color w:val="000000"/>
              </w:rPr>
              <w:t>በቅሎ)</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Horse</w:t>
            </w:r>
            <w:r>
              <w:rPr>
                <w:rFonts w:ascii="Times New Roman" w:eastAsia="Times New Roman" w:hAnsi="Times New Roman" w:cs="Times New Roman"/>
                <w:color w:val="000000"/>
              </w:rPr>
              <w:t>(</w:t>
            </w:r>
            <w:r>
              <w:rPr>
                <w:rFonts w:ascii="Nyala" w:eastAsia="Times New Roman" w:hAnsi="Nyala" w:cs="Times New Roman"/>
                <w:color w:val="000000"/>
              </w:rPr>
              <w:t>ፈረስ)</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Poultry</w:t>
            </w:r>
            <w:r>
              <w:rPr>
                <w:rFonts w:ascii="Times New Roman" w:eastAsia="Times New Roman" w:hAnsi="Times New Roman" w:cs="Times New Roman"/>
                <w:color w:val="000000"/>
              </w:rPr>
              <w:t>(</w:t>
            </w:r>
            <w:r>
              <w:rPr>
                <w:rFonts w:ascii="Nyala" w:eastAsia="Times New Roman" w:hAnsi="Nyala" w:cs="Times New Roman"/>
                <w:color w:val="000000"/>
              </w:rPr>
              <w:t>ዶሮ)</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r w:rsidR="005E74E3" w:rsidRPr="00E17523" w:rsidTr="00EC435D">
        <w:trPr>
          <w:trHeight w:val="100"/>
        </w:trPr>
        <w:tc>
          <w:tcPr>
            <w:tcW w:w="11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2520" w:type="dxa"/>
          </w:tcPr>
          <w:p w:rsidR="005E74E3" w:rsidRPr="00A247F9" w:rsidRDefault="005E74E3" w:rsidP="00EC435D">
            <w:pPr>
              <w:autoSpaceDE w:val="0"/>
              <w:autoSpaceDN w:val="0"/>
              <w:adjustRightInd w:val="0"/>
              <w:spacing w:line="240" w:lineRule="auto"/>
              <w:rPr>
                <w:rFonts w:ascii="Nyala" w:eastAsia="Times New Roman" w:hAnsi="Nyala" w:cs="Times New Roman"/>
                <w:color w:val="000000"/>
              </w:rPr>
            </w:pPr>
            <w:r w:rsidRPr="00E17523">
              <w:rPr>
                <w:rFonts w:ascii="Times New Roman" w:eastAsia="Times New Roman" w:hAnsi="Times New Roman" w:cs="Times New Roman"/>
                <w:color w:val="000000"/>
              </w:rPr>
              <w:t>Bee colony</w:t>
            </w:r>
            <w:r>
              <w:rPr>
                <w:rFonts w:ascii="Times New Roman" w:eastAsia="Times New Roman" w:hAnsi="Times New Roman" w:cs="Times New Roman"/>
                <w:color w:val="000000"/>
              </w:rPr>
              <w:t>(</w:t>
            </w:r>
            <w:r>
              <w:rPr>
                <w:rFonts w:ascii="Nyala" w:eastAsia="Times New Roman" w:hAnsi="Nyala" w:cs="Times New Roman"/>
                <w:color w:val="000000"/>
              </w:rPr>
              <w:t>ንብ)</w:t>
            </w:r>
          </w:p>
        </w:tc>
        <w:tc>
          <w:tcPr>
            <w:tcW w:w="2932"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c>
          <w:tcPr>
            <w:tcW w:w="3548" w:type="dxa"/>
          </w:tcPr>
          <w:p w:rsidR="005E74E3" w:rsidRPr="00E17523" w:rsidRDefault="005E74E3" w:rsidP="00EC435D">
            <w:pPr>
              <w:autoSpaceDE w:val="0"/>
              <w:autoSpaceDN w:val="0"/>
              <w:adjustRightInd w:val="0"/>
              <w:spacing w:line="240" w:lineRule="auto"/>
              <w:rPr>
                <w:rFonts w:ascii="Times New Roman" w:eastAsia="Times New Roman" w:hAnsi="Times New Roman" w:cs="Times New Roman"/>
                <w:color w:val="000000"/>
              </w:rPr>
            </w:pPr>
          </w:p>
        </w:tc>
      </w:tr>
    </w:tbl>
    <w:p w:rsidR="005E74E3" w:rsidRDefault="005E74E3" w:rsidP="005E74E3">
      <w:pPr>
        <w:pStyle w:val="ListParagraph"/>
        <w:autoSpaceDE w:val="0"/>
        <w:autoSpaceDN w:val="0"/>
        <w:adjustRightInd w:val="0"/>
        <w:ind w:left="360" w:firstLine="72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firstLine="720"/>
        <w:rPr>
          <w:rFonts w:ascii="Times New Roman" w:eastAsia="Times New Roman" w:hAnsi="Times New Roman" w:cs="Times New Roman"/>
          <w:color w:val="000000"/>
          <w:sz w:val="24"/>
          <w:szCs w:val="24"/>
        </w:rPr>
      </w:pPr>
    </w:p>
    <w:p w:rsidR="005E74E3" w:rsidRPr="00900B1F" w:rsidRDefault="005E74E3" w:rsidP="002B2BA0">
      <w:pPr>
        <w:pStyle w:val="ListParagraph"/>
        <w:numPr>
          <w:ilvl w:val="1"/>
          <w:numId w:val="80"/>
        </w:numPr>
        <w:autoSpaceDE w:val="0"/>
        <w:autoSpaceDN w:val="0"/>
        <w:adjustRightInd w:val="0"/>
        <w:jc w:val="left"/>
        <w:rPr>
          <w:rFonts w:ascii="Times New Roman" w:eastAsia="Times New Roman" w:hAnsi="Times New Roman" w:cs="Times New Roman"/>
          <w:color w:val="000000"/>
          <w:sz w:val="24"/>
          <w:szCs w:val="24"/>
        </w:rPr>
      </w:pPr>
      <w:r w:rsidRPr="00E17523">
        <w:rPr>
          <w:rFonts w:ascii="Times New Roman" w:eastAsia="Times New Roman" w:hAnsi="Times New Roman" w:cs="Times New Roman"/>
          <w:b/>
          <w:bCs/>
          <w:color w:val="000000"/>
          <w:sz w:val="24"/>
          <w:szCs w:val="24"/>
        </w:rPr>
        <w:t>Access to irrigation and ownership of irrigable land</w:t>
      </w:r>
    </w:p>
    <w:p w:rsidR="005E74E3" w:rsidRPr="00900B1F" w:rsidRDefault="005E74E3" w:rsidP="002B2BA0">
      <w:pPr>
        <w:pStyle w:val="ListParagraph"/>
        <w:numPr>
          <w:ilvl w:val="1"/>
          <w:numId w:val="80"/>
        </w:numPr>
        <w:autoSpaceDE w:val="0"/>
        <w:autoSpaceDN w:val="0"/>
        <w:adjustRightInd w:val="0"/>
        <w:jc w:val="left"/>
        <w:rPr>
          <w:rStyle w:val="shorttext"/>
          <w:rFonts w:ascii="Power Geez Unicode1" w:eastAsia="Times New Roman" w:hAnsi="Power Geez Unicode1" w:cs="Times New Roman"/>
          <w:color w:val="000000"/>
          <w:sz w:val="24"/>
          <w:szCs w:val="24"/>
        </w:rPr>
      </w:pPr>
      <w:r>
        <w:rPr>
          <w:rStyle w:val="shorttext"/>
          <w:rFonts w:ascii="Nyala" w:hAnsi="Nyala" w:cs="Nyala"/>
        </w:rPr>
        <w:t xml:space="preserve"> </w:t>
      </w:r>
      <w:r w:rsidRPr="00900B1F">
        <w:rPr>
          <w:rStyle w:val="shorttext"/>
          <w:rFonts w:ascii="Power Geez Unicode1" w:hAnsi="Power Geez Unicode1" w:cs="Nyala"/>
          <w:sz w:val="24"/>
          <w:szCs w:val="24"/>
        </w:rPr>
        <w:t>የመስኖ</w:t>
      </w:r>
      <w:r w:rsidRPr="00900B1F">
        <w:rPr>
          <w:rStyle w:val="shorttext"/>
          <w:rFonts w:ascii="Power Geez Unicode1" w:hAnsi="Power Geez Unicode1"/>
          <w:sz w:val="24"/>
          <w:szCs w:val="24"/>
        </w:rPr>
        <w:t xml:space="preserve"> </w:t>
      </w:r>
      <w:r w:rsidRPr="00900B1F">
        <w:rPr>
          <w:rStyle w:val="shorttext"/>
          <w:rFonts w:ascii="Power Geez Unicode1" w:hAnsi="Power Geez Unicode1" w:cs="Nyala"/>
          <w:sz w:val="24"/>
          <w:szCs w:val="24"/>
        </w:rPr>
        <w:t>እና</w:t>
      </w:r>
      <w:r w:rsidRPr="00900B1F">
        <w:rPr>
          <w:rStyle w:val="shorttext"/>
          <w:rFonts w:ascii="Power Geez Unicode1" w:hAnsi="Power Geez Unicode1"/>
          <w:sz w:val="24"/>
          <w:szCs w:val="24"/>
        </w:rPr>
        <w:t xml:space="preserve"> </w:t>
      </w:r>
      <w:r w:rsidRPr="00900B1F">
        <w:rPr>
          <w:rStyle w:val="shorttext"/>
          <w:rFonts w:ascii="Power Geez Unicode1" w:hAnsi="Power Geez Unicode1" w:cs="Nyala"/>
          <w:sz w:val="24"/>
          <w:szCs w:val="24"/>
        </w:rPr>
        <w:t>በመስኖ</w:t>
      </w:r>
      <w:r w:rsidRPr="00900B1F">
        <w:rPr>
          <w:rStyle w:val="shorttext"/>
          <w:rFonts w:ascii="Power Geez Unicode1" w:hAnsi="Power Geez Unicode1"/>
          <w:sz w:val="24"/>
          <w:szCs w:val="24"/>
        </w:rPr>
        <w:t xml:space="preserve"> </w:t>
      </w:r>
      <w:r w:rsidRPr="00900B1F">
        <w:rPr>
          <w:rStyle w:val="shorttext"/>
          <w:rFonts w:ascii="Power Geez Unicode1" w:hAnsi="Power Geez Unicode1" w:cs="Nyala"/>
          <w:sz w:val="24"/>
          <w:szCs w:val="24"/>
        </w:rPr>
        <w:t>የመሬት</w:t>
      </w:r>
      <w:r w:rsidRPr="00900B1F">
        <w:rPr>
          <w:rStyle w:val="shorttext"/>
          <w:rFonts w:ascii="Power Geez Unicode1" w:hAnsi="Power Geez Unicode1"/>
          <w:sz w:val="24"/>
          <w:szCs w:val="24"/>
        </w:rPr>
        <w:t xml:space="preserve"> </w:t>
      </w:r>
      <w:r w:rsidRPr="00900B1F">
        <w:rPr>
          <w:rStyle w:val="shorttext"/>
          <w:rFonts w:ascii="Power Geez Unicode1" w:hAnsi="Power Geez Unicode1" w:cs="Nyala"/>
          <w:sz w:val="24"/>
          <w:szCs w:val="24"/>
        </w:rPr>
        <w:t>ባለቤትነት</w:t>
      </w:r>
      <w:r w:rsidRPr="00900B1F">
        <w:rPr>
          <w:rStyle w:val="shorttext"/>
          <w:rFonts w:ascii="Power Geez Unicode1" w:hAnsi="Power Geez Unicode1"/>
          <w:sz w:val="24"/>
          <w:szCs w:val="24"/>
        </w:rPr>
        <w:t xml:space="preserve"> </w:t>
      </w:r>
      <w:r w:rsidRPr="00900B1F">
        <w:rPr>
          <w:rStyle w:val="shorttext"/>
          <w:rFonts w:ascii="Power Geez Unicode1" w:hAnsi="Power Geez Unicode1" w:cs="Nyala"/>
          <w:sz w:val="24"/>
          <w:szCs w:val="24"/>
        </w:rPr>
        <w:t>መዳረሻ</w:t>
      </w:r>
    </w:p>
    <w:p w:rsidR="005E74E3" w:rsidRPr="00900B1F" w:rsidRDefault="005E74E3" w:rsidP="005E74E3">
      <w:pPr>
        <w:pStyle w:val="ListParagraph"/>
        <w:autoSpaceDE w:val="0"/>
        <w:autoSpaceDN w:val="0"/>
        <w:adjustRightInd w:val="0"/>
        <w:ind w:left="450"/>
        <w:rPr>
          <w:rFonts w:ascii="Power Geez Unicode1" w:eastAsia="Times New Roman" w:hAnsi="Power Geez Unicode1" w:cs="Times New Roman"/>
          <w:color w:val="000000"/>
          <w:sz w:val="24"/>
          <w:szCs w:val="24"/>
        </w:rPr>
      </w:pPr>
    </w:p>
    <w:p w:rsidR="005E74E3" w:rsidRDefault="005E74E3" w:rsidP="002B2BA0">
      <w:pPr>
        <w:pStyle w:val="ListParagraph"/>
        <w:numPr>
          <w:ilvl w:val="0"/>
          <w:numId w:val="81"/>
        </w:numPr>
        <w:autoSpaceDE w:val="0"/>
        <w:autoSpaceDN w:val="0"/>
        <w:adjustRightInd w:val="0"/>
        <w:spacing w:after="21" w:line="240" w:lineRule="auto"/>
        <w:jc w:val="left"/>
        <w:rPr>
          <w:rFonts w:ascii="Times New Roman" w:eastAsia="Times New Roman" w:hAnsi="Times New Roman" w:cs="Times New Roman"/>
          <w:color w:val="000000"/>
          <w:sz w:val="24"/>
          <w:szCs w:val="24"/>
        </w:rPr>
      </w:pPr>
      <w:r w:rsidRPr="001C4531">
        <w:rPr>
          <w:rFonts w:ascii="Times New Roman" w:eastAsia="Times New Roman" w:hAnsi="Times New Roman" w:cs="Times New Roman"/>
          <w:color w:val="000000"/>
          <w:sz w:val="24"/>
          <w:szCs w:val="24"/>
        </w:rPr>
        <w:t xml:space="preserve">Are there any irrigation access/ irrigable water source in your community? </w:t>
      </w:r>
    </w:p>
    <w:p w:rsidR="005E74E3" w:rsidRDefault="005E74E3" w:rsidP="005E74E3">
      <w:pPr>
        <w:pStyle w:val="ListParagraph"/>
        <w:autoSpaceDE w:val="0"/>
        <w:autoSpaceDN w:val="0"/>
        <w:adjustRightInd w:val="0"/>
        <w:spacing w:after="21" w:line="240" w:lineRule="auto"/>
        <w:ind w:left="810"/>
        <w:rPr>
          <w:rFonts w:ascii="Times New Roman" w:eastAsia="Times New Roman" w:hAnsi="Times New Roman" w:cs="Times New Roman"/>
          <w:color w:val="000000"/>
          <w:sz w:val="24"/>
          <w:szCs w:val="24"/>
        </w:rPr>
      </w:pPr>
      <w:r w:rsidRPr="001C4531">
        <w:rPr>
          <w:rFonts w:ascii="Times New Roman" w:eastAsia="Times New Roman" w:hAnsi="Times New Roman" w:cs="Times New Roman"/>
          <w:color w:val="000000"/>
          <w:sz w:val="24"/>
          <w:szCs w:val="24"/>
        </w:rPr>
        <w:t xml:space="preserve">Yes = 1, </w:t>
      </w:r>
      <w:r>
        <w:rPr>
          <w:rFonts w:ascii="Times New Roman" w:eastAsia="Times New Roman" w:hAnsi="Times New Roman" w:cs="Times New Roman"/>
          <w:color w:val="000000"/>
          <w:sz w:val="24"/>
          <w:szCs w:val="24"/>
        </w:rPr>
        <w:t xml:space="preserve">    </w:t>
      </w:r>
      <w:r w:rsidRPr="001C4531">
        <w:rPr>
          <w:rFonts w:ascii="Times New Roman" w:eastAsia="Times New Roman" w:hAnsi="Times New Roman" w:cs="Times New Roman"/>
          <w:color w:val="000000"/>
          <w:sz w:val="24"/>
          <w:szCs w:val="24"/>
        </w:rPr>
        <w:t>No=2</w:t>
      </w:r>
    </w:p>
    <w:p w:rsidR="005E74E3" w:rsidRPr="001C4531" w:rsidRDefault="005E74E3" w:rsidP="005E74E3">
      <w:pPr>
        <w:pStyle w:val="ListParagraph"/>
        <w:autoSpaceDE w:val="0"/>
        <w:autoSpaceDN w:val="0"/>
        <w:adjustRightInd w:val="0"/>
        <w:spacing w:after="21" w:line="240" w:lineRule="auto"/>
        <w:ind w:left="810"/>
        <w:rPr>
          <w:rFonts w:ascii="Times New Roman" w:eastAsia="Times New Roman" w:hAnsi="Times New Roman" w:cs="Times New Roman"/>
          <w:color w:val="000000"/>
          <w:sz w:val="24"/>
          <w:szCs w:val="24"/>
        </w:rPr>
      </w:pPr>
    </w:p>
    <w:p w:rsidR="005E74E3" w:rsidRPr="00AF65A0" w:rsidRDefault="005E74E3" w:rsidP="002B2BA0">
      <w:pPr>
        <w:pStyle w:val="ListParagraph"/>
        <w:numPr>
          <w:ilvl w:val="0"/>
          <w:numId w:val="81"/>
        </w:numPr>
        <w:autoSpaceDE w:val="0"/>
        <w:autoSpaceDN w:val="0"/>
        <w:adjustRightInd w:val="0"/>
        <w:spacing w:after="21" w:line="240" w:lineRule="auto"/>
        <w:jc w:val="left"/>
        <w:rPr>
          <w:rFonts w:ascii="Power Geez Unicode1" w:eastAsia="Times New Roman" w:hAnsi="Power Geez Unicode1" w:cs="Times New Roman"/>
          <w:color w:val="000000"/>
          <w:sz w:val="24"/>
          <w:szCs w:val="24"/>
        </w:rPr>
      </w:pPr>
      <w:r w:rsidRPr="00AF65A0">
        <w:rPr>
          <w:rFonts w:ascii="Power Geez Unicode1" w:hAnsi="Power Geez Unicode1" w:cs="Nyala"/>
          <w:sz w:val="24"/>
          <w:szCs w:val="24"/>
        </w:rPr>
        <w:t>በእርስዎ</w:t>
      </w:r>
      <w:r w:rsidRPr="00AF65A0">
        <w:rPr>
          <w:rFonts w:ascii="Power Geez Unicode1" w:hAnsi="Power Geez Unicode1"/>
          <w:sz w:val="24"/>
          <w:szCs w:val="24"/>
        </w:rPr>
        <w:t xml:space="preserve">  አካባቢ ወይም </w:t>
      </w:r>
      <w:r w:rsidRPr="00AF65A0">
        <w:rPr>
          <w:rFonts w:ascii="Power Geez Unicode1" w:hAnsi="Power Geez Unicode1" w:cs="Nyala"/>
          <w:sz w:val="24"/>
          <w:szCs w:val="24"/>
        </w:rPr>
        <w:t>ማህበረሰብ</w:t>
      </w:r>
      <w:r w:rsidRPr="00AF65A0">
        <w:rPr>
          <w:rFonts w:ascii="Power Geez Unicode1" w:hAnsi="Power Geez Unicode1"/>
          <w:sz w:val="24"/>
          <w:szCs w:val="24"/>
        </w:rPr>
        <w:t xml:space="preserve"> </w:t>
      </w:r>
      <w:r w:rsidRPr="00AF65A0">
        <w:rPr>
          <w:rFonts w:ascii="Power Geez Unicode1" w:hAnsi="Power Geez Unicode1" w:cs="Nyala"/>
          <w:sz w:val="24"/>
          <w:szCs w:val="24"/>
        </w:rPr>
        <w:t>ውስጥ</w:t>
      </w:r>
      <w:r w:rsidRPr="00AF65A0">
        <w:rPr>
          <w:rFonts w:ascii="Power Geez Unicode1" w:hAnsi="Power Geez Unicode1"/>
          <w:sz w:val="24"/>
          <w:szCs w:val="24"/>
        </w:rPr>
        <w:t xml:space="preserve">  </w:t>
      </w:r>
      <w:r w:rsidRPr="00AF65A0">
        <w:rPr>
          <w:rFonts w:ascii="Power Geez Unicode1" w:hAnsi="Power Geez Unicode1" w:cs="Nyala"/>
          <w:sz w:val="24"/>
          <w:szCs w:val="24"/>
        </w:rPr>
        <w:t>የመስኖ</w:t>
      </w:r>
      <w:r w:rsidRPr="00AF65A0">
        <w:rPr>
          <w:rFonts w:ascii="Power Geez Unicode1" w:hAnsi="Power Geez Unicode1"/>
          <w:sz w:val="24"/>
          <w:szCs w:val="24"/>
        </w:rPr>
        <w:t xml:space="preserve"> </w:t>
      </w:r>
      <w:r w:rsidRPr="00AF65A0">
        <w:rPr>
          <w:rFonts w:ascii="Power Geez Unicode1" w:hAnsi="Power Geez Unicode1" w:cs="Nyala"/>
          <w:sz w:val="24"/>
          <w:szCs w:val="24"/>
        </w:rPr>
        <w:t>መዳረሻ</w:t>
      </w:r>
      <w:r w:rsidRPr="00AF65A0">
        <w:rPr>
          <w:rFonts w:ascii="Power Geez Unicode1" w:hAnsi="Power Geez Unicode1"/>
          <w:sz w:val="24"/>
          <w:szCs w:val="24"/>
        </w:rPr>
        <w:t xml:space="preserve">  ወይም መስኖ የማግኘት እድል ይኖር ይሆን/ </w:t>
      </w:r>
      <w:r w:rsidRPr="00AF65A0">
        <w:rPr>
          <w:rFonts w:ascii="Power Geez Unicode1" w:hAnsi="Power Geez Unicode1" w:cs="Nyala"/>
          <w:sz w:val="24"/>
          <w:szCs w:val="24"/>
        </w:rPr>
        <w:t>ለመስኖ</w:t>
      </w:r>
      <w:r w:rsidRPr="00AF65A0">
        <w:rPr>
          <w:rFonts w:ascii="Power Geez Unicode1" w:hAnsi="Power Geez Unicode1"/>
          <w:sz w:val="24"/>
          <w:szCs w:val="24"/>
        </w:rPr>
        <w:t xml:space="preserve">  የሚሆን የ</w:t>
      </w:r>
      <w:r w:rsidRPr="00AF65A0">
        <w:rPr>
          <w:rFonts w:ascii="Power Geez Unicode1" w:hAnsi="Power Geez Unicode1" w:cs="Nyala"/>
          <w:sz w:val="24"/>
          <w:szCs w:val="24"/>
        </w:rPr>
        <w:t>ውኃ</w:t>
      </w:r>
      <w:r w:rsidRPr="00AF65A0">
        <w:rPr>
          <w:rFonts w:ascii="Power Geez Unicode1" w:hAnsi="Power Geez Unicode1"/>
          <w:sz w:val="24"/>
          <w:szCs w:val="24"/>
        </w:rPr>
        <w:t xml:space="preserve"> </w:t>
      </w:r>
      <w:r w:rsidRPr="00AF65A0">
        <w:rPr>
          <w:rFonts w:ascii="Power Geez Unicode1" w:hAnsi="Power Geez Unicode1" w:cs="Nyala"/>
          <w:sz w:val="24"/>
          <w:szCs w:val="24"/>
        </w:rPr>
        <w:t>ምንጭ</w:t>
      </w:r>
      <w:r w:rsidRPr="00AF65A0">
        <w:rPr>
          <w:rFonts w:ascii="Power Geez Unicode1" w:hAnsi="Power Geez Unicode1"/>
          <w:sz w:val="24"/>
          <w:szCs w:val="24"/>
        </w:rPr>
        <w:t xml:space="preserve"> </w:t>
      </w:r>
      <w:r w:rsidRPr="00AF65A0">
        <w:rPr>
          <w:rFonts w:ascii="Power Geez Unicode1" w:hAnsi="Power Geez Unicode1" w:cs="Nyala"/>
          <w:sz w:val="24"/>
          <w:szCs w:val="24"/>
        </w:rPr>
        <w:t>አለ</w:t>
      </w:r>
      <w:r w:rsidRPr="00AF65A0">
        <w:rPr>
          <w:rFonts w:ascii="Power Geez Unicode1" w:hAnsi="Power Geez Unicode1"/>
          <w:sz w:val="24"/>
          <w:szCs w:val="24"/>
        </w:rPr>
        <w:t>?</w:t>
      </w:r>
      <w:r w:rsidRPr="00AF65A0">
        <w:rPr>
          <w:rFonts w:ascii="Power Geez Unicode1" w:hAnsi="Power Geez Unicode1"/>
          <w:sz w:val="24"/>
          <w:szCs w:val="24"/>
        </w:rPr>
        <w:br/>
      </w:r>
      <w:r>
        <w:t xml:space="preserve">           </w:t>
      </w:r>
      <w:r w:rsidRPr="00AF65A0">
        <w:rPr>
          <w:rFonts w:ascii="Power Geez Unicode1" w:hAnsi="Power Geez Unicode1" w:cs="Nyala"/>
          <w:sz w:val="24"/>
          <w:szCs w:val="24"/>
        </w:rPr>
        <w:t>አዎ</w:t>
      </w:r>
      <w:r>
        <w:rPr>
          <w:rFonts w:ascii="Power Geez Unicode1" w:hAnsi="Power Geez Unicode1" w:cs="Nyala"/>
          <w:sz w:val="24"/>
          <w:szCs w:val="24"/>
        </w:rPr>
        <w:t xml:space="preserve"> አለ</w:t>
      </w:r>
      <w:r w:rsidRPr="00AF65A0">
        <w:rPr>
          <w:rFonts w:ascii="Power Geez Unicode1" w:hAnsi="Power Geez Unicode1"/>
          <w:sz w:val="24"/>
          <w:szCs w:val="24"/>
        </w:rPr>
        <w:t xml:space="preserve"> = 1, </w:t>
      </w:r>
      <w:r>
        <w:rPr>
          <w:rFonts w:ascii="Power Geez Unicode1" w:hAnsi="Power Geez Unicode1"/>
          <w:sz w:val="24"/>
          <w:szCs w:val="24"/>
        </w:rPr>
        <w:t xml:space="preserve">አይ </w:t>
      </w:r>
      <w:r w:rsidRPr="00AF65A0">
        <w:rPr>
          <w:rFonts w:ascii="Power Geez Unicode1" w:hAnsi="Power Geez Unicode1" w:cs="Nyala"/>
          <w:sz w:val="24"/>
          <w:szCs w:val="24"/>
        </w:rPr>
        <w:t>ምንም</w:t>
      </w:r>
      <w:r>
        <w:rPr>
          <w:rFonts w:ascii="Power Geez Unicode1" w:hAnsi="Power Geez Unicode1" w:cs="Nyala"/>
          <w:sz w:val="24"/>
          <w:szCs w:val="24"/>
        </w:rPr>
        <w:t xml:space="preserve"> የለም</w:t>
      </w:r>
      <w:r w:rsidRPr="00AF65A0">
        <w:rPr>
          <w:rFonts w:ascii="Power Geez Unicode1" w:hAnsi="Power Geez Unicode1"/>
          <w:sz w:val="24"/>
          <w:szCs w:val="24"/>
        </w:rPr>
        <w:t xml:space="preserve"> = 2</w:t>
      </w:r>
    </w:p>
    <w:p w:rsidR="005E74E3" w:rsidRPr="007E1023" w:rsidRDefault="005E74E3" w:rsidP="005E74E3">
      <w:pPr>
        <w:pStyle w:val="ListParagraph"/>
        <w:autoSpaceDE w:val="0"/>
        <w:autoSpaceDN w:val="0"/>
        <w:adjustRightInd w:val="0"/>
        <w:spacing w:after="21" w:line="240" w:lineRule="auto"/>
        <w:ind w:left="810"/>
        <w:rPr>
          <w:rFonts w:ascii="Power Geez Unicode1" w:eastAsia="Times New Roman" w:hAnsi="Power Geez Unicode1" w:cs="Times New Roman"/>
          <w:color w:val="000000"/>
          <w:sz w:val="24"/>
          <w:szCs w:val="24"/>
        </w:rPr>
      </w:pPr>
      <w:r w:rsidRPr="00AF65A0">
        <w:rPr>
          <w:rFonts w:ascii="Power Geez Unicode1" w:eastAsia="Times New Roman" w:hAnsi="Power Geez Unicode1" w:cs="Times New Roman"/>
          <w:color w:val="000000"/>
          <w:sz w:val="24"/>
          <w:szCs w:val="24"/>
        </w:rPr>
        <w:t xml:space="preserve">          </w:t>
      </w:r>
    </w:p>
    <w:p w:rsidR="005E74E3" w:rsidRDefault="005E74E3" w:rsidP="002B2BA0">
      <w:pPr>
        <w:pStyle w:val="ListParagraph"/>
        <w:numPr>
          <w:ilvl w:val="0"/>
          <w:numId w:val="82"/>
        </w:numPr>
        <w:autoSpaceDE w:val="0"/>
        <w:autoSpaceDN w:val="0"/>
        <w:adjustRightInd w:val="0"/>
        <w:spacing w:after="21" w:line="240" w:lineRule="auto"/>
        <w:jc w:val="left"/>
        <w:rPr>
          <w:rFonts w:ascii="Times New Roman" w:eastAsia="Times New Roman" w:hAnsi="Times New Roman" w:cs="Times New Roman"/>
          <w:color w:val="000000"/>
          <w:sz w:val="24"/>
          <w:szCs w:val="24"/>
        </w:rPr>
      </w:pPr>
      <w:r w:rsidRPr="001C4531">
        <w:rPr>
          <w:rFonts w:ascii="Times New Roman" w:eastAsia="Times New Roman" w:hAnsi="Times New Roman" w:cs="Times New Roman"/>
          <w:color w:val="000000"/>
          <w:sz w:val="24"/>
          <w:szCs w:val="24"/>
        </w:rPr>
        <w:lastRenderedPageBreak/>
        <w:t>If</w:t>
      </w:r>
      <w:r>
        <w:rPr>
          <w:rFonts w:ascii="Times New Roman" w:eastAsia="Times New Roman" w:hAnsi="Times New Roman" w:cs="Times New Roman"/>
          <w:color w:val="000000"/>
          <w:sz w:val="24"/>
          <w:szCs w:val="24"/>
        </w:rPr>
        <w:t xml:space="preserve"> your answer on question no. 4 is "Yes" or "1", </w:t>
      </w:r>
      <w:r w:rsidRPr="001C4531">
        <w:rPr>
          <w:rFonts w:ascii="Times New Roman" w:eastAsia="Times New Roman" w:hAnsi="Times New Roman" w:cs="Times New Roman"/>
          <w:color w:val="000000"/>
          <w:sz w:val="24"/>
          <w:szCs w:val="24"/>
        </w:rPr>
        <w:t xml:space="preserve">do you or your household member has irrigable land? </w:t>
      </w:r>
      <w:r>
        <w:rPr>
          <w:rFonts w:ascii="Times New Roman" w:eastAsia="Times New Roman" w:hAnsi="Times New Roman" w:cs="Times New Roman"/>
          <w:color w:val="000000"/>
          <w:sz w:val="24"/>
          <w:szCs w:val="24"/>
        </w:rPr>
        <w:t xml:space="preserve">   </w:t>
      </w:r>
      <w:r w:rsidRPr="001C4531">
        <w:rPr>
          <w:rFonts w:ascii="Times New Roman" w:eastAsia="Times New Roman" w:hAnsi="Times New Roman" w:cs="Times New Roman"/>
          <w:color w:val="000000"/>
          <w:sz w:val="24"/>
          <w:szCs w:val="24"/>
        </w:rPr>
        <w:t>Yes= 1, No=2</w:t>
      </w:r>
    </w:p>
    <w:p w:rsidR="005E74E3" w:rsidRDefault="005E74E3" w:rsidP="005E74E3">
      <w:pPr>
        <w:pStyle w:val="ListParagraph"/>
        <w:autoSpaceDE w:val="0"/>
        <w:autoSpaceDN w:val="0"/>
        <w:adjustRightInd w:val="0"/>
        <w:spacing w:after="21" w:line="240" w:lineRule="auto"/>
        <w:rPr>
          <w:rFonts w:ascii="Times New Roman" w:eastAsia="Times New Roman" w:hAnsi="Times New Roman" w:cs="Times New Roman"/>
          <w:color w:val="000000"/>
          <w:sz w:val="24"/>
          <w:szCs w:val="24"/>
        </w:rPr>
      </w:pPr>
    </w:p>
    <w:p w:rsidR="005E74E3" w:rsidRPr="007E1023" w:rsidRDefault="005E74E3" w:rsidP="002B2BA0">
      <w:pPr>
        <w:pStyle w:val="ListParagraph"/>
        <w:numPr>
          <w:ilvl w:val="0"/>
          <w:numId w:val="82"/>
        </w:numPr>
        <w:autoSpaceDE w:val="0"/>
        <w:autoSpaceDN w:val="0"/>
        <w:adjustRightInd w:val="0"/>
        <w:spacing w:after="21" w:line="240" w:lineRule="auto"/>
        <w:jc w:val="left"/>
        <w:rPr>
          <w:rFonts w:ascii="Power Geez Unicode1" w:eastAsia="Times New Roman" w:hAnsi="Power Geez Unicode1" w:cs="Times New Roman"/>
          <w:color w:val="000000"/>
          <w:sz w:val="24"/>
          <w:szCs w:val="24"/>
        </w:rPr>
      </w:pPr>
      <w:r w:rsidRPr="007E1023">
        <w:rPr>
          <w:rFonts w:ascii="Power Geez Unicode1" w:eastAsia="Times New Roman" w:hAnsi="Power Geez Unicode1" w:cs="Times New Roman"/>
          <w:color w:val="000000"/>
          <w:sz w:val="24"/>
          <w:szCs w:val="24"/>
        </w:rPr>
        <w:t>ለጥያቄ ቁጥር 4 መልስ</w:t>
      </w:r>
      <w:proofErr w:type="gramStart"/>
      <w:r w:rsidRPr="007E1023">
        <w:rPr>
          <w:rFonts w:ascii="Power Geez Unicode1" w:eastAsia="Times New Roman" w:hAnsi="Power Geez Unicode1" w:cs="Times New Roman"/>
          <w:color w:val="000000"/>
          <w:sz w:val="24"/>
          <w:szCs w:val="24"/>
        </w:rPr>
        <w:t>ዎ  "</w:t>
      </w:r>
      <w:proofErr w:type="gramEnd"/>
      <w:r w:rsidRPr="007E1023">
        <w:rPr>
          <w:rFonts w:ascii="Power Geez Unicode1" w:eastAsia="Times New Roman" w:hAnsi="Power Geez Unicode1" w:cs="Times New Roman"/>
          <w:color w:val="000000"/>
          <w:sz w:val="24"/>
          <w:szCs w:val="24"/>
        </w:rPr>
        <w:t xml:space="preserve">አዎ አለ" ወይም "1" ከሆነ የእርስዎ ወይም የቤተሰብ </w:t>
      </w:r>
      <w:r>
        <w:rPr>
          <w:rFonts w:ascii="Power Geez Unicode1" w:eastAsia="Times New Roman" w:hAnsi="Power Geez Unicode1" w:cs="Times New Roman"/>
          <w:color w:val="000000"/>
          <w:sz w:val="24"/>
          <w:szCs w:val="24"/>
        </w:rPr>
        <w:t xml:space="preserve">     </w:t>
      </w:r>
      <w:r w:rsidRPr="007E1023">
        <w:rPr>
          <w:rFonts w:ascii="Power Geez Unicode1" w:eastAsia="Times New Roman" w:hAnsi="Power Geez Unicode1" w:cs="Times New Roman"/>
          <w:color w:val="000000"/>
          <w:sz w:val="24"/>
          <w:szCs w:val="24"/>
        </w:rPr>
        <w:t>አባልዎ የመስኖ መሬት አላችሁ?</w:t>
      </w:r>
      <w:r>
        <w:rPr>
          <w:rFonts w:ascii="Power Geez Unicode1" w:eastAsia="Times New Roman" w:hAnsi="Power Geez Unicode1" w:cs="Times New Roman"/>
          <w:color w:val="000000"/>
          <w:sz w:val="24"/>
          <w:szCs w:val="24"/>
        </w:rPr>
        <w:t xml:space="preserve">    </w:t>
      </w:r>
      <w:r w:rsidRPr="007E1023">
        <w:rPr>
          <w:rFonts w:ascii="Power Geez Unicode1" w:hAnsi="Power Geez Unicode1" w:cs="Nyala"/>
          <w:sz w:val="24"/>
          <w:szCs w:val="24"/>
        </w:rPr>
        <w:t>አዎ አለን</w:t>
      </w:r>
      <w:r w:rsidRPr="007E1023">
        <w:rPr>
          <w:rFonts w:ascii="Power Geez Unicode1" w:hAnsi="Power Geez Unicode1"/>
          <w:sz w:val="24"/>
          <w:szCs w:val="24"/>
        </w:rPr>
        <w:t xml:space="preserve"> = 1, አይ </w:t>
      </w:r>
      <w:r w:rsidRPr="007E1023">
        <w:rPr>
          <w:rFonts w:ascii="Power Geez Unicode1" w:hAnsi="Power Geez Unicode1" w:cs="Nyala"/>
          <w:sz w:val="24"/>
          <w:szCs w:val="24"/>
        </w:rPr>
        <w:t>ምንም የለንም</w:t>
      </w:r>
      <w:r w:rsidRPr="007E1023">
        <w:rPr>
          <w:rFonts w:ascii="Power Geez Unicode1" w:hAnsi="Power Geez Unicode1"/>
          <w:sz w:val="24"/>
          <w:szCs w:val="24"/>
        </w:rPr>
        <w:t xml:space="preserve"> = 2</w:t>
      </w:r>
    </w:p>
    <w:p w:rsidR="005E74E3" w:rsidRPr="007E1023" w:rsidRDefault="005E74E3" w:rsidP="005E74E3">
      <w:pPr>
        <w:pStyle w:val="ListParagraph"/>
        <w:autoSpaceDE w:val="0"/>
        <w:autoSpaceDN w:val="0"/>
        <w:adjustRightInd w:val="0"/>
        <w:spacing w:after="21" w:line="240" w:lineRule="auto"/>
        <w:rPr>
          <w:rFonts w:ascii="Power Geez Unicode1" w:eastAsia="Times New Roman" w:hAnsi="Power Geez Unicode1" w:cs="Times New Roman"/>
          <w:color w:val="000000"/>
          <w:sz w:val="24"/>
          <w:szCs w:val="24"/>
        </w:rPr>
      </w:pPr>
    </w:p>
    <w:p w:rsidR="005E74E3" w:rsidRDefault="005E74E3" w:rsidP="002B2BA0">
      <w:pPr>
        <w:pStyle w:val="ListParagraph"/>
        <w:numPr>
          <w:ilvl w:val="1"/>
          <w:numId w:val="83"/>
        </w:numPr>
        <w:autoSpaceDE w:val="0"/>
        <w:autoSpaceDN w:val="0"/>
        <w:adjustRightInd w:val="0"/>
        <w:spacing w:after="21" w:line="240" w:lineRule="auto"/>
        <w:jc w:val="left"/>
        <w:rPr>
          <w:rFonts w:ascii="Times New Roman" w:eastAsia="Times New Roman" w:hAnsi="Times New Roman" w:cs="Times New Roman"/>
          <w:color w:val="000000"/>
          <w:sz w:val="24"/>
          <w:szCs w:val="24"/>
        </w:rPr>
      </w:pPr>
      <w:r w:rsidRPr="001C4531">
        <w:rPr>
          <w:rFonts w:ascii="Times New Roman" w:eastAsia="Times New Roman" w:hAnsi="Times New Roman" w:cs="Times New Roman"/>
          <w:color w:val="000000"/>
          <w:sz w:val="24"/>
          <w:szCs w:val="24"/>
        </w:rPr>
        <w:t>If</w:t>
      </w:r>
      <w:r>
        <w:rPr>
          <w:rFonts w:ascii="Times New Roman" w:eastAsia="Times New Roman" w:hAnsi="Times New Roman" w:cs="Times New Roman"/>
          <w:color w:val="000000"/>
          <w:sz w:val="24"/>
          <w:szCs w:val="24"/>
        </w:rPr>
        <w:t xml:space="preserve"> your answer on question no. 5 is "Yes" or "1"</w:t>
      </w:r>
      <w:proofErr w:type="gramStart"/>
      <w:r>
        <w:rPr>
          <w:rFonts w:ascii="Times New Roman" w:eastAsia="Times New Roman" w:hAnsi="Times New Roman" w:cs="Times New Roman"/>
          <w:color w:val="000000"/>
          <w:sz w:val="24"/>
          <w:szCs w:val="24"/>
        </w:rPr>
        <w:t>,answer</w:t>
      </w:r>
      <w:proofErr w:type="gramEnd"/>
      <w:r>
        <w:rPr>
          <w:rFonts w:ascii="Times New Roman" w:eastAsia="Times New Roman" w:hAnsi="Times New Roman" w:cs="Times New Roman"/>
          <w:color w:val="000000"/>
          <w:sz w:val="24"/>
          <w:szCs w:val="24"/>
        </w:rPr>
        <w:t xml:space="preserve"> the following 7,8 &amp; 9 consecutive questions by filling the following table9.</w:t>
      </w:r>
    </w:p>
    <w:p w:rsidR="005E74E3" w:rsidRDefault="005E74E3" w:rsidP="005E74E3">
      <w:pPr>
        <w:pStyle w:val="ListParagraph"/>
        <w:autoSpaceDE w:val="0"/>
        <w:autoSpaceDN w:val="0"/>
        <w:adjustRightInd w:val="0"/>
        <w:spacing w:after="21" w:line="240" w:lineRule="auto"/>
        <w:rPr>
          <w:rFonts w:ascii="Times New Roman" w:eastAsia="Times New Roman" w:hAnsi="Times New Roman" w:cs="Times New Roman"/>
          <w:color w:val="000000"/>
          <w:sz w:val="24"/>
          <w:szCs w:val="24"/>
        </w:rPr>
      </w:pPr>
    </w:p>
    <w:p w:rsidR="005E74E3" w:rsidRPr="00CB6AFE" w:rsidRDefault="005E74E3" w:rsidP="002B2BA0">
      <w:pPr>
        <w:pStyle w:val="ListParagraph"/>
        <w:numPr>
          <w:ilvl w:val="1"/>
          <w:numId w:val="83"/>
        </w:numPr>
        <w:autoSpaceDE w:val="0"/>
        <w:autoSpaceDN w:val="0"/>
        <w:adjustRightInd w:val="0"/>
        <w:spacing w:after="21" w:line="240" w:lineRule="auto"/>
        <w:jc w:val="left"/>
        <w:rPr>
          <w:rFonts w:ascii="Times New Roman" w:eastAsia="Times New Roman" w:hAnsi="Times New Roman" w:cs="Times New Roman"/>
          <w:color w:val="000000"/>
          <w:sz w:val="24"/>
          <w:szCs w:val="24"/>
        </w:rPr>
      </w:pPr>
      <w:r w:rsidRPr="00CB6AFE">
        <w:rPr>
          <w:rFonts w:ascii="Power Geez Unicode1" w:eastAsia="Times New Roman" w:hAnsi="Power Geez Unicode1" w:cs="Times New Roman"/>
          <w:color w:val="000000"/>
          <w:sz w:val="24"/>
          <w:szCs w:val="24"/>
        </w:rPr>
        <w:t>ለጥያቄ ቁጥር 5 መልስዎ  "አዎ አለ</w:t>
      </w:r>
      <w:r>
        <w:rPr>
          <w:rFonts w:ascii="Power Geez Unicode1" w:eastAsia="Times New Roman" w:hAnsi="Power Geez Unicode1" w:cs="Times New Roman"/>
          <w:color w:val="000000"/>
          <w:sz w:val="24"/>
          <w:szCs w:val="24"/>
        </w:rPr>
        <w:t>ን</w:t>
      </w:r>
      <w:r w:rsidRPr="00CB6AFE">
        <w:rPr>
          <w:rFonts w:ascii="Power Geez Unicode1" w:eastAsia="Times New Roman" w:hAnsi="Power Geez Unicode1" w:cs="Times New Roman"/>
          <w:color w:val="000000"/>
          <w:sz w:val="24"/>
          <w:szCs w:val="24"/>
        </w:rPr>
        <w:t>" ወይም "1" ከሆነ የሚከተሉትን ጥያቄ ቁጥር 7፣8 እና 9</w:t>
      </w:r>
      <w:r>
        <w:rPr>
          <w:rFonts w:ascii="Power Geez Unicode1" w:eastAsia="Times New Roman" w:hAnsi="Power Geez Unicode1" w:cs="Times New Roman"/>
          <w:color w:val="000000"/>
          <w:sz w:val="24"/>
          <w:szCs w:val="24"/>
        </w:rPr>
        <w:t>ኝን ሠንጠረዥ</w:t>
      </w:r>
      <w:r w:rsidRPr="00CB6AFE">
        <w:rPr>
          <w:rFonts w:ascii="Power Geez Unicode1" w:eastAsia="Times New Roman" w:hAnsi="Power Geez Unicode1" w:cs="Times New Roman"/>
          <w:color w:val="000000"/>
          <w:sz w:val="24"/>
          <w:szCs w:val="24"/>
        </w:rPr>
        <w:t>9ኝን በመሙላት መልሱ</w:t>
      </w:r>
      <w:r>
        <w:rPr>
          <w:rFonts w:ascii="Power Geez Unicode1" w:eastAsia="Times New Roman" w:hAnsi="Power Geez Unicode1" w:cs="Times New Roman"/>
          <w:color w:val="000000"/>
          <w:sz w:val="24"/>
          <w:szCs w:val="24"/>
        </w:rPr>
        <w:t>፡፡</w:t>
      </w:r>
    </w:p>
    <w:p w:rsidR="005E74E3" w:rsidRPr="00CB6AFE" w:rsidRDefault="005E74E3" w:rsidP="005E74E3">
      <w:pPr>
        <w:pStyle w:val="ListParagraph"/>
        <w:autoSpaceDE w:val="0"/>
        <w:autoSpaceDN w:val="0"/>
        <w:adjustRightInd w:val="0"/>
        <w:spacing w:after="21" w:line="240" w:lineRule="auto"/>
        <w:rPr>
          <w:rFonts w:ascii="Times New Roman" w:eastAsia="Times New Roman" w:hAnsi="Times New Roman" w:cs="Times New Roman"/>
          <w:color w:val="000000"/>
          <w:sz w:val="24"/>
          <w:szCs w:val="24"/>
        </w:rPr>
      </w:pPr>
    </w:p>
    <w:p w:rsidR="005E74E3" w:rsidRPr="00CB6AFE" w:rsidRDefault="005E74E3" w:rsidP="005E74E3">
      <w:pPr>
        <w:pStyle w:val="ListParagraph"/>
        <w:autoSpaceDE w:val="0"/>
        <w:autoSpaceDN w:val="0"/>
        <w:adjustRightInd w:val="0"/>
        <w:ind w:left="2160"/>
        <w:rPr>
          <w:rFonts w:ascii="Nyala" w:eastAsia="Times New Roman" w:hAnsi="Nyala" w:cs="Times New Roman"/>
          <w:b/>
          <w:color w:val="000000"/>
          <w:sz w:val="24"/>
          <w:szCs w:val="24"/>
        </w:rPr>
      </w:pPr>
      <w:r w:rsidRPr="00F21E02">
        <w:rPr>
          <w:rFonts w:ascii="Times New Roman" w:eastAsia="Times New Roman" w:hAnsi="Times New Roman" w:cs="Times New Roman"/>
          <w:b/>
          <w:color w:val="000000"/>
          <w:sz w:val="24"/>
          <w:szCs w:val="24"/>
        </w:rPr>
        <w:t>Table</w:t>
      </w:r>
      <w:r>
        <w:rPr>
          <w:rFonts w:ascii="Times New Roman" w:eastAsia="Times New Roman" w:hAnsi="Times New Roman" w:cs="Times New Roman"/>
          <w:b/>
          <w:color w:val="000000"/>
          <w:sz w:val="24"/>
          <w:szCs w:val="24"/>
        </w:rPr>
        <w:t xml:space="preserve"> </w:t>
      </w:r>
      <w:r w:rsidRPr="00F21E02">
        <w:rPr>
          <w:rFonts w:ascii="Times New Roman" w:eastAsia="Times New Roman" w:hAnsi="Times New Roman" w:cs="Times New Roman"/>
          <w:b/>
          <w:color w:val="000000"/>
          <w:sz w:val="24"/>
          <w:szCs w:val="24"/>
        </w:rPr>
        <w:t>9</w:t>
      </w:r>
      <w:r>
        <w:rPr>
          <w:rFonts w:ascii="Times New Roman" w:eastAsia="Times New Roman" w:hAnsi="Times New Roman" w:cs="Times New Roman"/>
          <w:b/>
          <w:color w:val="000000"/>
          <w:sz w:val="24"/>
          <w:szCs w:val="24"/>
        </w:rPr>
        <w:t>(</w:t>
      </w:r>
      <w:r>
        <w:rPr>
          <w:rFonts w:ascii="Nyala" w:eastAsia="Times New Roman" w:hAnsi="Nyala" w:cs="Times New Roman"/>
          <w:b/>
          <w:color w:val="000000"/>
          <w:sz w:val="24"/>
          <w:szCs w:val="24"/>
        </w:rPr>
        <w:t>ሠንጠረዥ9)</w:t>
      </w:r>
    </w:p>
    <w:tbl>
      <w:tblPr>
        <w:tblStyle w:val="TableGrid"/>
        <w:tblW w:w="9036" w:type="dxa"/>
        <w:tblLook w:val="04A0"/>
      </w:tblPr>
      <w:tblGrid>
        <w:gridCol w:w="1256"/>
        <w:gridCol w:w="719"/>
        <w:gridCol w:w="2639"/>
        <w:gridCol w:w="2312"/>
        <w:gridCol w:w="2110"/>
      </w:tblGrid>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Household ID</w:t>
            </w: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Plot no.</w:t>
            </w:r>
          </w:p>
        </w:tc>
        <w:tc>
          <w:tcPr>
            <w:tcW w:w="2639" w:type="dxa"/>
          </w:tcPr>
          <w:p w:rsidR="005E74E3" w:rsidRPr="002D3890" w:rsidRDefault="005E74E3" w:rsidP="00EC435D">
            <w:pPr>
              <w:autoSpaceDE w:val="0"/>
              <w:autoSpaceDN w:val="0"/>
              <w:adjustRightInd w:val="0"/>
              <w:spacing w:after="21"/>
              <w:rPr>
                <w:rFonts w:ascii="Nyala" w:eastAsia="Times New Roman" w:hAnsi="Nyala" w:cs="Times New Roman"/>
                <w:color w:val="000000"/>
                <w:szCs w:val="24"/>
              </w:rPr>
            </w:pPr>
            <w:r>
              <w:rPr>
                <w:rFonts w:ascii="Times New Roman" w:eastAsia="Times New Roman" w:hAnsi="Times New Roman" w:cs="Times New Roman"/>
                <w:color w:val="000000"/>
                <w:szCs w:val="24"/>
              </w:rPr>
              <w:t xml:space="preserve">7) Irrigable plot size in </w:t>
            </w:r>
            <w:r>
              <w:rPr>
                <w:rFonts w:ascii="Times New Roman" w:eastAsia="Times New Roman" w:hAnsi="Times New Roman" w:cs="Times New Roman"/>
                <w:i/>
                <w:color w:val="000000"/>
                <w:szCs w:val="24"/>
              </w:rPr>
              <w:t>Hectares  or --- meter by --- meter (</w:t>
            </w:r>
            <w:r>
              <w:rPr>
                <w:rFonts w:ascii="Nyala" w:eastAsia="Times New Roman" w:hAnsi="Nyala" w:cs="Times New Roman"/>
                <w:i/>
                <w:color w:val="000000"/>
                <w:szCs w:val="24"/>
              </w:rPr>
              <w:t>የመስኖው እርሻመጠን በሄክታር ወይም ሜትር በሜትር)</w:t>
            </w:r>
          </w:p>
        </w:tc>
        <w:tc>
          <w:tcPr>
            <w:tcW w:w="2312" w:type="dxa"/>
          </w:tcPr>
          <w:p w:rsidR="005E74E3" w:rsidRPr="002D3890" w:rsidRDefault="005E74E3" w:rsidP="00EC435D">
            <w:pPr>
              <w:autoSpaceDE w:val="0"/>
              <w:autoSpaceDN w:val="0"/>
              <w:adjustRightInd w:val="0"/>
              <w:spacing w:after="21"/>
              <w:rPr>
                <w:rFonts w:ascii="Nyala" w:eastAsia="Times New Roman" w:hAnsi="Nyala" w:cs="Times New Roman"/>
                <w:color w:val="000000"/>
                <w:szCs w:val="24"/>
              </w:rPr>
            </w:pPr>
            <w:r>
              <w:rPr>
                <w:rFonts w:ascii="Times New Roman" w:eastAsia="Times New Roman" w:hAnsi="Times New Roman" w:cs="Times New Roman"/>
                <w:color w:val="000000"/>
                <w:szCs w:val="24"/>
              </w:rPr>
              <w:t>8)</w:t>
            </w:r>
            <w:r w:rsidRPr="00E17523">
              <w:rPr>
                <w:rFonts w:ascii="Times New Roman" w:eastAsia="Times New Roman" w:hAnsi="Times New Roman" w:cs="Times New Roman"/>
                <w:color w:val="000000"/>
                <w:szCs w:val="24"/>
              </w:rPr>
              <w:t xml:space="preserve"> How many times do you produce per year using irrigation</w:t>
            </w:r>
            <w:r>
              <w:rPr>
                <w:rFonts w:ascii="Times New Roman" w:eastAsia="Times New Roman" w:hAnsi="Times New Roman" w:cs="Times New Roman"/>
                <w:color w:val="000000"/>
                <w:szCs w:val="24"/>
              </w:rPr>
              <w:t>(</w:t>
            </w:r>
            <w:r>
              <w:rPr>
                <w:rFonts w:ascii="Nyala" w:eastAsia="Times New Roman" w:hAnsi="Nyala" w:cs="Times New Roman"/>
                <w:color w:val="000000"/>
                <w:szCs w:val="24"/>
              </w:rPr>
              <w:t>መስኖውን በመጠቀም በዓመት ምን ያህል ጊዜ ያመርታሉ)</w:t>
            </w:r>
          </w:p>
        </w:tc>
        <w:tc>
          <w:tcPr>
            <w:tcW w:w="2110" w:type="dxa"/>
          </w:tcPr>
          <w:p w:rsidR="005E74E3" w:rsidRDefault="005E74E3" w:rsidP="00EC435D">
            <w:pPr>
              <w:autoSpaceDE w:val="0"/>
              <w:autoSpaceDN w:val="0"/>
              <w:adjustRightInd w:val="0"/>
              <w:spacing w:after="21"/>
              <w:rPr>
                <w:rFonts w:ascii="Nyala" w:eastAsia="Times New Roman" w:hAnsi="Nyala" w:cs="Times New Roman"/>
                <w:color w:val="000000"/>
                <w:szCs w:val="24"/>
              </w:rPr>
            </w:pPr>
            <w:proofErr w:type="gramStart"/>
            <w:r>
              <w:rPr>
                <w:rFonts w:ascii="Times New Roman" w:eastAsia="Times New Roman" w:hAnsi="Times New Roman" w:cs="Times New Roman"/>
                <w:color w:val="000000"/>
                <w:szCs w:val="24"/>
              </w:rPr>
              <w:t>9)Irrigable</w:t>
            </w:r>
            <w:proofErr w:type="gramEnd"/>
            <w:r>
              <w:rPr>
                <w:rFonts w:ascii="Times New Roman" w:eastAsia="Times New Roman" w:hAnsi="Times New Roman" w:cs="Times New Roman"/>
                <w:color w:val="000000"/>
                <w:szCs w:val="24"/>
              </w:rPr>
              <w:t xml:space="preserve"> wa</w:t>
            </w:r>
            <w:r w:rsidRPr="00E17523">
              <w:rPr>
                <w:rFonts w:ascii="Times New Roman" w:eastAsia="Times New Roman" w:hAnsi="Times New Roman" w:cs="Times New Roman"/>
                <w:color w:val="000000"/>
                <w:szCs w:val="24"/>
              </w:rPr>
              <w:t>ter source</w:t>
            </w:r>
            <w:r>
              <w:rPr>
                <w:rFonts w:ascii="Times New Roman" w:eastAsia="Times New Roman" w:hAnsi="Times New Roman" w:cs="Times New Roman"/>
                <w:color w:val="000000"/>
                <w:szCs w:val="24"/>
              </w:rPr>
              <w:t>(A)</w:t>
            </w:r>
            <w:r w:rsidRPr="00E17523">
              <w:rPr>
                <w:rFonts w:ascii="Times New Roman" w:eastAsia="Times New Roman" w:hAnsi="Times New Roman" w:cs="Times New Roman"/>
                <w:color w:val="000000"/>
                <w:szCs w:val="24"/>
              </w:rPr>
              <w:t xml:space="preserve"> </w:t>
            </w:r>
            <w:r>
              <w:rPr>
                <w:rFonts w:ascii="Times New Roman" w:eastAsia="Times New Roman" w:hAnsi="Times New Roman" w:cs="Times New Roman"/>
                <w:color w:val="000000"/>
                <w:szCs w:val="24"/>
              </w:rPr>
              <w:t>(</w:t>
            </w:r>
            <w:r>
              <w:rPr>
                <w:rFonts w:ascii="Nyala" w:eastAsia="Times New Roman" w:hAnsi="Nyala" w:cs="Times New Roman"/>
                <w:color w:val="000000"/>
                <w:szCs w:val="24"/>
              </w:rPr>
              <w:t>የመስኖ ውሃ የሚገኘው ከየት ነው?</w:t>
            </w:r>
          </w:p>
          <w:p w:rsidR="005E74E3" w:rsidRPr="002D3890" w:rsidRDefault="005E74E3" w:rsidP="00EC435D">
            <w:pPr>
              <w:autoSpaceDE w:val="0"/>
              <w:autoSpaceDN w:val="0"/>
              <w:adjustRightInd w:val="0"/>
              <w:spacing w:after="21"/>
              <w:rPr>
                <w:rFonts w:ascii="Nyala" w:eastAsia="Times New Roman" w:hAnsi="Nyala" w:cs="Times New Roman"/>
                <w:color w:val="000000"/>
                <w:szCs w:val="24"/>
              </w:rPr>
            </w:pPr>
            <w:r>
              <w:rPr>
                <w:rFonts w:ascii="Nyala" w:eastAsia="Times New Roman" w:hAnsi="Nyala" w:cs="Times New Roman"/>
                <w:color w:val="000000"/>
                <w:szCs w:val="24"/>
              </w:rPr>
              <w:t xml:space="preserve"> ይሄን ለመመለስ ከታች የተቀመጠውን ኮድ በመጠቀም ከ1---5 የተቀመጡትን ቁጥር ይሙሉ )</w:t>
            </w:r>
          </w:p>
        </w:tc>
      </w:tr>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63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312"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110"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r>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63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312"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110"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r>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63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312"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110"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r>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63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312"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110"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r>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63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312"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110"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r>
      <w:tr w:rsidR="005E74E3" w:rsidTr="00EC435D">
        <w:tc>
          <w:tcPr>
            <w:tcW w:w="1256"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71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639"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312"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c>
          <w:tcPr>
            <w:tcW w:w="2110" w:type="dxa"/>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p>
        </w:tc>
      </w:tr>
      <w:tr w:rsidR="005E74E3" w:rsidTr="00EC435D">
        <w:trPr>
          <w:trHeight w:val="692"/>
        </w:trPr>
        <w:tc>
          <w:tcPr>
            <w:tcW w:w="9036" w:type="dxa"/>
            <w:gridSpan w:val="5"/>
          </w:tcPr>
          <w:p w:rsidR="005E74E3" w:rsidRDefault="005E74E3" w:rsidP="00EC435D">
            <w:pPr>
              <w:autoSpaceDE w:val="0"/>
              <w:autoSpaceDN w:val="0"/>
              <w:adjustRightInd w:val="0"/>
              <w:spacing w:after="21"/>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To answer question no.9) use the Code ( A) 1=River diversion, 2= spring  3= River using motor pumps, 4=</w:t>
            </w:r>
            <w:r w:rsidRPr="00E17523">
              <w:rPr>
                <w:rFonts w:ascii="Times New Roman" w:eastAsia="Times New Roman" w:hAnsi="Times New Roman" w:cs="Times New Roman"/>
                <w:color w:val="000000"/>
                <w:szCs w:val="24"/>
              </w:rPr>
              <w:t xml:space="preserve"> Water wel</w:t>
            </w:r>
            <w:r>
              <w:rPr>
                <w:rFonts w:ascii="Times New Roman" w:eastAsia="Times New Roman" w:hAnsi="Times New Roman" w:cs="Times New Roman"/>
                <w:color w:val="000000"/>
                <w:szCs w:val="24"/>
              </w:rPr>
              <w:t>l, 5= Pound, other specify --------</w:t>
            </w:r>
          </w:p>
        </w:tc>
      </w:tr>
    </w:tbl>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p>
    <w:p w:rsidR="005E74E3" w:rsidRDefault="005E74E3" w:rsidP="002B2BA0">
      <w:pPr>
        <w:pStyle w:val="ListParagraph"/>
        <w:numPr>
          <w:ilvl w:val="0"/>
          <w:numId w:val="84"/>
        </w:numPr>
        <w:autoSpaceDE w:val="0"/>
        <w:autoSpaceDN w:val="0"/>
        <w:adjustRightInd w:val="0"/>
        <w:spacing w:after="20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C4531">
        <w:rPr>
          <w:rFonts w:ascii="Times New Roman" w:eastAsia="Times New Roman" w:hAnsi="Times New Roman" w:cs="Times New Roman"/>
          <w:color w:val="000000"/>
          <w:sz w:val="24"/>
          <w:szCs w:val="24"/>
        </w:rPr>
        <w:t>If</w:t>
      </w:r>
      <w:r>
        <w:rPr>
          <w:rFonts w:ascii="Times New Roman" w:eastAsia="Times New Roman" w:hAnsi="Times New Roman" w:cs="Times New Roman"/>
          <w:color w:val="000000"/>
          <w:sz w:val="24"/>
          <w:szCs w:val="24"/>
        </w:rPr>
        <w:t xml:space="preserve"> your answer on question No. 5 is "No" or "2", </w:t>
      </w:r>
      <w:r w:rsidRPr="00F21E02">
        <w:rPr>
          <w:rFonts w:ascii="Times New Roman" w:eastAsia="Times New Roman" w:hAnsi="Times New Roman" w:cs="Times New Roman"/>
          <w:color w:val="000000"/>
          <w:sz w:val="24"/>
          <w:szCs w:val="24"/>
        </w:rPr>
        <w:t xml:space="preserve"> what are the main reasons</w:t>
      </w:r>
      <w:r>
        <w:rPr>
          <w:rFonts w:ascii="Times New Roman" w:eastAsia="Times New Roman" w:hAnsi="Times New Roman" w:cs="Times New Roman"/>
          <w:color w:val="000000"/>
          <w:sz w:val="24"/>
          <w:szCs w:val="24"/>
        </w:rPr>
        <w:t>?(Based on their degree ordered multiple answers are possible)</w:t>
      </w:r>
    </w:p>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w:t>
      </w:r>
      <w:r w:rsidRPr="00E17523">
        <w:rPr>
          <w:rFonts w:ascii="Times New Roman" w:eastAsia="Times New Roman" w:hAnsi="Times New Roman" w:cs="Times New Roman"/>
          <w:color w:val="000000"/>
          <w:sz w:val="24"/>
          <w:szCs w:val="24"/>
        </w:rPr>
        <w:t>Lack of water source</w:t>
      </w:r>
    </w:p>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w:t>
      </w:r>
      <w:r w:rsidRPr="00E17523">
        <w:rPr>
          <w:rFonts w:ascii="Times New Roman" w:eastAsia="Times New Roman" w:hAnsi="Times New Roman" w:cs="Times New Roman"/>
          <w:color w:val="000000"/>
          <w:sz w:val="24"/>
          <w:szCs w:val="24"/>
        </w:rPr>
        <w:t>Lack of capital</w:t>
      </w:r>
      <w:r>
        <w:rPr>
          <w:rFonts w:ascii="Times New Roman" w:eastAsia="Times New Roman" w:hAnsi="Times New Roman" w:cs="Times New Roman"/>
          <w:color w:val="000000"/>
          <w:sz w:val="24"/>
          <w:szCs w:val="24"/>
        </w:rPr>
        <w:t xml:space="preserve"> </w:t>
      </w:r>
    </w:p>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3/Lack of interest </w:t>
      </w:r>
    </w:p>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w:t>
      </w:r>
      <w:r w:rsidRPr="00E17523">
        <w:rPr>
          <w:rFonts w:ascii="Times New Roman" w:eastAsia="Times New Roman" w:hAnsi="Times New Roman" w:cs="Times New Roman"/>
          <w:color w:val="000000"/>
          <w:sz w:val="24"/>
          <w:szCs w:val="24"/>
        </w:rPr>
        <w:t>Lack of technical skill</w:t>
      </w:r>
      <w:r>
        <w:rPr>
          <w:rFonts w:ascii="Times New Roman" w:eastAsia="Times New Roman" w:hAnsi="Times New Roman" w:cs="Times New Roman"/>
          <w:color w:val="000000"/>
          <w:sz w:val="24"/>
          <w:szCs w:val="24"/>
        </w:rPr>
        <w:t xml:space="preserve"> </w:t>
      </w:r>
    </w:p>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5/steeply slope of plots</w:t>
      </w:r>
    </w:p>
    <w:p w:rsidR="005E74E3" w:rsidRDefault="005E74E3" w:rsidP="005E74E3">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 </w:t>
      </w:r>
      <w:proofErr w:type="gramStart"/>
      <w:r>
        <w:rPr>
          <w:rFonts w:ascii="Times New Roman" w:eastAsia="Times New Roman" w:hAnsi="Times New Roman" w:cs="Times New Roman"/>
          <w:color w:val="000000"/>
          <w:sz w:val="24"/>
          <w:szCs w:val="24"/>
        </w:rPr>
        <w:t>Others</w:t>
      </w:r>
      <w:proofErr w:type="gramEnd"/>
      <w:r>
        <w:rPr>
          <w:rFonts w:ascii="Times New Roman" w:eastAsia="Times New Roman" w:hAnsi="Times New Roman" w:cs="Times New Roman"/>
          <w:color w:val="000000"/>
          <w:sz w:val="24"/>
          <w:szCs w:val="24"/>
        </w:rPr>
        <w:t xml:space="preserve"> (specify) _________________________</w:t>
      </w:r>
    </w:p>
    <w:p w:rsidR="005E74E3" w:rsidRPr="006C40AE" w:rsidRDefault="005E74E3" w:rsidP="002B2BA0">
      <w:pPr>
        <w:pStyle w:val="ListParagraph"/>
        <w:numPr>
          <w:ilvl w:val="0"/>
          <w:numId w:val="84"/>
        </w:numPr>
        <w:autoSpaceDE w:val="0"/>
        <w:autoSpaceDN w:val="0"/>
        <w:adjustRightInd w:val="0"/>
        <w:spacing w:after="200" w:line="240" w:lineRule="auto"/>
        <w:jc w:val="left"/>
        <w:rPr>
          <w:rFonts w:ascii="Times New Roman" w:eastAsia="Times New Roman" w:hAnsi="Times New Roman" w:cs="Times New Roman"/>
          <w:color w:val="000000"/>
          <w:sz w:val="24"/>
          <w:szCs w:val="24"/>
        </w:rPr>
      </w:pPr>
      <w:r w:rsidRPr="00CB6AFE">
        <w:rPr>
          <w:rFonts w:ascii="Power Geez Unicode1" w:eastAsia="Times New Roman" w:hAnsi="Power Geez Unicode1" w:cs="Times New Roman"/>
          <w:color w:val="000000"/>
          <w:sz w:val="24"/>
          <w:szCs w:val="24"/>
        </w:rPr>
        <w:t>ለጥያቄ ቁጥር 5 መልስ</w:t>
      </w:r>
      <w:proofErr w:type="gramStart"/>
      <w:r w:rsidRPr="00CB6AFE">
        <w:rPr>
          <w:rFonts w:ascii="Power Geez Unicode1" w:eastAsia="Times New Roman" w:hAnsi="Power Geez Unicode1" w:cs="Times New Roman"/>
          <w:color w:val="000000"/>
          <w:sz w:val="24"/>
          <w:szCs w:val="24"/>
        </w:rPr>
        <w:t xml:space="preserve">ዎ  </w:t>
      </w:r>
      <w:r>
        <w:rPr>
          <w:rFonts w:ascii="Power Geez Unicode1" w:eastAsia="Times New Roman" w:hAnsi="Power Geez Unicode1" w:cs="Times New Roman"/>
          <w:color w:val="000000"/>
          <w:sz w:val="24"/>
          <w:szCs w:val="24"/>
        </w:rPr>
        <w:t>"</w:t>
      </w:r>
      <w:proofErr w:type="gramEnd"/>
      <w:r w:rsidRPr="007E1023">
        <w:rPr>
          <w:rFonts w:ascii="Power Geez Unicode1" w:hAnsi="Power Geez Unicode1"/>
          <w:sz w:val="24"/>
          <w:szCs w:val="24"/>
        </w:rPr>
        <w:t xml:space="preserve">አይ </w:t>
      </w:r>
      <w:r w:rsidRPr="007E1023">
        <w:rPr>
          <w:rFonts w:ascii="Power Geez Unicode1" w:hAnsi="Power Geez Unicode1" w:cs="Nyala"/>
          <w:sz w:val="24"/>
          <w:szCs w:val="24"/>
        </w:rPr>
        <w:t>ምንም የለንም</w:t>
      </w:r>
      <w:r w:rsidRPr="007E1023">
        <w:rPr>
          <w:rFonts w:ascii="Power Geez Unicode1" w:hAnsi="Power Geez Unicode1"/>
          <w:sz w:val="24"/>
          <w:szCs w:val="24"/>
        </w:rPr>
        <w:t xml:space="preserve"> </w:t>
      </w:r>
      <w:r>
        <w:rPr>
          <w:rFonts w:ascii="Power Geez Unicode1" w:eastAsia="Times New Roman" w:hAnsi="Power Geez Unicode1" w:cs="Times New Roman"/>
          <w:color w:val="000000"/>
          <w:sz w:val="24"/>
          <w:szCs w:val="24"/>
        </w:rPr>
        <w:t>" ወይም "2</w:t>
      </w:r>
      <w:r w:rsidRPr="00CB6AFE">
        <w:rPr>
          <w:rFonts w:ascii="Power Geez Unicode1" w:eastAsia="Times New Roman" w:hAnsi="Power Geez Unicode1" w:cs="Times New Roman"/>
          <w:color w:val="000000"/>
          <w:sz w:val="24"/>
          <w:szCs w:val="24"/>
        </w:rPr>
        <w:t>" ከሆነ</w:t>
      </w:r>
      <w:r>
        <w:rPr>
          <w:rFonts w:ascii="Power Geez Unicode1" w:eastAsia="Times New Roman" w:hAnsi="Power Geez Unicode1" w:cs="Times New Roman"/>
          <w:color w:val="000000"/>
          <w:sz w:val="24"/>
          <w:szCs w:val="24"/>
        </w:rPr>
        <w:t xml:space="preserve"> መሠረታዊ ምክንያቶቹ ምንድን ናቸው?(በክብደታቸው ቅደም ተከተል መሠረት ብዙ መልስ መስጠት ይቻላል)</w:t>
      </w:r>
    </w:p>
    <w:p w:rsidR="005E74E3" w:rsidRPr="00CB6AFE" w:rsidRDefault="005E74E3" w:rsidP="005E74E3">
      <w:pPr>
        <w:pStyle w:val="ListParagraph"/>
        <w:autoSpaceDE w:val="0"/>
        <w:autoSpaceDN w:val="0"/>
        <w:adjustRightInd w:val="0"/>
        <w:spacing w:line="240" w:lineRule="auto"/>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 xml:space="preserve">  1/ ለመስኖ የሚሆን ውሃ አለመኖር</w:t>
      </w: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lastRenderedPageBreak/>
        <w:t xml:space="preserve">  2/ ለመስኖ የሚሆን የገንዘብ ስለሌለ</w:t>
      </w: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 xml:space="preserve">  3/ ለመስኖ ፍላጎት ስለሌለ</w:t>
      </w: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 xml:space="preserve">  4/ መስኖ ለመስራት ምንም ችሎ</w:t>
      </w:r>
      <w:proofErr w:type="gramStart"/>
      <w:r>
        <w:rPr>
          <w:rFonts w:ascii="Power Geez Unicode1" w:eastAsia="Times New Roman" w:hAnsi="Power Geez Unicode1" w:cs="Times New Roman"/>
          <w:color w:val="000000"/>
          <w:sz w:val="24"/>
          <w:szCs w:val="24"/>
        </w:rPr>
        <w:t>ታ  ስ</w:t>
      </w:r>
      <w:proofErr w:type="gramEnd"/>
      <w:r>
        <w:rPr>
          <w:rFonts w:ascii="Power Geez Unicode1" w:eastAsia="Times New Roman" w:hAnsi="Power Geez Unicode1" w:cs="Times New Roman"/>
          <w:color w:val="000000"/>
          <w:sz w:val="24"/>
          <w:szCs w:val="24"/>
        </w:rPr>
        <w:t>ለሌለ</w:t>
      </w: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 xml:space="preserve">  5/ የእርሻ መሬቱ ለመስኖ ስለማይመች</w:t>
      </w:r>
    </w:p>
    <w:p w:rsidR="005E74E3" w:rsidRPr="0056090D"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Pr>
          <w:rFonts w:ascii="Power Geez Unicode1" w:eastAsia="Times New Roman" w:hAnsi="Power Geez Unicode1" w:cs="Times New Roman"/>
          <w:color w:val="000000"/>
          <w:sz w:val="24"/>
          <w:szCs w:val="24"/>
        </w:rPr>
        <w:t xml:space="preserve">  6/ ሌሎች ምክንያቶች ካሉ ይግለፁ------------------</w:t>
      </w:r>
    </w:p>
    <w:p w:rsidR="005E74E3" w:rsidRDefault="005E74E3" w:rsidP="005E74E3">
      <w:pPr>
        <w:autoSpaceDE w:val="0"/>
        <w:autoSpaceDN w:val="0"/>
        <w:adjustRightInd w:val="0"/>
        <w:rPr>
          <w:rFonts w:ascii="Nyala" w:eastAsia="Times New Roman" w:hAnsi="Nyala" w:cs="Times New Roman"/>
          <w:b/>
          <w:bCs/>
          <w:color w:val="000000"/>
        </w:rPr>
      </w:pPr>
      <w:r>
        <w:rPr>
          <w:rFonts w:ascii="Times New Roman" w:eastAsia="Times New Roman" w:hAnsi="Times New Roman" w:cs="Times New Roman"/>
          <w:color w:val="000000"/>
          <w:sz w:val="24"/>
          <w:szCs w:val="24"/>
        </w:rPr>
        <w:t xml:space="preserve"> </w:t>
      </w:r>
    </w:p>
    <w:p w:rsidR="005E74E3" w:rsidRDefault="005E74E3" w:rsidP="005E74E3">
      <w:pPr>
        <w:autoSpaceDE w:val="0"/>
        <w:autoSpaceDN w:val="0"/>
        <w:adjustRightInd w:val="0"/>
        <w:rPr>
          <w:rFonts w:ascii="Nyala" w:eastAsia="Times New Roman" w:hAnsi="Nyala" w:cs="Times New Roman"/>
          <w:b/>
          <w:bCs/>
          <w:color w:val="000000"/>
        </w:rPr>
      </w:pPr>
    </w:p>
    <w:p w:rsidR="005E74E3" w:rsidRDefault="005E74E3" w:rsidP="005E74E3">
      <w:pPr>
        <w:autoSpaceDE w:val="0"/>
        <w:autoSpaceDN w:val="0"/>
        <w:adjustRightInd w:val="0"/>
        <w:rPr>
          <w:rFonts w:ascii="Times New Roman" w:eastAsiaTheme="minorHAnsi" w:hAnsi="Times New Roman" w:cs="Times New Roman"/>
          <w:b/>
          <w:bCs/>
          <w:sz w:val="24"/>
          <w:szCs w:val="24"/>
        </w:rPr>
      </w:pPr>
    </w:p>
    <w:p w:rsidR="005E74E3" w:rsidRDefault="005E74E3" w:rsidP="005E74E3">
      <w:pPr>
        <w:autoSpaceDE w:val="0"/>
        <w:autoSpaceDN w:val="0"/>
        <w:adjustRightInd w:val="0"/>
        <w:rPr>
          <w:rFonts w:ascii="Times New Roman" w:eastAsiaTheme="minorHAnsi" w:hAnsi="Times New Roman" w:cs="Times New Roman"/>
          <w:b/>
          <w:bCs/>
          <w:sz w:val="24"/>
          <w:szCs w:val="24"/>
        </w:rPr>
      </w:pPr>
    </w:p>
    <w:p w:rsidR="005E74E3" w:rsidRDefault="005E74E3" w:rsidP="005E74E3">
      <w:pPr>
        <w:autoSpaceDE w:val="0"/>
        <w:autoSpaceDN w:val="0"/>
        <w:adjustRightInd w:val="0"/>
        <w:jc w:val="cente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Appendix B: Focus group discussion</w:t>
      </w:r>
    </w:p>
    <w:p w:rsidR="005E74E3" w:rsidRDefault="005E74E3" w:rsidP="005E74E3">
      <w:pPr>
        <w:autoSpaceDE w:val="0"/>
        <w:autoSpaceDN w:val="0"/>
        <w:adjustRightInd w:val="0"/>
        <w:rPr>
          <w:rFonts w:ascii="Times New Roman" w:eastAsia="Times New Roman" w:hAnsi="Times New Roman" w:cs="Times New Roman"/>
          <w:b/>
          <w:color w:val="000000"/>
          <w:sz w:val="24"/>
          <w:szCs w:val="24"/>
        </w:rPr>
      </w:pPr>
    </w:p>
    <w:p w:rsidR="005E74E3" w:rsidRPr="00CB0F3B" w:rsidRDefault="005E74E3" w:rsidP="005E74E3">
      <w:pPr>
        <w:autoSpaceDE w:val="0"/>
        <w:autoSpaceDN w:val="0"/>
        <w:adjustRightInd w:val="0"/>
        <w:rPr>
          <w:rFonts w:ascii="Times New Roman" w:eastAsia="Times New Roman" w:hAnsi="Times New Roman" w:cs="Times New Roman"/>
          <w:b/>
          <w:color w:val="000000"/>
          <w:sz w:val="24"/>
          <w:szCs w:val="24"/>
        </w:rPr>
        <w:sectPr w:rsidR="005E74E3" w:rsidRPr="00CB0F3B" w:rsidSect="00EC435D">
          <w:footerReference w:type="default" r:id="rId26"/>
          <w:type w:val="continuous"/>
          <w:pgSz w:w="12240" w:h="15840"/>
          <w:pgMar w:top="1440" w:right="1440" w:bottom="1440" w:left="1440" w:header="720" w:footer="720" w:gutter="0"/>
          <w:cols w:space="720"/>
          <w:docGrid w:linePitch="360"/>
        </w:sectPr>
      </w:pPr>
    </w:p>
    <w:p w:rsidR="005E74E3" w:rsidRPr="001510B0" w:rsidRDefault="005E74E3" w:rsidP="005E74E3">
      <w:pPr>
        <w:pStyle w:val="Default"/>
        <w:spacing w:line="360" w:lineRule="auto"/>
      </w:pPr>
      <w:r>
        <w:lastRenderedPageBreak/>
        <w:t>Good morning /A</w:t>
      </w:r>
      <w:r w:rsidR="00C91D07">
        <w:t xml:space="preserve">fternoon. My name is </w:t>
      </w:r>
      <w:r w:rsidRPr="001510B0">
        <w:t>Chalachew Shibabaw Belay</w:t>
      </w:r>
    </w:p>
    <w:p w:rsidR="005E74E3" w:rsidRPr="001510B0" w:rsidRDefault="005E74E3" w:rsidP="005E74E3">
      <w:pPr>
        <w:pStyle w:val="Default"/>
        <w:spacing w:line="360" w:lineRule="auto"/>
      </w:pPr>
    </w:p>
    <w:p w:rsidR="005E74E3" w:rsidRPr="00C836B1" w:rsidRDefault="005E74E3" w:rsidP="005E74E3">
      <w:pPr>
        <w:rPr>
          <w:rFonts w:ascii="Times New Roman" w:eastAsia="Arial Unicode MS" w:hAnsi="Times New Roman" w:cs="Times New Roman"/>
          <w:sz w:val="24"/>
          <w:szCs w:val="24"/>
        </w:rPr>
      </w:pPr>
      <w:r w:rsidRPr="001510B0">
        <w:rPr>
          <w:rFonts w:ascii="Times New Roman" w:hAnsi="Times New Roman" w:cs="Times New Roman"/>
          <w:sz w:val="24"/>
          <w:szCs w:val="24"/>
        </w:rPr>
        <w:t xml:space="preserve">First of all thank you for your willingness to be part of the survey. I am a graduate student in the </w:t>
      </w:r>
      <w:r w:rsidRPr="001510B0">
        <w:rPr>
          <w:rFonts w:ascii="Times New Roman" w:hAnsi="Times New Roman" w:cs="Times New Roman"/>
          <w:bCs/>
          <w:sz w:val="24"/>
          <w:szCs w:val="24"/>
        </w:rPr>
        <w:t>Center for Rural Development</w:t>
      </w:r>
      <w:r>
        <w:rPr>
          <w:rFonts w:ascii="Times New Roman" w:hAnsi="Times New Roman" w:cs="Times New Roman"/>
          <w:bCs/>
          <w:sz w:val="24"/>
          <w:szCs w:val="24"/>
        </w:rPr>
        <w:t xml:space="preserve">, </w:t>
      </w:r>
      <w:r w:rsidRPr="001510B0">
        <w:rPr>
          <w:rFonts w:ascii="Times New Roman" w:hAnsi="Times New Roman" w:cs="Times New Roman"/>
          <w:bCs/>
          <w:sz w:val="24"/>
          <w:szCs w:val="24"/>
        </w:rPr>
        <w:t>College of Development Studies</w:t>
      </w:r>
      <w:r w:rsidR="00C91D07">
        <w:rPr>
          <w:rFonts w:ascii="Times New Roman" w:hAnsi="Times New Roman" w:cs="Times New Roman"/>
          <w:bCs/>
          <w:sz w:val="24"/>
          <w:szCs w:val="24"/>
        </w:rPr>
        <w:t xml:space="preserve"> </w:t>
      </w:r>
      <w:r w:rsidRPr="001510B0">
        <w:rPr>
          <w:rFonts w:ascii="Times New Roman" w:hAnsi="Times New Roman" w:cs="Times New Roman"/>
          <w:sz w:val="24"/>
          <w:szCs w:val="24"/>
        </w:rPr>
        <w:t>(</w:t>
      </w:r>
      <w:r w:rsidRPr="001510B0">
        <w:rPr>
          <w:rFonts w:ascii="Times New Roman" w:hAnsi="Times New Roman" w:cs="Times New Roman"/>
          <w:bCs/>
          <w:sz w:val="24"/>
          <w:szCs w:val="24"/>
        </w:rPr>
        <w:t>Rural Livelihood and Development) at Addis Ababa University.</w:t>
      </w:r>
      <w:r w:rsidRPr="001510B0">
        <w:rPr>
          <w:rFonts w:ascii="Times New Roman" w:hAnsi="Times New Roman" w:cs="Times New Roman"/>
          <w:sz w:val="24"/>
          <w:szCs w:val="24"/>
        </w:rPr>
        <w:t xml:space="preserve"> Currently, I am undertaking a research entitled with </w:t>
      </w:r>
      <w:r w:rsidRPr="000D3264">
        <w:rPr>
          <w:rFonts w:ascii="Times New Roman" w:hAnsi="Times New Roman" w:cs="Times New Roman"/>
          <w:b/>
          <w:i/>
          <w:sz w:val="24"/>
          <w:szCs w:val="24"/>
        </w:rPr>
        <w:t>“</w:t>
      </w:r>
      <w:r w:rsidRPr="000D3264">
        <w:rPr>
          <w:rFonts w:ascii="Times New Roman" w:hAnsi="Times New Roman" w:cs="Times New Roman"/>
          <w:b/>
          <w:bCs/>
          <w:color w:val="000000"/>
          <w:sz w:val="24"/>
          <w:szCs w:val="24"/>
        </w:rPr>
        <w:t xml:space="preserve">The Role of Crop </w:t>
      </w:r>
      <w:r w:rsidR="00C91D07" w:rsidRPr="000D3264">
        <w:rPr>
          <w:rFonts w:ascii="Times New Roman" w:hAnsi="Times New Roman" w:cs="Times New Roman"/>
          <w:b/>
          <w:bCs/>
          <w:color w:val="000000"/>
          <w:sz w:val="24"/>
          <w:szCs w:val="24"/>
        </w:rPr>
        <w:t>marketing</w:t>
      </w:r>
      <w:r w:rsidRPr="000D3264">
        <w:rPr>
          <w:rFonts w:ascii="Times New Roman" w:hAnsi="Times New Roman" w:cs="Times New Roman"/>
          <w:b/>
          <w:bCs/>
          <w:color w:val="000000"/>
          <w:sz w:val="24"/>
          <w:szCs w:val="24"/>
        </w:rPr>
        <w:t xml:space="preserve"> in improving Food Security among Smallholder Farmers: the Case of </w:t>
      </w:r>
      <w:r w:rsidRPr="000D3264">
        <w:rPr>
          <w:rFonts w:ascii="Times New Roman" w:eastAsia="Times New Roman" w:hAnsi="Times New Roman" w:cs="Times New Roman"/>
          <w:b/>
          <w:sz w:val="24"/>
          <w:szCs w:val="24"/>
        </w:rPr>
        <w:t>Ada’a</w:t>
      </w:r>
      <w:r w:rsidRPr="000D3264">
        <w:rPr>
          <w:rFonts w:ascii="Times New Roman" w:hAnsi="Times New Roman" w:cs="Times New Roman"/>
          <w:b/>
          <w:bCs/>
          <w:color w:val="000000"/>
          <w:sz w:val="24"/>
          <w:szCs w:val="24"/>
        </w:rPr>
        <w:t xml:space="preserve"> Wereda,</w:t>
      </w:r>
      <w:r w:rsidRPr="000D3264">
        <w:rPr>
          <w:rFonts w:ascii="Times New Roman" w:hAnsi="Times New Roman" w:cs="Times New Roman"/>
          <w:b/>
          <w:sz w:val="24"/>
          <w:szCs w:val="24"/>
        </w:rPr>
        <w:t xml:space="preserve"> Central Ethiopia.</w:t>
      </w:r>
      <w:r w:rsidRPr="000D3264">
        <w:rPr>
          <w:rFonts w:ascii="Times New Roman" w:hAnsi="Times New Roman" w:cs="Times New Roman"/>
          <w:b/>
          <w:i/>
          <w:sz w:val="24"/>
          <w:szCs w:val="24"/>
        </w:rPr>
        <w:t>”</w:t>
      </w:r>
      <w:r w:rsidRPr="001510B0">
        <w:rPr>
          <w:rFonts w:ascii="Times New Roman" w:hAnsi="Times New Roman" w:cs="Times New Roman"/>
          <w:i/>
          <w:sz w:val="24"/>
          <w:szCs w:val="24"/>
        </w:rPr>
        <w:t xml:space="preserve"> </w:t>
      </w:r>
      <w:r>
        <w:rPr>
          <w:rFonts w:ascii="Times New Roman" w:hAnsi="Times New Roman" w:cs="Times New Roman"/>
          <w:sz w:val="24"/>
          <w:szCs w:val="24"/>
        </w:rPr>
        <w:t xml:space="preserve">You are the member </w:t>
      </w:r>
      <w:r w:rsidRPr="001510B0">
        <w:rPr>
          <w:rFonts w:ascii="Times New Roman" w:hAnsi="Times New Roman" w:cs="Times New Roman"/>
          <w:sz w:val="24"/>
          <w:szCs w:val="24"/>
        </w:rPr>
        <w:t xml:space="preserve">of the </w:t>
      </w:r>
      <w:r w:rsidRPr="00E47399">
        <w:rPr>
          <w:rFonts w:ascii="Times New Roman" w:eastAsiaTheme="minorHAnsi" w:hAnsi="Times New Roman" w:cs="Times New Roman"/>
          <w:bCs/>
          <w:sz w:val="24"/>
          <w:szCs w:val="24"/>
        </w:rPr>
        <w:t xml:space="preserve">focus group </w:t>
      </w:r>
      <w:r w:rsidR="00C91D07" w:rsidRPr="00E47399">
        <w:rPr>
          <w:rFonts w:ascii="Times New Roman" w:eastAsiaTheme="minorHAnsi" w:hAnsi="Times New Roman" w:cs="Times New Roman"/>
          <w:bCs/>
          <w:sz w:val="24"/>
          <w:szCs w:val="24"/>
        </w:rPr>
        <w:t>discussion</w:t>
      </w:r>
      <w:r w:rsidR="00C91D07" w:rsidRPr="001510B0">
        <w:rPr>
          <w:rFonts w:ascii="Times New Roman" w:hAnsi="Times New Roman" w:cs="Times New Roman"/>
          <w:sz w:val="24"/>
          <w:szCs w:val="24"/>
        </w:rPr>
        <w:t xml:space="preserve"> </w:t>
      </w:r>
      <w:r w:rsidR="00C91D07">
        <w:rPr>
          <w:rFonts w:ascii="Times New Roman" w:hAnsi="Times New Roman" w:cs="Times New Roman"/>
          <w:sz w:val="24"/>
          <w:szCs w:val="24"/>
        </w:rPr>
        <w:t>part</w:t>
      </w:r>
      <w:r>
        <w:rPr>
          <w:rFonts w:ascii="Times New Roman" w:hAnsi="Times New Roman" w:cs="Times New Roman"/>
          <w:sz w:val="24"/>
          <w:szCs w:val="24"/>
        </w:rPr>
        <w:t xml:space="preserve"> </w:t>
      </w:r>
      <w:r w:rsidRPr="001510B0">
        <w:rPr>
          <w:rFonts w:ascii="Times New Roman" w:hAnsi="Times New Roman" w:cs="Times New Roman"/>
          <w:sz w:val="24"/>
          <w:szCs w:val="24"/>
        </w:rPr>
        <w:t>selec</w:t>
      </w:r>
      <w:r>
        <w:rPr>
          <w:rFonts w:ascii="Times New Roman" w:hAnsi="Times New Roman" w:cs="Times New Roman"/>
          <w:sz w:val="24"/>
          <w:szCs w:val="24"/>
        </w:rPr>
        <w:t>ted</w:t>
      </w:r>
      <w:r w:rsidRPr="001510B0">
        <w:rPr>
          <w:rFonts w:ascii="Times New Roman" w:hAnsi="Times New Roman" w:cs="Times New Roman"/>
          <w:sz w:val="24"/>
          <w:szCs w:val="24"/>
        </w:rPr>
        <w:t xml:space="preserve">. Please, support me through providing actual information for household </w:t>
      </w:r>
      <w:r>
        <w:rPr>
          <w:rFonts w:ascii="Times New Roman" w:hAnsi="Times New Roman" w:cs="Times New Roman"/>
          <w:sz w:val="24"/>
          <w:szCs w:val="24"/>
        </w:rPr>
        <w:t>crop marketing and</w:t>
      </w:r>
      <w:r w:rsidRPr="001510B0">
        <w:rPr>
          <w:rFonts w:ascii="Times New Roman" w:hAnsi="Times New Roman" w:cs="Times New Roman"/>
          <w:sz w:val="24"/>
          <w:szCs w:val="24"/>
        </w:rPr>
        <w:t xml:space="preserve"> food security related questions</w:t>
      </w:r>
      <w:r>
        <w:rPr>
          <w:rFonts w:ascii="Times New Roman" w:hAnsi="Times New Roman" w:cs="Times New Roman"/>
          <w:sz w:val="24"/>
          <w:szCs w:val="24"/>
        </w:rPr>
        <w:t xml:space="preserve"> in detailed. </w:t>
      </w:r>
      <w:r w:rsidRPr="001510B0">
        <w:rPr>
          <w:rFonts w:ascii="Times New Roman" w:eastAsia="Arial Unicode MS" w:hAnsi="Times New Roman" w:cs="Times New Roman"/>
          <w:sz w:val="24"/>
          <w:szCs w:val="24"/>
        </w:rPr>
        <w:t xml:space="preserve">Your participation is entirely voluntary and the questionnaire is </w:t>
      </w:r>
      <w:r>
        <w:rPr>
          <w:rFonts w:ascii="Times New Roman" w:eastAsia="Arial Unicode MS" w:hAnsi="Times New Roman" w:cs="Times New Roman"/>
          <w:sz w:val="24"/>
          <w:szCs w:val="24"/>
        </w:rPr>
        <w:t xml:space="preserve">open-ended and </w:t>
      </w:r>
      <w:r w:rsidRPr="001510B0">
        <w:rPr>
          <w:rFonts w:ascii="Times New Roman" w:eastAsia="Arial Unicode MS" w:hAnsi="Times New Roman" w:cs="Times New Roman"/>
          <w:sz w:val="24"/>
          <w:szCs w:val="24"/>
        </w:rPr>
        <w:t>completely anonymous.</w:t>
      </w:r>
    </w:p>
    <w:p w:rsidR="005E74E3" w:rsidRDefault="005E74E3" w:rsidP="005E74E3">
      <w:pPr>
        <w:pStyle w:val="Default"/>
        <w:spacing w:line="360" w:lineRule="auto"/>
        <w:rPr>
          <w:color w:val="auto"/>
        </w:rPr>
      </w:pPr>
      <w:r w:rsidRPr="002A1CD3">
        <w:rPr>
          <w:color w:val="auto"/>
        </w:rPr>
        <w:t>Finally, I need to confirm you that the information that you shared me will be kept confidential and only used for the academic purpose</w:t>
      </w:r>
      <w:r>
        <w:rPr>
          <w:color w:val="auto"/>
        </w:rPr>
        <w:t xml:space="preserve"> only</w:t>
      </w:r>
      <w:r w:rsidRPr="002A1CD3">
        <w:rPr>
          <w:color w:val="auto"/>
        </w:rPr>
        <w:t xml:space="preserve">. </w:t>
      </w:r>
    </w:p>
    <w:p w:rsidR="005E74E3" w:rsidRPr="002A1CD3" w:rsidRDefault="005E74E3" w:rsidP="005E74E3">
      <w:pPr>
        <w:pStyle w:val="Default"/>
        <w:spacing w:line="360" w:lineRule="auto"/>
        <w:rPr>
          <w:color w:val="auto"/>
        </w:rPr>
      </w:pPr>
    </w:p>
    <w:p w:rsidR="005E74E3" w:rsidRPr="002A1CD3" w:rsidRDefault="005E74E3" w:rsidP="005E74E3">
      <w:pPr>
        <w:pStyle w:val="Default"/>
        <w:spacing w:line="360" w:lineRule="auto"/>
        <w:rPr>
          <w:color w:val="auto"/>
        </w:rPr>
      </w:pPr>
      <w:r w:rsidRPr="002A1CD3">
        <w:rPr>
          <w:color w:val="auto"/>
        </w:rPr>
        <w:t>Thank you again for your kind cooperation and time</w:t>
      </w:r>
      <w:r>
        <w:rPr>
          <w:color w:val="auto"/>
        </w:rPr>
        <w:t>!</w:t>
      </w:r>
    </w:p>
    <w:p w:rsidR="005E74E3" w:rsidRPr="002A1CD3" w:rsidRDefault="005E74E3" w:rsidP="005E74E3">
      <w:pPr>
        <w:pStyle w:val="Default"/>
        <w:spacing w:line="360" w:lineRule="auto"/>
        <w:rPr>
          <w:color w:val="auto"/>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7E5B70" w:rsidRDefault="007E5B70"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Pr="001A0A55" w:rsidRDefault="005E74E3" w:rsidP="002B2BA0">
      <w:pPr>
        <w:pStyle w:val="ListParagraph"/>
        <w:numPr>
          <w:ilvl w:val="0"/>
          <w:numId w:val="95"/>
        </w:numPr>
        <w:autoSpaceDE w:val="0"/>
        <w:autoSpaceDN w:val="0"/>
        <w:adjustRightInd w:val="0"/>
        <w:rPr>
          <w:rFonts w:ascii="Times New Roman" w:eastAsia="Times New Roman" w:hAnsi="Times New Roman" w:cs="Times New Roman"/>
          <w:color w:val="000000"/>
          <w:sz w:val="24"/>
          <w:szCs w:val="24"/>
        </w:rPr>
      </w:pPr>
      <w:r w:rsidRPr="001A0A55">
        <w:rPr>
          <w:rFonts w:ascii="Times New Roman" w:hAnsi="Times New Roman" w:cs="Times New Roman"/>
          <w:bCs/>
          <w:color w:val="000000"/>
          <w:sz w:val="24"/>
          <w:szCs w:val="24"/>
        </w:rPr>
        <w:lastRenderedPageBreak/>
        <w:t>What would be the effect of</w:t>
      </w:r>
      <w:r>
        <w:rPr>
          <w:rFonts w:ascii="Times New Roman" w:hAnsi="Times New Roman" w:cs="Times New Roman"/>
          <w:bCs/>
          <w:color w:val="000000"/>
          <w:sz w:val="24"/>
          <w:szCs w:val="24"/>
        </w:rPr>
        <w:t xml:space="preserve"> your</w:t>
      </w:r>
      <w:r w:rsidRPr="001A0A55">
        <w:rPr>
          <w:rFonts w:ascii="Times New Roman" w:hAnsi="Times New Roman" w:cs="Times New Roman"/>
          <w:bCs/>
          <w:color w:val="000000"/>
          <w:sz w:val="24"/>
          <w:szCs w:val="24"/>
        </w:rPr>
        <w:t xml:space="preserve"> crop </w:t>
      </w:r>
      <w:proofErr w:type="gramStart"/>
      <w:r w:rsidRPr="001A0A55">
        <w:rPr>
          <w:rFonts w:ascii="Times New Roman" w:hAnsi="Times New Roman" w:cs="Times New Roman"/>
          <w:bCs/>
          <w:color w:val="000000"/>
          <w:sz w:val="24"/>
          <w:szCs w:val="24"/>
        </w:rPr>
        <w:t>producers</w:t>
      </w:r>
      <w:proofErr w:type="gramEnd"/>
      <w:r w:rsidRPr="001A0A55">
        <w:rPr>
          <w:rFonts w:ascii="Times New Roman" w:hAnsi="Times New Roman" w:cs="Times New Roman"/>
          <w:bCs/>
          <w:color w:val="000000"/>
          <w:sz w:val="24"/>
          <w:szCs w:val="24"/>
        </w:rPr>
        <w:t xml:space="preserve"> household food security, if </w:t>
      </w:r>
      <w:r>
        <w:rPr>
          <w:rFonts w:ascii="Times New Roman" w:hAnsi="Times New Roman" w:cs="Times New Roman"/>
          <w:bCs/>
          <w:color w:val="000000"/>
          <w:sz w:val="24"/>
          <w:szCs w:val="24"/>
        </w:rPr>
        <w:t>you</w:t>
      </w:r>
      <w:r w:rsidRPr="001A0A55">
        <w:rPr>
          <w:rFonts w:ascii="Times New Roman" w:hAnsi="Times New Roman" w:cs="Times New Roman"/>
          <w:bCs/>
          <w:color w:val="000000"/>
          <w:sz w:val="24"/>
          <w:szCs w:val="24"/>
        </w:rPr>
        <w:t xml:space="preserve"> were sold </w:t>
      </w:r>
      <w:r>
        <w:rPr>
          <w:rFonts w:ascii="Times New Roman" w:hAnsi="Times New Roman" w:cs="Times New Roman"/>
          <w:bCs/>
          <w:color w:val="000000"/>
          <w:sz w:val="24"/>
          <w:szCs w:val="24"/>
        </w:rPr>
        <w:t>your</w:t>
      </w:r>
      <w:r w:rsidRPr="001A0A55">
        <w:rPr>
          <w:rFonts w:ascii="Times New Roman" w:hAnsi="Times New Roman" w:cs="Times New Roman"/>
          <w:bCs/>
          <w:color w:val="000000"/>
          <w:sz w:val="24"/>
          <w:szCs w:val="24"/>
        </w:rPr>
        <w:t xml:space="preserve"> produced crop in a better price from the current one?</w:t>
      </w:r>
      <w:r w:rsidRPr="001A0A55">
        <w:rPr>
          <w:rFonts w:eastAsia="Times New Roman"/>
        </w:rPr>
        <w:t xml:space="preserve"> </w:t>
      </w:r>
      <w:r w:rsidRPr="001A0A55">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w:t>
      </w:r>
      <w:proofErr w:type="gramStart"/>
      <w:r>
        <w:rPr>
          <w:rFonts w:ascii="Times New Roman" w:hAnsi="Times New Roman" w:cs="Times New Roman"/>
          <w:bCs/>
          <w:color w:val="000000"/>
          <w:sz w:val="24"/>
          <w:szCs w:val="24"/>
        </w:rPr>
        <w:t>Their</w:t>
      </w:r>
      <w:proofErr w:type="gramEnd"/>
      <w:r>
        <w:rPr>
          <w:rFonts w:ascii="Times New Roman" w:hAnsi="Times New Roman" w:cs="Times New Roman"/>
          <w:bCs/>
          <w:color w:val="000000"/>
          <w:sz w:val="24"/>
          <w:szCs w:val="24"/>
        </w:rPr>
        <w:t xml:space="preserve"> household food security </w:t>
      </w:r>
      <w:r w:rsidRPr="0064700A">
        <w:rPr>
          <w:rFonts w:ascii="Times New Roman" w:hAnsi="Times New Roman" w:cs="Times New Roman"/>
          <w:bCs/>
          <w:color w:val="000000"/>
          <w:sz w:val="24"/>
          <w:szCs w:val="24"/>
        </w:rPr>
        <w:t>would b</w:t>
      </w:r>
      <w:r>
        <w:rPr>
          <w:rFonts w:ascii="Times New Roman" w:hAnsi="Times New Roman" w:cs="Times New Roman"/>
          <w:bCs/>
          <w:color w:val="000000"/>
          <w:sz w:val="24"/>
          <w:szCs w:val="24"/>
        </w:rPr>
        <w:t>e improved</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 </w:t>
      </w:r>
      <w:proofErr w:type="gramStart"/>
      <w:r>
        <w:rPr>
          <w:rFonts w:ascii="Times New Roman" w:hAnsi="Times New Roman" w:cs="Times New Roman"/>
          <w:bCs/>
          <w:color w:val="000000"/>
          <w:sz w:val="24"/>
          <w:szCs w:val="24"/>
        </w:rPr>
        <w:t>We</w:t>
      </w:r>
      <w:proofErr w:type="gramEnd"/>
      <w:r>
        <w:rPr>
          <w:rFonts w:ascii="Times New Roman" w:hAnsi="Times New Roman" w:cs="Times New Roman"/>
          <w:bCs/>
          <w:color w:val="000000"/>
          <w:sz w:val="24"/>
          <w:szCs w:val="24"/>
        </w:rPr>
        <w:t xml:space="preserve"> could feed our household member in a better way than the other day</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3/ There </w:t>
      </w:r>
      <w:proofErr w:type="gramStart"/>
      <w:r>
        <w:rPr>
          <w:rFonts w:ascii="Times New Roman" w:hAnsi="Times New Roman" w:cs="Times New Roman"/>
          <w:bCs/>
          <w:color w:val="000000"/>
          <w:sz w:val="24"/>
          <w:szCs w:val="24"/>
        </w:rPr>
        <w:t>wouldn't  be</w:t>
      </w:r>
      <w:proofErr w:type="gramEnd"/>
      <w:r>
        <w:rPr>
          <w:rFonts w:ascii="Times New Roman" w:hAnsi="Times New Roman" w:cs="Times New Roman"/>
          <w:bCs/>
          <w:color w:val="000000"/>
          <w:sz w:val="24"/>
          <w:szCs w:val="24"/>
        </w:rPr>
        <w:t xml:space="preserve"> any change on our household food security situation</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4/ </w:t>
      </w:r>
      <w:proofErr w:type="gramStart"/>
      <w:r>
        <w:rPr>
          <w:rFonts w:ascii="Times New Roman" w:hAnsi="Times New Roman" w:cs="Times New Roman"/>
          <w:bCs/>
          <w:color w:val="000000"/>
          <w:sz w:val="24"/>
          <w:szCs w:val="24"/>
        </w:rPr>
        <w:t>Others</w:t>
      </w:r>
      <w:proofErr w:type="gramEnd"/>
      <w:r>
        <w:rPr>
          <w:rFonts w:ascii="Times New Roman" w:hAnsi="Times New Roman" w:cs="Times New Roman"/>
          <w:bCs/>
          <w:color w:val="000000"/>
          <w:sz w:val="24"/>
          <w:szCs w:val="24"/>
        </w:rPr>
        <w:t xml:space="preserve"> specify-----------</w:t>
      </w:r>
    </w:p>
    <w:p w:rsidR="005E74E3" w:rsidRDefault="005E74E3" w:rsidP="005E74E3">
      <w:pPr>
        <w:pStyle w:val="ListParagraph"/>
        <w:autoSpaceDE w:val="0"/>
        <w:autoSpaceDN w:val="0"/>
        <w:adjustRightInd w:val="0"/>
        <w:spacing w:line="240" w:lineRule="auto"/>
        <w:ind w:left="360"/>
        <w:rPr>
          <w:rFonts w:ascii="Times New Roman" w:hAnsi="Times New Roman" w:cs="Times New Roman"/>
          <w:bCs/>
          <w:color w:val="000000"/>
          <w:sz w:val="24"/>
          <w:szCs w:val="24"/>
        </w:rPr>
      </w:pPr>
    </w:p>
    <w:p w:rsidR="005E74E3" w:rsidRPr="000E544D" w:rsidRDefault="005E74E3" w:rsidP="002B2BA0">
      <w:pPr>
        <w:pStyle w:val="ListParagraph"/>
        <w:numPr>
          <w:ilvl w:val="0"/>
          <w:numId w:val="88"/>
        </w:numPr>
        <w:rPr>
          <w:rFonts w:ascii="Power Geez Unicode1" w:hAnsi="Power Geez Unicode1" w:cs="Times New Roman"/>
          <w:sz w:val="24"/>
          <w:szCs w:val="24"/>
        </w:rPr>
      </w:pPr>
      <w:r w:rsidRPr="0064700A">
        <w:rPr>
          <w:rFonts w:ascii="Power Geez Unicode1" w:hAnsi="Power Geez Unicode1" w:cs="Times New Roman"/>
          <w:sz w:val="24"/>
          <w:szCs w:val="24"/>
        </w:rPr>
        <w:t xml:space="preserve">ያመረቱትን የሰብል ምርት አሁን ካለው የሰብል ምርት  ዋጋ  በተሻለ  ዋጋ ቢሸጡ ኖሮ </w:t>
      </w:r>
      <w:r>
        <w:rPr>
          <w:rFonts w:ascii="Power Geez Unicode1" w:hAnsi="Power Geez Unicode1" w:cs="Times New Roman"/>
          <w:sz w:val="24"/>
          <w:szCs w:val="24"/>
        </w:rPr>
        <w:t>የቤተሰብዎ</w:t>
      </w:r>
      <w:r w:rsidRPr="000E544D">
        <w:rPr>
          <w:rFonts w:ascii="Power Geez Unicode1" w:hAnsi="Power Geez Unicode1" w:cs="Times New Roman"/>
          <w:sz w:val="24"/>
          <w:szCs w:val="24"/>
        </w:rPr>
        <w:t xml:space="preserve"> የምግብ ዋስትና ውጤት ምን ይሆን ነበር? </w:t>
      </w:r>
    </w:p>
    <w:p w:rsidR="005E74E3" w:rsidRDefault="005E74E3" w:rsidP="005E74E3">
      <w:pPr>
        <w:pStyle w:val="ListParagraph"/>
        <w:autoSpaceDE w:val="0"/>
        <w:autoSpaceDN w:val="0"/>
        <w:adjustRightInd w:val="0"/>
        <w:ind w:left="360"/>
        <w:rPr>
          <w:rStyle w:val="shorttext"/>
          <w:rFonts w:ascii="Nyala" w:hAnsi="Nyala" w:cs="Nyala"/>
        </w:rPr>
      </w:pPr>
      <w:r>
        <w:rPr>
          <w:rFonts w:ascii="Times New Roman" w:hAnsi="Times New Roman" w:cs="Times New Roman"/>
          <w:bCs/>
          <w:color w:val="000000"/>
          <w:sz w:val="24"/>
          <w:szCs w:val="24"/>
        </w:rPr>
        <w:t xml:space="preserve"> 1</w:t>
      </w:r>
      <w:proofErr w:type="gramStart"/>
      <w:r>
        <w:rPr>
          <w:rFonts w:ascii="Times New Roman" w:hAnsi="Times New Roman" w:cs="Times New Roman"/>
          <w:bCs/>
          <w:color w:val="000000"/>
          <w:sz w:val="24"/>
          <w:szCs w:val="24"/>
        </w:rPr>
        <w:t xml:space="preserve">/  </w:t>
      </w:r>
      <w:r>
        <w:rPr>
          <w:rStyle w:val="shorttext"/>
          <w:rFonts w:ascii="Power Geez Unicode1" w:hAnsi="Power Geez Unicode1" w:cs="Nyala"/>
          <w:sz w:val="24"/>
          <w:szCs w:val="24"/>
        </w:rPr>
        <w:t>የ</w:t>
      </w:r>
      <w:proofErr w:type="gramEnd"/>
      <w:r w:rsidRPr="0064700A">
        <w:rPr>
          <w:rStyle w:val="shorttext"/>
          <w:rFonts w:ascii="Power Geez Unicode1" w:hAnsi="Power Geez Unicode1" w:cs="Nyala"/>
          <w:sz w:val="24"/>
          <w:szCs w:val="24"/>
        </w:rPr>
        <w:t>ቤተሰብ</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የምግብ</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ዋስትና</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ይሻሻል</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ነበር</w:t>
      </w:r>
    </w:p>
    <w:p w:rsidR="005E74E3" w:rsidRDefault="005E74E3" w:rsidP="005E74E3">
      <w:pPr>
        <w:pStyle w:val="ListParagraph"/>
        <w:autoSpaceDE w:val="0"/>
        <w:autoSpaceDN w:val="0"/>
        <w:adjustRightInd w:val="0"/>
        <w:ind w:left="360"/>
        <w:rPr>
          <w:rFonts w:ascii="Nyala" w:hAnsi="Nyala" w:cs="Nyala"/>
        </w:rPr>
      </w:pPr>
      <w:r>
        <w:rPr>
          <w:rFonts w:ascii="Times New Roman" w:hAnsi="Times New Roman" w:cs="Times New Roman"/>
          <w:bCs/>
          <w:color w:val="000000"/>
          <w:sz w:val="24"/>
          <w:szCs w:val="24"/>
        </w:rPr>
        <w:t xml:space="preserve">2/ </w:t>
      </w:r>
      <w:r>
        <w:rPr>
          <w:rFonts w:ascii="Power Geez Unicode1" w:hAnsi="Power Geez Unicode1" w:cs="Nyala"/>
          <w:sz w:val="24"/>
          <w:szCs w:val="24"/>
        </w:rPr>
        <w:t>ከ</w:t>
      </w:r>
      <w:r w:rsidRPr="00F076C4">
        <w:rPr>
          <w:rFonts w:ascii="Power Geez Unicode1" w:hAnsi="Power Geez Unicode1" w:cs="Nyala"/>
          <w:sz w:val="24"/>
          <w:szCs w:val="24"/>
        </w:rPr>
        <w:t>ሌላ</w:t>
      </w:r>
      <w:r>
        <w:rPr>
          <w:rFonts w:ascii="Power Geez Unicode1" w:hAnsi="Power Geez Unicode1" w:cs="Nyala"/>
          <w:sz w:val="24"/>
          <w:szCs w:val="24"/>
        </w:rPr>
        <w:t>ው</w:t>
      </w:r>
      <w:r w:rsidRPr="00F076C4">
        <w:rPr>
          <w:rFonts w:ascii="Power Geez Unicode1" w:hAnsi="Power Geez Unicode1"/>
          <w:sz w:val="24"/>
          <w:szCs w:val="24"/>
        </w:rPr>
        <w:t xml:space="preserve"> </w:t>
      </w:r>
      <w:r>
        <w:rPr>
          <w:rFonts w:ascii="Power Geez Unicode1" w:hAnsi="Power Geez Unicode1" w:cs="Nyala"/>
          <w:sz w:val="24"/>
          <w:szCs w:val="24"/>
        </w:rPr>
        <w:t>ጊዜ</w:t>
      </w:r>
      <w:r w:rsidRPr="00F076C4">
        <w:rPr>
          <w:rFonts w:ascii="Power Geez Unicode1" w:hAnsi="Power Geez Unicode1"/>
          <w:sz w:val="24"/>
          <w:szCs w:val="24"/>
        </w:rPr>
        <w:t xml:space="preserve"> </w:t>
      </w:r>
      <w:r w:rsidRPr="00F076C4">
        <w:rPr>
          <w:rFonts w:ascii="Power Geez Unicode1" w:hAnsi="Power Geez Unicode1" w:cs="Nyala"/>
          <w:sz w:val="24"/>
          <w:szCs w:val="24"/>
        </w:rPr>
        <w:t>በተሻለ</w:t>
      </w:r>
      <w:r w:rsidRPr="00F076C4">
        <w:rPr>
          <w:rFonts w:ascii="Power Geez Unicode1" w:hAnsi="Power Geez Unicode1"/>
          <w:sz w:val="24"/>
          <w:szCs w:val="24"/>
        </w:rPr>
        <w:t xml:space="preserve"> </w:t>
      </w:r>
      <w:r w:rsidRPr="00F076C4">
        <w:rPr>
          <w:rFonts w:ascii="Power Geez Unicode1" w:hAnsi="Power Geez Unicode1" w:cs="Nyala"/>
          <w:sz w:val="24"/>
          <w:szCs w:val="24"/>
        </w:rPr>
        <w:t>መንገድ</w:t>
      </w:r>
      <w:r w:rsidRPr="00F076C4">
        <w:rPr>
          <w:rFonts w:ascii="Power Geez Unicode1" w:hAnsi="Power Geez Unicode1"/>
          <w:sz w:val="24"/>
          <w:szCs w:val="24"/>
        </w:rPr>
        <w:t xml:space="preserve"> </w:t>
      </w:r>
      <w:r>
        <w:rPr>
          <w:rFonts w:ascii="Power Geez Unicode1" w:hAnsi="Power Geez Unicode1" w:cs="Nyala"/>
          <w:sz w:val="24"/>
          <w:szCs w:val="24"/>
        </w:rPr>
        <w:t>የ</w:t>
      </w:r>
      <w:r w:rsidRPr="00F076C4">
        <w:rPr>
          <w:rFonts w:ascii="Power Geez Unicode1" w:hAnsi="Power Geez Unicode1" w:cs="Nyala"/>
          <w:sz w:val="24"/>
          <w:szCs w:val="24"/>
        </w:rPr>
        <w:t>ቤተሰብ</w:t>
      </w:r>
      <w:r w:rsidRPr="00F076C4">
        <w:rPr>
          <w:rFonts w:ascii="Power Geez Unicode1" w:hAnsi="Power Geez Unicode1"/>
          <w:sz w:val="24"/>
          <w:szCs w:val="24"/>
        </w:rPr>
        <w:t xml:space="preserve"> </w:t>
      </w:r>
      <w:r>
        <w:rPr>
          <w:rFonts w:ascii="Power Geez Unicode1" w:hAnsi="Power Geez Unicode1" w:cs="Nyala"/>
          <w:sz w:val="24"/>
          <w:szCs w:val="24"/>
        </w:rPr>
        <w:t>አባላትን</w:t>
      </w:r>
      <w:r w:rsidRPr="00F076C4">
        <w:rPr>
          <w:rFonts w:ascii="Power Geez Unicode1" w:hAnsi="Power Geez Unicode1"/>
          <w:sz w:val="24"/>
          <w:szCs w:val="24"/>
        </w:rPr>
        <w:t xml:space="preserve"> </w:t>
      </w:r>
      <w:r w:rsidRPr="00F076C4">
        <w:rPr>
          <w:rFonts w:ascii="Power Geez Unicode1" w:hAnsi="Power Geez Unicode1" w:cs="Nyala"/>
          <w:sz w:val="24"/>
          <w:szCs w:val="24"/>
        </w:rPr>
        <w:t>ለመመገብ</w:t>
      </w:r>
      <w:r w:rsidRPr="00F076C4">
        <w:rPr>
          <w:rFonts w:ascii="Power Geez Unicode1" w:hAnsi="Power Geez Unicode1"/>
          <w:sz w:val="24"/>
          <w:szCs w:val="24"/>
        </w:rPr>
        <w:t xml:space="preserve"> </w:t>
      </w:r>
      <w:r>
        <w:rPr>
          <w:rFonts w:ascii="Power Geez Unicode1" w:hAnsi="Power Geez Unicode1" w:cs="Nyala"/>
          <w:sz w:val="24"/>
          <w:szCs w:val="24"/>
        </w:rPr>
        <w:t>ይቻላል</w:t>
      </w:r>
    </w:p>
    <w:p w:rsidR="005E74E3" w:rsidRDefault="005E74E3" w:rsidP="005E74E3">
      <w:pPr>
        <w:pStyle w:val="ListParagraph"/>
        <w:autoSpaceDE w:val="0"/>
        <w:autoSpaceDN w:val="0"/>
        <w:adjustRightInd w:val="0"/>
        <w:ind w:left="360"/>
        <w:rPr>
          <w:rFonts w:ascii="Nyala" w:hAnsi="Nyala" w:cs="Nyala"/>
        </w:rPr>
      </w:pPr>
      <w:r>
        <w:rPr>
          <w:rFonts w:ascii="Times New Roman" w:hAnsi="Times New Roman" w:cs="Times New Roman"/>
          <w:bCs/>
          <w:color w:val="000000"/>
          <w:sz w:val="24"/>
          <w:szCs w:val="24"/>
        </w:rPr>
        <w:t>3/</w:t>
      </w:r>
      <w:r w:rsidRPr="00F076C4">
        <w:rPr>
          <w:rFonts w:ascii="Power Geez Unicode1" w:hAnsi="Power Geez Unicode1" w:cs="Times New Roman"/>
          <w:bCs/>
          <w:color w:val="000000"/>
          <w:sz w:val="24"/>
          <w:szCs w:val="24"/>
        </w:rPr>
        <w:t xml:space="preserve"> </w:t>
      </w:r>
      <w:r>
        <w:rPr>
          <w:rFonts w:ascii="Power Geez Unicode1" w:hAnsi="Power Geez Unicode1" w:cs="Nyala"/>
          <w:sz w:val="24"/>
          <w:szCs w:val="24"/>
        </w:rPr>
        <w:t>የ</w:t>
      </w:r>
      <w:r w:rsidRPr="00F076C4">
        <w:rPr>
          <w:rFonts w:ascii="Power Geez Unicode1" w:hAnsi="Power Geez Unicode1" w:cs="Nyala"/>
          <w:sz w:val="24"/>
          <w:szCs w:val="24"/>
        </w:rPr>
        <w:t>ቤተሰብ</w:t>
      </w:r>
      <w:r w:rsidRPr="00F076C4">
        <w:rPr>
          <w:rFonts w:ascii="Power Geez Unicode1" w:hAnsi="Power Geez Unicode1"/>
          <w:sz w:val="24"/>
          <w:szCs w:val="24"/>
        </w:rPr>
        <w:t xml:space="preserve"> </w:t>
      </w:r>
      <w:r w:rsidRPr="00F076C4">
        <w:rPr>
          <w:rFonts w:ascii="Power Geez Unicode1" w:hAnsi="Power Geez Unicode1" w:cs="Nyala"/>
          <w:sz w:val="24"/>
          <w:szCs w:val="24"/>
        </w:rPr>
        <w:t>የምግብ</w:t>
      </w:r>
      <w:r w:rsidRPr="00F076C4">
        <w:rPr>
          <w:rFonts w:ascii="Power Geez Unicode1" w:hAnsi="Power Geez Unicode1"/>
          <w:sz w:val="24"/>
          <w:szCs w:val="24"/>
        </w:rPr>
        <w:t xml:space="preserve"> </w:t>
      </w:r>
      <w:r w:rsidRPr="00F076C4">
        <w:rPr>
          <w:rFonts w:ascii="Power Geez Unicode1" w:hAnsi="Power Geez Unicode1" w:cs="Nyala"/>
          <w:sz w:val="24"/>
          <w:szCs w:val="24"/>
        </w:rPr>
        <w:t>ዋስትና</w:t>
      </w:r>
      <w:r w:rsidRPr="00F076C4">
        <w:rPr>
          <w:rFonts w:ascii="Power Geez Unicode1" w:hAnsi="Power Geez Unicode1"/>
          <w:sz w:val="24"/>
          <w:szCs w:val="24"/>
        </w:rPr>
        <w:t xml:space="preserve"> </w:t>
      </w:r>
      <w:r w:rsidRPr="00F076C4">
        <w:rPr>
          <w:rFonts w:ascii="Power Geez Unicode1" w:hAnsi="Power Geez Unicode1" w:cs="Nyala"/>
          <w:sz w:val="24"/>
          <w:szCs w:val="24"/>
        </w:rPr>
        <w:t>ሁኔታ</w:t>
      </w:r>
      <w:r w:rsidRPr="00F076C4">
        <w:rPr>
          <w:rFonts w:ascii="Power Geez Unicode1" w:hAnsi="Power Geez Unicode1"/>
          <w:sz w:val="24"/>
          <w:szCs w:val="24"/>
        </w:rPr>
        <w:t xml:space="preserve"> </w:t>
      </w:r>
      <w:r w:rsidRPr="00F076C4">
        <w:rPr>
          <w:rFonts w:ascii="Power Geez Unicode1" w:hAnsi="Power Geez Unicode1" w:cs="Nyala"/>
          <w:sz w:val="24"/>
          <w:szCs w:val="24"/>
        </w:rPr>
        <w:t>ላይ</w:t>
      </w:r>
      <w:r w:rsidRPr="00F076C4">
        <w:rPr>
          <w:rFonts w:ascii="Power Geez Unicode1" w:hAnsi="Power Geez Unicode1"/>
          <w:sz w:val="24"/>
          <w:szCs w:val="24"/>
        </w:rPr>
        <w:t xml:space="preserve"> </w:t>
      </w:r>
      <w:r w:rsidRPr="00F076C4">
        <w:rPr>
          <w:rFonts w:ascii="Power Geez Unicode1" w:hAnsi="Power Geez Unicode1" w:cs="Nyala"/>
          <w:sz w:val="24"/>
          <w:szCs w:val="24"/>
        </w:rPr>
        <w:t>ምንም</w:t>
      </w:r>
      <w:r w:rsidRPr="00F076C4">
        <w:rPr>
          <w:rFonts w:ascii="Power Geez Unicode1" w:hAnsi="Power Geez Unicode1"/>
          <w:sz w:val="24"/>
          <w:szCs w:val="24"/>
        </w:rPr>
        <w:t xml:space="preserve"> </w:t>
      </w:r>
      <w:r w:rsidRPr="00F076C4">
        <w:rPr>
          <w:rFonts w:ascii="Power Geez Unicode1" w:hAnsi="Power Geez Unicode1" w:cs="Nyala"/>
          <w:sz w:val="24"/>
          <w:szCs w:val="24"/>
        </w:rPr>
        <w:t>ዓይነት</w:t>
      </w:r>
      <w:r w:rsidRPr="00F076C4">
        <w:rPr>
          <w:rFonts w:ascii="Power Geez Unicode1" w:hAnsi="Power Geez Unicode1"/>
          <w:sz w:val="24"/>
          <w:szCs w:val="24"/>
        </w:rPr>
        <w:t xml:space="preserve"> </w:t>
      </w:r>
      <w:r w:rsidRPr="00F076C4">
        <w:rPr>
          <w:rFonts w:ascii="Power Geez Unicode1" w:hAnsi="Power Geez Unicode1" w:cs="Nyala"/>
          <w:sz w:val="24"/>
          <w:szCs w:val="24"/>
        </w:rPr>
        <w:t>ለውጥ</w:t>
      </w:r>
      <w:r w:rsidRPr="00F076C4">
        <w:rPr>
          <w:rFonts w:ascii="Power Geez Unicode1" w:hAnsi="Power Geez Unicode1"/>
          <w:sz w:val="24"/>
          <w:szCs w:val="24"/>
        </w:rPr>
        <w:t xml:space="preserve"> </w:t>
      </w:r>
      <w:r w:rsidRPr="00F076C4">
        <w:rPr>
          <w:rFonts w:ascii="Power Geez Unicode1" w:hAnsi="Power Geez Unicode1" w:cs="Nyala"/>
          <w:sz w:val="24"/>
          <w:szCs w:val="24"/>
        </w:rPr>
        <w:t>ሊኖር</w:t>
      </w:r>
      <w:r w:rsidRPr="00F076C4">
        <w:rPr>
          <w:rFonts w:ascii="Power Geez Unicode1" w:hAnsi="Power Geez Unicode1"/>
          <w:sz w:val="24"/>
          <w:szCs w:val="24"/>
        </w:rPr>
        <w:t xml:space="preserve"> </w:t>
      </w:r>
      <w:r w:rsidRPr="00F076C4">
        <w:rPr>
          <w:rFonts w:ascii="Power Geez Unicode1" w:hAnsi="Power Geez Unicode1" w:cs="Nyala"/>
          <w:sz w:val="24"/>
          <w:szCs w:val="24"/>
        </w:rPr>
        <w:t>አይችልም ነበር</w:t>
      </w:r>
    </w:p>
    <w:p w:rsidR="005E74E3" w:rsidRPr="00F076C4" w:rsidRDefault="005E74E3" w:rsidP="005E74E3">
      <w:pPr>
        <w:pStyle w:val="ListParagraph"/>
        <w:autoSpaceDE w:val="0"/>
        <w:autoSpaceDN w:val="0"/>
        <w:adjustRightInd w:val="0"/>
        <w:ind w:left="360"/>
        <w:rPr>
          <w:rFonts w:ascii="Nyala" w:hAnsi="Nyala" w:cs="Times New Roman"/>
          <w:bCs/>
          <w:color w:val="000000"/>
          <w:sz w:val="24"/>
          <w:szCs w:val="24"/>
        </w:rPr>
      </w:pPr>
      <w:r>
        <w:rPr>
          <w:rFonts w:ascii="Times New Roman" w:hAnsi="Times New Roman" w:cs="Times New Roman"/>
          <w:bCs/>
          <w:color w:val="000000"/>
          <w:sz w:val="24"/>
          <w:szCs w:val="24"/>
        </w:rPr>
        <w:t>4</w:t>
      </w:r>
      <w:proofErr w:type="gramStart"/>
      <w:r>
        <w:rPr>
          <w:rFonts w:ascii="Times New Roman" w:hAnsi="Times New Roman" w:cs="Times New Roman"/>
          <w:bCs/>
          <w:color w:val="000000"/>
          <w:sz w:val="24"/>
          <w:szCs w:val="24"/>
        </w:rPr>
        <w:t xml:space="preserve">/  </w:t>
      </w:r>
      <w:r w:rsidRPr="00F076C4">
        <w:rPr>
          <w:rFonts w:ascii="Power Geez Unicode1" w:hAnsi="Power Geez Unicode1" w:cs="Times New Roman"/>
          <w:bCs/>
          <w:color w:val="000000"/>
          <w:sz w:val="24"/>
          <w:szCs w:val="24"/>
        </w:rPr>
        <w:t>ሌ</w:t>
      </w:r>
      <w:proofErr w:type="gramEnd"/>
      <w:r w:rsidRPr="00F076C4">
        <w:rPr>
          <w:rFonts w:ascii="Power Geez Unicode1" w:hAnsi="Power Geez Unicode1" w:cs="Times New Roman"/>
          <w:bCs/>
          <w:color w:val="000000"/>
          <w:sz w:val="24"/>
          <w:szCs w:val="24"/>
        </w:rPr>
        <w:t>ሎች</w:t>
      </w:r>
      <w:r>
        <w:rPr>
          <w:rFonts w:ascii="Power Geez Unicode1" w:hAnsi="Power Geez Unicode1" w:cs="Times New Roman"/>
          <w:bCs/>
          <w:color w:val="000000"/>
          <w:sz w:val="24"/>
          <w:szCs w:val="24"/>
        </w:rPr>
        <w:t xml:space="preserve"> ካሉ ግለፁ/ጪ-----------------------------</w:t>
      </w:r>
    </w:p>
    <w:p w:rsidR="005E74E3" w:rsidRDefault="005E74E3" w:rsidP="005E74E3">
      <w:pPr>
        <w:pStyle w:val="ListParagraph"/>
        <w:ind w:left="360"/>
        <w:rPr>
          <w:rFonts w:ascii="Power Geez Unicode1" w:hAnsi="Power Geez Unicode1" w:cs="Times New Roman"/>
          <w:sz w:val="24"/>
          <w:szCs w:val="24"/>
        </w:rPr>
      </w:pPr>
    </w:p>
    <w:p w:rsidR="005E74E3" w:rsidRDefault="005E74E3" w:rsidP="002B2BA0">
      <w:pPr>
        <w:pStyle w:val="ListParagraph"/>
        <w:numPr>
          <w:ilvl w:val="0"/>
          <w:numId w:val="52"/>
        </w:numPr>
        <w:autoSpaceDE w:val="0"/>
        <w:autoSpaceDN w:val="0"/>
        <w:adjustRightInd w:val="0"/>
        <w:rPr>
          <w:rFonts w:ascii="Times New Roman" w:hAnsi="Times New Roman" w:cs="Times New Roman"/>
          <w:bCs/>
          <w:color w:val="000000"/>
          <w:sz w:val="24"/>
          <w:szCs w:val="24"/>
        </w:rPr>
      </w:pPr>
      <w:r w:rsidRPr="00D65B96">
        <w:rPr>
          <w:rFonts w:ascii="Times New Roman" w:hAnsi="Times New Roman" w:cs="Times New Roman"/>
          <w:bCs/>
          <w:color w:val="000000"/>
          <w:sz w:val="24"/>
          <w:szCs w:val="24"/>
        </w:rPr>
        <w:t>Is there an established and impl</w:t>
      </w:r>
      <w:r>
        <w:rPr>
          <w:rFonts w:ascii="Times New Roman" w:hAnsi="Times New Roman" w:cs="Times New Roman"/>
          <w:bCs/>
          <w:color w:val="000000"/>
          <w:sz w:val="24"/>
          <w:szCs w:val="24"/>
        </w:rPr>
        <w:t>ementing marketing system in your</w:t>
      </w:r>
      <w:r w:rsidRPr="00D65B96">
        <w:rPr>
          <w:rFonts w:ascii="Times New Roman" w:hAnsi="Times New Roman" w:cs="Times New Roman"/>
          <w:bCs/>
          <w:color w:val="000000"/>
          <w:sz w:val="24"/>
          <w:szCs w:val="24"/>
        </w:rPr>
        <w:t xml:space="preserve"> area</w:t>
      </w:r>
      <w:r>
        <w:rPr>
          <w:rFonts w:ascii="Times New Roman" w:hAnsi="Times New Roman" w:cs="Times New Roman"/>
          <w:bCs/>
          <w:color w:val="000000"/>
          <w:sz w:val="24"/>
          <w:szCs w:val="24"/>
        </w:rPr>
        <w:t>?</w:t>
      </w:r>
      <w:r w:rsidRPr="00D65B96">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Yes=1 No=2</w:t>
      </w:r>
    </w:p>
    <w:p w:rsidR="005E74E3" w:rsidRDefault="005E74E3" w:rsidP="002B2BA0">
      <w:pPr>
        <w:pStyle w:val="ListParagraph"/>
        <w:numPr>
          <w:ilvl w:val="0"/>
          <w:numId w:val="52"/>
        </w:numPr>
        <w:autoSpaceDE w:val="0"/>
        <w:autoSpaceDN w:val="0"/>
        <w:adjustRightInd w:val="0"/>
        <w:rPr>
          <w:rFonts w:ascii="Power Geez Unicode1" w:hAnsi="Power Geez Unicode1" w:cs="Times New Roman"/>
          <w:bCs/>
          <w:color w:val="000000"/>
          <w:sz w:val="24"/>
          <w:szCs w:val="24"/>
        </w:rPr>
      </w:pPr>
      <w:r>
        <w:rPr>
          <w:rFonts w:ascii="Power Geez Unicode1" w:hAnsi="Power Geez Unicode1" w:cs="Times New Roman"/>
          <w:bCs/>
          <w:color w:val="000000"/>
          <w:sz w:val="24"/>
          <w:szCs w:val="24"/>
        </w:rPr>
        <w:t xml:space="preserve"> </w:t>
      </w:r>
      <w:r w:rsidRPr="005D2162">
        <w:rPr>
          <w:rFonts w:ascii="Power Geez Unicode1" w:hAnsi="Power Geez Unicode1" w:cs="Times New Roman"/>
          <w:bCs/>
          <w:color w:val="000000"/>
          <w:sz w:val="24"/>
          <w:szCs w:val="24"/>
        </w:rPr>
        <w:t>በአካባቢዎ የተመሠረ</w:t>
      </w:r>
      <w:r>
        <w:rPr>
          <w:rFonts w:ascii="Power Geez Unicode1" w:hAnsi="Power Geez Unicode1" w:cs="Times New Roman"/>
          <w:bCs/>
          <w:color w:val="000000"/>
          <w:sz w:val="24"/>
          <w:szCs w:val="24"/>
        </w:rPr>
        <w:t>ተ እና ተግባራዊ</w:t>
      </w:r>
      <w:r w:rsidRPr="005D2162">
        <w:rPr>
          <w:rFonts w:ascii="Power Geez Unicode1" w:hAnsi="Power Geez Unicode1" w:cs="Times New Roman"/>
          <w:bCs/>
          <w:color w:val="000000"/>
          <w:sz w:val="24"/>
          <w:szCs w:val="24"/>
        </w:rPr>
        <w:t xml:space="preserve"> </w:t>
      </w:r>
      <w:r>
        <w:rPr>
          <w:rFonts w:ascii="Power Geez Unicode1" w:hAnsi="Power Geez Unicode1" w:cs="Times New Roman"/>
          <w:bCs/>
          <w:color w:val="000000"/>
          <w:sz w:val="24"/>
          <w:szCs w:val="24"/>
        </w:rPr>
        <w:t xml:space="preserve">እየሆነ </w:t>
      </w:r>
      <w:r w:rsidRPr="005D2162">
        <w:rPr>
          <w:rFonts w:ascii="Power Geez Unicode1" w:hAnsi="Power Geez Unicode1" w:cs="Times New Roman"/>
          <w:bCs/>
          <w:color w:val="000000"/>
          <w:sz w:val="24"/>
          <w:szCs w:val="24"/>
        </w:rPr>
        <w:t>ያለ  የገበያ ሥርዓት አለ?</w:t>
      </w:r>
    </w:p>
    <w:p w:rsidR="005E74E3" w:rsidRDefault="005E74E3" w:rsidP="005E74E3">
      <w:pPr>
        <w:pStyle w:val="ListParagraph"/>
        <w:ind w:left="360"/>
        <w:rPr>
          <w:rFonts w:ascii="Power Geez Unicode1" w:hAnsi="Power Geez Unicode1"/>
          <w:sz w:val="24"/>
          <w:szCs w:val="24"/>
        </w:rPr>
      </w:pPr>
      <w:r>
        <w:rPr>
          <w:rFonts w:ascii="Power Geez Unicode1" w:hAnsi="Power Geez Unicode1" w:cs="Nyala"/>
          <w:sz w:val="24"/>
          <w:szCs w:val="24"/>
        </w:rPr>
        <w:t xml:space="preserve"> </w:t>
      </w:r>
      <w:r w:rsidRPr="00F076C4">
        <w:rPr>
          <w:rFonts w:ascii="Power Geez Unicode1" w:hAnsi="Power Geez Unicode1" w:cs="Nyala"/>
          <w:sz w:val="24"/>
          <w:szCs w:val="24"/>
        </w:rPr>
        <w:t>አዎ</w:t>
      </w:r>
      <w:r w:rsidRPr="00F076C4">
        <w:rPr>
          <w:rFonts w:ascii="Power Geez Unicode1" w:hAnsi="Power Geez Unicode1"/>
          <w:sz w:val="24"/>
          <w:szCs w:val="24"/>
        </w:rPr>
        <w:t xml:space="preserve"> = </w:t>
      </w:r>
      <w:proofErr w:type="gramStart"/>
      <w:r w:rsidRPr="00F076C4">
        <w:rPr>
          <w:rFonts w:ascii="Power Geez Unicode1" w:hAnsi="Power Geez Unicode1"/>
          <w:sz w:val="24"/>
          <w:szCs w:val="24"/>
        </w:rPr>
        <w:t xml:space="preserve">1  </w:t>
      </w:r>
      <w:r w:rsidRPr="00F076C4">
        <w:rPr>
          <w:rFonts w:ascii="Power Geez Unicode1" w:hAnsi="Power Geez Unicode1" w:cs="Nyala"/>
          <w:sz w:val="24"/>
          <w:szCs w:val="24"/>
        </w:rPr>
        <w:t>አ</w:t>
      </w:r>
      <w:proofErr w:type="gramEnd"/>
      <w:r w:rsidRPr="00F076C4">
        <w:rPr>
          <w:rFonts w:ascii="Power Geez Unicode1" w:hAnsi="Power Geez Unicode1" w:cs="Nyala"/>
          <w:sz w:val="24"/>
          <w:szCs w:val="24"/>
        </w:rPr>
        <w:t>ይ አይደለም</w:t>
      </w:r>
      <w:r w:rsidRPr="00F076C4">
        <w:rPr>
          <w:rFonts w:ascii="Power Geez Unicode1" w:hAnsi="Power Geez Unicode1"/>
          <w:sz w:val="24"/>
          <w:szCs w:val="24"/>
        </w:rPr>
        <w:t xml:space="preserve"> =2</w:t>
      </w:r>
    </w:p>
    <w:p w:rsidR="005E74E3" w:rsidRPr="005D2162" w:rsidRDefault="005E74E3" w:rsidP="005E74E3">
      <w:pPr>
        <w:pStyle w:val="ListParagraph"/>
        <w:autoSpaceDE w:val="0"/>
        <w:autoSpaceDN w:val="0"/>
        <w:adjustRightInd w:val="0"/>
        <w:ind w:left="360"/>
        <w:rPr>
          <w:rFonts w:ascii="Power Geez Unicode1" w:hAnsi="Power Geez Unicode1" w:cs="Times New Roman"/>
          <w:bCs/>
          <w:color w:val="000000"/>
          <w:sz w:val="24"/>
          <w:szCs w:val="24"/>
        </w:rPr>
      </w:pP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p>
    <w:p w:rsidR="005E74E3" w:rsidRDefault="005E74E3" w:rsidP="002B2BA0">
      <w:pPr>
        <w:pStyle w:val="ListParagraph"/>
        <w:numPr>
          <w:ilvl w:val="0"/>
          <w:numId w:val="89"/>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I</w:t>
      </w:r>
      <w:r w:rsidRPr="00D65B96">
        <w:rPr>
          <w:rFonts w:ascii="Times New Roman" w:hAnsi="Times New Roman" w:cs="Times New Roman"/>
          <w:bCs/>
          <w:color w:val="000000"/>
          <w:sz w:val="24"/>
          <w:szCs w:val="24"/>
        </w:rPr>
        <w:t>s there key role that the government is playing in facilitating and making the links betwee</w:t>
      </w:r>
      <w:r>
        <w:rPr>
          <w:rFonts w:ascii="Times New Roman" w:hAnsi="Times New Roman" w:cs="Times New Roman"/>
          <w:bCs/>
          <w:color w:val="000000"/>
          <w:sz w:val="24"/>
          <w:szCs w:val="24"/>
        </w:rPr>
        <w:t xml:space="preserve">n among you with </w:t>
      </w:r>
      <w:r w:rsidRPr="00D65B96">
        <w:rPr>
          <w:rFonts w:ascii="Times New Roman" w:hAnsi="Times New Roman" w:cs="Times New Roman"/>
          <w:bCs/>
          <w:color w:val="000000"/>
          <w:sz w:val="24"/>
          <w:szCs w:val="24"/>
        </w:rPr>
        <w:t>markets</w:t>
      </w:r>
      <w:r>
        <w:rPr>
          <w:rFonts w:ascii="Times New Roman" w:hAnsi="Times New Roman" w:cs="Times New Roman"/>
          <w:bCs/>
          <w:color w:val="000000"/>
          <w:sz w:val="24"/>
          <w:szCs w:val="24"/>
        </w:rPr>
        <w:t xml:space="preserve"> in your area</w:t>
      </w:r>
      <w:r w:rsidRPr="00D65B96">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Yes=1 No=2</w:t>
      </w:r>
    </w:p>
    <w:p w:rsidR="005E74E3" w:rsidRPr="005D2162" w:rsidRDefault="005E74E3" w:rsidP="002B2BA0">
      <w:pPr>
        <w:pStyle w:val="ListParagraph"/>
        <w:numPr>
          <w:ilvl w:val="0"/>
          <w:numId w:val="90"/>
        </w:numPr>
        <w:rPr>
          <w:rFonts w:ascii="Power Geez Unicode1" w:hAnsi="Power Geez Unicode1" w:cs="Times New Roman"/>
          <w:sz w:val="24"/>
          <w:szCs w:val="24"/>
        </w:rPr>
      </w:pPr>
      <w:r>
        <w:rPr>
          <w:rFonts w:ascii="Power Geez Unicode1" w:hAnsi="Power Geez Unicode1" w:cs="Nyala"/>
          <w:sz w:val="24"/>
          <w:szCs w:val="24"/>
        </w:rPr>
        <w:t>በ</w:t>
      </w:r>
      <w:r w:rsidRPr="00F076C4">
        <w:rPr>
          <w:rFonts w:ascii="Power Geez Unicode1" w:hAnsi="Power Geez Unicode1" w:cs="Nyala"/>
          <w:sz w:val="24"/>
          <w:szCs w:val="24"/>
        </w:rPr>
        <w:t>አካባቢ</w:t>
      </w:r>
      <w:r>
        <w:rPr>
          <w:rFonts w:ascii="Power Geez Unicode1" w:hAnsi="Power Geez Unicode1" w:cs="Nyala"/>
          <w:sz w:val="24"/>
          <w:szCs w:val="24"/>
        </w:rPr>
        <w:t>ዎ</w:t>
      </w:r>
      <w:r w:rsidRPr="00F076C4">
        <w:rPr>
          <w:rFonts w:ascii="Power Geez Unicode1" w:hAnsi="Power Geez Unicode1" w:cs="Nyala"/>
          <w:sz w:val="24"/>
          <w:szCs w:val="24"/>
        </w:rPr>
        <w:t xml:space="preserve"> መንግስት</w:t>
      </w:r>
      <w:r w:rsidRPr="00F076C4">
        <w:rPr>
          <w:rFonts w:ascii="Power Geez Unicode1" w:hAnsi="Power Geez Unicode1"/>
          <w:sz w:val="24"/>
          <w:szCs w:val="24"/>
        </w:rPr>
        <w:t xml:space="preserve"> </w:t>
      </w:r>
      <w:r w:rsidRPr="00F076C4">
        <w:rPr>
          <w:rFonts w:ascii="Power Geez Unicode1" w:hAnsi="Power Geez Unicode1" w:cs="Nyala"/>
          <w:sz w:val="24"/>
          <w:szCs w:val="24"/>
        </w:rPr>
        <w:t>በአነስተኛ</w:t>
      </w:r>
      <w:r w:rsidRPr="00F076C4">
        <w:rPr>
          <w:rFonts w:ascii="Power Geez Unicode1" w:hAnsi="Power Geez Unicode1"/>
          <w:sz w:val="24"/>
          <w:szCs w:val="24"/>
        </w:rPr>
        <w:t xml:space="preserve"> </w:t>
      </w:r>
      <w:r w:rsidRPr="00F076C4">
        <w:rPr>
          <w:rFonts w:ascii="Power Geez Unicode1" w:hAnsi="Power Geez Unicode1" w:cs="Nyala"/>
          <w:sz w:val="24"/>
          <w:szCs w:val="24"/>
        </w:rPr>
        <w:t>አርሶ</w:t>
      </w:r>
      <w:r w:rsidRPr="00F076C4">
        <w:rPr>
          <w:rFonts w:ascii="Power Geez Unicode1" w:hAnsi="Power Geez Unicode1"/>
          <w:sz w:val="24"/>
          <w:szCs w:val="24"/>
        </w:rPr>
        <w:t xml:space="preserve"> </w:t>
      </w:r>
      <w:r w:rsidRPr="00F076C4">
        <w:rPr>
          <w:rFonts w:ascii="Power Geez Unicode1" w:hAnsi="Power Geez Unicode1" w:cs="Nyala"/>
          <w:sz w:val="24"/>
          <w:szCs w:val="24"/>
        </w:rPr>
        <w:t>አደሮች</w:t>
      </w:r>
      <w:r>
        <w:rPr>
          <w:rFonts w:ascii="Power Geez Unicode1" w:hAnsi="Power Geez Unicode1" w:cs="Nyala"/>
          <w:sz w:val="24"/>
          <w:szCs w:val="24"/>
        </w:rPr>
        <w:t xml:space="preserve"> ማለትም በእናንተ</w:t>
      </w:r>
      <w:r w:rsidRPr="00F076C4">
        <w:rPr>
          <w:rFonts w:ascii="Power Geez Unicode1" w:hAnsi="Power Geez Unicode1" w:cs="Nyala"/>
          <w:sz w:val="24"/>
          <w:szCs w:val="24"/>
        </w:rPr>
        <w:t xml:space="preserve"> እና በገበያ መካከል</w:t>
      </w:r>
      <w:r>
        <w:rPr>
          <w:rFonts w:ascii="Power Geez Unicode1" w:hAnsi="Power Geez Unicode1" w:cs="Nyala"/>
          <w:sz w:val="24"/>
          <w:szCs w:val="24"/>
        </w:rPr>
        <w:t xml:space="preserve"> </w:t>
      </w:r>
      <w:r w:rsidRPr="00F076C4">
        <w:rPr>
          <w:rFonts w:ascii="Power Geez Unicode1" w:hAnsi="Power Geez Unicode1" w:cs="Nyala"/>
          <w:sz w:val="24"/>
          <w:szCs w:val="24"/>
        </w:rPr>
        <w:t>የግብይት</w:t>
      </w:r>
      <w:r>
        <w:rPr>
          <w:rFonts w:ascii="Power Geez Unicode1" w:hAnsi="Power Geez Unicode1"/>
          <w:sz w:val="24"/>
          <w:szCs w:val="24"/>
        </w:rPr>
        <w:t xml:space="preserve"> </w:t>
      </w:r>
      <w:r w:rsidRPr="00F076C4">
        <w:rPr>
          <w:rFonts w:ascii="Power Geez Unicode1" w:hAnsi="Power Geez Unicode1" w:cs="Nyala"/>
          <w:sz w:val="24"/>
          <w:szCs w:val="24"/>
        </w:rPr>
        <w:t>ግንኙነ</w:t>
      </w:r>
      <w:r>
        <w:rPr>
          <w:rFonts w:ascii="Power Geez Unicode1" w:hAnsi="Power Geez Unicode1" w:cs="Nyala"/>
          <w:sz w:val="24"/>
          <w:szCs w:val="24"/>
        </w:rPr>
        <w:t xml:space="preserve">ት </w:t>
      </w:r>
      <w:r w:rsidRPr="00F076C4">
        <w:rPr>
          <w:rFonts w:ascii="Power Geez Unicode1" w:hAnsi="Power Geez Unicode1" w:cs="Nyala"/>
          <w:sz w:val="24"/>
          <w:szCs w:val="24"/>
        </w:rPr>
        <w:t>ስርዓት</w:t>
      </w:r>
      <w:r>
        <w:rPr>
          <w:rFonts w:ascii="Power Geez Unicode1" w:hAnsi="Power Geez Unicode1" w:cs="Nyala"/>
          <w:sz w:val="24"/>
          <w:szCs w:val="24"/>
        </w:rPr>
        <w:t>ን</w:t>
      </w:r>
      <w:r w:rsidRPr="00F076C4">
        <w:rPr>
          <w:rFonts w:ascii="Power Geez Unicode1" w:hAnsi="Power Geez Unicode1"/>
          <w:sz w:val="24"/>
          <w:szCs w:val="24"/>
        </w:rPr>
        <w:t xml:space="preserve"> </w:t>
      </w:r>
      <w:r w:rsidRPr="00F076C4">
        <w:rPr>
          <w:rFonts w:ascii="Power Geez Unicode1" w:hAnsi="Power Geez Unicode1" w:cs="Nyala"/>
          <w:sz w:val="24"/>
          <w:szCs w:val="24"/>
        </w:rPr>
        <w:t>በማመቻቸት</w:t>
      </w:r>
      <w:r w:rsidRPr="00F076C4">
        <w:rPr>
          <w:rFonts w:ascii="Power Geez Unicode1" w:hAnsi="Power Geez Unicode1"/>
          <w:sz w:val="24"/>
          <w:szCs w:val="24"/>
        </w:rPr>
        <w:t xml:space="preserve"> </w:t>
      </w:r>
      <w:r w:rsidRPr="00F076C4">
        <w:rPr>
          <w:rFonts w:ascii="Power Geez Unicode1" w:hAnsi="Power Geez Unicode1" w:cs="Nyala"/>
          <w:sz w:val="24"/>
          <w:szCs w:val="24"/>
        </w:rPr>
        <w:t>ረገድ</w:t>
      </w:r>
      <w:r w:rsidRPr="00F076C4">
        <w:rPr>
          <w:rFonts w:ascii="Power Geez Unicode1" w:hAnsi="Power Geez Unicode1"/>
          <w:sz w:val="24"/>
          <w:szCs w:val="24"/>
        </w:rPr>
        <w:t xml:space="preserve"> </w:t>
      </w:r>
      <w:r w:rsidRPr="00F076C4">
        <w:rPr>
          <w:rFonts w:ascii="Power Geez Unicode1" w:hAnsi="Power Geez Unicode1" w:cs="Nyala"/>
          <w:sz w:val="24"/>
          <w:szCs w:val="24"/>
        </w:rPr>
        <w:t>ቁልፍ</w:t>
      </w:r>
      <w:r w:rsidRPr="00F076C4">
        <w:rPr>
          <w:rFonts w:ascii="Power Geez Unicode1" w:hAnsi="Power Geez Unicode1"/>
          <w:sz w:val="24"/>
          <w:szCs w:val="24"/>
        </w:rPr>
        <w:t xml:space="preserve"> </w:t>
      </w:r>
      <w:r w:rsidRPr="00F076C4">
        <w:rPr>
          <w:rFonts w:ascii="Power Geez Unicode1" w:hAnsi="Power Geez Unicode1" w:cs="Nyala"/>
          <w:sz w:val="24"/>
          <w:szCs w:val="24"/>
        </w:rPr>
        <w:t>ሚና</w:t>
      </w:r>
      <w:r w:rsidRPr="00F076C4">
        <w:rPr>
          <w:rFonts w:ascii="Power Geez Unicode1" w:hAnsi="Power Geez Unicode1"/>
          <w:sz w:val="24"/>
          <w:szCs w:val="24"/>
        </w:rPr>
        <w:t xml:space="preserve"> </w:t>
      </w:r>
      <w:r w:rsidRPr="00F076C4">
        <w:rPr>
          <w:rFonts w:ascii="Power Geez Unicode1" w:hAnsi="Power Geez Unicode1" w:cs="Nyala"/>
          <w:sz w:val="24"/>
          <w:szCs w:val="24"/>
        </w:rPr>
        <w:t>እየተጫወተ</w:t>
      </w:r>
      <w:r w:rsidRPr="00F076C4">
        <w:rPr>
          <w:rFonts w:ascii="Power Geez Unicode1" w:hAnsi="Power Geez Unicode1"/>
          <w:sz w:val="24"/>
          <w:szCs w:val="24"/>
        </w:rPr>
        <w:t xml:space="preserve"> </w:t>
      </w:r>
      <w:r w:rsidRPr="00F076C4">
        <w:rPr>
          <w:rFonts w:ascii="Power Geez Unicode1" w:hAnsi="Power Geez Unicode1" w:cs="Nyala"/>
          <w:sz w:val="24"/>
          <w:szCs w:val="24"/>
        </w:rPr>
        <w:t>ነው</w:t>
      </w:r>
      <w:r>
        <w:rPr>
          <w:rFonts w:ascii="Power Geez Unicode1" w:hAnsi="Power Geez Unicode1"/>
          <w:sz w:val="24"/>
          <w:szCs w:val="24"/>
        </w:rPr>
        <w:t xml:space="preserve">? </w:t>
      </w:r>
    </w:p>
    <w:p w:rsidR="005E74E3" w:rsidRPr="00271B58" w:rsidRDefault="005E74E3" w:rsidP="005E74E3">
      <w:pPr>
        <w:pStyle w:val="ListParagraph"/>
        <w:ind w:left="360"/>
        <w:rPr>
          <w:rFonts w:ascii="Power Geez Unicode1" w:hAnsi="Power Geez Unicode1" w:cs="Times New Roman"/>
          <w:sz w:val="24"/>
          <w:szCs w:val="24"/>
        </w:rPr>
      </w:pPr>
      <w:r>
        <w:rPr>
          <w:rFonts w:ascii="Power Geez Unicode1" w:hAnsi="Power Geez Unicode1"/>
          <w:sz w:val="24"/>
          <w:szCs w:val="24"/>
        </w:rPr>
        <w:t xml:space="preserve"> </w:t>
      </w:r>
      <w:r w:rsidRPr="00F076C4">
        <w:rPr>
          <w:rFonts w:ascii="Power Geez Unicode1" w:hAnsi="Power Geez Unicode1" w:cs="Nyala"/>
          <w:sz w:val="24"/>
          <w:szCs w:val="24"/>
        </w:rPr>
        <w:t>አዎ</w:t>
      </w:r>
      <w:r w:rsidRPr="00F076C4">
        <w:rPr>
          <w:rFonts w:ascii="Power Geez Unicode1" w:hAnsi="Power Geez Unicode1"/>
          <w:sz w:val="24"/>
          <w:szCs w:val="24"/>
        </w:rPr>
        <w:t xml:space="preserve"> = </w:t>
      </w:r>
      <w:proofErr w:type="gramStart"/>
      <w:r w:rsidRPr="00F076C4">
        <w:rPr>
          <w:rFonts w:ascii="Power Geez Unicode1" w:hAnsi="Power Geez Unicode1"/>
          <w:sz w:val="24"/>
          <w:szCs w:val="24"/>
        </w:rPr>
        <w:t xml:space="preserve">1  </w:t>
      </w:r>
      <w:r w:rsidRPr="00F076C4">
        <w:rPr>
          <w:rFonts w:ascii="Power Geez Unicode1" w:hAnsi="Power Geez Unicode1" w:cs="Nyala"/>
          <w:sz w:val="24"/>
          <w:szCs w:val="24"/>
        </w:rPr>
        <w:t>አ</w:t>
      </w:r>
      <w:proofErr w:type="gramEnd"/>
      <w:r w:rsidRPr="00F076C4">
        <w:rPr>
          <w:rFonts w:ascii="Power Geez Unicode1" w:hAnsi="Power Geez Unicode1" w:cs="Nyala"/>
          <w:sz w:val="24"/>
          <w:szCs w:val="24"/>
        </w:rPr>
        <w:t>ይ አይደለም</w:t>
      </w:r>
      <w:r w:rsidRPr="00F076C4">
        <w:rPr>
          <w:rFonts w:ascii="Power Geez Unicode1" w:hAnsi="Power Geez Unicode1"/>
          <w:sz w:val="24"/>
          <w:szCs w:val="24"/>
        </w:rPr>
        <w:t xml:space="preserve"> =2</w:t>
      </w:r>
    </w:p>
    <w:p w:rsidR="005E74E3" w:rsidRPr="00CB0F3B" w:rsidRDefault="005E74E3" w:rsidP="002B2BA0">
      <w:pPr>
        <w:pStyle w:val="ListParagraph"/>
        <w:numPr>
          <w:ilvl w:val="0"/>
          <w:numId w:val="53"/>
        </w:numPr>
        <w:autoSpaceDE w:val="0"/>
        <w:autoSpaceDN w:val="0"/>
        <w:adjustRightInd w:val="0"/>
        <w:rPr>
          <w:rFonts w:ascii="Times New Roman" w:hAnsi="Times New Roman" w:cs="Times New Roman"/>
          <w:bCs/>
          <w:color w:val="000000"/>
          <w:sz w:val="24"/>
          <w:szCs w:val="24"/>
        </w:rPr>
      </w:pPr>
      <w:r w:rsidRPr="00CB0F3B">
        <w:rPr>
          <w:rFonts w:ascii="Times New Roman" w:hAnsi="Times New Roman" w:cs="Times New Roman"/>
          <w:bCs/>
          <w:color w:val="000000"/>
          <w:sz w:val="24"/>
          <w:szCs w:val="24"/>
        </w:rPr>
        <w:t>Are there promotions of a socially inclusive business-friendly policy environment for the food and agriculture industry (agro-processing sector</w:t>
      </w:r>
      <w:r w:rsidRPr="00CB0F3B">
        <w:rPr>
          <w:rFonts w:ascii="Times New Roman" w:hAnsi="Times New Roman" w:cs="Times New Roman"/>
          <w:color w:val="34302E"/>
          <w:sz w:val="24"/>
          <w:szCs w:val="24"/>
        </w:rPr>
        <w:t>)</w:t>
      </w:r>
      <w:r w:rsidRPr="00CB0F3B">
        <w:rPr>
          <w:rFonts w:ascii="Times New Roman" w:hAnsi="Times New Roman" w:cs="Times New Roman"/>
          <w:bCs/>
          <w:color w:val="000000"/>
          <w:sz w:val="24"/>
          <w:szCs w:val="24"/>
        </w:rPr>
        <w:t xml:space="preserve"> and the adoption of predictable rules-based forms of state operations and trade in food markets to promote private sector food and agriculture investment(agro-processing sector)? Yes=1 No=2</w:t>
      </w:r>
    </w:p>
    <w:p w:rsidR="005E74E3" w:rsidRDefault="005E74E3" w:rsidP="002B2BA0">
      <w:pPr>
        <w:pStyle w:val="ListParagraph"/>
        <w:numPr>
          <w:ilvl w:val="0"/>
          <w:numId w:val="53"/>
        </w:numPr>
        <w:rPr>
          <w:rFonts w:ascii="Power Geez Unicode1" w:hAnsi="Power Geez Unicode1"/>
          <w:sz w:val="24"/>
          <w:szCs w:val="24"/>
        </w:rPr>
      </w:pPr>
      <w:r w:rsidRPr="007157A8">
        <w:rPr>
          <w:rFonts w:ascii="Power Geez Unicode1" w:hAnsi="Power Geez Unicode1" w:cs="Nyala"/>
          <w:sz w:val="24"/>
          <w:szCs w:val="24"/>
        </w:rPr>
        <w:t>ለምግብ</w:t>
      </w:r>
      <w:r w:rsidRPr="007157A8">
        <w:rPr>
          <w:rFonts w:ascii="Power Geez Unicode1" w:hAnsi="Power Geez Unicode1"/>
          <w:sz w:val="24"/>
          <w:szCs w:val="24"/>
        </w:rPr>
        <w:t xml:space="preserve"> </w:t>
      </w:r>
      <w:r w:rsidRPr="007157A8">
        <w:rPr>
          <w:rFonts w:ascii="Power Geez Unicode1" w:hAnsi="Power Geez Unicode1" w:cs="Nyala"/>
          <w:sz w:val="24"/>
          <w:szCs w:val="24"/>
        </w:rPr>
        <w:t>እና</w:t>
      </w:r>
      <w:r w:rsidRPr="007157A8">
        <w:rPr>
          <w:rFonts w:ascii="Power Geez Unicode1" w:hAnsi="Power Geez Unicode1"/>
          <w:sz w:val="24"/>
          <w:szCs w:val="24"/>
        </w:rPr>
        <w:t xml:space="preserve"> </w:t>
      </w:r>
      <w:r w:rsidRPr="007157A8">
        <w:rPr>
          <w:rFonts w:ascii="Power Geez Unicode1" w:hAnsi="Power Geez Unicode1" w:cs="Nyala"/>
          <w:sz w:val="24"/>
          <w:szCs w:val="24"/>
        </w:rPr>
        <w:t>ግብርና</w:t>
      </w:r>
      <w:r w:rsidRPr="007157A8">
        <w:rPr>
          <w:rFonts w:ascii="Power Geez Unicode1" w:hAnsi="Power Geez Unicode1"/>
          <w:sz w:val="24"/>
          <w:szCs w:val="24"/>
        </w:rPr>
        <w:t xml:space="preserve"> </w:t>
      </w:r>
      <w:r w:rsidRPr="007157A8">
        <w:rPr>
          <w:rFonts w:ascii="Power Geez Unicode1" w:hAnsi="Power Geez Unicode1" w:cs="Nyala"/>
          <w:sz w:val="24"/>
          <w:szCs w:val="24"/>
        </w:rPr>
        <w:t>ኢንዱስትሪ ዘረፍ</w:t>
      </w:r>
      <w:r w:rsidRPr="007157A8">
        <w:rPr>
          <w:rFonts w:ascii="Power Geez Unicode1" w:hAnsi="Power Geez Unicode1"/>
          <w:sz w:val="24"/>
          <w:szCs w:val="24"/>
        </w:rPr>
        <w:t>(</w:t>
      </w:r>
      <w:r w:rsidRPr="007157A8">
        <w:rPr>
          <w:rFonts w:ascii="Power Geez Unicode1" w:hAnsi="Power Geez Unicode1" w:cs="Nyala"/>
          <w:sz w:val="24"/>
          <w:szCs w:val="24"/>
        </w:rPr>
        <w:t>በአግሮ</w:t>
      </w:r>
      <w:r w:rsidRPr="007157A8">
        <w:rPr>
          <w:rFonts w:ascii="Power Geez Unicode1" w:hAnsi="Power Geez Unicode1"/>
          <w:sz w:val="24"/>
          <w:szCs w:val="24"/>
        </w:rPr>
        <w:t>-</w:t>
      </w:r>
      <w:r w:rsidRPr="007157A8">
        <w:rPr>
          <w:rFonts w:ascii="Power Geez Unicode1" w:hAnsi="Power Geez Unicode1" w:cs="Nyala"/>
          <w:sz w:val="24"/>
          <w:szCs w:val="24"/>
        </w:rPr>
        <w:t>ፕሮሰሲንግ</w:t>
      </w:r>
      <w:r w:rsidRPr="007157A8">
        <w:rPr>
          <w:rFonts w:ascii="Power Geez Unicode1" w:hAnsi="Power Geez Unicode1"/>
          <w:sz w:val="24"/>
          <w:szCs w:val="24"/>
        </w:rPr>
        <w:t xml:space="preserve"> </w:t>
      </w:r>
      <w:r w:rsidRPr="007157A8">
        <w:rPr>
          <w:rFonts w:ascii="Power Geez Unicode1" w:hAnsi="Power Geez Unicode1" w:cs="Nyala"/>
          <w:sz w:val="24"/>
          <w:szCs w:val="24"/>
        </w:rPr>
        <w:t>ዘርፍ</w:t>
      </w:r>
      <w:r>
        <w:rPr>
          <w:rFonts w:ascii="Power Geez Unicode1" w:hAnsi="Power Geez Unicode1"/>
          <w:sz w:val="24"/>
          <w:szCs w:val="24"/>
        </w:rPr>
        <w:t xml:space="preserve">) </w:t>
      </w:r>
      <w:r w:rsidRPr="007157A8">
        <w:rPr>
          <w:rFonts w:ascii="Power Geez Unicode1" w:hAnsi="Power Geez Unicode1" w:cs="Nyala"/>
          <w:sz w:val="24"/>
          <w:szCs w:val="24"/>
        </w:rPr>
        <w:t>ማህበራዊ</w:t>
      </w:r>
      <w:r w:rsidRPr="007157A8">
        <w:rPr>
          <w:rFonts w:ascii="Power Geez Unicode1" w:hAnsi="Power Geez Unicode1"/>
          <w:sz w:val="24"/>
          <w:szCs w:val="24"/>
        </w:rPr>
        <w:t xml:space="preserve"> </w:t>
      </w:r>
      <w:r w:rsidRPr="007157A8">
        <w:rPr>
          <w:rFonts w:ascii="Power Geez Unicode1" w:hAnsi="Power Geez Unicode1" w:cs="Nyala"/>
          <w:sz w:val="24"/>
          <w:szCs w:val="24"/>
        </w:rPr>
        <w:t>አካታች</w:t>
      </w:r>
      <w:r w:rsidRPr="007157A8">
        <w:rPr>
          <w:rFonts w:ascii="Power Geez Unicode1" w:hAnsi="Power Geez Unicode1"/>
          <w:sz w:val="24"/>
          <w:szCs w:val="24"/>
        </w:rPr>
        <w:t xml:space="preserve"> </w:t>
      </w:r>
      <w:r>
        <w:rPr>
          <w:rFonts w:ascii="Power Geez Unicode1" w:hAnsi="Power Geez Unicode1"/>
          <w:sz w:val="24"/>
          <w:szCs w:val="24"/>
        </w:rPr>
        <w:t>የሆኑ</w:t>
      </w:r>
      <w:r w:rsidRPr="007157A8">
        <w:rPr>
          <w:rFonts w:ascii="Power Geez Unicode1" w:hAnsi="Power Geez Unicode1"/>
          <w:sz w:val="24"/>
          <w:szCs w:val="24"/>
        </w:rPr>
        <w:t xml:space="preserve"> </w:t>
      </w:r>
      <w:r w:rsidRPr="007157A8">
        <w:rPr>
          <w:rFonts w:ascii="Power Geez Unicode1" w:hAnsi="Power Geez Unicode1" w:cs="Nyala"/>
          <w:sz w:val="24"/>
          <w:szCs w:val="24"/>
        </w:rPr>
        <w:t xml:space="preserve"> </w:t>
      </w:r>
      <w:r>
        <w:rPr>
          <w:rFonts w:ascii="Power Geez Unicode1" w:hAnsi="Power Geez Unicode1" w:cs="Nyala"/>
          <w:sz w:val="24"/>
          <w:szCs w:val="24"/>
        </w:rPr>
        <w:t xml:space="preserve">አበራታች </w:t>
      </w:r>
      <w:r w:rsidRPr="007157A8">
        <w:rPr>
          <w:rFonts w:ascii="Power Geez Unicode1" w:hAnsi="Power Geez Unicode1" w:cs="Nyala"/>
          <w:sz w:val="24"/>
          <w:szCs w:val="24"/>
        </w:rPr>
        <w:t>ተስማሚ</w:t>
      </w:r>
      <w:r w:rsidRPr="007157A8">
        <w:rPr>
          <w:rFonts w:ascii="Power Geez Unicode1" w:hAnsi="Power Geez Unicode1"/>
          <w:sz w:val="24"/>
          <w:szCs w:val="24"/>
        </w:rPr>
        <w:t xml:space="preserve"> የ</w:t>
      </w:r>
      <w:r w:rsidRPr="007157A8">
        <w:rPr>
          <w:rFonts w:ascii="Power Geez Unicode1" w:hAnsi="Power Geez Unicode1" w:cs="Nyala"/>
          <w:sz w:val="24"/>
          <w:szCs w:val="24"/>
        </w:rPr>
        <w:t>ፖሊሲ</w:t>
      </w:r>
      <w:r w:rsidRPr="007157A8">
        <w:rPr>
          <w:rFonts w:ascii="Power Geez Unicode1" w:hAnsi="Power Geez Unicode1"/>
          <w:sz w:val="24"/>
          <w:szCs w:val="24"/>
        </w:rPr>
        <w:t xml:space="preserve"> </w:t>
      </w:r>
      <w:r w:rsidRPr="007157A8">
        <w:rPr>
          <w:rFonts w:ascii="Power Geez Unicode1" w:hAnsi="Power Geez Unicode1" w:cs="Nyala"/>
          <w:sz w:val="24"/>
          <w:szCs w:val="24"/>
        </w:rPr>
        <w:t>አካባቢ</w:t>
      </w:r>
      <w:r>
        <w:rPr>
          <w:rFonts w:ascii="Power Geez Unicode1" w:hAnsi="Power Geez Unicode1" w:cs="Nyala"/>
          <w:sz w:val="24"/>
          <w:szCs w:val="24"/>
        </w:rPr>
        <w:t xml:space="preserve"> </w:t>
      </w:r>
      <w:r w:rsidRPr="007157A8">
        <w:rPr>
          <w:rFonts w:ascii="Power Geez Unicode1" w:hAnsi="Power Geez Unicode1" w:cs="Nyala"/>
          <w:sz w:val="24"/>
          <w:szCs w:val="24"/>
        </w:rPr>
        <w:t xml:space="preserve">እንዲሁም </w:t>
      </w:r>
      <w:r w:rsidRPr="007157A8">
        <w:rPr>
          <w:rFonts w:ascii="Power Geez Unicode1" w:hAnsi="Power Geez Unicode1"/>
          <w:sz w:val="24"/>
          <w:szCs w:val="24"/>
        </w:rPr>
        <w:t xml:space="preserve">በንግድ የግሉን  ዘርፍ በምግብ እና </w:t>
      </w:r>
      <w:r w:rsidRPr="007157A8">
        <w:rPr>
          <w:rFonts w:ascii="Power Geez Unicode1" w:hAnsi="Power Geez Unicode1" w:cs="Nyala"/>
          <w:sz w:val="24"/>
          <w:szCs w:val="24"/>
        </w:rPr>
        <w:t>የእርሻ</w:t>
      </w:r>
      <w:r w:rsidRPr="007157A8">
        <w:rPr>
          <w:rFonts w:ascii="Power Geez Unicode1" w:hAnsi="Power Geez Unicode1"/>
          <w:sz w:val="24"/>
          <w:szCs w:val="24"/>
        </w:rPr>
        <w:t xml:space="preserve"> </w:t>
      </w:r>
      <w:r w:rsidRPr="007157A8">
        <w:rPr>
          <w:rFonts w:ascii="Power Geez Unicode1" w:hAnsi="Power Geez Unicode1" w:cs="Nyala"/>
          <w:sz w:val="24"/>
          <w:szCs w:val="24"/>
        </w:rPr>
        <w:lastRenderedPageBreak/>
        <w:t>ኢንቨስትመንት</w:t>
      </w:r>
      <w:r w:rsidRPr="007157A8">
        <w:rPr>
          <w:rFonts w:ascii="Power Geez Unicode1" w:hAnsi="Power Geez Unicode1"/>
          <w:sz w:val="24"/>
          <w:szCs w:val="24"/>
        </w:rPr>
        <w:t>(</w:t>
      </w:r>
      <w:r w:rsidRPr="007157A8">
        <w:rPr>
          <w:rFonts w:ascii="Power Geez Unicode1" w:hAnsi="Power Geez Unicode1" w:cs="Nyala"/>
          <w:sz w:val="24"/>
          <w:szCs w:val="24"/>
        </w:rPr>
        <w:t>በአግሮ</w:t>
      </w:r>
      <w:r w:rsidRPr="007157A8">
        <w:rPr>
          <w:rFonts w:ascii="Power Geez Unicode1" w:hAnsi="Power Geez Unicode1"/>
          <w:sz w:val="24"/>
          <w:szCs w:val="24"/>
        </w:rPr>
        <w:t>-</w:t>
      </w:r>
      <w:r w:rsidRPr="007157A8">
        <w:rPr>
          <w:rFonts w:ascii="Power Geez Unicode1" w:hAnsi="Power Geez Unicode1" w:cs="Nyala"/>
          <w:sz w:val="24"/>
          <w:szCs w:val="24"/>
        </w:rPr>
        <w:t>ፕሮሰሲንግ</w:t>
      </w:r>
      <w:r w:rsidRPr="007157A8">
        <w:rPr>
          <w:rFonts w:ascii="Power Geez Unicode1" w:hAnsi="Power Geez Unicode1"/>
          <w:sz w:val="24"/>
          <w:szCs w:val="24"/>
        </w:rPr>
        <w:t xml:space="preserve"> </w:t>
      </w:r>
      <w:r w:rsidRPr="007157A8">
        <w:rPr>
          <w:rFonts w:ascii="Power Geez Unicode1" w:hAnsi="Power Geez Unicode1" w:cs="Nyala"/>
          <w:sz w:val="24"/>
          <w:szCs w:val="24"/>
        </w:rPr>
        <w:t>ዘርፍ</w:t>
      </w:r>
      <w:r>
        <w:rPr>
          <w:rFonts w:ascii="Power Geez Unicode1" w:hAnsi="Power Geez Unicode1"/>
          <w:sz w:val="24"/>
          <w:szCs w:val="24"/>
        </w:rPr>
        <w:t xml:space="preserve">) </w:t>
      </w:r>
      <w:r w:rsidRPr="007157A8">
        <w:rPr>
          <w:rFonts w:ascii="Power Geez Unicode1" w:hAnsi="Power Geez Unicode1"/>
          <w:sz w:val="24"/>
          <w:szCs w:val="24"/>
        </w:rPr>
        <w:t xml:space="preserve">ለማበረታታት መንግስት </w:t>
      </w:r>
      <w:r w:rsidRPr="007157A8">
        <w:rPr>
          <w:rFonts w:ascii="Power Geez Unicode1" w:hAnsi="Power Geez Unicode1" w:cs="Nyala"/>
          <w:sz w:val="24"/>
          <w:szCs w:val="24"/>
        </w:rPr>
        <w:t>የተሻሉ ሁኔታዎችን ለመከወን የሚያስችሉ መሰረቶችን ከሌሎች ተሞክሮ የተወሰዱ  ቅጾች ደንቦች አሉት?</w:t>
      </w:r>
      <w:r w:rsidRPr="007157A8">
        <w:rPr>
          <w:rFonts w:ascii="Power Geez Unicode1" w:hAnsi="Power Geez Unicode1"/>
          <w:sz w:val="24"/>
          <w:szCs w:val="24"/>
        </w:rPr>
        <w:t xml:space="preserve"> </w:t>
      </w:r>
    </w:p>
    <w:p w:rsidR="005E74E3" w:rsidRPr="00271B58" w:rsidRDefault="005E74E3" w:rsidP="005E74E3">
      <w:pPr>
        <w:pStyle w:val="ListParagraph"/>
        <w:ind w:left="360"/>
        <w:rPr>
          <w:rFonts w:ascii="Power Geez Unicode1" w:hAnsi="Power Geez Unicode1"/>
          <w:sz w:val="24"/>
          <w:szCs w:val="24"/>
        </w:rPr>
      </w:pPr>
      <w:r w:rsidRPr="007157A8">
        <w:rPr>
          <w:rFonts w:ascii="Power Geez Unicode1" w:hAnsi="Power Geez Unicode1" w:cs="Nyala"/>
          <w:sz w:val="24"/>
          <w:szCs w:val="24"/>
        </w:rPr>
        <w:t>አዎ</w:t>
      </w:r>
      <w:r>
        <w:rPr>
          <w:rFonts w:ascii="Power Geez Unicode1" w:hAnsi="Power Geez Unicode1" w:cs="Nyala"/>
          <w:sz w:val="24"/>
          <w:szCs w:val="24"/>
        </w:rPr>
        <w:t xml:space="preserve"> አሉ</w:t>
      </w:r>
      <w:r w:rsidRPr="007157A8">
        <w:rPr>
          <w:rFonts w:ascii="Power Geez Unicode1" w:hAnsi="Power Geez Unicode1"/>
          <w:sz w:val="24"/>
          <w:szCs w:val="24"/>
        </w:rPr>
        <w:t xml:space="preserve"> = 1 </w:t>
      </w:r>
      <w:r>
        <w:rPr>
          <w:rFonts w:ascii="Power Geez Unicode1" w:hAnsi="Power Geez Unicode1"/>
          <w:sz w:val="24"/>
          <w:szCs w:val="24"/>
        </w:rPr>
        <w:t xml:space="preserve">  አይ </w:t>
      </w:r>
      <w:r>
        <w:rPr>
          <w:rFonts w:ascii="Power Geez Unicode1" w:hAnsi="Power Geez Unicode1" w:cs="Nyala"/>
          <w:sz w:val="24"/>
          <w:szCs w:val="24"/>
        </w:rPr>
        <w:t>የሉ</w:t>
      </w:r>
      <w:r w:rsidRPr="007157A8">
        <w:rPr>
          <w:rFonts w:ascii="Power Geez Unicode1" w:hAnsi="Power Geez Unicode1" w:cs="Nyala"/>
          <w:sz w:val="24"/>
          <w:szCs w:val="24"/>
        </w:rPr>
        <w:t>ም</w:t>
      </w:r>
      <w:r w:rsidRPr="007157A8">
        <w:rPr>
          <w:rFonts w:ascii="Power Geez Unicode1" w:hAnsi="Power Geez Unicode1"/>
          <w:sz w:val="24"/>
          <w:szCs w:val="24"/>
        </w:rPr>
        <w:t xml:space="preserve"> = 2</w:t>
      </w:r>
    </w:p>
    <w:p w:rsidR="005E74E3" w:rsidRDefault="005E74E3" w:rsidP="002B2BA0">
      <w:pPr>
        <w:pStyle w:val="ListParagraph"/>
        <w:numPr>
          <w:ilvl w:val="0"/>
          <w:numId w:val="54"/>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Is there a crop market promoting system </w:t>
      </w:r>
      <w:proofErr w:type="gramStart"/>
      <w:r>
        <w:rPr>
          <w:rFonts w:ascii="Times New Roman" w:hAnsi="Times New Roman" w:cs="Times New Roman"/>
          <w:bCs/>
          <w:color w:val="000000"/>
          <w:sz w:val="24"/>
          <w:szCs w:val="24"/>
        </w:rPr>
        <w:t xml:space="preserve">in  </w:t>
      </w:r>
      <w:r w:rsidRPr="00712045">
        <w:rPr>
          <w:rFonts w:ascii="Times New Roman" w:eastAsia="Times New Roman" w:hAnsi="Times New Roman" w:cs="Times New Roman"/>
          <w:sz w:val="24"/>
          <w:szCs w:val="24"/>
        </w:rPr>
        <w:t>Ada’a</w:t>
      </w:r>
      <w:proofErr w:type="gramEnd"/>
      <w:r w:rsidRPr="00712045">
        <w:rPr>
          <w:rFonts w:ascii="Times New Roman" w:hAnsi="Times New Roman" w:cs="Times New Roman"/>
          <w:sz w:val="24"/>
          <w:szCs w:val="24"/>
        </w:rPr>
        <w:t xml:space="preserve"> Wereda</w:t>
      </w:r>
      <w:r>
        <w:rPr>
          <w:rFonts w:ascii="Times New Roman" w:hAnsi="Times New Roman" w:cs="Times New Roman"/>
          <w:bCs/>
          <w:color w:val="000000"/>
          <w:sz w:val="24"/>
          <w:szCs w:val="24"/>
        </w:rPr>
        <w:t>? Yes=1 No=2</w:t>
      </w:r>
    </w:p>
    <w:p w:rsidR="005E74E3" w:rsidRPr="00F63BE1" w:rsidRDefault="005E74E3" w:rsidP="002B2BA0">
      <w:pPr>
        <w:pStyle w:val="ListParagraph"/>
        <w:numPr>
          <w:ilvl w:val="0"/>
          <w:numId w:val="54"/>
        </w:numPr>
        <w:autoSpaceDE w:val="0"/>
        <w:autoSpaceDN w:val="0"/>
        <w:adjustRightInd w:val="0"/>
        <w:rPr>
          <w:rFonts w:ascii="Power Geez Unicode1" w:hAnsi="Power Geez Unicode1" w:cs="Times New Roman"/>
          <w:bCs/>
          <w:color w:val="000000"/>
          <w:sz w:val="24"/>
          <w:szCs w:val="24"/>
        </w:rPr>
      </w:pPr>
      <w:r>
        <w:rPr>
          <w:rFonts w:ascii="Power Geez Unicode1" w:hAnsi="Power Geez Unicode1" w:cs="Nyala"/>
          <w:sz w:val="24"/>
          <w:szCs w:val="24"/>
        </w:rPr>
        <w:t xml:space="preserve"> </w:t>
      </w:r>
      <w:r w:rsidRPr="00F63BE1">
        <w:rPr>
          <w:rFonts w:ascii="Power Geez Unicode1" w:hAnsi="Power Geez Unicode1" w:cs="Nyala"/>
          <w:sz w:val="24"/>
          <w:szCs w:val="24"/>
        </w:rPr>
        <w:t>በአድአ</w:t>
      </w:r>
      <w:r w:rsidRPr="00F63BE1">
        <w:rPr>
          <w:rFonts w:ascii="Power Geez Unicode1" w:hAnsi="Power Geez Unicode1"/>
          <w:sz w:val="24"/>
          <w:szCs w:val="24"/>
        </w:rPr>
        <w:t xml:space="preserve"> </w:t>
      </w:r>
      <w:r w:rsidRPr="00F63BE1">
        <w:rPr>
          <w:rFonts w:ascii="Power Geez Unicode1" w:hAnsi="Power Geez Unicode1" w:cs="Nyala"/>
          <w:sz w:val="24"/>
          <w:szCs w:val="24"/>
        </w:rPr>
        <w:t>ወረዳ</w:t>
      </w:r>
      <w:r w:rsidRPr="00F63BE1">
        <w:rPr>
          <w:rFonts w:ascii="Power Geez Unicode1" w:hAnsi="Power Geez Unicode1"/>
          <w:sz w:val="24"/>
          <w:szCs w:val="24"/>
        </w:rPr>
        <w:t xml:space="preserve"> </w:t>
      </w:r>
      <w:r w:rsidRPr="00F63BE1">
        <w:rPr>
          <w:rFonts w:ascii="Power Geez Unicode1" w:hAnsi="Power Geez Unicode1" w:cs="Nyala"/>
          <w:sz w:val="24"/>
          <w:szCs w:val="24"/>
        </w:rPr>
        <w:t>ውስጥ</w:t>
      </w:r>
      <w:r w:rsidRPr="00F63BE1">
        <w:rPr>
          <w:rFonts w:ascii="Power Geez Unicode1" w:hAnsi="Power Geez Unicode1"/>
          <w:sz w:val="24"/>
          <w:szCs w:val="24"/>
        </w:rPr>
        <w:t xml:space="preserve"> የ</w:t>
      </w:r>
      <w:r w:rsidRPr="00F63BE1">
        <w:rPr>
          <w:rFonts w:ascii="Power Geez Unicode1" w:hAnsi="Power Geez Unicode1" w:cs="Nyala"/>
          <w:sz w:val="24"/>
          <w:szCs w:val="24"/>
        </w:rPr>
        <w:t>ምርት</w:t>
      </w:r>
      <w:r w:rsidRPr="00F63BE1">
        <w:rPr>
          <w:rFonts w:ascii="Power Geez Unicode1" w:hAnsi="Power Geez Unicode1"/>
          <w:sz w:val="24"/>
          <w:szCs w:val="24"/>
        </w:rPr>
        <w:t xml:space="preserve"> </w:t>
      </w:r>
      <w:r w:rsidRPr="00F63BE1">
        <w:rPr>
          <w:rFonts w:ascii="Power Geez Unicode1" w:hAnsi="Power Geez Unicode1" w:cs="Nyala"/>
          <w:sz w:val="24"/>
          <w:szCs w:val="24"/>
        </w:rPr>
        <w:t>ገበያን</w:t>
      </w:r>
      <w:r w:rsidRPr="00F63BE1">
        <w:rPr>
          <w:rFonts w:ascii="Power Geez Unicode1" w:hAnsi="Power Geez Unicode1"/>
          <w:sz w:val="24"/>
          <w:szCs w:val="24"/>
        </w:rPr>
        <w:t xml:space="preserve"> </w:t>
      </w:r>
      <w:r w:rsidRPr="00F63BE1">
        <w:rPr>
          <w:rFonts w:ascii="Power Geez Unicode1" w:hAnsi="Power Geez Unicode1" w:cs="Nyala"/>
          <w:sz w:val="24"/>
          <w:szCs w:val="24"/>
        </w:rPr>
        <w:t>ለማስፋፋት</w:t>
      </w:r>
      <w:r w:rsidRPr="00F63BE1">
        <w:rPr>
          <w:rFonts w:ascii="Power Geez Unicode1" w:hAnsi="Power Geez Unicode1"/>
          <w:sz w:val="24"/>
          <w:szCs w:val="24"/>
        </w:rPr>
        <w:t xml:space="preserve"> አጋዥ </w:t>
      </w:r>
      <w:r w:rsidRPr="00F63BE1">
        <w:rPr>
          <w:rFonts w:ascii="Power Geez Unicode1" w:hAnsi="Power Geez Unicode1" w:cs="Nyala"/>
          <w:sz w:val="24"/>
          <w:szCs w:val="24"/>
        </w:rPr>
        <w:t>ሥርዓት</w:t>
      </w:r>
      <w:r w:rsidRPr="00F63BE1">
        <w:rPr>
          <w:rFonts w:ascii="Power Geez Unicode1" w:hAnsi="Power Geez Unicode1"/>
          <w:sz w:val="24"/>
          <w:szCs w:val="24"/>
        </w:rPr>
        <w:t xml:space="preserve"> </w:t>
      </w:r>
      <w:r w:rsidRPr="00F63BE1">
        <w:rPr>
          <w:rFonts w:ascii="Power Geez Unicode1" w:hAnsi="Power Geez Unicode1" w:cs="Nyala"/>
          <w:sz w:val="24"/>
          <w:szCs w:val="24"/>
        </w:rPr>
        <w:t>አለ</w:t>
      </w:r>
      <w:r>
        <w:rPr>
          <w:rFonts w:ascii="Power Geez Unicode1" w:hAnsi="Power Geez Unicode1"/>
          <w:sz w:val="24"/>
          <w:szCs w:val="24"/>
        </w:rPr>
        <w:t xml:space="preserve">? </w:t>
      </w:r>
    </w:p>
    <w:p w:rsidR="005E74E3" w:rsidRPr="00F63BE1" w:rsidRDefault="005E74E3" w:rsidP="005E74E3">
      <w:pPr>
        <w:pStyle w:val="ListParagraph"/>
        <w:autoSpaceDE w:val="0"/>
        <w:autoSpaceDN w:val="0"/>
        <w:adjustRightInd w:val="0"/>
        <w:ind w:left="360"/>
        <w:rPr>
          <w:rFonts w:ascii="Power Geez Unicode1" w:hAnsi="Power Geez Unicode1" w:cs="Times New Roman"/>
          <w:bCs/>
          <w:color w:val="000000"/>
          <w:sz w:val="24"/>
          <w:szCs w:val="24"/>
        </w:rPr>
      </w:pPr>
      <w:r>
        <w:rPr>
          <w:rFonts w:ascii="Power Geez Unicode1" w:hAnsi="Power Geez Unicode1"/>
          <w:sz w:val="24"/>
          <w:szCs w:val="24"/>
        </w:rPr>
        <w:t xml:space="preserve"> </w:t>
      </w:r>
      <w:r w:rsidRPr="00F63BE1">
        <w:rPr>
          <w:rFonts w:ascii="Power Geez Unicode1" w:hAnsi="Power Geez Unicode1" w:cs="Nyala"/>
          <w:sz w:val="24"/>
          <w:szCs w:val="24"/>
        </w:rPr>
        <w:t>አዎ</w:t>
      </w:r>
      <w:r w:rsidRPr="00F63BE1">
        <w:rPr>
          <w:rFonts w:ascii="Power Geez Unicode1" w:hAnsi="Power Geez Unicode1"/>
          <w:sz w:val="24"/>
          <w:szCs w:val="24"/>
        </w:rPr>
        <w:t xml:space="preserve"> = 1 </w:t>
      </w:r>
      <w:r w:rsidRPr="00F63BE1">
        <w:rPr>
          <w:rFonts w:ascii="Power Geez Unicode1" w:hAnsi="Power Geez Unicode1" w:cs="Nyala"/>
          <w:sz w:val="24"/>
          <w:szCs w:val="24"/>
        </w:rPr>
        <w:t>የለም</w:t>
      </w:r>
      <w:r w:rsidRPr="00F63BE1">
        <w:rPr>
          <w:rFonts w:ascii="Power Geez Unicode1" w:hAnsi="Power Geez Unicode1"/>
          <w:sz w:val="24"/>
          <w:szCs w:val="24"/>
        </w:rPr>
        <w:t xml:space="preserve"> = 2</w:t>
      </w:r>
    </w:p>
    <w:p w:rsidR="005E74E3" w:rsidRDefault="005E74E3" w:rsidP="002B2BA0">
      <w:pPr>
        <w:pStyle w:val="ListParagraph"/>
        <w:numPr>
          <w:ilvl w:val="0"/>
          <w:numId w:val="55"/>
        </w:numPr>
        <w:autoSpaceDE w:val="0"/>
        <w:autoSpaceDN w:val="0"/>
        <w:adjustRightInd w:val="0"/>
        <w:rPr>
          <w:rFonts w:ascii="Times New Roman" w:hAnsi="Times New Roman" w:cs="Times New Roman"/>
          <w:bCs/>
          <w:color w:val="000000"/>
          <w:sz w:val="24"/>
          <w:szCs w:val="24"/>
        </w:rPr>
      </w:pPr>
      <w:r w:rsidRPr="00AE0E59">
        <w:rPr>
          <w:rFonts w:ascii="Times New Roman" w:hAnsi="Times New Roman" w:cs="Times New Roman"/>
          <w:bCs/>
          <w:color w:val="000000"/>
          <w:sz w:val="24"/>
          <w:szCs w:val="24"/>
        </w:rPr>
        <w:t>Are there availability of strategic partnerships between individual farmers, farmer organizations, researchers and technicians, the private sector, government, development agencies and are there initiatives designed to increase the business capacity of small and med</w:t>
      </w:r>
      <w:r>
        <w:rPr>
          <w:rFonts w:ascii="Times New Roman" w:hAnsi="Times New Roman" w:cs="Times New Roman"/>
          <w:bCs/>
          <w:color w:val="000000"/>
          <w:sz w:val="24"/>
          <w:szCs w:val="24"/>
        </w:rPr>
        <w:t>ium enterprises (SMEs) and to link with</w:t>
      </w:r>
      <w:r w:rsidRPr="00AE0E59">
        <w:rPr>
          <w:rFonts w:ascii="Times New Roman" w:hAnsi="Times New Roman" w:cs="Times New Roman"/>
          <w:bCs/>
          <w:color w:val="000000"/>
          <w:sz w:val="24"/>
          <w:szCs w:val="24"/>
        </w:rPr>
        <w:t xml:space="preserve"> farmer groups and cooperatives in the a</w:t>
      </w:r>
      <w:r>
        <w:rPr>
          <w:rFonts w:ascii="Times New Roman" w:hAnsi="Times New Roman" w:cs="Times New Roman"/>
          <w:bCs/>
          <w:color w:val="000000"/>
          <w:sz w:val="24"/>
          <w:szCs w:val="24"/>
        </w:rPr>
        <w:t>gribusiness sector across the we</w:t>
      </w:r>
      <w:r w:rsidRPr="00AE0E59">
        <w:rPr>
          <w:rFonts w:ascii="Times New Roman" w:hAnsi="Times New Roman" w:cs="Times New Roman"/>
          <w:bCs/>
          <w:color w:val="000000"/>
          <w:sz w:val="24"/>
          <w:szCs w:val="24"/>
        </w:rPr>
        <w:t>reda and is there common principle for engaging the private sector in public-private partnership?</w:t>
      </w:r>
      <w:r>
        <w:rPr>
          <w:rFonts w:ascii="Times New Roman" w:hAnsi="Times New Roman" w:cs="Times New Roman"/>
          <w:bCs/>
          <w:color w:val="000000"/>
          <w:sz w:val="24"/>
          <w:szCs w:val="24"/>
        </w:rPr>
        <w:t xml:space="preserve"> Yes=1 No=2</w:t>
      </w:r>
    </w:p>
    <w:p w:rsidR="005E74E3" w:rsidRPr="00DE36C9" w:rsidRDefault="005E74E3" w:rsidP="002B2BA0">
      <w:pPr>
        <w:pStyle w:val="ListParagraph"/>
        <w:numPr>
          <w:ilvl w:val="0"/>
          <w:numId w:val="55"/>
        </w:numPr>
        <w:rPr>
          <w:rStyle w:val="shorttext"/>
          <w:rFonts w:ascii="Power Geez Unicode1" w:hAnsi="Power Geez Unicode1" w:cs="Nyala"/>
          <w:sz w:val="24"/>
          <w:szCs w:val="24"/>
        </w:rPr>
      </w:pPr>
      <w:r>
        <w:rPr>
          <w:rFonts w:ascii="Power Geez Unicode1" w:hAnsi="Power Geez Unicode1"/>
          <w:sz w:val="24"/>
          <w:szCs w:val="24"/>
        </w:rPr>
        <w:t xml:space="preserve"> </w:t>
      </w:r>
      <w:r w:rsidRPr="00DE36C9">
        <w:rPr>
          <w:rFonts w:ascii="Power Geez Unicode1" w:hAnsi="Power Geez Unicode1"/>
          <w:sz w:val="24"/>
          <w:szCs w:val="24"/>
        </w:rPr>
        <w:t>በ</w:t>
      </w:r>
      <w:r w:rsidRPr="00DE36C9">
        <w:rPr>
          <w:rFonts w:ascii="Power Geez Unicode1" w:hAnsi="Power Geez Unicode1" w:cs="Nyala"/>
          <w:sz w:val="24"/>
          <w:szCs w:val="24"/>
        </w:rPr>
        <w:t>ግለሰብ</w:t>
      </w:r>
      <w:r w:rsidRPr="00DE36C9">
        <w:rPr>
          <w:rFonts w:ascii="Power Geez Unicode1" w:hAnsi="Power Geez Unicode1"/>
          <w:sz w:val="24"/>
          <w:szCs w:val="24"/>
        </w:rPr>
        <w:t xml:space="preserve"> </w:t>
      </w:r>
      <w:r w:rsidRPr="00DE36C9">
        <w:rPr>
          <w:rFonts w:ascii="Power Geez Unicode1" w:hAnsi="Power Geez Unicode1" w:cs="Nyala"/>
          <w:sz w:val="24"/>
          <w:szCs w:val="24"/>
        </w:rPr>
        <w:t>ገበሬዎች</w:t>
      </w:r>
      <w:r>
        <w:rPr>
          <w:rFonts w:ascii="Power Geez Unicode1" w:hAnsi="Power Geez Unicode1" w:cs="Nyala"/>
          <w:sz w:val="24"/>
          <w:szCs w:val="24"/>
        </w:rPr>
        <w:t xml:space="preserve"> ማለትም በእናንተ </w:t>
      </w:r>
      <w:r w:rsidRPr="00DE36C9">
        <w:rPr>
          <w:rFonts w:ascii="Power Geez Unicode1" w:hAnsi="Power Geez Unicode1"/>
          <w:sz w:val="24"/>
          <w:szCs w:val="24"/>
        </w:rPr>
        <w:t xml:space="preserve">  እና</w:t>
      </w:r>
      <w:r>
        <w:rPr>
          <w:rFonts w:ascii="Power Geez Unicode1" w:hAnsi="Power Geez Unicode1"/>
          <w:sz w:val="24"/>
          <w:szCs w:val="24"/>
        </w:rPr>
        <w:t xml:space="preserve"> በሌሎች</w:t>
      </w:r>
      <w:r w:rsidRPr="00DE36C9">
        <w:rPr>
          <w:rFonts w:ascii="Power Geez Unicode1" w:hAnsi="Power Geez Unicode1"/>
          <w:sz w:val="24"/>
          <w:szCs w:val="24"/>
        </w:rPr>
        <w:t xml:space="preserve"> ገመሬዎች ፣  በገበሬ ድርጅቶች ፣ በ</w:t>
      </w:r>
      <w:r w:rsidRPr="00DE36C9">
        <w:rPr>
          <w:rFonts w:ascii="Power Geez Unicode1" w:hAnsi="Power Geez Unicode1" w:cs="Nyala"/>
          <w:sz w:val="24"/>
          <w:szCs w:val="24"/>
        </w:rPr>
        <w:t>ተመራማሪዎች ፣</w:t>
      </w:r>
      <w:r w:rsidRPr="00DE36C9">
        <w:rPr>
          <w:rFonts w:ascii="Power Geez Unicode1" w:hAnsi="Power Geez Unicode1"/>
          <w:sz w:val="24"/>
          <w:szCs w:val="24"/>
        </w:rPr>
        <w:t xml:space="preserve"> </w:t>
      </w:r>
      <w:r w:rsidRPr="00DE36C9">
        <w:rPr>
          <w:rFonts w:ascii="Power Geez Unicode1" w:hAnsi="Power Geez Unicode1" w:cs="Nyala"/>
          <w:sz w:val="24"/>
          <w:szCs w:val="24"/>
        </w:rPr>
        <w:t>በቴክኒሻኖች</w:t>
      </w:r>
      <w:r w:rsidRPr="00DE36C9">
        <w:rPr>
          <w:rFonts w:ascii="Power Geez Unicode1" w:hAnsi="Power Geez Unicode1"/>
          <w:sz w:val="24"/>
          <w:szCs w:val="24"/>
        </w:rPr>
        <w:t xml:space="preserve">፣ </w:t>
      </w:r>
      <w:r w:rsidRPr="00DE36C9">
        <w:rPr>
          <w:rFonts w:ascii="Power Geez Unicode1" w:hAnsi="Power Geez Unicode1" w:cs="Nyala"/>
          <w:sz w:val="24"/>
          <w:szCs w:val="24"/>
        </w:rPr>
        <w:t>በግሉ</w:t>
      </w:r>
      <w:r w:rsidRPr="00DE36C9">
        <w:rPr>
          <w:rFonts w:ascii="Power Geez Unicode1" w:hAnsi="Power Geez Unicode1"/>
          <w:sz w:val="24"/>
          <w:szCs w:val="24"/>
        </w:rPr>
        <w:t xml:space="preserve"> </w:t>
      </w:r>
      <w:r w:rsidRPr="00DE36C9">
        <w:rPr>
          <w:rFonts w:ascii="Power Geez Unicode1" w:hAnsi="Power Geez Unicode1" w:cs="Nyala"/>
          <w:sz w:val="24"/>
          <w:szCs w:val="24"/>
        </w:rPr>
        <w:t>ዘርፍ</w:t>
      </w:r>
      <w:r>
        <w:rPr>
          <w:rFonts w:ascii="Power Geez Unicode1" w:hAnsi="Power Geez Unicode1"/>
          <w:sz w:val="24"/>
          <w:szCs w:val="24"/>
        </w:rPr>
        <w:t xml:space="preserve"> እና</w:t>
      </w:r>
      <w:r w:rsidRPr="00DE36C9">
        <w:rPr>
          <w:rFonts w:ascii="Power Geez Unicode1" w:hAnsi="Power Geez Unicode1"/>
          <w:sz w:val="24"/>
          <w:szCs w:val="24"/>
        </w:rPr>
        <w:t xml:space="preserve"> </w:t>
      </w:r>
      <w:r w:rsidRPr="00DE36C9">
        <w:rPr>
          <w:rFonts w:ascii="Power Geez Unicode1" w:hAnsi="Power Geez Unicode1" w:cs="Nyala"/>
          <w:sz w:val="24"/>
          <w:szCs w:val="24"/>
        </w:rPr>
        <w:t>በመንግስት</w:t>
      </w:r>
      <w:r w:rsidRPr="00DE36C9">
        <w:rPr>
          <w:rFonts w:ascii="Power Geez Unicode1" w:hAnsi="Power Geez Unicode1"/>
          <w:sz w:val="24"/>
          <w:szCs w:val="24"/>
        </w:rPr>
        <w:t xml:space="preserve"> </w:t>
      </w:r>
      <w:r w:rsidRPr="00DE36C9">
        <w:rPr>
          <w:rFonts w:ascii="Power Geez Unicode1" w:hAnsi="Power Geez Unicode1" w:cs="Nyala"/>
          <w:sz w:val="24"/>
          <w:szCs w:val="24"/>
        </w:rPr>
        <w:t>ልማት</w:t>
      </w:r>
      <w:r w:rsidRPr="00DE36C9">
        <w:rPr>
          <w:rFonts w:ascii="Power Geez Unicode1" w:hAnsi="Power Geez Unicode1"/>
          <w:sz w:val="24"/>
          <w:szCs w:val="24"/>
        </w:rPr>
        <w:t xml:space="preserve"> </w:t>
      </w:r>
      <w:r w:rsidRPr="00DE36C9">
        <w:rPr>
          <w:rFonts w:ascii="Power Geez Unicode1" w:hAnsi="Power Geez Unicode1" w:cs="Nyala"/>
          <w:sz w:val="24"/>
          <w:szCs w:val="24"/>
        </w:rPr>
        <w:t>ድርጅቶች መካከል ስልታዊ</w:t>
      </w:r>
      <w:r w:rsidRPr="00DE36C9">
        <w:rPr>
          <w:rFonts w:ascii="Power Geez Unicode1" w:hAnsi="Power Geez Unicode1"/>
          <w:sz w:val="24"/>
          <w:szCs w:val="24"/>
        </w:rPr>
        <w:t xml:space="preserve">  የጉድኝት ግኑኝነት አለ? እንዲሁም  </w:t>
      </w:r>
      <w:r w:rsidRPr="00DE36C9">
        <w:rPr>
          <w:rFonts w:ascii="Power Geez Unicode1" w:hAnsi="Power Geez Unicode1" w:cs="Nyala"/>
          <w:sz w:val="24"/>
          <w:szCs w:val="24"/>
        </w:rPr>
        <w:t>በአነስተኛ</w:t>
      </w:r>
      <w:r w:rsidRPr="00DE36C9">
        <w:rPr>
          <w:rFonts w:ascii="Power Geez Unicode1" w:hAnsi="Power Geez Unicode1"/>
          <w:sz w:val="24"/>
          <w:szCs w:val="24"/>
        </w:rPr>
        <w:t xml:space="preserve"> </w:t>
      </w:r>
      <w:r w:rsidRPr="00DE36C9">
        <w:rPr>
          <w:rFonts w:ascii="Power Geez Unicode1" w:hAnsi="Power Geez Unicode1" w:cs="Nyala"/>
          <w:sz w:val="24"/>
          <w:szCs w:val="24"/>
        </w:rPr>
        <w:t>እና</w:t>
      </w:r>
      <w:r w:rsidRPr="00DE36C9">
        <w:rPr>
          <w:rFonts w:ascii="Power Geez Unicode1" w:hAnsi="Power Geez Unicode1"/>
          <w:sz w:val="24"/>
          <w:szCs w:val="24"/>
        </w:rPr>
        <w:t xml:space="preserve"> </w:t>
      </w:r>
      <w:r w:rsidRPr="00DE36C9">
        <w:rPr>
          <w:rFonts w:ascii="Power Geez Unicode1" w:hAnsi="Power Geez Unicode1" w:cs="Nyala"/>
          <w:sz w:val="24"/>
          <w:szCs w:val="24"/>
        </w:rPr>
        <w:t>መካከለኛ</w:t>
      </w:r>
      <w:r w:rsidRPr="00DE36C9">
        <w:rPr>
          <w:rFonts w:ascii="Power Geez Unicode1" w:hAnsi="Power Geez Unicode1"/>
          <w:sz w:val="24"/>
          <w:szCs w:val="24"/>
        </w:rPr>
        <w:t xml:space="preserve"> </w:t>
      </w:r>
      <w:r w:rsidRPr="00DE36C9">
        <w:rPr>
          <w:rFonts w:ascii="Power Geez Unicode1" w:hAnsi="Power Geez Unicode1" w:cs="Nyala"/>
          <w:sz w:val="24"/>
          <w:szCs w:val="24"/>
        </w:rPr>
        <w:t>ኢንተርፕራይዞች</w:t>
      </w:r>
      <w:r w:rsidRPr="00DE36C9">
        <w:rPr>
          <w:rFonts w:ascii="Power Geez Unicode1" w:hAnsi="Power Geez Unicode1"/>
          <w:sz w:val="24"/>
          <w:szCs w:val="24"/>
        </w:rPr>
        <w:t xml:space="preserve"> </w:t>
      </w:r>
      <w:r w:rsidRPr="00DE36C9">
        <w:rPr>
          <w:rFonts w:ascii="Power Geez Unicode1" w:hAnsi="Power Geez Unicode1" w:cs="Nyala"/>
          <w:sz w:val="24"/>
          <w:szCs w:val="24"/>
        </w:rPr>
        <w:t>የንግድ</w:t>
      </w:r>
      <w:r w:rsidRPr="00DE36C9">
        <w:rPr>
          <w:rFonts w:ascii="Power Geez Unicode1" w:hAnsi="Power Geez Unicode1"/>
          <w:sz w:val="24"/>
          <w:szCs w:val="24"/>
        </w:rPr>
        <w:t xml:space="preserve"> </w:t>
      </w:r>
      <w:r w:rsidRPr="00DE36C9">
        <w:rPr>
          <w:rFonts w:ascii="Power Geez Unicode1" w:hAnsi="Power Geez Unicode1" w:cs="Nyala"/>
          <w:sz w:val="24"/>
          <w:szCs w:val="24"/>
        </w:rPr>
        <w:t>አቅምን</w:t>
      </w:r>
      <w:r w:rsidRPr="00DE36C9">
        <w:rPr>
          <w:rFonts w:ascii="Power Geez Unicode1" w:hAnsi="Power Geez Unicode1"/>
          <w:sz w:val="24"/>
          <w:szCs w:val="24"/>
        </w:rPr>
        <w:t xml:space="preserve">  </w:t>
      </w:r>
      <w:r w:rsidRPr="00DE36C9">
        <w:rPr>
          <w:rFonts w:ascii="Power Geez Unicode1" w:hAnsi="Power Geez Unicode1" w:cs="Nyala"/>
          <w:sz w:val="24"/>
          <w:szCs w:val="24"/>
        </w:rPr>
        <w:t>ለመጨመር</w:t>
      </w:r>
      <w:r w:rsidRPr="00DE36C9">
        <w:rPr>
          <w:rFonts w:ascii="Power Geez Unicode1" w:hAnsi="Power Geez Unicode1"/>
          <w:sz w:val="24"/>
          <w:szCs w:val="24"/>
        </w:rPr>
        <w:t xml:space="preserve"> </w:t>
      </w:r>
      <w:r w:rsidRPr="00DE36C9">
        <w:rPr>
          <w:rFonts w:ascii="Power Geez Unicode1" w:hAnsi="Power Geez Unicode1" w:cs="Nyala"/>
          <w:sz w:val="24"/>
          <w:szCs w:val="24"/>
        </w:rPr>
        <w:t>እና</w:t>
      </w:r>
      <w:r w:rsidRPr="00DE36C9">
        <w:rPr>
          <w:rFonts w:ascii="Power Geez Unicode1" w:hAnsi="Power Geez Unicode1"/>
          <w:sz w:val="24"/>
          <w:szCs w:val="24"/>
        </w:rPr>
        <w:t xml:space="preserve"> የ</w:t>
      </w:r>
      <w:r w:rsidRPr="00DE36C9">
        <w:rPr>
          <w:rFonts w:ascii="Power Geez Unicode1" w:hAnsi="Power Geez Unicode1" w:cs="Nyala"/>
          <w:sz w:val="24"/>
          <w:szCs w:val="24"/>
        </w:rPr>
        <w:t>ገበሬ</w:t>
      </w:r>
      <w:r w:rsidRPr="00DE36C9">
        <w:rPr>
          <w:rFonts w:ascii="Power Geez Unicode1" w:hAnsi="Power Geez Unicode1"/>
          <w:sz w:val="24"/>
          <w:szCs w:val="24"/>
        </w:rPr>
        <w:t xml:space="preserve"> </w:t>
      </w:r>
      <w:r w:rsidRPr="00DE36C9">
        <w:rPr>
          <w:rFonts w:ascii="Power Geez Unicode1" w:hAnsi="Power Geez Unicode1" w:cs="Nyala"/>
          <w:sz w:val="24"/>
          <w:szCs w:val="24"/>
        </w:rPr>
        <w:t>ቡድኖች</w:t>
      </w:r>
      <w:r w:rsidRPr="00DE36C9">
        <w:rPr>
          <w:rFonts w:ascii="Power Geez Unicode1" w:hAnsi="Power Geez Unicode1"/>
          <w:sz w:val="24"/>
          <w:szCs w:val="24"/>
        </w:rPr>
        <w:t xml:space="preserve"> </w:t>
      </w:r>
      <w:r w:rsidRPr="00DE36C9">
        <w:rPr>
          <w:rFonts w:ascii="Power Geez Unicode1" w:hAnsi="Power Geez Unicode1" w:cs="Nyala"/>
          <w:sz w:val="24"/>
          <w:szCs w:val="24"/>
        </w:rPr>
        <w:t>ጋር</w:t>
      </w:r>
      <w:r w:rsidRPr="00DE36C9">
        <w:rPr>
          <w:rFonts w:ascii="Power Geez Unicode1" w:hAnsi="Power Geez Unicode1"/>
          <w:sz w:val="24"/>
          <w:szCs w:val="24"/>
        </w:rPr>
        <w:t xml:space="preserve"> </w:t>
      </w:r>
      <w:r w:rsidRPr="00DE36C9">
        <w:rPr>
          <w:rFonts w:ascii="Power Geez Unicode1" w:hAnsi="Power Geez Unicode1" w:cs="Nyala"/>
          <w:sz w:val="24"/>
          <w:szCs w:val="24"/>
        </w:rPr>
        <w:t>ለማገናኘት</w:t>
      </w:r>
      <w:r w:rsidRPr="00DE36C9">
        <w:rPr>
          <w:rFonts w:ascii="Power Geez Unicode1" w:hAnsi="Power Geez Unicode1"/>
          <w:sz w:val="24"/>
          <w:szCs w:val="24"/>
        </w:rPr>
        <w:t xml:space="preserve"> </w:t>
      </w:r>
      <w:r w:rsidRPr="00DE36C9">
        <w:rPr>
          <w:rFonts w:ascii="Power Geez Unicode1" w:hAnsi="Power Geez Unicode1" w:cs="Nyala"/>
          <w:sz w:val="24"/>
          <w:szCs w:val="24"/>
        </w:rPr>
        <w:t>ታስቦ</w:t>
      </w:r>
      <w:r w:rsidRPr="00DE36C9">
        <w:rPr>
          <w:rFonts w:ascii="Power Geez Unicode1" w:hAnsi="Power Geez Unicode1"/>
          <w:sz w:val="24"/>
          <w:szCs w:val="24"/>
        </w:rPr>
        <w:t xml:space="preserve"> </w:t>
      </w:r>
      <w:r w:rsidRPr="00DE36C9">
        <w:rPr>
          <w:rFonts w:ascii="Power Geez Unicode1" w:hAnsi="Power Geez Unicode1" w:cs="Nyala"/>
          <w:sz w:val="24"/>
          <w:szCs w:val="24"/>
        </w:rPr>
        <w:t>የተዘጋጁ</w:t>
      </w:r>
      <w:r w:rsidRPr="00DE36C9">
        <w:rPr>
          <w:rFonts w:ascii="Power Geez Unicode1" w:hAnsi="Power Geez Unicode1"/>
          <w:sz w:val="24"/>
          <w:szCs w:val="24"/>
        </w:rPr>
        <w:t xml:space="preserve"> </w:t>
      </w:r>
      <w:r w:rsidRPr="00DE36C9">
        <w:rPr>
          <w:rFonts w:ascii="Power Geez Unicode1" w:hAnsi="Power Geez Unicode1" w:cs="Nyala"/>
          <w:sz w:val="24"/>
          <w:szCs w:val="24"/>
        </w:rPr>
        <w:t>ተነሳሽነቶች</w:t>
      </w:r>
      <w:r w:rsidRPr="00DE36C9">
        <w:rPr>
          <w:rFonts w:ascii="Power Geez Unicode1" w:hAnsi="Power Geez Unicode1"/>
          <w:sz w:val="24"/>
          <w:szCs w:val="24"/>
        </w:rPr>
        <w:t xml:space="preserve">  </w:t>
      </w:r>
      <w:r w:rsidRPr="00DE36C9">
        <w:rPr>
          <w:rFonts w:ascii="Power Geez Unicode1" w:hAnsi="Power Geez Unicode1" w:cs="Nyala"/>
          <w:sz w:val="24"/>
          <w:szCs w:val="24"/>
        </w:rPr>
        <w:t>እና</w:t>
      </w:r>
      <w:r w:rsidRPr="00DE36C9">
        <w:rPr>
          <w:rFonts w:ascii="Power Geez Unicode1" w:hAnsi="Power Geez Unicode1"/>
          <w:sz w:val="24"/>
          <w:szCs w:val="24"/>
        </w:rPr>
        <w:t xml:space="preserve"> በወረዳው </w:t>
      </w:r>
      <w:r w:rsidRPr="00DE36C9">
        <w:rPr>
          <w:rFonts w:ascii="Power Geez Unicode1" w:hAnsi="Power Geez Unicode1" w:cs="Nyala"/>
          <w:sz w:val="24"/>
          <w:szCs w:val="24"/>
        </w:rPr>
        <w:t>ውስጥ</w:t>
      </w:r>
      <w:r w:rsidRPr="00DE36C9">
        <w:rPr>
          <w:rFonts w:ascii="Power Geez Unicode1" w:hAnsi="Power Geez Unicode1"/>
          <w:sz w:val="24"/>
          <w:szCs w:val="24"/>
        </w:rPr>
        <w:t xml:space="preserve"> </w:t>
      </w:r>
      <w:r w:rsidRPr="00DE36C9">
        <w:rPr>
          <w:rFonts w:ascii="Power Geez Unicode1" w:hAnsi="Power Geez Unicode1" w:cs="Nyala"/>
          <w:sz w:val="24"/>
          <w:szCs w:val="24"/>
        </w:rPr>
        <w:t xml:space="preserve">የግሉን </w:t>
      </w:r>
      <w:r w:rsidRPr="00DE36C9">
        <w:rPr>
          <w:rFonts w:ascii="Power Geez Unicode1" w:hAnsi="Power Geez Unicode1"/>
          <w:sz w:val="24"/>
          <w:szCs w:val="24"/>
        </w:rPr>
        <w:t xml:space="preserve"> </w:t>
      </w:r>
      <w:r w:rsidRPr="00DE36C9">
        <w:rPr>
          <w:rFonts w:ascii="Power Geez Unicode1" w:hAnsi="Power Geez Unicode1" w:cs="Nyala"/>
          <w:sz w:val="24"/>
          <w:szCs w:val="24"/>
        </w:rPr>
        <w:t xml:space="preserve">ዘርፍ እና የገበሬ ቡድኖችን </w:t>
      </w:r>
      <w:r w:rsidRPr="00DE36C9">
        <w:rPr>
          <w:rFonts w:ascii="Power Geez Unicode1" w:hAnsi="Power Geez Unicode1"/>
          <w:sz w:val="24"/>
          <w:szCs w:val="24"/>
        </w:rPr>
        <w:t xml:space="preserve"> </w:t>
      </w:r>
      <w:r w:rsidRPr="00DE36C9">
        <w:rPr>
          <w:rFonts w:ascii="Power Geez Unicode1" w:hAnsi="Power Geez Unicode1" w:cs="Nyala"/>
          <w:sz w:val="24"/>
          <w:szCs w:val="24"/>
        </w:rPr>
        <w:t>አሳታፊ የሆነ</w:t>
      </w:r>
      <w:r w:rsidRPr="00DE36C9">
        <w:rPr>
          <w:rFonts w:ascii="Power Geez Unicode1" w:hAnsi="Power Geez Unicode1"/>
          <w:sz w:val="24"/>
          <w:szCs w:val="24"/>
        </w:rPr>
        <w:t xml:space="preserve"> </w:t>
      </w:r>
      <w:r w:rsidRPr="00DE36C9">
        <w:rPr>
          <w:rFonts w:ascii="Power Geez Unicode1" w:hAnsi="Power Geez Unicode1" w:cs="Nyala"/>
          <w:sz w:val="24"/>
          <w:szCs w:val="24"/>
        </w:rPr>
        <w:t>በሕዝብ</w:t>
      </w:r>
      <w:r w:rsidRPr="00DE36C9">
        <w:rPr>
          <w:rFonts w:ascii="Power Geez Unicode1" w:hAnsi="Power Geez Unicode1"/>
          <w:sz w:val="24"/>
          <w:szCs w:val="24"/>
        </w:rPr>
        <w:t>-</w:t>
      </w:r>
      <w:r w:rsidRPr="00DE36C9">
        <w:rPr>
          <w:rFonts w:ascii="Power Geez Unicode1" w:hAnsi="Power Geez Unicode1" w:cs="Nyala"/>
          <w:sz w:val="24"/>
          <w:szCs w:val="24"/>
        </w:rPr>
        <w:t>የግል</w:t>
      </w:r>
      <w:r w:rsidRPr="00DE36C9">
        <w:rPr>
          <w:rFonts w:ascii="Power Geez Unicode1" w:hAnsi="Power Geez Unicode1"/>
          <w:sz w:val="24"/>
          <w:szCs w:val="24"/>
        </w:rPr>
        <w:t xml:space="preserve"> </w:t>
      </w:r>
      <w:r w:rsidRPr="00DE36C9">
        <w:rPr>
          <w:rFonts w:ascii="Power Geez Unicode1" w:hAnsi="Power Geez Unicode1" w:cs="Nyala"/>
          <w:sz w:val="24"/>
          <w:szCs w:val="24"/>
        </w:rPr>
        <w:t>ሽርክና</w:t>
      </w:r>
      <w:r w:rsidRPr="00DE36C9">
        <w:rPr>
          <w:rFonts w:ascii="Power Geez Unicode1" w:hAnsi="Power Geez Unicode1"/>
          <w:sz w:val="24"/>
          <w:szCs w:val="24"/>
        </w:rPr>
        <w:t xml:space="preserve">   </w:t>
      </w:r>
      <w:r w:rsidRPr="00DE36C9">
        <w:rPr>
          <w:rFonts w:ascii="Power Geez Unicode1" w:hAnsi="Power Geez Unicode1" w:cs="Nyala"/>
          <w:sz w:val="24"/>
          <w:szCs w:val="24"/>
        </w:rPr>
        <w:t>ዘርፍ</w:t>
      </w:r>
      <w:r w:rsidRPr="00DE36C9">
        <w:rPr>
          <w:rFonts w:ascii="Power Geez Unicode1" w:hAnsi="Power Geez Unicode1"/>
          <w:sz w:val="24"/>
          <w:szCs w:val="24"/>
        </w:rPr>
        <w:t xml:space="preserve"> </w:t>
      </w:r>
      <w:r w:rsidRPr="00DE36C9">
        <w:rPr>
          <w:rFonts w:ascii="Power Geez Unicode1" w:hAnsi="Power Geez Unicode1" w:cs="Nyala"/>
          <w:sz w:val="24"/>
          <w:szCs w:val="24"/>
        </w:rPr>
        <w:t>ማህበራት</w:t>
      </w:r>
      <w:r w:rsidRPr="00DE36C9">
        <w:rPr>
          <w:rFonts w:ascii="Power Geez Unicode1" w:hAnsi="Power Geez Unicode1"/>
          <w:sz w:val="24"/>
          <w:szCs w:val="24"/>
        </w:rPr>
        <w:t xml:space="preserve"> ውስጥ </w:t>
      </w:r>
      <w:r w:rsidRPr="00DE36C9">
        <w:rPr>
          <w:rFonts w:ascii="Power Geez Unicode1" w:hAnsi="Power Geez Unicode1" w:cs="Nyala"/>
          <w:sz w:val="24"/>
          <w:szCs w:val="24"/>
        </w:rPr>
        <w:t>የጋራ</w:t>
      </w:r>
      <w:r w:rsidRPr="00DE36C9">
        <w:rPr>
          <w:rFonts w:ascii="Power Geez Unicode1" w:hAnsi="Power Geez Unicode1"/>
          <w:sz w:val="24"/>
          <w:szCs w:val="24"/>
        </w:rPr>
        <w:t xml:space="preserve"> </w:t>
      </w:r>
      <w:r w:rsidRPr="00DE36C9">
        <w:rPr>
          <w:rFonts w:ascii="Power Geez Unicode1" w:hAnsi="Power Geez Unicode1" w:cs="Nyala"/>
          <w:sz w:val="24"/>
          <w:szCs w:val="24"/>
        </w:rPr>
        <w:t>መሠረታዊ</w:t>
      </w:r>
      <w:r w:rsidRPr="00DE36C9">
        <w:rPr>
          <w:rFonts w:ascii="Power Geez Unicode1" w:hAnsi="Power Geez Unicode1"/>
          <w:sz w:val="24"/>
          <w:szCs w:val="24"/>
        </w:rPr>
        <w:t xml:space="preserve"> </w:t>
      </w:r>
      <w:r w:rsidRPr="00DE36C9">
        <w:rPr>
          <w:rFonts w:ascii="Power Geez Unicode1" w:hAnsi="Power Geez Unicode1" w:cs="Nyala"/>
          <w:sz w:val="24"/>
          <w:szCs w:val="24"/>
        </w:rPr>
        <w:t>መግባባት አለ</w:t>
      </w:r>
      <w:r w:rsidRPr="00DE36C9">
        <w:rPr>
          <w:rFonts w:ascii="Power Geez Unicode1" w:hAnsi="Power Geez Unicode1"/>
          <w:sz w:val="24"/>
          <w:szCs w:val="24"/>
        </w:rPr>
        <w:t xml:space="preserve">?  </w:t>
      </w:r>
      <w:r>
        <w:rPr>
          <w:rFonts w:ascii="Power Geez Unicode1" w:hAnsi="Power Geez Unicode1"/>
          <w:sz w:val="24"/>
          <w:szCs w:val="24"/>
        </w:rPr>
        <w:t xml:space="preserve"> </w:t>
      </w:r>
      <w:r w:rsidRPr="00DE36C9">
        <w:rPr>
          <w:rFonts w:ascii="Power Geez Unicode1" w:hAnsi="Power Geez Unicode1" w:cs="Nyala"/>
          <w:sz w:val="24"/>
          <w:szCs w:val="24"/>
        </w:rPr>
        <w:t>አዎ</w:t>
      </w:r>
      <w:r w:rsidRPr="00DE36C9">
        <w:rPr>
          <w:rFonts w:ascii="Power Geez Unicode1" w:hAnsi="Power Geez Unicode1"/>
          <w:sz w:val="24"/>
          <w:szCs w:val="24"/>
        </w:rPr>
        <w:t xml:space="preserve"> = 1 </w:t>
      </w:r>
      <w:r>
        <w:rPr>
          <w:rFonts w:ascii="Power Geez Unicode1" w:hAnsi="Power Geez Unicode1"/>
          <w:sz w:val="24"/>
          <w:szCs w:val="24"/>
        </w:rPr>
        <w:t xml:space="preserve">  </w:t>
      </w:r>
      <w:r w:rsidRPr="00DE36C9">
        <w:rPr>
          <w:rFonts w:ascii="Power Geez Unicode1" w:hAnsi="Power Geez Unicode1" w:cs="Nyala"/>
          <w:sz w:val="24"/>
          <w:szCs w:val="24"/>
        </w:rPr>
        <w:t>የለም</w:t>
      </w:r>
      <w:r w:rsidRPr="00DE36C9">
        <w:rPr>
          <w:rFonts w:ascii="Power Geez Unicode1" w:hAnsi="Power Geez Unicode1"/>
          <w:sz w:val="24"/>
          <w:szCs w:val="24"/>
        </w:rPr>
        <w:t xml:space="preserve"> = 2</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p>
    <w:p w:rsidR="005E74E3" w:rsidRDefault="005E74E3" w:rsidP="002B2BA0">
      <w:pPr>
        <w:pStyle w:val="ListParagraph"/>
        <w:numPr>
          <w:ilvl w:val="0"/>
          <w:numId w:val="56"/>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How </w:t>
      </w:r>
      <w:proofErr w:type="gramStart"/>
      <w:r>
        <w:rPr>
          <w:rFonts w:ascii="Times New Roman" w:hAnsi="Times New Roman" w:cs="Times New Roman"/>
          <w:bCs/>
          <w:color w:val="000000"/>
          <w:sz w:val="24"/>
          <w:szCs w:val="24"/>
        </w:rPr>
        <w:t>can smallholder household farmers in Adaa wereda</w:t>
      </w:r>
      <w:proofErr w:type="gramEnd"/>
      <w:r w:rsidRPr="00671E5F">
        <w:rPr>
          <w:rFonts w:ascii="Times New Roman" w:hAnsi="Times New Roman" w:cs="Times New Roman"/>
          <w:bCs/>
          <w:color w:val="000000"/>
          <w:sz w:val="24"/>
          <w:szCs w:val="24"/>
        </w:rPr>
        <w:t xml:space="preserve">, can be best </w:t>
      </w:r>
      <w:r>
        <w:rPr>
          <w:rFonts w:ascii="Times New Roman" w:hAnsi="Times New Roman" w:cs="Times New Roman"/>
          <w:bCs/>
          <w:color w:val="000000"/>
          <w:sz w:val="24"/>
          <w:szCs w:val="24"/>
        </w:rPr>
        <w:t xml:space="preserve">linked to markets, to sell their crop </w:t>
      </w:r>
      <w:r w:rsidRPr="00671E5F">
        <w:rPr>
          <w:rFonts w:ascii="Times New Roman" w:hAnsi="Times New Roman" w:cs="Times New Roman"/>
          <w:bCs/>
          <w:color w:val="000000"/>
          <w:sz w:val="24"/>
          <w:szCs w:val="24"/>
        </w:rPr>
        <w:t>products and to obtain inputs, finance and</w:t>
      </w:r>
      <w:r>
        <w:rPr>
          <w:rFonts w:ascii="Times New Roman" w:hAnsi="Times New Roman" w:cs="Times New Roman"/>
          <w:bCs/>
          <w:color w:val="000000"/>
          <w:sz w:val="24"/>
          <w:szCs w:val="24"/>
        </w:rPr>
        <w:t xml:space="preserve"> to know-how to stimulate their crop market participation growth and improve food security?</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/Establishing </w:t>
      </w:r>
      <w:r w:rsidRPr="00EC40A0">
        <w:rPr>
          <w:rFonts w:ascii="Times New Roman" w:eastAsia="Times New Roman" w:hAnsi="Times New Roman" w:cs="Times New Roman"/>
          <w:color w:val="000000"/>
          <w:sz w:val="24"/>
          <w:szCs w:val="24"/>
        </w:rPr>
        <w:t>phys</w:t>
      </w:r>
      <w:r>
        <w:rPr>
          <w:rFonts w:ascii="Times New Roman" w:eastAsia="Times New Roman" w:hAnsi="Times New Roman" w:cs="Times New Roman"/>
          <w:color w:val="000000"/>
          <w:sz w:val="24"/>
          <w:szCs w:val="24"/>
        </w:rPr>
        <w:t xml:space="preserve">ical crop market place near the </w:t>
      </w:r>
      <w:r w:rsidRPr="00EC40A0">
        <w:rPr>
          <w:rFonts w:ascii="Times New Roman" w:eastAsia="Times New Roman" w:hAnsi="Times New Roman" w:cs="Times New Roman"/>
          <w:color w:val="000000"/>
          <w:sz w:val="24"/>
          <w:szCs w:val="24"/>
        </w:rPr>
        <w:t xml:space="preserve">area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 xml:space="preserve">Establishing </w:t>
      </w:r>
      <w:r w:rsidRPr="00EC40A0">
        <w:rPr>
          <w:rFonts w:ascii="Times New Roman" w:eastAsia="Times New Roman" w:hAnsi="Times New Roman" w:cs="Times New Roman"/>
          <w:color w:val="000000"/>
          <w:sz w:val="24"/>
          <w:szCs w:val="24"/>
        </w:rPr>
        <w:t>financial institutions</w:t>
      </w:r>
      <w:r>
        <w:rPr>
          <w:rFonts w:ascii="Times New Roman" w:eastAsia="Times New Roman" w:hAnsi="Times New Roman" w:cs="Times New Roman"/>
          <w:color w:val="000000"/>
          <w:sz w:val="24"/>
          <w:szCs w:val="24"/>
        </w:rPr>
        <w:t xml:space="preserve"> near the </w:t>
      </w:r>
      <w:r w:rsidRPr="00EC40A0">
        <w:rPr>
          <w:rFonts w:ascii="Times New Roman" w:eastAsia="Times New Roman" w:hAnsi="Times New Roman" w:cs="Times New Roman"/>
          <w:color w:val="000000"/>
          <w:sz w:val="24"/>
          <w:szCs w:val="24"/>
        </w:rPr>
        <w:t xml:space="preserve">area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Establishing</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better</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infrastructure that can reduce transactional cost</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4/The</w:t>
      </w:r>
      <w:r>
        <w:rPr>
          <w:rFonts w:ascii="Times New Roman" w:eastAsia="Times New Roman" w:hAnsi="Times New Roman" w:cs="Times New Roman"/>
          <w:color w:val="000000"/>
          <w:sz w:val="24"/>
          <w:szCs w:val="24"/>
        </w:rPr>
        <w:t>re</w:t>
      </w:r>
      <w:r w:rsidRPr="00EC40A0">
        <w:rPr>
          <w:rFonts w:ascii="Times New Roman" w:eastAsia="Times New Roman" w:hAnsi="Times New Roman" w:cs="Times New Roman"/>
          <w:color w:val="000000"/>
          <w:sz w:val="24"/>
          <w:szCs w:val="24"/>
        </w:rPr>
        <w:t xml:space="preserve"> is</w:t>
      </w:r>
      <w:r>
        <w:rPr>
          <w:rFonts w:ascii="Times New Roman" w:eastAsia="Times New Roman" w:hAnsi="Times New Roman" w:cs="Times New Roman"/>
          <w:color w:val="000000"/>
          <w:sz w:val="24"/>
          <w:szCs w:val="24"/>
        </w:rPr>
        <w:t xml:space="preserve"> no</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need of doing anything for market linkage</w:t>
      </w:r>
      <w:r w:rsidRPr="00EC40A0">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5/others</w:t>
      </w:r>
      <w:r>
        <w:rPr>
          <w:rFonts w:ascii="Times New Roman" w:eastAsia="Times New Roman" w:hAnsi="Times New Roman" w:cs="Times New Roman"/>
          <w:color w:val="000000"/>
          <w:sz w:val="24"/>
          <w:szCs w:val="24"/>
        </w:rPr>
        <w:t xml:space="preserve"> specify--------------------------</w:t>
      </w:r>
      <w:r w:rsidRPr="00EC40A0">
        <w:rPr>
          <w:rFonts w:ascii="Times New Roman" w:eastAsia="Times New Roman" w:hAnsi="Times New Roman" w:cs="Times New Roman"/>
          <w:color w:val="000000"/>
          <w:sz w:val="24"/>
          <w:szCs w:val="24"/>
        </w:rPr>
        <w:t xml:space="preserve"> </w:t>
      </w:r>
    </w:p>
    <w:p w:rsidR="005E74E3" w:rsidRPr="00271B58" w:rsidRDefault="005E74E3" w:rsidP="002B2BA0">
      <w:pPr>
        <w:pStyle w:val="ListParagraph"/>
        <w:numPr>
          <w:ilvl w:val="0"/>
          <w:numId w:val="91"/>
        </w:numPr>
        <w:autoSpaceDE w:val="0"/>
        <w:autoSpaceDN w:val="0"/>
        <w:adjustRightInd w:val="0"/>
        <w:rPr>
          <w:rFonts w:ascii="Times New Roman" w:eastAsia="Times New Roman" w:hAnsi="Times New Roman" w:cs="Times New Roman"/>
          <w:color w:val="000000"/>
          <w:sz w:val="24"/>
          <w:szCs w:val="24"/>
        </w:rPr>
      </w:pPr>
      <w:r w:rsidRPr="001D3C13">
        <w:rPr>
          <w:rFonts w:ascii="Power Geez Unicode1" w:hAnsi="Power Geez Unicode1" w:cs="Nyala"/>
          <w:sz w:val="24"/>
          <w:szCs w:val="24"/>
        </w:rPr>
        <w:lastRenderedPageBreak/>
        <w:t>የአደአ ወረዳ ገበሬዎች የሰብል ምርታቸው</w:t>
      </w:r>
      <w:r>
        <w:rPr>
          <w:rFonts w:ascii="Power Geez Unicode1" w:hAnsi="Power Geez Unicode1" w:cs="Nyala"/>
          <w:sz w:val="24"/>
          <w:szCs w:val="24"/>
        </w:rPr>
        <w:t>ሁን</w:t>
      </w:r>
      <w:r w:rsidRPr="001D3C13">
        <w:rPr>
          <w:rFonts w:ascii="Power Geez Unicode1" w:hAnsi="Power Geez Unicode1" w:cs="Nyala"/>
          <w:sz w:val="24"/>
          <w:szCs w:val="24"/>
        </w:rPr>
        <w:t xml:space="preserve"> </w:t>
      </w:r>
      <w:r>
        <w:rPr>
          <w:rFonts w:ascii="Power Geez Unicode1" w:hAnsi="Power Geez Unicode1" w:cs="Nyala"/>
          <w:sz w:val="24"/>
          <w:szCs w:val="24"/>
        </w:rPr>
        <w:t>በ</w:t>
      </w:r>
      <w:r w:rsidRPr="001D3C13">
        <w:rPr>
          <w:rFonts w:ascii="Power Geez Unicode1" w:hAnsi="Power Geez Unicode1" w:cs="Nyala"/>
          <w:sz w:val="24"/>
          <w:szCs w:val="24"/>
        </w:rPr>
        <w:t>ተሻለ ዋጋ በመሸጥ እና ገንዘብ በማግኘት የምግብ</w:t>
      </w:r>
      <w:r w:rsidRPr="001D3C13">
        <w:rPr>
          <w:rFonts w:ascii="Power Geez Unicode1" w:hAnsi="Power Geez Unicode1"/>
          <w:sz w:val="24"/>
          <w:szCs w:val="24"/>
        </w:rPr>
        <w:t xml:space="preserve"> </w:t>
      </w:r>
      <w:r>
        <w:rPr>
          <w:rFonts w:ascii="Power Geez Unicode1" w:hAnsi="Power Geez Unicode1" w:cs="Nyala"/>
          <w:sz w:val="24"/>
          <w:szCs w:val="24"/>
        </w:rPr>
        <w:t>ዋስትናችሁን</w:t>
      </w:r>
      <w:r w:rsidRPr="001D3C13">
        <w:rPr>
          <w:rFonts w:ascii="Power Geez Unicode1" w:hAnsi="Power Geez Unicode1" w:cs="Nyala"/>
          <w:sz w:val="24"/>
          <w:szCs w:val="24"/>
        </w:rPr>
        <w:t xml:space="preserve">ን እና </w:t>
      </w:r>
      <w:r w:rsidRPr="001D3C13">
        <w:rPr>
          <w:rFonts w:ascii="Power Geez Unicode1" w:hAnsi="Power Geez Unicode1"/>
          <w:sz w:val="24"/>
          <w:szCs w:val="24"/>
        </w:rPr>
        <w:t>የ</w:t>
      </w:r>
      <w:r w:rsidRPr="001D3C13">
        <w:rPr>
          <w:rFonts w:ascii="Power Geez Unicode1" w:hAnsi="Power Geez Unicode1" w:cs="Nyala"/>
          <w:sz w:val="24"/>
          <w:szCs w:val="24"/>
        </w:rPr>
        <w:t>ግብዓት</w:t>
      </w:r>
      <w:r w:rsidRPr="001D3C13">
        <w:rPr>
          <w:rFonts w:ascii="Power Geez Unicode1" w:hAnsi="Power Geez Unicode1"/>
          <w:sz w:val="24"/>
          <w:szCs w:val="24"/>
        </w:rPr>
        <w:t xml:space="preserve"> </w:t>
      </w:r>
      <w:r w:rsidRPr="001D3C13">
        <w:rPr>
          <w:rFonts w:ascii="Power Geez Unicode1" w:hAnsi="Power Geez Unicode1" w:cs="Nyala"/>
          <w:sz w:val="24"/>
          <w:szCs w:val="24"/>
        </w:rPr>
        <w:t>አቅርቦትን</w:t>
      </w:r>
      <w:r w:rsidRPr="001D3C13">
        <w:rPr>
          <w:rFonts w:ascii="Power Geez Unicode1" w:hAnsi="Power Geez Unicode1"/>
          <w:sz w:val="24"/>
          <w:szCs w:val="24"/>
        </w:rPr>
        <w:t xml:space="preserve"> </w:t>
      </w:r>
      <w:r w:rsidRPr="001D3C13">
        <w:rPr>
          <w:rFonts w:ascii="Power Geez Unicode1" w:hAnsi="Power Geez Unicode1" w:cs="Nyala"/>
          <w:sz w:val="24"/>
          <w:szCs w:val="24"/>
        </w:rPr>
        <w:t>ለማሻሻል</w:t>
      </w:r>
      <w:r w:rsidRPr="001D3C13">
        <w:rPr>
          <w:rFonts w:ascii="Power Geez Unicode1" w:hAnsi="Power Geez Unicode1"/>
          <w:sz w:val="24"/>
          <w:szCs w:val="24"/>
        </w:rPr>
        <w:t xml:space="preserve"> </w:t>
      </w:r>
      <w:r>
        <w:rPr>
          <w:rFonts w:ascii="Power Geez Unicode1" w:hAnsi="Power Geez Unicode1" w:cs="Nyala"/>
          <w:sz w:val="24"/>
          <w:szCs w:val="24"/>
        </w:rPr>
        <w:t>እንዲያግዛችሁ</w:t>
      </w:r>
      <w:r w:rsidRPr="001D3C13">
        <w:rPr>
          <w:rFonts w:ascii="Power Geez Unicode1" w:hAnsi="Power Geez Unicode1" w:cs="Nyala"/>
          <w:sz w:val="24"/>
          <w:szCs w:val="24"/>
        </w:rPr>
        <w:t xml:space="preserve"> ከገበያ ጋር እንዴት </w:t>
      </w:r>
      <w:r>
        <w:rPr>
          <w:rFonts w:ascii="Power Geez Unicode1" w:hAnsi="Power Geez Unicode1" w:cs="Nyala"/>
          <w:sz w:val="24"/>
          <w:szCs w:val="24"/>
        </w:rPr>
        <w:t>ብትተሳሰሩ</w:t>
      </w:r>
      <w:r w:rsidRPr="001D3C13">
        <w:rPr>
          <w:rFonts w:ascii="Power Geez Unicode1" w:hAnsi="Power Geez Unicode1" w:cs="Nyala"/>
          <w:sz w:val="24"/>
          <w:szCs w:val="24"/>
        </w:rPr>
        <w:t xml:space="preserve"> ነው ጥሩ የሚሆነው?</w:t>
      </w:r>
    </w:p>
    <w:p w:rsidR="005E74E3" w:rsidRPr="001D3C1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sidRPr="00EC40A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1D3C13">
        <w:rPr>
          <w:rFonts w:ascii="Nyala" w:hAnsi="Nyala" w:cs="Nyala"/>
        </w:rPr>
        <w:t xml:space="preserve"> </w:t>
      </w:r>
      <w:r w:rsidRPr="001D3C13">
        <w:rPr>
          <w:rStyle w:val="shorttext"/>
          <w:rFonts w:ascii="Power Geez Unicode1" w:hAnsi="Power Geez Unicode1" w:cs="Nyala"/>
          <w:sz w:val="24"/>
          <w:szCs w:val="24"/>
        </w:rPr>
        <w:t>በአቅራቢያችን</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አካላዊ</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የሰብል</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ገበያ</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ቦታ</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ቢቋቋም</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2</w:t>
      </w:r>
      <w:r w:rsidRPr="001D3C13">
        <w:rPr>
          <w:rFonts w:ascii="Power Geez Unicode1" w:eastAsia="Times New Roman" w:hAnsi="Power Geez Unicode1" w:cs="Times New Roman"/>
          <w:color w:val="000000"/>
          <w:sz w:val="24"/>
          <w:szCs w:val="24"/>
        </w:rPr>
        <w:t>/</w:t>
      </w:r>
      <w:r w:rsidRPr="001D3C13">
        <w:rPr>
          <w:rStyle w:val="shorttext"/>
          <w:rFonts w:ascii="Power Geez Unicode1" w:hAnsi="Power Geez Unicode1" w:cs="Nyala"/>
          <w:sz w:val="24"/>
          <w:szCs w:val="24"/>
        </w:rPr>
        <w:t>በአቅራቢያችን</w:t>
      </w:r>
      <w:r w:rsidRPr="001D3C13">
        <w:rPr>
          <w:rFonts w:ascii="Power Geez Unicode1" w:eastAsia="Times New Roman" w:hAnsi="Power Geez Unicode1" w:cs="Times New Roman"/>
          <w:color w:val="000000"/>
          <w:sz w:val="24"/>
          <w:szCs w:val="24"/>
        </w:rPr>
        <w:t xml:space="preserve"> </w:t>
      </w:r>
      <w:r w:rsidRPr="001D3C13">
        <w:rPr>
          <w:rStyle w:val="shorttext"/>
          <w:rFonts w:ascii="Power Geez Unicode1" w:hAnsi="Power Geez Unicode1" w:cs="Nyala"/>
          <w:sz w:val="24"/>
          <w:szCs w:val="24"/>
        </w:rPr>
        <w:t>የገንዘብ</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ተቋማት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ቢቋቋሙ</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3/</w:t>
      </w:r>
      <w:r w:rsidRPr="001D3C13">
        <w:rPr>
          <w:rFonts w:ascii="Nyala" w:hAnsi="Nyala" w:cs="Nyala"/>
        </w:rPr>
        <w:t xml:space="preserve"> </w:t>
      </w:r>
      <w:r w:rsidRPr="001D3C13">
        <w:rPr>
          <w:rStyle w:val="shorttext"/>
          <w:rFonts w:ascii="Power Geez Unicode1" w:hAnsi="Power Geez Unicode1" w:cs="Nyala"/>
          <w:sz w:val="24"/>
          <w:szCs w:val="24"/>
        </w:rPr>
        <w:t>የግብይት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ወጪን</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ሊቀንስ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የሚችል</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የተሻለ</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የመሰረተ</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ልማት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ቢኖር</w:t>
      </w:r>
    </w:p>
    <w:p w:rsidR="005E74E3" w:rsidRPr="001D3C1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sidRPr="00EC40A0">
        <w:rPr>
          <w:rFonts w:ascii="Times New Roman" w:eastAsia="Times New Roman" w:hAnsi="Times New Roman" w:cs="Times New Roman"/>
          <w:color w:val="000000"/>
          <w:sz w:val="24"/>
          <w:szCs w:val="24"/>
        </w:rPr>
        <w:t>4/</w:t>
      </w:r>
      <w:r w:rsidRPr="001D3C13">
        <w:rPr>
          <w:rFonts w:ascii="Nyala" w:hAnsi="Nyala" w:cs="Nyala"/>
        </w:rPr>
        <w:t xml:space="preserve"> </w:t>
      </w:r>
      <w:r w:rsidRPr="001D3C13">
        <w:rPr>
          <w:rStyle w:val="shorttext"/>
          <w:rFonts w:ascii="Power Geez Unicode1" w:hAnsi="Power Geez Unicode1" w:cs="Nyala"/>
          <w:sz w:val="24"/>
          <w:szCs w:val="24"/>
        </w:rPr>
        <w:t>የገበያ</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ትስስር ለመፍጠ</w:t>
      </w:r>
      <w:proofErr w:type="gramStart"/>
      <w:r w:rsidRPr="001D3C13">
        <w:rPr>
          <w:rStyle w:val="shorttext"/>
          <w:rFonts w:ascii="Power Geez Unicode1" w:hAnsi="Power Geez Unicode1" w:cs="Nyala"/>
          <w:sz w:val="24"/>
          <w:szCs w:val="24"/>
        </w:rPr>
        <w:t>ር</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ም</w:t>
      </w:r>
      <w:proofErr w:type="gramEnd"/>
      <w:r w:rsidRPr="001D3C13">
        <w:rPr>
          <w:rStyle w:val="shorttext"/>
          <w:rFonts w:ascii="Power Geez Unicode1" w:hAnsi="Power Geez Unicode1" w:cs="Nyala"/>
          <w:sz w:val="24"/>
          <w:szCs w:val="24"/>
        </w:rPr>
        <w:t>ንም</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ነገር</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ማድረግ</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አያስፈልግም</w:t>
      </w: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Times New Roman" w:eastAsia="Times New Roman" w:hAnsi="Times New Roman" w:cs="Times New Roman"/>
          <w:color w:val="000000"/>
          <w:sz w:val="24"/>
          <w:szCs w:val="24"/>
        </w:rPr>
        <w:t>5/</w:t>
      </w:r>
      <w:r w:rsidRPr="001D3C13">
        <w:rPr>
          <w:rFonts w:ascii="Power Geez Unicode1" w:eastAsia="Times New Roman" w:hAnsi="Power Geez Unicode1" w:cs="Times New Roman"/>
          <w:color w:val="000000"/>
          <w:sz w:val="24"/>
          <w:szCs w:val="24"/>
        </w:rPr>
        <w:t>ሌሎች</w:t>
      </w:r>
      <w:r>
        <w:rPr>
          <w:rFonts w:ascii="Power Geez Unicode1" w:eastAsia="Times New Roman" w:hAnsi="Power Geez Unicode1" w:cs="Times New Roman"/>
          <w:color w:val="000000"/>
          <w:sz w:val="24"/>
          <w:szCs w:val="24"/>
        </w:rPr>
        <w:t xml:space="preserve"> ካሉ ለይ/ግለፅ/ጪ------------------------------------</w:t>
      </w:r>
    </w:p>
    <w:p w:rsidR="005E74E3" w:rsidRDefault="005E74E3" w:rsidP="002B2BA0">
      <w:pPr>
        <w:pStyle w:val="ListParagraph"/>
        <w:numPr>
          <w:ilvl w:val="0"/>
          <w:numId w:val="92"/>
        </w:numPr>
        <w:autoSpaceDE w:val="0"/>
        <w:autoSpaceDN w:val="0"/>
        <w:adjustRightInd w:val="0"/>
        <w:rPr>
          <w:rFonts w:ascii="Times New Roman" w:eastAsia="Times New Roman" w:hAnsi="Times New Roman" w:cs="Times New Roman"/>
          <w:color w:val="000000"/>
          <w:sz w:val="24"/>
          <w:szCs w:val="24"/>
        </w:rPr>
      </w:pPr>
      <w:r w:rsidRPr="006C40AE">
        <w:rPr>
          <w:rFonts w:ascii="Times New Roman" w:eastAsia="Times New Roman" w:hAnsi="Times New Roman" w:cs="Times New Roman"/>
          <w:color w:val="000000"/>
          <w:sz w:val="24"/>
          <w:szCs w:val="24"/>
        </w:rPr>
        <w:t xml:space="preserve">What support is expected from the government &amp; other supporting body to enhance the current household food security of </w:t>
      </w:r>
      <w:proofErr w:type="gramStart"/>
      <w:r w:rsidRPr="006C40AE">
        <w:rPr>
          <w:rFonts w:ascii="Times New Roman" w:eastAsia="Times New Roman" w:hAnsi="Times New Roman" w:cs="Times New Roman"/>
          <w:color w:val="000000"/>
          <w:sz w:val="24"/>
          <w:szCs w:val="24"/>
        </w:rPr>
        <w:t>the  wereda</w:t>
      </w:r>
      <w:proofErr w:type="gramEnd"/>
      <w:r>
        <w:rPr>
          <w:rFonts w:ascii="Times New Roman" w:eastAsia="Times New Roman" w:hAnsi="Times New Roman" w:cs="Times New Roman"/>
          <w:color w:val="000000"/>
          <w:sz w:val="24"/>
          <w:szCs w:val="24"/>
        </w:rPr>
        <w:t>(Ada'a wereda</w:t>
      </w:r>
      <w:r w:rsidRPr="006C40AE">
        <w:rPr>
          <w:rFonts w:ascii="Times New Roman" w:eastAsia="Times New Roman" w:hAnsi="Times New Roman" w:cs="Times New Roman"/>
          <w:color w:val="000000"/>
          <w:sz w:val="24"/>
          <w:szCs w:val="24"/>
        </w:rPr>
        <w:t>?</w:t>
      </w:r>
      <w:r w:rsidRPr="000F34D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Please </w:t>
      </w:r>
      <w:proofErr w:type="gramStart"/>
      <w:r>
        <w:rPr>
          <w:rFonts w:ascii="Times New Roman" w:eastAsia="Times New Roman" w:hAnsi="Times New Roman" w:cs="Times New Roman"/>
          <w:color w:val="000000"/>
          <w:sz w:val="24"/>
          <w:szCs w:val="24"/>
        </w:rPr>
        <w:t>list  the</w:t>
      </w:r>
      <w:proofErr w:type="gramEnd"/>
      <w:r>
        <w:rPr>
          <w:rFonts w:ascii="Times New Roman" w:eastAsia="Times New Roman" w:hAnsi="Times New Roman" w:cs="Times New Roman"/>
          <w:color w:val="000000"/>
          <w:sz w:val="24"/>
          <w:szCs w:val="24"/>
        </w:rPr>
        <w:t xml:space="preserve"> required supports to enhance food security at the household level.</w:t>
      </w:r>
    </w:p>
    <w:p w:rsidR="005E74E3" w:rsidRDefault="005E74E3" w:rsidP="005E74E3">
      <w:pPr>
        <w:pStyle w:val="ListParagraph"/>
        <w:autoSpaceDE w:val="0"/>
        <w:autoSpaceDN w:val="0"/>
        <w:adjustRightInd w:val="0"/>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Pr="000F34D6" w:rsidRDefault="005E74E3" w:rsidP="002B2BA0">
      <w:pPr>
        <w:pStyle w:val="ListParagraph"/>
        <w:numPr>
          <w:ilvl w:val="0"/>
          <w:numId w:val="76"/>
        </w:numPr>
        <w:autoSpaceDE w:val="0"/>
        <w:autoSpaceDN w:val="0"/>
        <w:adjustRightInd w:val="0"/>
        <w:rPr>
          <w:rFonts w:ascii="Power Geez Unicode1" w:eastAsia="Times New Roman" w:hAnsi="Power Geez Unicode1" w:cs="Times New Roman"/>
          <w:color w:val="000000"/>
          <w:sz w:val="24"/>
          <w:szCs w:val="24"/>
        </w:rPr>
      </w:pPr>
      <w:r>
        <w:rPr>
          <w:rFonts w:ascii="Power Geez Unicode1" w:eastAsia="Times New Roman" w:hAnsi="Power Geez Unicode1" w:cs="Times New Roman"/>
          <w:color w:val="000000"/>
          <w:sz w:val="24"/>
          <w:szCs w:val="24"/>
        </w:rPr>
        <w:t>በእናንተ</w:t>
      </w:r>
      <w:r w:rsidRPr="000F34D6">
        <w:rPr>
          <w:rFonts w:ascii="Power Geez Unicode1" w:eastAsia="Times New Roman" w:hAnsi="Power Geez Unicode1" w:cs="Times New Roman"/>
          <w:color w:val="000000"/>
          <w:sz w:val="24"/>
          <w:szCs w:val="24"/>
        </w:rPr>
        <w:t xml:space="preserve"> በኩል አሁን በወረዳው</w:t>
      </w:r>
      <w:r>
        <w:rPr>
          <w:rFonts w:ascii="Power Geez Unicode1" w:eastAsia="Times New Roman" w:hAnsi="Power Geez Unicode1" w:cs="Times New Roman"/>
          <w:color w:val="000000"/>
          <w:sz w:val="24"/>
          <w:szCs w:val="24"/>
        </w:rPr>
        <w:t>(በአደአ ወረዳ)</w:t>
      </w:r>
      <w:r w:rsidRPr="000F34D6">
        <w:rPr>
          <w:rFonts w:ascii="Power Geez Unicode1" w:eastAsia="Times New Roman" w:hAnsi="Power Geez Unicode1" w:cs="Times New Roman"/>
          <w:color w:val="000000"/>
          <w:sz w:val="24"/>
          <w:szCs w:val="24"/>
        </w:rPr>
        <w:t xml:space="preserve"> በቤተሠብ ደረጃ ያለውን የምግብ ዋስትና ለማሻሻል ከመንግስት እና ከሌሎች አጋዥ ደርጅቶች</w:t>
      </w:r>
      <w:r>
        <w:rPr>
          <w:rFonts w:ascii="Power Geez Unicode1" w:eastAsia="Times New Roman" w:hAnsi="Power Geez Unicode1" w:cs="Times New Roman"/>
          <w:color w:val="000000"/>
          <w:sz w:val="24"/>
          <w:szCs w:val="24"/>
        </w:rPr>
        <w:t xml:space="preserve"> ምን ዓይነት ድጋፍ ነው የሚምትጠብቁት</w:t>
      </w:r>
      <w:r w:rsidRPr="000F34D6">
        <w:rPr>
          <w:rFonts w:ascii="Power Geez Unicode1" w:eastAsia="Times New Roman" w:hAnsi="Power Geez Unicode1" w:cs="Times New Roman"/>
          <w:color w:val="000000"/>
          <w:sz w:val="24"/>
          <w:szCs w:val="24"/>
        </w:rPr>
        <w:t xml:space="preserve">? </w:t>
      </w:r>
      <w:r>
        <w:rPr>
          <w:rFonts w:ascii="Power Geez Unicode1" w:eastAsia="Times New Roman" w:hAnsi="Power Geez Unicode1" w:cs="Times New Roman"/>
          <w:color w:val="000000"/>
          <w:sz w:val="24"/>
          <w:szCs w:val="24"/>
        </w:rPr>
        <w:t xml:space="preserve">በቤተሰብ ደረጃ የምግብ ዋስትናችሁን ለማሻሻል </w:t>
      </w:r>
      <w:r w:rsidRPr="000F34D6">
        <w:rPr>
          <w:rFonts w:ascii="Power Geez Unicode1" w:eastAsia="Times New Roman" w:hAnsi="Power Geez Unicode1" w:cs="Times New Roman"/>
          <w:color w:val="000000"/>
          <w:sz w:val="24"/>
          <w:szCs w:val="24"/>
        </w:rPr>
        <w:t>ያስፈልጋሉ የ</w:t>
      </w:r>
      <w:r>
        <w:rPr>
          <w:rFonts w:ascii="Power Geez Unicode1" w:eastAsia="Times New Roman" w:hAnsi="Power Geez Unicode1" w:cs="Times New Roman"/>
          <w:color w:val="000000"/>
          <w:sz w:val="24"/>
          <w:szCs w:val="24"/>
        </w:rPr>
        <w:t>ምትሏቸውን</w:t>
      </w:r>
      <w:r w:rsidRPr="000F34D6">
        <w:rPr>
          <w:rFonts w:ascii="Power Geez Unicode1" w:eastAsia="Times New Roman" w:hAnsi="Power Geez Unicode1" w:cs="Times New Roman"/>
          <w:color w:val="000000"/>
          <w:sz w:val="24"/>
          <w:szCs w:val="24"/>
        </w:rPr>
        <w:t xml:space="preserve"> </w:t>
      </w:r>
      <w:r>
        <w:rPr>
          <w:rFonts w:ascii="Power Geez Unicode1" w:eastAsia="Times New Roman" w:hAnsi="Power Geez Unicode1" w:cs="Times New Roman"/>
          <w:color w:val="000000"/>
          <w:sz w:val="24"/>
          <w:szCs w:val="24"/>
        </w:rPr>
        <w:t xml:space="preserve">ድጋፎች እባክዎ </w:t>
      </w:r>
      <w:r w:rsidRPr="000F34D6">
        <w:rPr>
          <w:rFonts w:ascii="Power Geez Unicode1" w:eastAsia="Times New Roman" w:hAnsi="Power Geez Unicode1" w:cs="Times New Roman"/>
          <w:color w:val="000000"/>
          <w:sz w:val="24"/>
          <w:szCs w:val="24"/>
        </w:rPr>
        <w:t>ዘርዝሯቸው</w:t>
      </w:r>
      <w:r>
        <w:rPr>
          <w:rFonts w:ascii="Power Geez Unicode1" w:eastAsia="Times New Roman" w:hAnsi="Power Geez Unicode1" w:cs="Times New Roman"/>
          <w:color w:val="000000"/>
          <w:sz w:val="24"/>
          <w:szCs w:val="24"/>
        </w:rPr>
        <w:t>፡፡</w:t>
      </w:r>
    </w:p>
    <w:p w:rsidR="005E74E3" w:rsidRDefault="005E74E3" w:rsidP="005E74E3">
      <w:pPr>
        <w:pStyle w:val="ListParagraph"/>
        <w:autoSpaceDE w:val="0"/>
        <w:autoSpaceDN w:val="0"/>
        <w:adjustRightInd w:val="0"/>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Pr="006519FE" w:rsidRDefault="005E74E3" w:rsidP="005E74E3"/>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Default="005E74E3" w:rsidP="005E74E3">
      <w:pPr>
        <w:autoSpaceDE w:val="0"/>
        <w:autoSpaceDN w:val="0"/>
        <w:adjustRightInd w:val="0"/>
        <w:spacing w:line="240" w:lineRule="auto"/>
        <w:rPr>
          <w:rFonts w:ascii="Nyala" w:eastAsia="Times New Roman" w:hAnsi="Nyala" w:cs="Times New Roman"/>
          <w:b/>
          <w:bCs/>
          <w:color w:val="000000"/>
        </w:rPr>
      </w:pPr>
    </w:p>
    <w:p w:rsidR="005E74E3" w:rsidRPr="00C836B1" w:rsidRDefault="005E74E3" w:rsidP="005E74E3">
      <w:pPr>
        <w:pStyle w:val="ListParagraph"/>
        <w:autoSpaceDE w:val="0"/>
        <w:autoSpaceDN w:val="0"/>
        <w:adjustRightInd w:val="0"/>
        <w:ind w:left="630"/>
        <w:rPr>
          <w:rFonts w:ascii="Nyala" w:eastAsia="Times New Roman" w:hAnsi="Nyala" w:cs="Times New Roman"/>
          <w:color w:val="000000"/>
          <w:sz w:val="24"/>
          <w:szCs w:val="24"/>
        </w:rPr>
      </w:pPr>
    </w:p>
    <w:p w:rsidR="006C1BAB" w:rsidRPr="00712045" w:rsidRDefault="006C1BAB" w:rsidP="006C1BAB">
      <w:pPr>
        <w:tabs>
          <w:tab w:val="left" w:pos="2562"/>
        </w:tabs>
        <w:ind w:left="720" w:hanging="720"/>
        <w:rPr>
          <w:rFonts w:ascii="Times New Roman" w:hAnsi="Times New Roman" w:cs="Times New Roman"/>
          <w:sz w:val="24"/>
          <w:szCs w:val="24"/>
        </w:rPr>
      </w:pPr>
    </w:p>
    <w:p w:rsidR="005E74E3" w:rsidRDefault="005E74E3" w:rsidP="005E74E3">
      <w:pPr>
        <w:autoSpaceDE w:val="0"/>
        <w:autoSpaceDN w:val="0"/>
        <w:adjustRightInd w:val="0"/>
        <w:rPr>
          <w:rFonts w:ascii="Times New Roman" w:eastAsiaTheme="minorHAnsi" w:hAnsi="Times New Roman" w:cs="Times New Roman"/>
          <w:b/>
          <w:bCs/>
          <w:sz w:val="24"/>
          <w:szCs w:val="24"/>
        </w:rPr>
      </w:pPr>
    </w:p>
    <w:p w:rsidR="005E74E3" w:rsidRDefault="005E74E3" w:rsidP="005E74E3">
      <w:pPr>
        <w:autoSpaceDE w:val="0"/>
        <w:autoSpaceDN w:val="0"/>
        <w:adjustRightInd w:val="0"/>
        <w:jc w:val="cente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lastRenderedPageBreak/>
        <w:t>Appendix C: Key informant interview questions</w:t>
      </w:r>
    </w:p>
    <w:p w:rsidR="005E74E3" w:rsidRDefault="005E74E3" w:rsidP="005E74E3">
      <w:pPr>
        <w:autoSpaceDE w:val="0"/>
        <w:autoSpaceDN w:val="0"/>
        <w:adjustRightInd w:val="0"/>
        <w:rPr>
          <w:rFonts w:ascii="Times New Roman" w:eastAsia="Times New Roman" w:hAnsi="Times New Roman" w:cs="Times New Roman"/>
          <w:b/>
          <w:color w:val="000000"/>
          <w:sz w:val="24"/>
          <w:szCs w:val="24"/>
        </w:rPr>
      </w:pPr>
    </w:p>
    <w:p w:rsidR="005E74E3" w:rsidRPr="00CB0F3B" w:rsidRDefault="005E74E3" w:rsidP="005E74E3">
      <w:pPr>
        <w:autoSpaceDE w:val="0"/>
        <w:autoSpaceDN w:val="0"/>
        <w:adjustRightInd w:val="0"/>
        <w:rPr>
          <w:rFonts w:ascii="Times New Roman" w:eastAsia="Times New Roman" w:hAnsi="Times New Roman" w:cs="Times New Roman"/>
          <w:b/>
          <w:color w:val="000000"/>
          <w:sz w:val="24"/>
          <w:szCs w:val="24"/>
        </w:rPr>
        <w:sectPr w:rsidR="005E74E3" w:rsidRPr="00CB0F3B" w:rsidSect="005E74E3">
          <w:footerReference w:type="default" r:id="rId27"/>
          <w:type w:val="continuous"/>
          <w:pgSz w:w="12240" w:h="15840"/>
          <w:pgMar w:top="1440" w:right="1440" w:bottom="1440" w:left="1440" w:header="720" w:footer="720" w:gutter="0"/>
          <w:cols w:space="720"/>
          <w:docGrid w:linePitch="360"/>
        </w:sectPr>
      </w:pPr>
    </w:p>
    <w:p w:rsidR="005E74E3" w:rsidRPr="001510B0" w:rsidRDefault="005E74E3" w:rsidP="005E74E3">
      <w:pPr>
        <w:pStyle w:val="Default"/>
        <w:spacing w:line="360" w:lineRule="auto"/>
      </w:pPr>
      <w:r>
        <w:lastRenderedPageBreak/>
        <w:t>Good morning /A</w:t>
      </w:r>
      <w:r w:rsidRPr="001510B0">
        <w:t xml:space="preserve">fternoon. My name </w:t>
      </w:r>
      <w:proofErr w:type="gramStart"/>
      <w:r w:rsidRPr="001510B0">
        <w:t>is  Chalachew</w:t>
      </w:r>
      <w:proofErr w:type="gramEnd"/>
      <w:r w:rsidRPr="001510B0">
        <w:t xml:space="preserve"> Shibabaw Belay</w:t>
      </w:r>
    </w:p>
    <w:p w:rsidR="005E74E3" w:rsidRPr="001510B0" w:rsidRDefault="005E74E3" w:rsidP="005E74E3">
      <w:pPr>
        <w:pStyle w:val="Default"/>
        <w:spacing w:line="360" w:lineRule="auto"/>
      </w:pPr>
    </w:p>
    <w:p w:rsidR="005E74E3" w:rsidRPr="00C836B1" w:rsidRDefault="005E74E3" w:rsidP="005E74E3">
      <w:pPr>
        <w:rPr>
          <w:rFonts w:ascii="Times New Roman" w:eastAsia="Arial Unicode MS" w:hAnsi="Times New Roman" w:cs="Times New Roman"/>
          <w:sz w:val="24"/>
          <w:szCs w:val="24"/>
        </w:rPr>
      </w:pPr>
      <w:r w:rsidRPr="001510B0">
        <w:rPr>
          <w:rFonts w:ascii="Times New Roman" w:hAnsi="Times New Roman" w:cs="Times New Roman"/>
          <w:sz w:val="24"/>
          <w:szCs w:val="24"/>
        </w:rPr>
        <w:t xml:space="preserve">First of all thank you for your willingness to be part of the survey. I am a graduate student in the </w:t>
      </w:r>
      <w:r w:rsidRPr="001510B0">
        <w:rPr>
          <w:rFonts w:ascii="Times New Roman" w:hAnsi="Times New Roman" w:cs="Times New Roman"/>
          <w:bCs/>
          <w:sz w:val="24"/>
          <w:szCs w:val="24"/>
        </w:rPr>
        <w:t>Center for Rural Development</w:t>
      </w:r>
      <w:r>
        <w:rPr>
          <w:rFonts w:ascii="Times New Roman" w:hAnsi="Times New Roman" w:cs="Times New Roman"/>
          <w:bCs/>
          <w:sz w:val="24"/>
          <w:szCs w:val="24"/>
        </w:rPr>
        <w:t xml:space="preserve">, </w:t>
      </w:r>
      <w:r w:rsidRPr="001510B0">
        <w:rPr>
          <w:rFonts w:ascii="Times New Roman" w:hAnsi="Times New Roman" w:cs="Times New Roman"/>
          <w:bCs/>
          <w:sz w:val="24"/>
          <w:szCs w:val="24"/>
        </w:rPr>
        <w:t xml:space="preserve">College of Development </w:t>
      </w:r>
      <w:proofErr w:type="gramStart"/>
      <w:r w:rsidRPr="001510B0">
        <w:rPr>
          <w:rFonts w:ascii="Times New Roman" w:hAnsi="Times New Roman" w:cs="Times New Roman"/>
          <w:bCs/>
          <w:sz w:val="24"/>
          <w:szCs w:val="24"/>
        </w:rPr>
        <w:t>Studies</w:t>
      </w:r>
      <w:r w:rsidRPr="001510B0">
        <w:rPr>
          <w:rFonts w:ascii="Times New Roman" w:hAnsi="Times New Roman" w:cs="Times New Roman"/>
          <w:sz w:val="24"/>
          <w:szCs w:val="24"/>
        </w:rPr>
        <w:t>(</w:t>
      </w:r>
      <w:proofErr w:type="gramEnd"/>
      <w:r w:rsidRPr="001510B0">
        <w:rPr>
          <w:rFonts w:ascii="Times New Roman" w:hAnsi="Times New Roman" w:cs="Times New Roman"/>
          <w:bCs/>
          <w:sz w:val="24"/>
          <w:szCs w:val="24"/>
        </w:rPr>
        <w:t>Rural Livelihood and Development) at Addis Ababa University.</w:t>
      </w:r>
      <w:r w:rsidRPr="001510B0">
        <w:rPr>
          <w:rFonts w:ascii="Times New Roman" w:hAnsi="Times New Roman" w:cs="Times New Roman"/>
          <w:sz w:val="24"/>
          <w:szCs w:val="24"/>
        </w:rPr>
        <w:t xml:space="preserve"> Currently, I am undertaking a research entitled with </w:t>
      </w:r>
      <w:r w:rsidRPr="000D3264">
        <w:rPr>
          <w:rFonts w:ascii="Times New Roman" w:hAnsi="Times New Roman" w:cs="Times New Roman"/>
          <w:b/>
          <w:i/>
          <w:sz w:val="24"/>
          <w:szCs w:val="24"/>
        </w:rPr>
        <w:t>“</w:t>
      </w:r>
      <w:r w:rsidRPr="000D3264">
        <w:rPr>
          <w:rFonts w:ascii="Times New Roman" w:hAnsi="Times New Roman" w:cs="Times New Roman"/>
          <w:b/>
          <w:bCs/>
          <w:color w:val="000000"/>
          <w:sz w:val="24"/>
          <w:szCs w:val="24"/>
        </w:rPr>
        <w:t xml:space="preserve">The Role of Crop </w:t>
      </w:r>
      <w:proofErr w:type="gramStart"/>
      <w:r w:rsidRPr="000D3264">
        <w:rPr>
          <w:rFonts w:ascii="Times New Roman" w:hAnsi="Times New Roman" w:cs="Times New Roman"/>
          <w:b/>
          <w:bCs/>
          <w:color w:val="000000"/>
          <w:sz w:val="24"/>
          <w:szCs w:val="24"/>
        </w:rPr>
        <w:t>Marketing</w:t>
      </w:r>
      <w:proofErr w:type="gramEnd"/>
      <w:r w:rsidRPr="000D3264">
        <w:rPr>
          <w:rFonts w:ascii="Times New Roman" w:hAnsi="Times New Roman" w:cs="Times New Roman"/>
          <w:b/>
          <w:bCs/>
          <w:color w:val="000000"/>
          <w:sz w:val="24"/>
          <w:szCs w:val="24"/>
        </w:rPr>
        <w:t xml:space="preserve"> in improving Food Security among Smallholder Farmers: the Case of </w:t>
      </w:r>
      <w:r w:rsidRPr="000D3264">
        <w:rPr>
          <w:rFonts w:ascii="Times New Roman" w:eastAsia="Times New Roman" w:hAnsi="Times New Roman" w:cs="Times New Roman"/>
          <w:b/>
          <w:sz w:val="24"/>
          <w:szCs w:val="24"/>
        </w:rPr>
        <w:t>Ada’a</w:t>
      </w:r>
      <w:r w:rsidRPr="000D3264">
        <w:rPr>
          <w:rFonts w:ascii="Times New Roman" w:hAnsi="Times New Roman" w:cs="Times New Roman"/>
          <w:b/>
          <w:bCs/>
          <w:color w:val="000000"/>
          <w:sz w:val="24"/>
          <w:szCs w:val="24"/>
        </w:rPr>
        <w:t xml:space="preserve"> Wereda,</w:t>
      </w:r>
      <w:r w:rsidRPr="000D3264">
        <w:rPr>
          <w:rFonts w:ascii="Times New Roman" w:hAnsi="Times New Roman" w:cs="Times New Roman"/>
          <w:b/>
          <w:sz w:val="24"/>
          <w:szCs w:val="24"/>
        </w:rPr>
        <w:t xml:space="preserve"> Central Ethiopia.</w:t>
      </w:r>
      <w:r w:rsidRPr="000D3264">
        <w:rPr>
          <w:rFonts w:ascii="Times New Roman" w:hAnsi="Times New Roman" w:cs="Times New Roman"/>
          <w:b/>
          <w:i/>
          <w:sz w:val="24"/>
          <w:szCs w:val="24"/>
        </w:rPr>
        <w:t>”</w:t>
      </w:r>
      <w:r w:rsidRPr="001510B0">
        <w:rPr>
          <w:rFonts w:ascii="Times New Roman" w:hAnsi="Times New Roman" w:cs="Times New Roman"/>
          <w:i/>
          <w:sz w:val="24"/>
          <w:szCs w:val="24"/>
        </w:rPr>
        <w:t xml:space="preserve"> </w:t>
      </w:r>
      <w:r w:rsidRPr="001510B0">
        <w:rPr>
          <w:rFonts w:ascii="Times New Roman" w:hAnsi="Times New Roman" w:cs="Times New Roman"/>
          <w:sz w:val="24"/>
          <w:szCs w:val="24"/>
        </w:rPr>
        <w:t xml:space="preserve">You are one of the </w:t>
      </w:r>
      <w:r>
        <w:rPr>
          <w:rFonts w:ascii="Times New Roman" w:eastAsiaTheme="minorHAnsi" w:hAnsi="Times New Roman" w:cs="Times New Roman"/>
          <w:bCs/>
          <w:sz w:val="24"/>
          <w:szCs w:val="24"/>
        </w:rPr>
        <w:t>k</w:t>
      </w:r>
      <w:r w:rsidRPr="00CB0F3B">
        <w:rPr>
          <w:rFonts w:ascii="Times New Roman" w:eastAsiaTheme="minorHAnsi" w:hAnsi="Times New Roman" w:cs="Times New Roman"/>
          <w:bCs/>
          <w:sz w:val="24"/>
          <w:szCs w:val="24"/>
        </w:rPr>
        <w:t>ey informant interview</w:t>
      </w:r>
      <w:r>
        <w:rPr>
          <w:rFonts w:ascii="Times New Roman" w:eastAsiaTheme="minorHAnsi" w:hAnsi="Times New Roman" w:cs="Times New Roman"/>
          <w:bCs/>
          <w:sz w:val="24"/>
          <w:szCs w:val="24"/>
        </w:rPr>
        <w:t>ee</w:t>
      </w:r>
      <w:r w:rsidRPr="001510B0">
        <w:rPr>
          <w:rFonts w:ascii="Times New Roman" w:hAnsi="Times New Roman" w:cs="Times New Roman"/>
          <w:sz w:val="24"/>
          <w:szCs w:val="24"/>
        </w:rPr>
        <w:t xml:space="preserve"> selec</w:t>
      </w:r>
      <w:r>
        <w:rPr>
          <w:rFonts w:ascii="Times New Roman" w:hAnsi="Times New Roman" w:cs="Times New Roman"/>
          <w:sz w:val="24"/>
          <w:szCs w:val="24"/>
        </w:rPr>
        <w:t>ted</w:t>
      </w:r>
      <w:r w:rsidRPr="001510B0">
        <w:rPr>
          <w:rFonts w:ascii="Times New Roman" w:hAnsi="Times New Roman" w:cs="Times New Roman"/>
          <w:sz w:val="24"/>
          <w:szCs w:val="24"/>
        </w:rPr>
        <w:t xml:space="preserve">. Please, support me through providing actual information for household </w:t>
      </w:r>
      <w:r>
        <w:rPr>
          <w:rFonts w:ascii="Times New Roman" w:hAnsi="Times New Roman" w:cs="Times New Roman"/>
          <w:sz w:val="24"/>
          <w:szCs w:val="24"/>
        </w:rPr>
        <w:t>crop marketing and</w:t>
      </w:r>
      <w:r w:rsidRPr="001510B0">
        <w:rPr>
          <w:rFonts w:ascii="Times New Roman" w:hAnsi="Times New Roman" w:cs="Times New Roman"/>
          <w:sz w:val="24"/>
          <w:szCs w:val="24"/>
        </w:rPr>
        <w:t xml:space="preserve"> food security related questions</w:t>
      </w:r>
      <w:r>
        <w:rPr>
          <w:rFonts w:ascii="Times New Roman" w:hAnsi="Times New Roman" w:cs="Times New Roman"/>
          <w:sz w:val="24"/>
          <w:szCs w:val="24"/>
        </w:rPr>
        <w:t xml:space="preserve"> in detailed. </w:t>
      </w:r>
      <w:r w:rsidRPr="001510B0">
        <w:rPr>
          <w:rFonts w:ascii="Times New Roman" w:eastAsia="Arial Unicode MS" w:hAnsi="Times New Roman" w:cs="Times New Roman"/>
          <w:sz w:val="24"/>
          <w:szCs w:val="24"/>
        </w:rPr>
        <w:t xml:space="preserve">Your participation is entirely voluntary and the questionnaire is </w:t>
      </w:r>
      <w:r>
        <w:rPr>
          <w:rFonts w:ascii="Times New Roman" w:eastAsia="Arial Unicode MS" w:hAnsi="Times New Roman" w:cs="Times New Roman"/>
          <w:sz w:val="24"/>
          <w:szCs w:val="24"/>
        </w:rPr>
        <w:t xml:space="preserve">open-ended and </w:t>
      </w:r>
      <w:r w:rsidRPr="001510B0">
        <w:rPr>
          <w:rFonts w:ascii="Times New Roman" w:eastAsia="Arial Unicode MS" w:hAnsi="Times New Roman" w:cs="Times New Roman"/>
          <w:sz w:val="24"/>
          <w:szCs w:val="24"/>
        </w:rPr>
        <w:t>completely anonymous.</w:t>
      </w:r>
    </w:p>
    <w:p w:rsidR="005E74E3" w:rsidRDefault="005E74E3" w:rsidP="005E74E3">
      <w:pPr>
        <w:pStyle w:val="Default"/>
        <w:spacing w:line="360" w:lineRule="auto"/>
        <w:rPr>
          <w:color w:val="auto"/>
        </w:rPr>
      </w:pPr>
      <w:r w:rsidRPr="002A1CD3">
        <w:rPr>
          <w:color w:val="auto"/>
        </w:rPr>
        <w:t>Finally, I need to confirm you that the information that you shared me will be kept confidential and only used for the academic purpose</w:t>
      </w:r>
      <w:r>
        <w:rPr>
          <w:color w:val="auto"/>
        </w:rPr>
        <w:t xml:space="preserve"> only</w:t>
      </w:r>
      <w:r w:rsidRPr="002A1CD3">
        <w:rPr>
          <w:color w:val="auto"/>
        </w:rPr>
        <w:t xml:space="preserve">. </w:t>
      </w:r>
    </w:p>
    <w:p w:rsidR="005E74E3" w:rsidRPr="002A1CD3" w:rsidRDefault="005E74E3" w:rsidP="005E74E3">
      <w:pPr>
        <w:pStyle w:val="Default"/>
        <w:spacing w:line="360" w:lineRule="auto"/>
        <w:rPr>
          <w:color w:val="auto"/>
        </w:rPr>
      </w:pPr>
    </w:p>
    <w:p w:rsidR="005E74E3" w:rsidRPr="002A1CD3" w:rsidRDefault="005E74E3" w:rsidP="005E74E3">
      <w:pPr>
        <w:pStyle w:val="Default"/>
        <w:spacing w:line="360" w:lineRule="auto"/>
        <w:rPr>
          <w:color w:val="auto"/>
        </w:rPr>
      </w:pPr>
      <w:r w:rsidRPr="002A1CD3">
        <w:rPr>
          <w:color w:val="auto"/>
        </w:rPr>
        <w:t>Thank you again for your kind cooperation and time</w:t>
      </w:r>
      <w:r>
        <w:rPr>
          <w:color w:val="auto"/>
        </w:rPr>
        <w:t>!</w:t>
      </w:r>
    </w:p>
    <w:p w:rsidR="005E74E3" w:rsidRPr="002A1CD3" w:rsidRDefault="005E74E3" w:rsidP="005E74E3">
      <w:pPr>
        <w:pStyle w:val="Default"/>
        <w:spacing w:line="360" w:lineRule="auto"/>
        <w:rPr>
          <w:color w:val="auto"/>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p>
    <w:p w:rsidR="005E74E3" w:rsidRPr="001A0A55" w:rsidRDefault="005E74E3" w:rsidP="002B2BA0">
      <w:pPr>
        <w:pStyle w:val="ListParagraph"/>
        <w:numPr>
          <w:ilvl w:val="0"/>
          <w:numId w:val="95"/>
        </w:numPr>
        <w:autoSpaceDE w:val="0"/>
        <w:autoSpaceDN w:val="0"/>
        <w:adjustRightInd w:val="0"/>
        <w:rPr>
          <w:rFonts w:ascii="Times New Roman" w:eastAsia="Times New Roman" w:hAnsi="Times New Roman" w:cs="Times New Roman"/>
          <w:color w:val="000000"/>
          <w:sz w:val="24"/>
          <w:szCs w:val="24"/>
        </w:rPr>
      </w:pPr>
      <w:r w:rsidRPr="001A0A55">
        <w:rPr>
          <w:rFonts w:ascii="Times New Roman" w:hAnsi="Times New Roman" w:cs="Times New Roman"/>
          <w:bCs/>
          <w:color w:val="000000"/>
          <w:sz w:val="24"/>
          <w:szCs w:val="24"/>
        </w:rPr>
        <w:t xml:space="preserve">What would be the effect of crop </w:t>
      </w:r>
      <w:proofErr w:type="gramStart"/>
      <w:r w:rsidRPr="001A0A55">
        <w:rPr>
          <w:rFonts w:ascii="Times New Roman" w:hAnsi="Times New Roman" w:cs="Times New Roman"/>
          <w:bCs/>
          <w:color w:val="000000"/>
          <w:sz w:val="24"/>
          <w:szCs w:val="24"/>
        </w:rPr>
        <w:t>producers</w:t>
      </w:r>
      <w:proofErr w:type="gramEnd"/>
      <w:r w:rsidRPr="001A0A55">
        <w:rPr>
          <w:rFonts w:ascii="Times New Roman" w:hAnsi="Times New Roman" w:cs="Times New Roman"/>
          <w:bCs/>
          <w:color w:val="000000"/>
          <w:sz w:val="24"/>
          <w:szCs w:val="24"/>
        </w:rPr>
        <w:t xml:space="preserve"> household food security, if they were sold their produced crop in a better price from the current one?</w:t>
      </w:r>
      <w:r w:rsidRPr="001A0A55">
        <w:rPr>
          <w:rFonts w:eastAsia="Times New Roman"/>
        </w:rPr>
        <w:t xml:space="preserve"> </w:t>
      </w:r>
      <w:r w:rsidRPr="001A0A55">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w:t>
      </w:r>
      <w:proofErr w:type="gramStart"/>
      <w:r>
        <w:rPr>
          <w:rFonts w:ascii="Times New Roman" w:hAnsi="Times New Roman" w:cs="Times New Roman"/>
          <w:bCs/>
          <w:color w:val="000000"/>
          <w:sz w:val="24"/>
          <w:szCs w:val="24"/>
        </w:rPr>
        <w:t>Their</w:t>
      </w:r>
      <w:proofErr w:type="gramEnd"/>
      <w:r>
        <w:rPr>
          <w:rFonts w:ascii="Times New Roman" w:hAnsi="Times New Roman" w:cs="Times New Roman"/>
          <w:bCs/>
          <w:color w:val="000000"/>
          <w:sz w:val="24"/>
          <w:szCs w:val="24"/>
        </w:rPr>
        <w:t xml:space="preserve"> household food security </w:t>
      </w:r>
      <w:r w:rsidRPr="0064700A">
        <w:rPr>
          <w:rFonts w:ascii="Times New Roman" w:hAnsi="Times New Roman" w:cs="Times New Roman"/>
          <w:bCs/>
          <w:color w:val="000000"/>
          <w:sz w:val="24"/>
          <w:szCs w:val="24"/>
        </w:rPr>
        <w:t>would b</w:t>
      </w:r>
      <w:r>
        <w:rPr>
          <w:rFonts w:ascii="Times New Roman" w:hAnsi="Times New Roman" w:cs="Times New Roman"/>
          <w:bCs/>
          <w:color w:val="000000"/>
          <w:sz w:val="24"/>
          <w:szCs w:val="24"/>
        </w:rPr>
        <w:t>e improved</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xml:space="preserve">2/ </w:t>
      </w:r>
      <w:proofErr w:type="gramStart"/>
      <w:r>
        <w:rPr>
          <w:rFonts w:ascii="Times New Roman" w:hAnsi="Times New Roman" w:cs="Times New Roman"/>
          <w:bCs/>
          <w:color w:val="000000"/>
          <w:sz w:val="24"/>
          <w:szCs w:val="24"/>
        </w:rPr>
        <w:t>We</w:t>
      </w:r>
      <w:proofErr w:type="gramEnd"/>
      <w:r>
        <w:rPr>
          <w:rFonts w:ascii="Times New Roman" w:hAnsi="Times New Roman" w:cs="Times New Roman"/>
          <w:bCs/>
          <w:color w:val="000000"/>
          <w:sz w:val="24"/>
          <w:szCs w:val="24"/>
        </w:rPr>
        <w:t xml:space="preserve"> could feed our household member in a better way than the other day</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3/ There </w:t>
      </w:r>
      <w:proofErr w:type="gramStart"/>
      <w:r>
        <w:rPr>
          <w:rFonts w:ascii="Times New Roman" w:hAnsi="Times New Roman" w:cs="Times New Roman"/>
          <w:bCs/>
          <w:color w:val="000000"/>
          <w:sz w:val="24"/>
          <w:szCs w:val="24"/>
        </w:rPr>
        <w:t>wouldn't  be</w:t>
      </w:r>
      <w:proofErr w:type="gramEnd"/>
      <w:r>
        <w:rPr>
          <w:rFonts w:ascii="Times New Roman" w:hAnsi="Times New Roman" w:cs="Times New Roman"/>
          <w:bCs/>
          <w:color w:val="000000"/>
          <w:sz w:val="24"/>
          <w:szCs w:val="24"/>
        </w:rPr>
        <w:t xml:space="preserve"> any change on our household food security situation</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4/ </w:t>
      </w:r>
      <w:proofErr w:type="gramStart"/>
      <w:r>
        <w:rPr>
          <w:rFonts w:ascii="Times New Roman" w:hAnsi="Times New Roman" w:cs="Times New Roman"/>
          <w:bCs/>
          <w:color w:val="000000"/>
          <w:sz w:val="24"/>
          <w:szCs w:val="24"/>
        </w:rPr>
        <w:t>Others</w:t>
      </w:r>
      <w:proofErr w:type="gramEnd"/>
      <w:r>
        <w:rPr>
          <w:rFonts w:ascii="Times New Roman" w:hAnsi="Times New Roman" w:cs="Times New Roman"/>
          <w:bCs/>
          <w:color w:val="000000"/>
          <w:sz w:val="24"/>
          <w:szCs w:val="24"/>
        </w:rPr>
        <w:t xml:space="preserve"> specify-----------</w:t>
      </w:r>
    </w:p>
    <w:p w:rsidR="005E74E3" w:rsidRDefault="005E74E3" w:rsidP="005E74E3">
      <w:pPr>
        <w:pStyle w:val="ListParagraph"/>
        <w:autoSpaceDE w:val="0"/>
        <w:autoSpaceDN w:val="0"/>
        <w:adjustRightInd w:val="0"/>
        <w:spacing w:line="240" w:lineRule="auto"/>
        <w:ind w:left="360"/>
        <w:rPr>
          <w:rFonts w:ascii="Times New Roman" w:hAnsi="Times New Roman" w:cs="Times New Roman"/>
          <w:bCs/>
          <w:color w:val="000000"/>
          <w:sz w:val="24"/>
          <w:szCs w:val="24"/>
        </w:rPr>
      </w:pPr>
    </w:p>
    <w:p w:rsidR="005E74E3" w:rsidRPr="000E544D" w:rsidRDefault="005E74E3" w:rsidP="002B2BA0">
      <w:pPr>
        <w:pStyle w:val="ListParagraph"/>
        <w:numPr>
          <w:ilvl w:val="0"/>
          <w:numId w:val="88"/>
        </w:numPr>
        <w:rPr>
          <w:rFonts w:ascii="Power Geez Unicode1" w:hAnsi="Power Geez Unicode1" w:cs="Times New Roman"/>
          <w:sz w:val="24"/>
          <w:szCs w:val="24"/>
        </w:rPr>
      </w:pPr>
      <w:r>
        <w:rPr>
          <w:rFonts w:ascii="Power Geez Unicode1" w:hAnsi="Power Geez Unicode1" w:cs="Times New Roman"/>
          <w:sz w:val="24"/>
          <w:szCs w:val="24"/>
        </w:rPr>
        <w:t xml:space="preserve">ሰብል አምራቾች </w:t>
      </w:r>
      <w:r w:rsidRPr="0064700A">
        <w:rPr>
          <w:rFonts w:ascii="Power Geez Unicode1" w:hAnsi="Power Geez Unicode1" w:cs="Times New Roman"/>
          <w:sz w:val="24"/>
          <w:szCs w:val="24"/>
        </w:rPr>
        <w:t xml:space="preserve">ያመረቱትን የሰብል ምርት አሁን ካለው የሰብል ምርት  ዋጋ  በተሻለ  ዋጋ ቢሸጡ ኖሮ </w:t>
      </w:r>
      <w:r>
        <w:rPr>
          <w:rFonts w:ascii="Power Geez Unicode1" w:hAnsi="Power Geez Unicode1" w:cs="Times New Roman"/>
          <w:sz w:val="24"/>
          <w:szCs w:val="24"/>
        </w:rPr>
        <w:t>የቤተሰባቸው</w:t>
      </w:r>
      <w:r w:rsidRPr="000E544D">
        <w:rPr>
          <w:rFonts w:ascii="Power Geez Unicode1" w:hAnsi="Power Geez Unicode1" w:cs="Times New Roman"/>
          <w:sz w:val="24"/>
          <w:szCs w:val="24"/>
        </w:rPr>
        <w:t xml:space="preserve"> የምግብ ዋስትና ውጤት ምን ይሆን ነበር? </w:t>
      </w:r>
    </w:p>
    <w:p w:rsidR="005E74E3" w:rsidRDefault="005E74E3" w:rsidP="005E74E3">
      <w:pPr>
        <w:pStyle w:val="ListParagraph"/>
        <w:autoSpaceDE w:val="0"/>
        <w:autoSpaceDN w:val="0"/>
        <w:adjustRightInd w:val="0"/>
        <w:ind w:left="360"/>
        <w:rPr>
          <w:rStyle w:val="shorttext"/>
          <w:rFonts w:ascii="Nyala" w:hAnsi="Nyala" w:cs="Nyala"/>
        </w:rPr>
      </w:pPr>
      <w:r>
        <w:rPr>
          <w:rFonts w:ascii="Times New Roman" w:hAnsi="Times New Roman" w:cs="Times New Roman"/>
          <w:bCs/>
          <w:color w:val="000000"/>
          <w:sz w:val="24"/>
          <w:szCs w:val="24"/>
        </w:rPr>
        <w:t xml:space="preserve"> 1</w:t>
      </w:r>
      <w:proofErr w:type="gramStart"/>
      <w:r>
        <w:rPr>
          <w:rFonts w:ascii="Times New Roman" w:hAnsi="Times New Roman" w:cs="Times New Roman"/>
          <w:bCs/>
          <w:color w:val="000000"/>
          <w:sz w:val="24"/>
          <w:szCs w:val="24"/>
        </w:rPr>
        <w:t xml:space="preserve">/  </w:t>
      </w:r>
      <w:r>
        <w:rPr>
          <w:rStyle w:val="shorttext"/>
          <w:rFonts w:ascii="Power Geez Unicode1" w:hAnsi="Power Geez Unicode1" w:cs="Nyala"/>
          <w:sz w:val="24"/>
          <w:szCs w:val="24"/>
        </w:rPr>
        <w:t>የ</w:t>
      </w:r>
      <w:proofErr w:type="gramEnd"/>
      <w:r w:rsidRPr="0064700A">
        <w:rPr>
          <w:rStyle w:val="shorttext"/>
          <w:rFonts w:ascii="Power Geez Unicode1" w:hAnsi="Power Geez Unicode1" w:cs="Nyala"/>
          <w:sz w:val="24"/>
          <w:szCs w:val="24"/>
        </w:rPr>
        <w:t>ቤተሰብ</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የምግብ</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ዋስትና</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ይሻሻል</w:t>
      </w:r>
      <w:r w:rsidRPr="0064700A">
        <w:rPr>
          <w:rStyle w:val="shorttext"/>
          <w:rFonts w:ascii="Power Geez Unicode1" w:hAnsi="Power Geez Unicode1"/>
          <w:sz w:val="24"/>
          <w:szCs w:val="24"/>
        </w:rPr>
        <w:t xml:space="preserve"> </w:t>
      </w:r>
      <w:r w:rsidRPr="0064700A">
        <w:rPr>
          <w:rStyle w:val="shorttext"/>
          <w:rFonts w:ascii="Power Geez Unicode1" w:hAnsi="Power Geez Unicode1" w:cs="Nyala"/>
          <w:sz w:val="24"/>
          <w:szCs w:val="24"/>
        </w:rPr>
        <w:t>ነበር</w:t>
      </w:r>
    </w:p>
    <w:p w:rsidR="005E74E3" w:rsidRDefault="005E74E3" w:rsidP="005E74E3">
      <w:pPr>
        <w:pStyle w:val="ListParagraph"/>
        <w:autoSpaceDE w:val="0"/>
        <w:autoSpaceDN w:val="0"/>
        <w:adjustRightInd w:val="0"/>
        <w:ind w:left="360"/>
        <w:rPr>
          <w:rFonts w:ascii="Nyala" w:hAnsi="Nyala" w:cs="Nyala"/>
        </w:rPr>
      </w:pPr>
      <w:r>
        <w:rPr>
          <w:rFonts w:ascii="Times New Roman" w:hAnsi="Times New Roman" w:cs="Times New Roman"/>
          <w:bCs/>
          <w:color w:val="000000"/>
          <w:sz w:val="24"/>
          <w:szCs w:val="24"/>
        </w:rPr>
        <w:t xml:space="preserve">2/ </w:t>
      </w:r>
      <w:r>
        <w:rPr>
          <w:rFonts w:ascii="Power Geez Unicode1" w:hAnsi="Power Geez Unicode1" w:cs="Nyala"/>
          <w:sz w:val="24"/>
          <w:szCs w:val="24"/>
        </w:rPr>
        <w:t>ከ</w:t>
      </w:r>
      <w:r w:rsidRPr="00F076C4">
        <w:rPr>
          <w:rFonts w:ascii="Power Geez Unicode1" w:hAnsi="Power Geez Unicode1" w:cs="Nyala"/>
          <w:sz w:val="24"/>
          <w:szCs w:val="24"/>
        </w:rPr>
        <w:t>ሌላ</w:t>
      </w:r>
      <w:r>
        <w:rPr>
          <w:rFonts w:ascii="Power Geez Unicode1" w:hAnsi="Power Geez Unicode1" w:cs="Nyala"/>
          <w:sz w:val="24"/>
          <w:szCs w:val="24"/>
        </w:rPr>
        <w:t>ው</w:t>
      </w:r>
      <w:r w:rsidRPr="00F076C4">
        <w:rPr>
          <w:rFonts w:ascii="Power Geez Unicode1" w:hAnsi="Power Geez Unicode1"/>
          <w:sz w:val="24"/>
          <w:szCs w:val="24"/>
        </w:rPr>
        <w:t xml:space="preserve"> </w:t>
      </w:r>
      <w:r>
        <w:rPr>
          <w:rFonts w:ascii="Power Geez Unicode1" w:hAnsi="Power Geez Unicode1" w:cs="Nyala"/>
          <w:sz w:val="24"/>
          <w:szCs w:val="24"/>
        </w:rPr>
        <w:t>ጊዜ</w:t>
      </w:r>
      <w:r w:rsidRPr="00F076C4">
        <w:rPr>
          <w:rFonts w:ascii="Power Geez Unicode1" w:hAnsi="Power Geez Unicode1"/>
          <w:sz w:val="24"/>
          <w:szCs w:val="24"/>
        </w:rPr>
        <w:t xml:space="preserve"> </w:t>
      </w:r>
      <w:r w:rsidRPr="00F076C4">
        <w:rPr>
          <w:rFonts w:ascii="Power Geez Unicode1" w:hAnsi="Power Geez Unicode1" w:cs="Nyala"/>
          <w:sz w:val="24"/>
          <w:szCs w:val="24"/>
        </w:rPr>
        <w:t>በተሻለ</w:t>
      </w:r>
      <w:r w:rsidRPr="00F076C4">
        <w:rPr>
          <w:rFonts w:ascii="Power Geez Unicode1" w:hAnsi="Power Geez Unicode1"/>
          <w:sz w:val="24"/>
          <w:szCs w:val="24"/>
        </w:rPr>
        <w:t xml:space="preserve"> </w:t>
      </w:r>
      <w:r w:rsidRPr="00F076C4">
        <w:rPr>
          <w:rFonts w:ascii="Power Geez Unicode1" w:hAnsi="Power Geez Unicode1" w:cs="Nyala"/>
          <w:sz w:val="24"/>
          <w:szCs w:val="24"/>
        </w:rPr>
        <w:t>መንገድ</w:t>
      </w:r>
      <w:r w:rsidRPr="00F076C4">
        <w:rPr>
          <w:rFonts w:ascii="Power Geez Unicode1" w:hAnsi="Power Geez Unicode1"/>
          <w:sz w:val="24"/>
          <w:szCs w:val="24"/>
        </w:rPr>
        <w:t xml:space="preserve"> </w:t>
      </w:r>
      <w:r>
        <w:rPr>
          <w:rFonts w:ascii="Power Geez Unicode1" w:hAnsi="Power Geez Unicode1" w:cs="Nyala"/>
          <w:sz w:val="24"/>
          <w:szCs w:val="24"/>
        </w:rPr>
        <w:t>የ</w:t>
      </w:r>
      <w:r w:rsidRPr="00F076C4">
        <w:rPr>
          <w:rFonts w:ascii="Power Geez Unicode1" w:hAnsi="Power Geez Unicode1" w:cs="Nyala"/>
          <w:sz w:val="24"/>
          <w:szCs w:val="24"/>
        </w:rPr>
        <w:t>ቤተሰብ</w:t>
      </w:r>
      <w:r w:rsidRPr="00F076C4">
        <w:rPr>
          <w:rFonts w:ascii="Power Geez Unicode1" w:hAnsi="Power Geez Unicode1"/>
          <w:sz w:val="24"/>
          <w:szCs w:val="24"/>
        </w:rPr>
        <w:t xml:space="preserve"> </w:t>
      </w:r>
      <w:r>
        <w:rPr>
          <w:rFonts w:ascii="Power Geez Unicode1" w:hAnsi="Power Geez Unicode1" w:cs="Nyala"/>
          <w:sz w:val="24"/>
          <w:szCs w:val="24"/>
        </w:rPr>
        <w:t>አባላትን</w:t>
      </w:r>
      <w:r w:rsidRPr="00F076C4">
        <w:rPr>
          <w:rFonts w:ascii="Power Geez Unicode1" w:hAnsi="Power Geez Unicode1"/>
          <w:sz w:val="24"/>
          <w:szCs w:val="24"/>
        </w:rPr>
        <w:t xml:space="preserve"> </w:t>
      </w:r>
      <w:r w:rsidRPr="00F076C4">
        <w:rPr>
          <w:rFonts w:ascii="Power Geez Unicode1" w:hAnsi="Power Geez Unicode1" w:cs="Nyala"/>
          <w:sz w:val="24"/>
          <w:szCs w:val="24"/>
        </w:rPr>
        <w:t>ለመመገብ</w:t>
      </w:r>
      <w:r w:rsidRPr="00F076C4">
        <w:rPr>
          <w:rFonts w:ascii="Power Geez Unicode1" w:hAnsi="Power Geez Unicode1"/>
          <w:sz w:val="24"/>
          <w:szCs w:val="24"/>
        </w:rPr>
        <w:t xml:space="preserve"> </w:t>
      </w:r>
      <w:r>
        <w:rPr>
          <w:rFonts w:ascii="Power Geez Unicode1" w:hAnsi="Power Geez Unicode1" w:cs="Nyala"/>
          <w:sz w:val="24"/>
          <w:szCs w:val="24"/>
        </w:rPr>
        <w:t>ይቻላል</w:t>
      </w:r>
    </w:p>
    <w:p w:rsidR="005E74E3" w:rsidRDefault="005E74E3" w:rsidP="005E74E3">
      <w:pPr>
        <w:pStyle w:val="ListParagraph"/>
        <w:autoSpaceDE w:val="0"/>
        <w:autoSpaceDN w:val="0"/>
        <w:adjustRightInd w:val="0"/>
        <w:ind w:left="360"/>
        <w:rPr>
          <w:rFonts w:ascii="Nyala" w:hAnsi="Nyala" w:cs="Nyala"/>
        </w:rPr>
      </w:pPr>
      <w:r>
        <w:rPr>
          <w:rFonts w:ascii="Times New Roman" w:hAnsi="Times New Roman" w:cs="Times New Roman"/>
          <w:bCs/>
          <w:color w:val="000000"/>
          <w:sz w:val="24"/>
          <w:szCs w:val="24"/>
        </w:rPr>
        <w:t>3/</w:t>
      </w:r>
      <w:r w:rsidRPr="00F076C4">
        <w:rPr>
          <w:rFonts w:ascii="Power Geez Unicode1" w:hAnsi="Power Geez Unicode1" w:cs="Times New Roman"/>
          <w:bCs/>
          <w:color w:val="000000"/>
          <w:sz w:val="24"/>
          <w:szCs w:val="24"/>
        </w:rPr>
        <w:t xml:space="preserve"> </w:t>
      </w:r>
      <w:r>
        <w:rPr>
          <w:rFonts w:ascii="Power Geez Unicode1" w:hAnsi="Power Geez Unicode1" w:cs="Nyala"/>
          <w:sz w:val="24"/>
          <w:szCs w:val="24"/>
        </w:rPr>
        <w:t>የ</w:t>
      </w:r>
      <w:r w:rsidRPr="00F076C4">
        <w:rPr>
          <w:rFonts w:ascii="Power Geez Unicode1" w:hAnsi="Power Geez Unicode1" w:cs="Nyala"/>
          <w:sz w:val="24"/>
          <w:szCs w:val="24"/>
        </w:rPr>
        <w:t>ቤተሰብ</w:t>
      </w:r>
      <w:r w:rsidRPr="00F076C4">
        <w:rPr>
          <w:rFonts w:ascii="Power Geez Unicode1" w:hAnsi="Power Geez Unicode1"/>
          <w:sz w:val="24"/>
          <w:szCs w:val="24"/>
        </w:rPr>
        <w:t xml:space="preserve"> </w:t>
      </w:r>
      <w:r w:rsidRPr="00F076C4">
        <w:rPr>
          <w:rFonts w:ascii="Power Geez Unicode1" w:hAnsi="Power Geez Unicode1" w:cs="Nyala"/>
          <w:sz w:val="24"/>
          <w:szCs w:val="24"/>
        </w:rPr>
        <w:t>የምግብ</w:t>
      </w:r>
      <w:r w:rsidRPr="00F076C4">
        <w:rPr>
          <w:rFonts w:ascii="Power Geez Unicode1" w:hAnsi="Power Geez Unicode1"/>
          <w:sz w:val="24"/>
          <w:szCs w:val="24"/>
        </w:rPr>
        <w:t xml:space="preserve"> </w:t>
      </w:r>
      <w:r w:rsidRPr="00F076C4">
        <w:rPr>
          <w:rFonts w:ascii="Power Geez Unicode1" w:hAnsi="Power Geez Unicode1" w:cs="Nyala"/>
          <w:sz w:val="24"/>
          <w:szCs w:val="24"/>
        </w:rPr>
        <w:t>ዋስትና</w:t>
      </w:r>
      <w:r w:rsidRPr="00F076C4">
        <w:rPr>
          <w:rFonts w:ascii="Power Geez Unicode1" w:hAnsi="Power Geez Unicode1"/>
          <w:sz w:val="24"/>
          <w:szCs w:val="24"/>
        </w:rPr>
        <w:t xml:space="preserve"> </w:t>
      </w:r>
      <w:r w:rsidRPr="00F076C4">
        <w:rPr>
          <w:rFonts w:ascii="Power Geez Unicode1" w:hAnsi="Power Geez Unicode1" w:cs="Nyala"/>
          <w:sz w:val="24"/>
          <w:szCs w:val="24"/>
        </w:rPr>
        <w:t>ሁኔታ</w:t>
      </w:r>
      <w:r w:rsidRPr="00F076C4">
        <w:rPr>
          <w:rFonts w:ascii="Power Geez Unicode1" w:hAnsi="Power Geez Unicode1"/>
          <w:sz w:val="24"/>
          <w:szCs w:val="24"/>
        </w:rPr>
        <w:t xml:space="preserve"> </w:t>
      </w:r>
      <w:r w:rsidRPr="00F076C4">
        <w:rPr>
          <w:rFonts w:ascii="Power Geez Unicode1" w:hAnsi="Power Geez Unicode1" w:cs="Nyala"/>
          <w:sz w:val="24"/>
          <w:szCs w:val="24"/>
        </w:rPr>
        <w:t>ላይ</w:t>
      </w:r>
      <w:r w:rsidRPr="00F076C4">
        <w:rPr>
          <w:rFonts w:ascii="Power Geez Unicode1" w:hAnsi="Power Geez Unicode1"/>
          <w:sz w:val="24"/>
          <w:szCs w:val="24"/>
        </w:rPr>
        <w:t xml:space="preserve"> </w:t>
      </w:r>
      <w:r w:rsidRPr="00F076C4">
        <w:rPr>
          <w:rFonts w:ascii="Power Geez Unicode1" w:hAnsi="Power Geez Unicode1" w:cs="Nyala"/>
          <w:sz w:val="24"/>
          <w:szCs w:val="24"/>
        </w:rPr>
        <w:t>ምንም</w:t>
      </w:r>
      <w:r w:rsidRPr="00F076C4">
        <w:rPr>
          <w:rFonts w:ascii="Power Geez Unicode1" w:hAnsi="Power Geez Unicode1"/>
          <w:sz w:val="24"/>
          <w:szCs w:val="24"/>
        </w:rPr>
        <w:t xml:space="preserve"> </w:t>
      </w:r>
      <w:r w:rsidRPr="00F076C4">
        <w:rPr>
          <w:rFonts w:ascii="Power Geez Unicode1" w:hAnsi="Power Geez Unicode1" w:cs="Nyala"/>
          <w:sz w:val="24"/>
          <w:szCs w:val="24"/>
        </w:rPr>
        <w:t>ዓይነት</w:t>
      </w:r>
      <w:r w:rsidRPr="00F076C4">
        <w:rPr>
          <w:rFonts w:ascii="Power Geez Unicode1" w:hAnsi="Power Geez Unicode1"/>
          <w:sz w:val="24"/>
          <w:szCs w:val="24"/>
        </w:rPr>
        <w:t xml:space="preserve"> </w:t>
      </w:r>
      <w:r w:rsidRPr="00F076C4">
        <w:rPr>
          <w:rFonts w:ascii="Power Geez Unicode1" w:hAnsi="Power Geez Unicode1" w:cs="Nyala"/>
          <w:sz w:val="24"/>
          <w:szCs w:val="24"/>
        </w:rPr>
        <w:t>ለውጥ</w:t>
      </w:r>
      <w:r w:rsidRPr="00F076C4">
        <w:rPr>
          <w:rFonts w:ascii="Power Geez Unicode1" w:hAnsi="Power Geez Unicode1"/>
          <w:sz w:val="24"/>
          <w:szCs w:val="24"/>
        </w:rPr>
        <w:t xml:space="preserve"> </w:t>
      </w:r>
      <w:r w:rsidRPr="00F076C4">
        <w:rPr>
          <w:rFonts w:ascii="Power Geez Unicode1" w:hAnsi="Power Geez Unicode1" w:cs="Nyala"/>
          <w:sz w:val="24"/>
          <w:szCs w:val="24"/>
        </w:rPr>
        <w:t>ሊኖር</w:t>
      </w:r>
      <w:r w:rsidRPr="00F076C4">
        <w:rPr>
          <w:rFonts w:ascii="Power Geez Unicode1" w:hAnsi="Power Geez Unicode1"/>
          <w:sz w:val="24"/>
          <w:szCs w:val="24"/>
        </w:rPr>
        <w:t xml:space="preserve"> </w:t>
      </w:r>
      <w:r w:rsidRPr="00F076C4">
        <w:rPr>
          <w:rFonts w:ascii="Power Geez Unicode1" w:hAnsi="Power Geez Unicode1" w:cs="Nyala"/>
          <w:sz w:val="24"/>
          <w:szCs w:val="24"/>
        </w:rPr>
        <w:t>አይችልም ነበር</w:t>
      </w:r>
    </w:p>
    <w:p w:rsidR="005E74E3" w:rsidRPr="00F076C4" w:rsidRDefault="005E74E3" w:rsidP="005E74E3">
      <w:pPr>
        <w:pStyle w:val="ListParagraph"/>
        <w:autoSpaceDE w:val="0"/>
        <w:autoSpaceDN w:val="0"/>
        <w:adjustRightInd w:val="0"/>
        <w:ind w:left="360"/>
        <w:rPr>
          <w:rFonts w:ascii="Nyala" w:hAnsi="Nyala" w:cs="Times New Roman"/>
          <w:bCs/>
          <w:color w:val="000000"/>
          <w:sz w:val="24"/>
          <w:szCs w:val="24"/>
        </w:rPr>
      </w:pPr>
      <w:r>
        <w:rPr>
          <w:rFonts w:ascii="Times New Roman" w:hAnsi="Times New Roman" w:cs="Times New Roman"/>
          <w:bCs/>
          <w:color w:val="000000"/>
          <w:sz w:val="24"/>
          <w:szCs w:val="24"/>
        </w:rPr>
        <w:t>4</w:t>
      </w:r>
      <w:proofErr w:type="gramStart"/>
      <w:r>
        <w:rPr>
          <w:rFonts w:ascii="Times New Roman" w:hAnsi="Times New Roman" w:cs="Times New Roman"/>
          <w:bCs/>
          <w:color w:val="000000"/>
          <w:sz w:val="24"/>
          <w:szCs w:val="24"/>
        </w:rPr>
        <w:t xml:space="preserve">/  </w:t>
      </w:r>
      <w:r w:rsidRPr="00F076C4">
        <w:rPr>
          <w:rFonts w:ascii="Power Geez Unicode1" w:hAnsi="Power Geez Unicode1" w:cs="Times New Roman"/>
          <w:bCs/>
          <w:color w:val="000000"/>
          <w:sz w:val="24"/>
          <w:szCs w:val="24"/>
        </w:rPr>
        <w:t>ሌ</w:t>
      </w:r>
      <w:proofErr w:type="gramEnd"/>
      <w:r w:rsidRPr="00F076C4">
        <w:rPr>
          <w:rFonts w:ascii="Power Geez Unicode1" w:hAnsi="Power Geez Unicode1" w:cs="Times New Roman"/>
          <w:bCs/>
          <w:color w:val="000000"/>
          <w:sz w:val="24"/>
          <w:szCs w:val="24"/>
        </w:rPr>
        <w:t>ሎች</w:t>
      </w:r>
      <w:r>
        <w:rPr>
          <w:rFonts w:ascii="Power Geez Unicode1" w:hAnsi="Power Geez Unicode1" w:cs="Times New Roman"/>
          <w:bCs/>
          <w:color w:val="000000"/>
          <w:sz w:val="24"/>
          <w:szCs w:val="24"/>
        </w:rPr>
        <w:t xml:space="preserve"> ካሉ ግለፁ/ጪ-----------------------------</w:t>
      </w:r>
    </w:p>
    <w:p w:rsidR="005E74E3" w:rsidRDefault="005E74E3" w:rsidP="005E74E3">
      <w:pPr>
        <w:pStyle w:val="ListParagraph"/>
        <w:ind w:left="360"/>
        <w:rPr>
          <w:rFonts w:ascii="Power Geez Unicode1" w:hAnsi="Power Geez Unicode1" w:cs="Times New Roman"/>
          <w:sz w:val="24"/>
          <w:szCs w:val="24"/>
        </w:rPr>
      </w:pPr>
    </w:p>
    <w:p w:rsidR="005E74E3" w:rsidRDefault="005E74E3" w:rsidP="002B2BA0">
      <w:pPr>
        <w:pStyle w:val="ListParagraph"/>
        <w:numPr>
          <w:ilvl w:val="0"/>
          <w:numId w:val="52"/>
        </w:numPr>
        <w:autoSpaceDE w:val="0"/>
        <w:autoSpaceDN w:val="0"/>
        <w:adjustRightInd w:val="0"/>
        <w:rPr>
          <w:rFonts w:ascii="Times New Roman" w:hAnsi="Times New Roman" w:cs="Times New Roman"/>
          <w:bCs/>
          <w:color w:val="000000"/>
          <w:sz w:val="24"/>
          <w:szCs w:val="24"/>
        </w:rPr>
      </w:pPr>
      <w:r w:rsidRPr="00D65B96">
        <w:rPr>
          <w:rFonts w:ascii="Times New Roman" w:hAnsi="Times New Roman" w:cs="Times New Roman"/>
          <w:bCs/>
          <w:color w:val="000000"/>
          <w:sz w:val="24"/>
          <w:szCs w:val="24"/>
        </w:rPr>
        <w:t>Is there an established and impl</w:t>
      </w:r>
      <w:r>
        <w:rPr>
          <w:rFonts w:ascii="Times New Roman" w:hAnsi="Times New Roman" w:cs="Times New Roman"/>
          <w:bCs/>
          <w:color w:val="000000"/>
          <w:sz w:val="24"/>
          <w:szCs w:val="24"/>
        </w:rPr>
        <w:t>ementing marketing system in your</w:t>
      </w:r>
      <w:r w:rsidRPr="00D65B96">
        <w:rPr>
          <w:rFonts w:ascii="Times New Roman" w:hAnsi="Times New Roman" w:cs="Times New Roman"/>
          <w:bCs/>
          <w:color w:val="000000"/>
          <w:sz w:val="24"/>
          <w:szCs w:val="24"/>
        </w:rPr>
        <w:t xml:space="preserve"> area</w:t>
      </w:r>
      <w:r>
        <w:rPr>
          <w:rFonts w:ascii="Times New Roman" w:hAnsi="Times New Roman" w:cs="Times New Roman"/>
          <w:bCs/>
          <w:color w:val="000000"/>
          <w:sz w:val="24"/>
          <w:szCs w:val="24"/>
        </w:rPr>
        <w:t>?</w:t>
      </w:r>
      <w:r w:rsidRPr="00D65B96">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Yes=1 No=2</w:t>
      </w:r>
    </w:p>
    <w:p w:rsidR="005E74E3" w:rsidRDefault="005E74E3" w:rsidP="002B2BA0">
      <w:pPr>
        <w:pStyle w:val="ListParagraph"/>
        <w:numPr>
          <w:ilvl w:val="0"/>
          <w:numId w:val="52"/>
        </w:numPr>
        <w:autoSpaceDE w:val="0"/>
        <w:autoSpaceDN w:val="0"/>
        <w:adjustRightInd w:val="0"/>
        <w:rPr>
          <w:rFonts w:ascii="Power Geez Unicode1" w:hAnsi="Power Geez Unicode1" w:cs="Times New Roman"/>
          <w:bCs/>
          <w:color w:val="000000"/>
          <w:sz w:val="24"/>
          <w:szCs w:val="24"/>
        </w:rPr>
      </w:pPr>
      <w:r>
        <w:rPr>
          <w:rFonts w:ascii="Power Geez Unicode1" w:hAnsi="Power Geez Unicode1" w:cs="Times New Roman"/>
          <w:bCs/>
          <w:color w:val="000000"/>
          <w:sz w:val="24"/>
          <w:szCs w:val="24"/>
        </w:rPr>
        <w:t xml:space="preserve"> </w:t>
      </w:r>
      <w:r w:rsidRPr="005D2162">
        <w:rPr>
          <w:rFonts w:ascii="Power Geez Unicode1" w:hAnsi="Power Geez Unicode1" w:cs="Times New Roman"/>
          <w:bCs/>
          <w:color w:val="000000"/>
          <w:sz w:val="24"/>
          <w:szCs w:val="24"/>
        </w:rPr>
        <w:t>በአካባቢዎ የተመሠረ</w:t>
      </w:r>
      <w:r>
        <w:rPr>
          <w:rFonts w:ascii="Power Geez Unicode1" w:hAnsi="Power Geez Unicode1" w:cs="Times New Roman"/>
          <w:bCs/>
          <w:color w:val="000000"/>
          <w:sz w:val="24"/>
          <w:szCs w:val="24"/>
        </w:rPr>
        <w:t>ተ እና ተግባራዊ</w:t>
      </w:r>
      <w:r w:rsidRPr="005D2162">
        <w:rPr>
          <w:rFonts w:ascii="Power Geez Unicode1" w:hAnsi="Power Geez Unicode1" w:cs="Times New Roman"/>
          <w:bCs/>
          <w:color w:val="000000"/>
          <w:sz w:val="24"/>
          <w:szCs w:val="24"/>
        </w:rPr>
        <w:t xml:space="preserve"> </w:t>
      </w:r>
      <w:r>
        <w:rPr>
          <w:rFonts w:ascii="Power Geez Unicode1" w:hAnsi="Power Geez Unicode1" w:cs="Times New Roman"/>
          <w:bCs/>
          <w:color w:val="000000"/>
          <w:sz w:val="24"/>
          <w:szCs w:val="24"/>
        </w:rPr>
        <w:t xml:space="preserve">እየሆነ </w:t>
      </w:r>
      <w:r w:rsidRPr="005D2162">
        <w:rPr>
          <w:rFonts w:ascii="Power Geez Unicode1" w:hAnsi="Power Geez Unicode1" w:cs="Times New Roman"/>
          <w:bCs/>
          <w:color w:val="000000"/>
          <w:sz w:val="24"/>
          <w:szCs w:val="24"/>
        </w:rPr>
        <w:t>ያለ  የገበያ ሥርዓት አለ?</w:t>
      </w:r>
    </w:p>
    <w:p w:rsidR="005E74E3" w:rsidRDefault="005E74E3" w:rsidP="005E74E3">
      <w:pPr>
        <w:pStyle w:val="ListParagraph"/>
        <w:ind w:left="360"/>
        <w:rPr>
          <w:rFonts w:ascii="Power Geez Unicode1" w:hAnsi="Power Geez Unicode1"/>
          <w:sz w:val="24"/>
          <w:szCs w:val="24"/>
        </w:rPr>
      </w:pPr>
      <w:r>
        <w:rPr>
          <w:rFonts w:ascii="Power Geez Unicode1" w:hAnsi="Power Geez Unicode1" w:cs="Nyala"/>
          <w:sz w:val="24"/>
          <w:szCs w:val="24"/>
        </w:rPr>
        <w:t xml:space="preserve"> </w:t>
      </w:r>
      <w:r w:rsidRPr="00F076C4">
        <w:rPr>
          <w:rFonts w:ascii="Power Geez Unicode1" w:hAnsi="Power Geez Unicode1" w:cs="Nyala"/>
          <w:sz w:val="24"/>
          <w:szCs w:val="24"/>
        </w:rPr>
        <w:t>አዎ</w:t>
      </w:r>
      <w:r w:rsidRPr="00F076C4">
        <w:rPr>
          <w:rFonts w:ascii="Power Geez Unicode1" w:hAnsi="Power Geez Unicode1"/>
          <w:sz w:val="24"/>
          <w:szCs w:val="24"/>
        </w:rPr>
        <w:t xml:space="preserve"> = </w:t>
      </w:r>
      <w:proofErr w:type="gramStart"/>
      <w:r w:rsidRPr="00F076C4">
        <w:rPr>
          <w:rFonts w:ascii="Power Geez Unicode1" w:hAnsi="Power Geez Unicode1"/>
          <w:sz w:val="24"/>
          <w:szCs w:val="24"/>
        </w:rPr>
        <w:t xml:space="preserve">1  </w:t>
      </w:r>
      <w:r w:rsidRPr="00F076C4">
        <w:rPr>
          <w:rFonts w:ascii="Power Geez Unicode1" w:hAnsi="Power Geez Unicode1" w:cs="Nyala"/>
          <w:sz w:val="24"/>
          <w:szCs w:val="24"/>
        </w:rPr>
        <w:t>አ</w:t>
      </w:r>
      <w:proofErr w:type="gramEnd"/>
      <w:r w:rsidRPr="00F076C4">
        <w:rPr>
          <w:rFonts w:ascii="Power Geez Unicode1" w:hAnsi="Power Geez Unicode1" w:cs="Nyala"/>
          <w:sz w:val="24"/>
          <w:szCs w:val="24"/>
        </w:rPr>
        <w:t>ይ አይደለም</w:t>
      </w:r>
      <w:r w:rsidRPr="00F076C4">
        <w:rPr>
          <w:rFonts w:ascii="Power Geez Unicode1" w:hAnsi="Power Geez Unicode1"/>
          <w:sz w:val="24"/>
          <w:szCs w:val="24"/>
        </w:rPr>
        <w:t xml:space="preserve"> =2</w:t>
      </w:r>
    </w:p>
    <w:p w:rsidR="005E74E3" w:rsidRPr="005D2162" w:rsidRDefault="005E74E3" w:rsidP="005E74E3">
      <w:pPr>
        <w:pStyle w:val="ListParagraph"/>
        <w:autoSpaceDE w:val="0"/>
        <w:autoSpaceDN w:val="0"/>
        <w:adjustRightInd w:val="0"/>
        <w:ind w:left="360"/>
        <w:rPr>
          <w:rFonts w:ascii="Power Geez Unicode1" w:hAnsi="Power Geez Unicode1" w:cs="Times New Roman"/>
          <w:bCs/>
          <w:color w:val="000000"/>
          <w:sz w:val="24"/>
          <w:szCs w:val="24"/>
        </w:rPr>
      </w:pP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p>
    <w:p w:rsidR="005E74E3" w:rsidRDefault="005E74E3" w:rsidP="002B2BA0">
      <w:pPr>
        <w:pStyle w:val="ListParagraph"/>
        <w:numPr>
          <w:ilvl w:val="0"/>
          <w:numId w:val="89"/>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I</w:t>
      </w:r>
      <w:r w:rsidRPr="00D65B96">
        <w:rPr>
          <w:rFonts w:ascii="Times New Roman" w:hAnsi="Times New Roman" w:cs="Times New Roman"/>
          <w:bCs/>
          <w:color w:val="000000"/>
          <w:sz w:val="24"/>
          <w:szCs w:val="24"/>
        </w:rPr>
        <w:t>s there key role that the government is playing in facilitating and making the links betwee</w:t>
      </w:r>
      <w:r>
        <w:rPr>
          <w:rFonts w:ascii="Times New Roman" w:hAnsi="Times New Roman" w:cs="Times New Roman"/>
          <w:bCs/>
          <w:color w:val="000000"/>
          <w:sz w:val="24"/>
          <w:szCs w:val="24"/>
        </w:rPr>
        <w:t xml:space="preserve">n smallholder farmers with </w:t>
      </w:r>
      <w:r w:rsidRPr="00D65B96">
        <w:rPr>
          <w:rFonts w:ascii="Times New Roman" w:hAnsi="Times New Roman" w:cs="Times New Roman"/>
          <w:bCs/>
          <w:color w:val="000000"/>
          <w:sz w:val="24"/>
          <w:szCs w:val="24"/>
        </w:rPr>
        <w:t>markets</w:t>
      </w:r>
      <w:r>
        <w:rPr>
          <w:rFonts w:ascii="Times New Roman" w:hAnsi="Times New Roman" w:cs="Times New Roman"/>
          <w:bCs/>
          <w:color w:val="000000"/>
          <w:sz w:val="24"/>
          <w:szCs w:val="24"/>
        </w:rPr>
        <w:t xml:space="preserve"> in your area</w:t>
      </w:r>
      <w:r w:rsidRPr="00D65B96">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Yes=1 No=2</w:t>
      </w:r>
    </w:p>
    <w:p w:rsidR="005E74E3" w:rsidRPr="005D2162" w:rsidRDefault="005E74E3" w:rsidP="002B2BA0">
      <w:pPr>
        <w:pStyle w:val="ListParagraph"/>
        <w:numPr>
          <w:ilvl w:val="0"/>
          <w:numId w:val="90"/>
        </w:numPr>
        <w:rPr>
          <w:rFonts w:ascii="Power Geez Unicode1" w:hAnsi="Power Geez Unicode1" w:cs="Times New Roman"/>
          <w:sz w:val="24"/>
          <w:szCs w:val="24"/>
        </w:rPr>
      </w:pPr>
      <w:r>
        <w:rPr>
          <w:rFonts w:ascii="Power Geez Unicode1" w:hAnsi="Power Geez Unicode1" w:cs="Nyala"/>
          <w:sz w:val="24"/>
          <w:szCs w:val="24"/>
        </w:rPr>
        <w:t>በ</w:t>
      </w:r>
      <w:r w:rsidRPr="00F076C4">
        <w:rPr>
          <w:rFonts w:ascii="Power Geez Unicode1" w:hAnsi="Power Geez Unicode1" w:cs="Nyala"/>
          <w:sz w:val="24"/>
          <w:szCs w:val="24"/>
        </w:rPr>
        <w:t>አካባቢ</w:t>
      </w:r>
      <w:r>
        <w:rPr>
          <w:rFonts w:ascii="Power Geez Unicode1" w:hAnsi="Power Geez Unicode1" w:cs="Nyala"/>
          <w:sz w:val="24"/>
          <w:szCs w:val="24"/>
        </w:rPr>
        <w:t>ዎ</w:t>
      </w:r>
      <w:r w:rsidRPr="00F076C4">
        <w:rPr>
          <w:rFonts w:ascii="Power Geez Unicode1" w:hAnsi="Power Geez Unicode1" w:cs="Nyala"/>
          <w:sz w:val="24"/>
          <w:szCs w:val="24"/>
        </w:rPr>
        <w:t xml:space="preserve"> መንግስት</w:t>
      </w:r>
      <w:r w:rsidRPr="00F076C4">
        <w:rPr>
          <w:rFonts w:ascii="Power Geez Unicode1" w:hAnsi="Power Geez Unicode1"/>
          <w:sz w:val="24"/>
          <w:szCs w:val="24"/>
        </w:rPr>
        <w:t xml:space="preserve"> </w:t>
      </w:r>
      <w:r w:rsidRPr="00F076C4">
        <w:rPr>
          <w:rFonts w:ascii="Power Geez Unicode1" w:hAnsi="Power Geez Unicode1" w:cs="Nyala"/>
          <w:sz w:val="24"/>
          <w:szCs w:val="24"/>
        </w:rPr>
        <w:t>በአነስተኛ</w:t>
      </w:r>
      <w:r w:rsidRPr="00F076C4">
        <w:rPr>
          <w:rFonts w:ascii="Power Geez Unicode1" w:hAnsi="Power Geez Unicode1"/>
          <w:sz w:val="24"/>
          <w:szCs w:val="24"/>
        </w:rPr>
        <w:t xml:space="preserve"> </w:t>
      </w:r>
      <w:r w:rsidRPr="00F076C4">
        <w:rPr>
          <w:rFonts w:ascii="Power Geez Unicode1" w:hAnsi="Power Geez Unicode1" w:cs="Nyala"/>
          <w:sz w:val="24"/>
          <w:szCs w:val="24"/>
        </w:rPr>
        <w:t>አርሶ</w:t>
      </w:r>
      <w:r w:rsidRPr="00F076C4">
        <w:rPr>
          <w:rFonts w:ascii="Power Geez Unicode1" w:hAnsi="Power Geez Unicode1"/>
          <w:sz w:val="24"/>
          <w:szCs w:val="24"/>
        </w:rPr>
        <w:t xml:space="preserve"> </w:t>
      </w:r>
      <w:r w:rsidRPr="00F076C4">
        <w:rPr>
          <w:rFonts w:ascii="Power Geez Unicode1" w:hAnsi="Power Geez Unicode1" w:cs="Nyala"/>
          <w:sz w:val="24"/>
          <w:szCs w:val="24"/>
        </w:rPr>
        <w:t>አደሮች እና በገበያ መካከል</w:t>
      </w:r>
      <w:r>
        <w:rPr>
          <w:rFonts w:ascii="Power Geez Unicode1" w:hAnsi="Power Geez Unicode1" w:cs="Nyala"/>
          <w:sz w:val="24"/>
          <w:szCs w:val="24"/>
        </w:rPr>
        <w:t xml:space="preserve"> </w:t>
      </w:r>
      <w:r w:rsidRPr="00F076C4">
        <w:rPr>
          <w:rFonts w:ascii="Power Geez Unicode1" w:hAnsi="Power Geez Unicode1" w:cs="Nyala"/>
          <w:sz w:val="24"/>
          <w:szCs w:val="24"/>
        </w:rPr>
        <w:t>የግብይት</w:t>
      </w:r>
      <w:r>
        <w:rPr>
          <w:rFonts w:ascii="Power Geez Unicode1" w:hAnsi="Power Geez Unicode1"/>
          <w:sz w:val="24"/>
          <w:szCs w:val="24"/>
        </w:rPr>
        <w:t xml:space="preserve"> </w:t>
      </w:r>
      <w:r w:rsidRPr="00F076C4">
        <w:rPr>
          <w:rFonts w:ascii="Power Geez Unicode1" w:hAnsi="Power Geez Unicode1" w:cs="Nyala"/>
          <w:sz w:val="24"/>
          <w:szCs w:val="24"/>
        </w:rPr>
        <w:t>ግንኙነ</w:t>
      </w:r>
      <w:r>
        <w:rPr>
          <w:rFonts w:ascii="Power Geez Unicode1" w:hAnsi="Power Geez Unicode1" w:cs="Nyala"/>
          <w:sz w:val="24"/>
          <w:szCs w:val="24"/>
        </w:rPr>
        <w:t xml:space="preserve">ት </w:t>
      </w:r>
      <w:r w:rsidRPr="00F076C4">
        <w:rPr>
          <w:rFonts w:ascii="Power Geez Unicode1" w:hAnsi="Power Geez Unicode1" w:cs="Nyala"/>
          <w:sz w:val="24"/>
          <w:szCs w:val="24"/>
        </w:rPr>
        <w:t>ስርዓት</w:t>
      </w:r>
      <w:r>
        <w:rPr>
          <w:rFonts w:ascii="Power Geez Unicode1" w:hAnsi="Power Geez Unicode1" w:cs="Nyala"/>
          <w:sz w:val="24"/>
          <w:szCs w:val="24"/>
        </w:rPr>
        <w:t>ን</w:t>
      </w:r>
      <w:r w:rsidRPr="00F076C4">
        <w:rPr>
          <w:rFonts w:ascii="Power Geez Unicode1" w:hAnsi="Power Geez Unicode1"/>
          <w:sz w:val="24"/>
          <w:szCs w:val="24"/>
        </w:rPr>
        <w:t xml:space="preserve"> </w:t>
      </w:r>
      <w:r w:rsidRPr="00F076C4">
        <w:rPr>
          <w:rFonts w:ascii="Power Geez Unicode1" w:hAnsi="Power Geez Unicode1" w:cs="Nyala"/>
          <w:sz w:val="24"/>
          <w:szCs w:val="24"/>
        </w:rPr>
        <w:t>በማመቻቸት</w:t>
      </w:r>
      <w:r w:rsidRPr="00F076C4">
        <w:rPr>
          <w:rFonts w:ascii="Power Geez Unicode1" w:hAnsi="Power Geez Unicode1"/>
          <w:sz w:val="24"/>
          <w:szCs w:val="24"/>
        </w:rPr>
        <w:t xml:space="preserve"> </w:t>
      </w:r>
      <w:r w:rsidRPr="00F076C4">
        <w:rPr>
          <w:rFonts w:ascii="Power Geez Unicode1" w:hAnsi="Power Geez Unicode1" w:cs="Nyala"/>
          <w:sz w:val="24"/>
          <w:szCs w:val="24"/>
        </w:rPr>
        <w:t>ረገድ</w:t>
      </w:r>
      <w:r w:rsidRPr="00F076C4">
        <w:rPr>
          <w:rFonts w:ascii="Power Geez Unicode1" w:hAnsi="Power Geez Unicode1"/>
          <w:sz w:val="24"/>
          <w:szCs w:val="24"/>
        </w:rPr>
        <w:t xml:space="preserve"> </w:t>
      </w:r>
      <w:r w:rsidRPr="00F076C4">
        <w:rPr>
          <w:rFonts w:ascii="Power Geez Unicode1" w:hAnsi="Power Geez Unicode1" w:cs="Nyala"/>
          <w:sz w:val="24"/>
          <w:szCs w:val="24"/>
        </w:rPr>
        <w:t>ቁልፍ</w:t>
      </w:r>
      <w:r w:rsidRPr="00F076C4">
        <w:rPr>
          <w:rFonts w:ascii="Power Geez Unicode1" w:hAnsi="Power Geez Unicode1"/>
          <w:sz w:val="24"/>
          <w:szCs w:val="24"/>
        </w:rPr>
        <w:t xml:space="preserve"> </w:t>
      </w:r>
      <w:r w:rsidRPr="00F076C4">
        <w:rPr>
          <w:rFonts w:ascii="Power Geez Unicode1" w:hAnsi="Power Geez Unicode1" w:cs="Nyala"/>
          <w:sz w:val="24"/>
          <w:szCs w:val="24"/>
        </w:rPr>
        <w:t>ሚና</w:t>
      </w:r>
      <w:r w:rsidRPr="00F076C4">
        <w:rPr>
          <w:rFonts w:ascii="Power Geez Unicode1" w:hAnsi="Power Geez Unicode1"/>
          <w:sz w:val="24"/>
          <w:szCs w:val="24"/>
        </w:rPr>
        <w:t xml:space="preserve"> </w:t>
      </w:r>
      <w:r w:rsidRPr="00F076C4">
        <w:rPr>
          <w:rFonts w:ascii="Power Geez Unicode1" w:hAnsi="Power Geez Unicode1" w:cs="Nyala"/>
          <w:sz w:val="24"/>
          <w:szCs w:val="24"/>
        </w:rPr>
        <w:t>እየተጫወተ</w:t>
      </w:r>
      <w:r w:rsidRPr="00F076C4">
        <w:rPr>
          <w:rFonts w:ascii="Power Geez Unicode1" w:hAnsi="Power Geez Unicode1"/>
          <w:sz w:val="24"/>
          <w:szCs w:val="24"/>
        </w:rPr>
        <w:t xml:space="preserve"> </w:t>
      </w:r>
      <w:r w:rsidRPr="00F076C4">
        <w:rPr>
          <w:rFonts w:ascii="Power Geez Unicode1" w:hAnsi="Power Geez Unicode1" w:cs="Nyala"/>
          <w:sz w:val="24"/>
          <w:szCs w:val="24"/>
        </w:rPr>
        <w:t>ነው</w:t>
      </w:r>
      <w:r>
        <w:rPr>
          <w:rFonts w:ascii="Power Geez Unicode1" w:hAnsi="Power Geez Unicode1"/>
          <w:sz w:val="24"/>
          <w:szCs w:val="24"/>
        </w:rPr>
        <w:t xml:space="preserve">? </w:t>
      </w:r>
    </w:p>
    <w:p w:rsidR="005E74E3" w:rsidRPr="00271B58" w:rsidRDefault="005E74E3" w:rsidP="005E74E3">
      <w:pPr>
        <w:pStyle w:val="ListParagraph"/>
        <w:ind w:left="360"/>
        <w:rPr>
          <w:rFonts w:ascii="Power Geez Unicode1" w:hAnsi="Power Geez Unicode1" w:cs="Times New Roman"/>
          <w:sz w:val="24"/>
          <w:szCs w:val="24"/>
        </w:rPr>
      </w:pPr>
      <w:r>
        <w:rPr>
          <w:rFonts w:ascii="Power Geez Unicode1" w:hAnsi="Power Geez Unicode1"/>
          <w:sz w:val="24"/>
          <w:szCs w:val="24"/>
        </w:rPr>
        <w:t xml:space="preserve"> </w:t>
      </w:r>
      <w:r w:rsidRPr="00F076C4">
        <w:rPr>
          <w:rFonts w:ascii="Power Geez Unicode1" w:hAnsi="Power Geez Unicode1" w:cs="Nyala"/>
          <w:sz w:val="24"/>
          <w:szCs w:val="24"/>
        </w:rPr>
        <w:t>አዎ</w:t>
      </w:r>
      <w:r w:rsidRPr="00F076C4">
        <w:rPr>
          <w:rFonts w:ascii="Power Geez Unicode1" w:hAnsi="Power Geez Unicode1"/>
          <w:sz w:val="24"/>
          <w:szCs w:val="24"/>
        </w:rPr>
        <w:t xml:space="preserve"> = </w:t>
      </w:r>
      <w:proofErr w:type="gramStart"/>
      <w:r w:rsidRPr="00F076C4">
        <w:rPr>
          <w:rFonts w:ascii="Power Geez Unicode1" w:hAnsi="Power Geez Unicode1"/>
          <w:sz w:val="24"/>
          <w:szCs w:val="24"/>
        </w:rPr>
        <w:t xml:space="preserve">1  </w:t>
      </w:r>
      <w:r w:rsidRPr="00F076C4">
        <w:rPr>
          <w:rFonts w:ascii="Power Geez Unicode1" w:hAnsi="Power Geez Unicode1" w:cs="Nyala"/>
          <w:sz w:val="24"/>
          <w:szCs w:val="24"/>
        </w:rPr>
        <w:t>አ</w:t>
      </w:r>
      <w:proofErr w:type="gramEnd"/>
      <w:r w:rsidRPr="00F076C4">
        <w:rPr>
          <w:rFonts w:ascii="Power Geez Unicode1" w:hAnsi="Power Geez Unicode1" w:cs="Nyala"/>
          <w:sz w:val="24"/>
          <w:szCs w:val="24"/>
        </w:rPr>
        <w:t>ይ አይደለም</w:t>
      </w:r>
      <w:r w:rsidRPr="00F076C4">
        <w:rPr>
          <w:rFonts w:ascii="Power Geez Unicode1" w:hAnsi="Power Geez Unicode1"/>
          <w:sz w:val="24"/>
          <w:szCs w:val="24"/>
        </w:rPr>
        <w:t xml:space="preserve"> =2</w:t>
      </w:r>
    </w:p>
    <w:p w:rsidR="005E74E3" w:rsidRPr="00CB0F3B" w:rsidRDefault="005E74E3" w:rsidP="002B2BA0">
      <w:pPr>
        <w:pStyle w:val="ListParagraph"/>
        <w:numPr>
          <w:ilvl w:val="0"/>
          <w:numId w:val="53"/>
        </w:numPr>
        <w:autoSpaceDE w:val="0"/>
        <w:autoSpaceDN w:val="0"/>
        <w:adjustRightInd w:val="0"/>
        <w:rPr>
          <w:rFonts w:ascii="Times New Roman" w:hAnsi="Times New Roman" w:cs="Times New Roman"/>
          <w:bCs/>
          <w:color w:val="000000"/>
          <w:sz w:val="24"/>
          <w:szCs w:val="24"/>
        </w:rPr>
      </w:pPr>
      <w:r w:rsidRPr="00CB0F3B">
        <w:rPr>
          <w:rFonts w:ascii="Times New Roman" w:hAnsi="Times New Roman" w:cs="Times New Roman"/>
          <w:bCs/>
          <w:color w:val="000000"/>
          <w:sz w:val="24"/>
          <w:szCs w:val="24"/>
        </w:rPr>
        <w:t>Are there promotions of a socially inclusive business-friendly policy environment for the food and agriculture industry (agro-processing sector</w:t>
      </w:r>
      <w:r w:rsidRPr="00CB0F3B">
        <w:rPr>
          <w:rFonts w:ascii="Times New Roman" w:hAnsi="Times New Roman" w:cs="Times New Roman"/>
          <w:color w:val="34302E"/>
          <w:sz w:val="24"/>
          <w:szCs w:val="24"/>
        </w:rPr>
        <w:t>)</w:t>
      </w:r>
      <w:r w:rsidRPr="00CB0F3B">
        <w:rPr>
          <w:rFonts w:ascii="Times New Roman" w:hAnsi="Times New Roman" w:cs="Times New Roman"/>
          <w:bCs/>
          <w:color w:val="000000"/>
          <w:sz w:val="24"/>
          <w:szCs w:val="24"/>
        </w:rPr>
        <w:t xml:space="preserve"> and the adoption of predictable rules-based forms of state operations and trade in food markets to promote private sector food and agriculture investment(agro-processing sector)? Yes=1 No=2</w:t>
      </w:r>
    </w:p>
    <w:p w:rsidR="005E74E3" w:rsidRDefault="005E74E3" w:rsidP="002B2BA0">
      <w:pPr>
        <w:pStyle w:val="ListParagraph"/>
        <w:numPr>
          <w:ilvl w:val="0"/>
          <w:numId w:val="53"/>
        </w:numPr>
        <w:rPr>
          <w:rFonts w:ascii="Power Geez Unicode1" w:hAnsi="Power Geez Unicode1"/>
          <w:sz w:val="24"/>
          <w:szCs w:val="24"/>
        </w:rPr>
      </w:pPr>
      <w:r w:rsidRPr="007157A8">
        <w:rPr>
          <w:rFonts w:ascii="Power Geez Unicode1" w:hAnsi="Power Geez Unicode1" w:cs="Nyala"/>
          <w:sz w:val="24"/>
          <w:szCs w:val="24"/>
        </w:rPr>
        <w:t>ለምግብ</w:t>
      </w:r>
      <w:r w:rsidRPr="007157A8">
        <w:rPr>
          <w:rFonts w:ascii="Power Geez Unicode1" w:hAnsi="Power Geez Unicode1"/>
          <w:sz w:val="24"/>
          <w:szCs w:val="24"/>
        </w:rPr>
        <w:t xml:space="preserve"> </w:t>
      </w:r>
      <w:r w:rsidRPr="007157A8">
        <w:rPr>
          <w:rFonts w:ascii="Power Geez Unicode1" w:hAnsi="Power Geez Unicode1" w:cs="Nyala"/>
          <w:sz w:val="24"/>
          <w:szCs w:val="24"/>
        </w:rPr>
        <w:t>እና</w:t>
      </w:r>
      <w:r w:rsidRPr="007157A8">
        <w:rPr>
          <w:rFonts w:ascii="Power Geez Unicode1" w:hAnsi="Power Geez Unicode1"/>
          <w:sz w:val="24"/>
          <w:szCs w:val="24"/>
        </w:rPr>
        <w:t xml:space="preserve"> </w:t>
      </w:r>
      <w:r w:rsidRPr="007157A8">
        <w:rPr>
          <w:rFonts w:ascii="Power Geez Unicode1" w:hAnsi="Power Geez Unicode1" w:cs="Nyala"/>
          <w:sz w:val="24"/>
          <w:szCs w:val="24"/>
        </w:rPr>
        <w:t>ግብርና</w:t>
      </w:r>
      <w:r w:rsidRPr="007157A8">
        <w:rPr>
          <w:rFonts w:ascii="Power Geez Unicode1" w:hAnsi="Power Geez Unicode1"/>
          <w:sz w:val="24"/>
          <w:szCs w:val="24"/>
        </w:rPr>
        <w:t xml:space="preserve"> </w:t>
      </w:r>
      <w:r w:rsidRPr="007157A8">
        <w:rPr>
          <w:rFonts w:ascii="Power Geez Unicode1" w:hAnsi="Power Geez Unicode1" w:cs="Nyala"/>
          <w:sz w:val="24"/>
          <w:szCs w:val="24"/>
        </w:rPr>
        <w:t>ኢንዱስትሪ ዘረፍ</w:t>
      </w:r>
      <w:r w:rsidRPr="007157A8">
        <w:rPr>
          <w:rFonts w:ascii="Power Geez Unicode1" w:hAnsi="Power Geez Unicode1"/>
          <w:sz w:val="24"/>
          <w:szCs w:val="24"/>
        </w:rPr>
        <w:t>(</w:t>
      </w:r>
      <w:r w:rsidRPr="007157A8">
        <w:rPr>
          <w:rFonts w:ascii="Power Geez Unicode1" w:hAnsi="Power Geez Unicode1" w:cs="Nyala"/>
          <w:sz w:val="24"/>
          <w:szCs w:val="24"/>
        </w:rPr>
        <w:t>በአግሮ</w:t>
      </w:r>
      <w:r w:rsidRPr="007157A8">
        <w:rPr>
          <w:rFonts w:ascii="Power Geez Unicode1" w:hAnsi="Power Geez Unicode1"/>
          <w:sz w:val="24"/>
          <w:szCs w:val="24"/>
        </w:rPr>
        <w:t>-</w:t>
      </w:r>
      <w:r w:rsidRPr="007157A8">
        <w:rPr>
          <w:rFonts w:ascii="Power Geez Unicode1" w:hAnsi="Power Geez Unicode1" w:cs="Nyala"/>
          <w:sz w:val="24"/>
          <w:szCs w:val="24"/>
        </w:rPr>
        <w:t>ፕሮሰሲንግ</w:t>
      </w:r>
      <w:r w:rsidRPr="007157A8">
        <w:rPr>
          <w:rFonts w:ascii="Power Geez Unicode1" w:hAnsi="Power Geez Unicode1"/>
          <w:sz w:val="24"/>
          <w:szCs w:val="24"/>
        </w:rPr>
        <w:t xml:space="preserve"> </w:t>
      </w:r>
      <w:r w:rsidRPr="007157A8">
        <w:rPr>
          <w:rFonts w:ascii="Power Geez Unicode1" w:hAnsi="Power Geez Unicode1" w:cs="Nyala"/>
          <w:sz w:val="24"/>
          <w:szCs w:val="24"/>
        </w:rPr>
        <w:t>ዘርፍ</w:t>
      </w:r>
      <w:r>
        <w:rPr>
          <w:rFonts w:ascii="Power Geez Unicode1" w:hAnsi="Power Geez Unicode1"/>
          <w:sz w:val="24"/>
          <w:szCs w:val="24"/>
        </w:rPr>
        <w:t xml:space="preserve">) </w:t>
      </w:r>
      <w:r w:rsidRPr="007157A8">
        <w:rPr>
          <w:rFonts w:ascii="Power Geez Unicode1" w:hAnsi="Power Geez Unicode1" w:cs="Nyala"/>
          <w:sz w:val="24"/>
          <w:szCs w:val="24"/>
        </w:rPr>
        <w:t>ማህበራዊ</w:t>
      </w:r>
      <w:r w:rsidRPr="007157A8">
        <w:rPr>
          <w:rFonts w:ascii="Power Geez Unicode1" w:hAnsi="Power Geez Unicode1"/>
          <w:sz w:val="24"/>
          <w:szCs w:val="24"/>
        </w:rPr>
        <w:t xml:space="preserve"> </w:t>
      </w:r>
      <w:r w:rsidRPr="007157A8">
        <w:rPr>
          <w:rFonts w:ascii="Power Geez Unicode1" w:hAnsi="Power Geez Unicode1" w:cs="Nyala"/>
          <w:sz w:val="24"/>
          <w:szCs w:val="24"/>
        </w:rPr>
        <w:t>አካታች</w:t>
      </w:r>
      <w:r w:rsidRPr="007157A8">
        <w:rPr>
          <w:rFonts w:ascii="Power Geez Unicode1" w:hAnsi="Power Geez Unicode1"/>
          <w:sz w:val="24"/>
          <w:szCs w:val="24"/>
        </w:rPr>
        <w:t xml:space="preserve"> </w:t>
      </w:r>
      <w:r>
        <w:rPr>
          <w:rFonts w:ascii="Power Geez Unicode1" w:hAnsi="Power Geez Unicode1"/>
          <w:sz w:val="24"/>
          <w:szCs w:val="24"/>
        </w:rPr>
        <w:t>የሆኑ</w:t>
      </w:r>
      <w:r w:rsidRPr="007157A8">
        <w:rPr>
          <w:rFonts w:ascii="Power Geez Unicode1" w:hAnsi="Power Geez Unicode1"/>
          <w:sz w:val="24"/>
          <w:szCs w:val="24"/>
        </w:rPr>
        <w:t xml:space="preserve"> </w:t>
      </w:r>
      <w:r w:rsidRPr="007157A8">
        <w:rPr>
          <w:rFonts w:ascii="Power Geez Unicode1" w:hAnsi="Power Geez Unicode1" w:cs="Nyala"/>
          <w:sz w:val="24"/>
          <w:szCs w:val="24"/>
        </w:rPr>
        <w:t xml:space="preserve"> </w:t>
      </w:r>
      <w:r>
        <w:rPr>
          <w:rFonts w:ascii="Power Geez Unicode1" w:hAnsi="Power Geez Unicode1" w:cs="Nyala"/>
          <w:sz w:val="24"/>
          <w:szCs w:val="24"/>
        </w:rPr>
        <w:t xml:space="preserve">አበራታች </w:t>
      </w:r>
      <w:r w:rsidRPr="007157A8">
        <w:rPr>
          <w:rFonts w:ascii="Power Geez Unicode1" w:hAnsi="Power Geez Unicode1" w:cs="Nyala"/>
          <w:sz w:val="24"/>
          <w:szCs w:val="24"/>
        </w:rPr>
        <w:t>ተስማሚ</w:t>
      </w:r>
      <w:r w:rsidRPr="007157A8">
        <w:rPr>
          <w:rFonts w:ascii="Power Geez Unicode1" w:hAnsi="Power Geez Unicode1"/>
          <w:sz w:val="24"/>
          <w:szCs w:val="24"/>
        </w:rPr>
        <w:t xml:space="preserve"> የ</w:t>
      </w:r>
      <w:r w:rsidRPr="007157A8">
        <w:rPr>
          <w:rFonts w:ascii="Power Geez Unicode1" w:hAnsi="Power Geez Unicode1" w:cs="Nyala"/>
          <w:sz w:val="24"/>
          <w:szCs w:val="24"/>
        </w:rPr>
        <w:t>ፖሊሲ</w:t>
      </w:r>
      <w:r w:rsidRPr="007157A8">
        <w:rPr>
          <w:rFonts w:ascii="Power Geez Unicode1" w:hAnsi="Power Geez Unicode1"/>
          <w:sz w:val="24"/>
          <w:szCs w:val="24"/>
        </w:rPr>
        <w:t xml:space="preserve"> </w:t>
      </w:r>
      <w:r w:rsidRPr="007157A8">
        <w:rPr>
          <w:rFonts w:ascii="Power Geez Unicode1" w:hAnsi="Power Geez Unicode1" w:cs="Nyala"/>
          <w:sz w:val="24"/>
          <w:szCs w:val="24"/>
        </w:rPr>
        <w:t>አካባቢ</w:t>
      </w:r>
      <w:r>
        <w:rPr>
          <w:rFonts w:ascii="Power Geez Unicode1" w:hAnsi="Power Geez Unicode1" w:cs="Nyala"/>
          <w:sz w:val="24"/>
          <w:szCs w:val="24"/>
        </w:rPr>
        <w:t xml:space="preserve"> </w:t>
      </w:r>
      <w:r w:rsidRPr="007157A8">
        <w:rPr>
          <w:rFonts w:ascii="Power Geez Unicode1" w:hAnsi="Power Geez Unicode1" w:cs="Nyala"/>
          <w:sz w:val="24"/>
          <w:szCs w:val="24"/>
        </w:rPr>
        <w:t xml:space="preserve">እንዲሁም </w:t>
      </w:r>
      <w:r w:rsidRPr="007157A8">
        <w:rPr>
          <w:rFonts w:ascii="Power Geez Unicode1" w:hAnsi="Power Geez Unicode1"/>
          <w:sz w:val="24"/>
          <w:szCs w:val="24"/>
        </w:rPr>
        <w:t xml:space="preserve">በንግድ የግሉን  ዘርፍ በምግብ እና </w:t>
      </w:r>
      <w:r w:rsidRPr="007157A8">
        <w:rPr>
          <w:rFonts w:ascii="Power Geez Unicode1" w:hAnsi="Power Geez Unicode1" w:cs="Nyala"/>
          <w:sz w:val="24"/>
          <w:szCs w:val="24"/>
        </w:rPr>
        <w:t>የእርሻ</w:t>
      </w:r>
      <w:r w:rsidRPr="007157A8">
        <w:rPr>
          <w:rFonts w:ascii="Power Geez Unicode1" w:hAnsi="Power Geez Unicode1"/>
          <w:sz w:val="24"/>
          <w:szCs w:val="24"/>
        </w:rPr>
        <w:t xml:space="preserve"> </w:t>
      </w:r>
      <w:r w:rsidRPr="007157A8">
        <w:rPr>
          <w:rFonts w:ascii="Power Geez Unicode1" w:hAnsi="Power Geez Unicode1" w:cs="Nyala"/>
          <w:sz w:val="24"/>
          <w:szCs w:val="24"/>
        </w:rPr>
        <w:t>ኢንቨስትመንት</w:t>
      </w:r>
      <w:r w:rsidRPr="007157A8">
        <w:rPr>
          <w:rFonts w:ascii="Power Geez Unicode1" w:hAnsi="Power Geez Unicode1"/>
          <w:sz w:val="24"/>
          <w:szCs w:val="24"/>
        </w:rPr>
        <w:t>(</w:t>
      </w:r>
      <w:r w:rsidRPr="007157A8">
        <w:rPr>
          <w:rFonts w:ascii="Power Geez Unicode1" w:hAnsi="Power Geez Unicode1" w:cs="Nyala"/>
          <w:sz w:val="24"/>
          <w:szCs w:val="24"/>
        </w:rPr>
        <w:t>በአግሮ</w:t>
      </w:r>
      <w:r w:rsidRPr="007157A8">
        <w:rPr>
          <w:rFonts w:ascii="Power Geez Unicode1" w:hAnsi="Power Geez Unicode1"/>
          <w:sz w:val="24"/>
          <w:szCs w:val="24"/>
        </w:rPr>
        <w:t>-</w:t>
      </w:r>
      <w:r w:rsidRPr="007157A8">
        <w:rPr>
          <w:rFonts w:ascii="Power Geez Unicode1" w:hAnsi="Power Geez Unicode1" w:cs="Nyala"/>
          <w:sz w:val="24"/>
          <w:szCs w:val="24"/>
        </w:rPr>
        <w:t>ፕሮሰሲንግ</w:t>
      </w:r>
      <w:r w:rsidRPr="007157A8">
        <w:rPr>
          <w:rFonts w:ascii="Power Geez Unicode1" w:hAnsi="Power Geez Unicode1"/>
          <w:sz w:val="24"/>
          <w:szCs w:val="24"/>
        </w:rPr>
        <w:t xml:space="preserve"> </w:t>
      </w:r>
      <w:r w:rsidRPr="007157A8">
        <w:rPr>
          <w:rFonts w:ascii="Power Geez Unicode1" w:hAnsi="Power Geez Unicode1" w:cs="Nyala"/>
          <w:sz w:val="24"/>
          <w:szCs w:val="24"/>
        </w:rPr>
        <w:t>ዘርፍ</w:t>
      </w:r>
      <w:r>
        <w:rPr>
          <w:rFonts w:ascii="Power Geez Unicode1" w:hAnsi="Power Geez Unicode1"/>
          <w:sz w:val="24"/>
          <w:szCs w:val="24"/>
        </w:rPr>
        <w:t xml:space="preserve">) </w:t>
      </w:r>
      <w:r w:rsidRPr="007157A8">
        <w:rPr>
          <w:rFonts w:ascii="Power Geez Unicode1" w:hAnsi="Power Geez Unicode1"/>
          <w:sz w:val="24"/>
          <w:szCs w:val="24"/>
        </w:rPr>
        <w:t xml:space="preserve">ለማበረታታት መንግስት </w:t>
      </w:r>
      <w:r w:rsidRPr="007157A8">
        <w:rPr>
          <w:rFonts w:ascii="Power Geez Unicode1" w:hAnsi="Power Geez Unicode1" w:cs="Nyala"/>
          <w:sz w:val="24"/>
          <w:szCs w:val="24"/>
        </w:rPr>
        <w:t>የተሻሉ ሁኔታዎችን ለመከወን የሚያስችሉ መሰረቶችን ከሌሎች ተሞክሮ የተወሰዱ  ቅጾች ደንቦች አሉት?</w:t>
      </w:r>
      <w:r w:rsidRPr="007157A8">
        <w:rPr>
          <w:rFonts w:ascii="Power Geez Unicode1" w:hAnsi="Power Geez Unicode1"/>
          <w:sz w:val="24"/>
          <w:szCs w:val="24"/>
        </w:rPr>
        <w:t xml:space="preserve"> </w:t>
      </w:r>
    </w:p>
    <w:p w:rsidR="005E74E3" w:rsidRPr="00271B58" w:rsidRDefault="005E74E3" w:rsidP="005E74E3">
      <w:pPr>
        <w:pStyle w:val="ListParagraph"/>
        <w:ind w:left="360"/>
        <w:rPr>
          <w:rFonts w:ascii="Power Geez Unicode1" w:hAnsi="Power Geez Unicode1"/>
          <w:sz w:val="24"/>
          <w:szCs w:val="24"/>
        </w:rPr>
      </w:pPr>
      <w:r w:rsidRPr="007157A8">
        <w:rPr>
          <w:rFonts w:ascii="Power Geez Unicode1" w:hAnsi="Power Geez Unicode1" w:cs="Nyala"/>
          <w:sz w:val="24"/>
          <w:szCs w:val="24"/>
        </w:rPr>
        <w:t>አዎ</w:t>
      </w:r>
      <w:r>
        <w:rPr>
          <w:rFonts w:ascii="Power Geez Unicode1" w:hAnsi="Power Geez Unicode1" w:cs="Nyala"/>
          <w:sz w:val="24"/>
          <w:szCs w:val="24"/>
        </w:rPr>
        <w:t xml:space="preserve"> አሉ</w:t>
      </w:r>
      <w:r w:rsidRPr="007157A8">
        <w:rPr>
          <w:rFonts w:ascii="Power Geez Unicode1" w:hAnsi="Power Geez Unicode1"/>
          <w:sz w:val="24"/>
          <w:szCs w:val="24"/>
        </w:rPr>
        <w:t xml:space="preserve"> = 1 </w:t>
      </w:r>
      <w:r>
        <w:rPr>
          <w:rFonts w:ascii="Power Geez Unicode1" w:hAnsi="Power Geez Unicode1"/>
          <w:sz w:val="24"/>
          <w:szCs w:val="24"/>
        </w:rPr>
        <w:t xml:space="preserve">  አይ </w:t>
      </w:r>
      <w:r>
        <w:rPr>
          <w:rFonts w:ascii="Power Geez Unicode1" w:hAnsi="Power Geez Unicode1" w:cs="Nyala"/>
          <w:sz w:val="24"/>
          <w:szCs w:val="24"/>
        </w:rPr>
        <w:t>የሉ</w:t>
      </w:r>
      <w:r w:rsidRPr="007157A8">
        <w:rPr>
          <w:rFonts w:ascii="Power Geez Unicode1" w:hAnsi="Power Geez Unicode1" w:cs="Nyala"/>
          <w:sz w:val="24"/>
          <w:szCs w:val="24"/>
        </w:rPr>
        <w:t>ም</w:t>
      </w:r>
      <w:r w:rsidRPr="007157A8">
        <w:rPr>
          <w:rFonts w:ascii="Power Geez Unicode1" w:hAnsi="Power Geez Unicode1"/>
          <w:sz w:val="24"/>
          <w:szCs w:val="24"/>
        </w:rPr>
        <w:t xml:space="preserve"> = 2</w:t>
      </w:r>
    </w:p>
    <w:p w:rsidR="005E74E3" w:rsidRDefault="005E74E3" w:rsidP="002B2BA0">
      <w:pPr>
        <w:pStyle w:val="ListParagraph"/>
        <w:numPr>
          <w:ilvl w:val="0"/>
          <w:numId w:val="54"/>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xml:space="preserve">Is there a crop market promoting system </w:t>
      </w:r>
      <w:proofErr w:type="gramStart"/>
      <w:r>
        <w:rPr>
          <w:rFonts w:ascii="Times New Roman" w:hAnsi="Times New Roman" w:cs="Times New Roman"/>
          <w:bCs/>
          <w:color w:val="000000"/>
          <w:sz w:val="24"/>
          <w:szCs w:val="24"/>
        </w:rPr>
        <w:t xml:space="preserve">in  </w:t>
      </w:r>
      <w:r w:rsidRPr="00712045">
        <w:rPr>
          <w:rFonts w:ascii="Times New Roman" w:eastAsia="Times New Roman" w:hAnsi="Times New Roman" w:cs="Times New Roman"/>
          <w:sz w:val="24"/>
          <w:szCs w:val="24"/>
        </w:rPr>
        <w:t>Ada’a</w:t>
      </w:r>
      <w:proofErr w:type="gramEnd"/>
      <w:r w:rsidRPr="00712045">
        <w:rPr>
          <w:rFonts w:ascii="Times New Roman" w:hAnsi="Times New Roman" w:cs="Times New Roman"/>
          <w:sz w:val="24"/>
          <w:szCs w:val="24"/>
        </w:rPr>
        <w:t xml:space="preserve"> Wereda</w:t>
      </w:r>
      <w:r>
        <w:rPr>
          <w:rFonts w:ascii="Times New Roman" w:hAnsi="Times New Roman" w:cs="Times New Roman"/>
          <w:bCs/>
          <w:color w:val="000000"/>
          <w:sz w:val="24"/>
          <w:szCs w:val="24"/>
        </w:rPr>
        <w:t>? Yes=1 No=2</w:t>
      </w:r>
    </w:p>
    <w:p w:rsidR="005E74E3" w:rsidRPr="00F63BE1" w:rsidRDefault="005E74E3" w:rsidP="002B2BA0">
      <w:pPr>
        <w:pStyle w:val="ListParagraph"/>
        <w:numPr>
          <w:ilvl w:val="0"/>
          <w:numId w:val="54"/>
        </w:numPr>
        <w:autoSpaceDE w:val="0"/>
        <w:autoSpaceDN w:val="0"/>
        <w:adjustRightInd w:val="0"/>
        <w:rPr>
          <w:rFonts w:ascii="Power Geez Unicode1" w:hAnsi="Power Geez Unicode1" w:cs="Times New Roman"/>
          <w:bCs/>
          <w:color w:val="000000"/>
          <w:sz w:val="24"/>
          <w:szCs w:val="24"/>
        </w:rPr>
      </w:pPr>
      <w:r>
        <w:rPr>
          <w:rFonts w:ascii="Power Geez Unicode1" w:hAnsi="Power Geez Unicode1" w:cs="Nyala"/>
          <w:sz w:val="24"/>
          <w:szCs w:val="24"/>
        </w:rPr>
        <w:t xml:space="preserve"> </w:t>
      </w:r>
      <w:r w:rsidRPr="00F63BE1">
        <w:rPr>
          <w:rFonts w:ascii="Power Geez Unicode1" w:hAnsi="Power Geez Unicode1" w:cs="Nyala"/>
          <w:sz w:val="24"/>
          <w:szCs w:val="24"/>
        </w:rPr>
        <w:t>በአድአ</w:t>
      </w:r>
      <w:r w:rsidRPr="00F63BE1">
        <w:rPr>
          <w:rFonts w:ascii="Power Geez Unicode1" w:hAnsi="Power Geez Unicode1"/>
          <w:sz w:val="24"/>
          <w:szCs w:val="24"/>
        </w:rPr>
        <w:t xml:space="preserve"> </w:t>
      </w:r>
      <w:r w:rsidRPr="00F63BE1">
        <w:rPr>
          <w:rFonts w:ascii="Power Geez Unicode1" w:hAnsi="Power Geez Unicode1" w:cs="Nyala"/>
          <w:sz w:val="24"/>
          <w:szCs w:val="24"/>
        </w:rPr>
        <w:t>ወረዳ</w:t>
      </w:r>
      <w:r w:rsidRPr="00F63BE1">
        <w:rPr>
          <w:rFonts w:ascii="Power Geez Unicode1" w:hAnsi="Power Geez Unicode1"/>
          <w:sz w:val="24"/>
          <w:szCs w:val="24"/>
        </w:rPr>
        <w:t xml:space="preserve"> </w:t>
      </w:r>
      <w:r w:rsidRPr="00F63BE1">
        <w:rPr>
          <w:rFonts w:ascii="Power Geez Unicode1" w:hAnsi="Power Geez Unicode1" w:cs="Nyala"/>
          <w:sz w:val="24"/>
          <w:szCs w:val="24"/>
        </w:rPr>
        <w:t>ውስጥ</w:t>
      </w:r>
      <w:r w:rsidRPr="00F63BE1">
        <w:rPr>
          <w:rFonts w:ascii="Power Geez Unicode1" w:hAnsi="Power Geez Unicode1"/>
          <w:sz w:val="24"/>
          <w:szCs w:val="24"/>
        </w:rPr>
        <w:t xml:space="preserve"> የ</w:t>
      </w:r>
      <w:r w:rsidRPr="00F63BE1">
        <w:rPr>
          <w:rFonts w:ascii="Power Geez Unicode1" w:hAnsi="Power Geez Unicode1" w:cs="Nyala"/>
          <w:sz w:val="24"/>
          <w:szCs w:val="24"/>
        </w:rPr>
        <w:t>ምርት</w:t>
      </w:r>
      <w:r w:rsidRPr="00F63BE1">
        <w:rPr>
          <w:rFonts w:ascii="Power Geez Unicode1" w:hAnsi="Power Geez Unicode1"/>
          <w:sz w:val="24"/>
          <w:szCs w:val="24"/>
        </w:rPr>
        <w:t xml:space="preserve"> </w:t>
      </w:r>
      <w:r w:rsidRPr="00F63BE1">
        <w:rPr>
          <w:rFonts w:ascii="Power Geez Unicode1" w:hAnsi="Power Geez Unicode1" w:cs="Nyala"/>
          <w:sz w:val="24"/>
          <w:szCs w:val="24"/>
        </w:rPr>
        <w:t>ገበያን</w:t>
      </w:r>
      <w:r w:rsidRPr="00F63BE1">
        <w:rPr>
          <w:rFonts w:ascii="Power Geez Unicode1" w:hAnsi="Power Geez Unicode1"/>
          <w:sz w:val="24"/>
          <w:szCs w:val="24"/>
        </w:rPr>
        <w:t xml:space="preserve"> </w:t>
      </w:r>
      <w:r w:rsidRPr="00F63BE1">
        <w:rPr>
          <w:rFonts w:ascii="Power Geez Unicode1" w:hAnsi="Power Geez Unicode1" w:cs="Nyala"/>
          <w:sz w:val="24"/>
          <w:szCs w:val="24"/>
        </w:rPr>
        <w:t>ለማስፋፋት</w:t>
      </w:r>
      <w:r w:rsidRPr="00F63BE1">
        <w:rPr>
          <w:rFonts w:ascii="Power Geez Unicode1" w:hAnsi="Power Geez Unicode1"/>
          <w:sz w:val="24"/>
          <w:szCs w:val="24"/>
        </w:rPr>
        <w:t xml:space="preserve"> አጋዥ </w:t>
      </w:r>
      <w:r w:rsidRPr="00F63BE1">
        <w:rPr>
          <w:rFonts w:ascii="Power Geez Unicode1" w:hAnsi="Power Geez Unicode1" w:cs="Nyala"/>
          <w:sz w:val="24"/>
          <w:szCs w:val="24"/>
        </w:rPr>
        <w:t>ሥርዓት</w:t>
      </w:r>
      <w:r w:rsidRPr="00F63BE1">
        <w:rPr>
          <w:rFonts w:ascii="Power Geez Unicode1" w:hAnsi="Power Geez Unicode1"/>
          <w:sz w:val="24"/>
          <w:szCs w:val="24"/>
        </w:rPr>
        <w:t xml:space="preserve"> </w:t>
      </w:r>
      <w:r w:rsidRPr="00F63BE1">
        <w:rPr>
          <w:rFonts w:ascii="Power Geez Unicode1" w:hAnsi="Power Geez Unicode1" w:cs="Nyala"/>
          <w:sz w:val="24"/>
          <w:szCs w:val="24"/>
        </w:rPr>
        <w:t>አለ</w:t>
      </w:r>
      <w:r>
        <w:rPr>
          <w:rFonts w:ascii="Power Geez Unicode1" w:hAnsi="Power Geez Unicode1"/>
          <w:sz w:val="24"/>
          <w:szCs w:val="24"/>
        </w:rPr>
        <w:t xml:space="preserve">? </w:t>
      </w:r>
    </w:p>
    <w:p w:rsidR="005E74E3" w:rsidRPr="00F63BE1" w:rsidRDefault="005E74E3" w:rsidP="005E74E3">
      <w:pPr>
        <w:pStyle w:val="ListParagraph"/>
        <w:autoSpaceDE w:val="0"/>
        <w:autoSpaceDN w:val="0"/>
        <w:adjustRightInd w:val="0"/>
        <w:ind w:left="360"/>
        <w:rPr>
          <w:rFonts w:ascii="Power Geez Unicode1" w:hAnsi="Power Geez Unicode1" w:cs="Times New Roman"/>
          <w:bCs/>
          <w:color w:val="000000"/>
          <w:sz w:val="24"/>
          <w:szCs w:val="24"/>
        </w:rPr>
      </w:pPr>
      <w:r>
        <w:rPr>
          <w:rFonts w:ascii="Power Geez Unicode1" w:hAnsi="Power Geez Unicode1"/>
          <w:sz w:val="24"/>
          <w:szCs w:val="24"/>
        </w:rPr>
        <w:t xml:space="preserve"> </w:t>
      </w:r>
      <w:r w:rsidRPr="00F63BE1">
        <w:rPr>
          <w:rFonts w:ascii="Power Geez Unicode1" w:hAnsi="Power Geez Unicode1" w:cs="Nyala"/>
          <w:sz w:val="24"/>
          <w:szCs w:val="24"/>
        </w:rPr>
        <w:t>አዎ</w:t>
      </w:r>
      <w:r w:rsidRPr="00F63BE1">
        <w:rPr>
          <w:rFonts w:ascii="Power Geez Unicode1" w:hAnsi="Power Geez Unicode1"/>
          <w:sz w:val="24"/>
          <w:szCs w:val="24"/>
        </w:rPr>
        <w:t xml:space="preserve"> = 1 </w:t>
      </w:r>
      <w:r w:rsidRPr="00F63BE1">
        <w:rPr>
          <w:rFonts w:ascii="Power Geez Unicode1" w:hAnsi="Power Geez Unicode1" w:cs="Nyala"/>
          <w:sz w:val="24"/>
          <w:szCs w:val="24"/>
        </w:rPr>
        <w:t>የለም</w:t>
      </w:r>
      <w:r w:rsidRPr="00F63BE1">
        <w:rPr>
          <w:rFonts w:ascii="Power Geez Unicode1" w:hAnsi="Power Geez Unicode1"/>
          <w:sz w:val="24"/>
          <w:szCs w:val="24"/>
        </w:rPr>
        <w:t xml:space="preserve"> = 2</w:t>
      </w:r>
    </w:p>
    <w:p w:rsidR="005E74E3" w:rsidRDefault="005E74E3" w:rsidP="002B2BA0">
      <w:pPr>
        <w:pStyle w:val="ListParagraph"/>
        <w:numPr>
          <w:ilvl w:val="0"/>
          <w:numId w:val="55"/>
        </w:numPr>
        <w:autoSpaceDE w:val="0"/>
        <w:autoSpaceDN w:val="0"/>
        <w:adjustRightInd w:val="0"/>
        <w:rPr>
          <w:rFonts w:ascii="Times New Roman" w:hAnsi="Times New Roman" w:cs="Times New Roman"/>
          <w:bCs/>
          <w:color w:val="000000"/>
          <w:sz w:val="24"/>
          <w:szCs w:val="24"/>
        </w:rPr>
      </w:pPr>
      <w:r w:rsidRPr="00AE0E59">
        <w:rPr>
          <w:rFonts w:ascii="Times New Roman" w:hAnsi="Times New Roman" w:cs="Times New Roman"/>
          <w:bCs/>
          <w:color w:val="000000"/>
          <w:sz w:val="24"/>
          <w:szCs w:val="24"/>
        </w:rPr>
        <w:t>Are there availability of strategic partnerships between individual farmers, farmer organizations, researchers and technicians, the private sector, government, development agencies and are there initiatives designed to increase the business capacity of small and med</w:t>
      </w:r>
      <w:r>
        <w:rPr>
          <w:rFonts w:ascii="Times New Roman" w:hAnsi="Times New Roman" w:cs="Times New Roman"/>
          <w:bCs/>
          <w:color w:val="000000"/>
          <w:sz w:val="24"/>
          <w:szCs w:val="24"/>
        </w:rPr>
        <w:t>ium enterprises (SMEs) and to link with</w:t>
      </w:r>
      <w:r w:rsidRPr="00AE0E59">
        <w:rPr>
          <w:rFonts w:ascii="Times New Roman" w:hAnsi="Times New Roman" w:cs="Times New Roman"/>
          <w:bCs/>
          <w:color w:val="000000"/>
          <w:sz w:val="24"/>
          <w:szCs w:val="24"/>
        </w:rPr>
        <w:t xml:space="preserve"> farmer groups and cooperatives in the a</w:t>
      </w:r>
      <w:r>
        <w:rPr>
          <w:rFonts w:ascii="Times New Roman" w:hAnsi="Times New Roman" w:cs="Times New Roman"/>
          <w:bCs/>
          <w:color w:val="000000"/>
          <w:sz w:val="24"/>
          <w:szCs w:val="24"/>
        </w:rPr>
        <w:t>gribusiness sector across the we</w:t>
      </w:r>
      <w:r w:rsidRPr="00AE0E59">
        <w:rPr>
          <w:rFonts w:ascii="Times New Roman" w:hAnsi="Times New Roman" w:cs="Times New Roman"/>
          <w:bCs/>
          <w:color w:val="000000"/>
          <w:sz w:val="24"/>
          <w:szCs w:val="24"/>
        </w:rPr>
        <w:t>reda and is there common principle for engaging the private sector in public-private partnership?</w:t>
      </w:r>
      <w:r>
        <w:rPr>
          <w:rFonts w:ascii="Times New Roman" w:hAnsi="Times New Roman" w:cs="Times New Roman"/>
          <w:bCs/>
          <w:color w:val="000000"/>
          <w:sz w:val="24"/>
          <w:szCs w:val="24"/>
        </w:rPr>
        <w:t xml:space="preserve"> Yes=1 No=2</w:t>
      </w:r>
    </w:p>
    <w:p w:rsidR="005E74E3" w:rsidRPr="00DE36C9" w:rsidRDefault="005E74E3" w:rsidP="002B2BA0">
      <w:pPr>
        <w:pStyle w:val="ListParagraph"/>
        <w:numPr>
          <w:ilvl w:val="0"/>
          <w:numId w:val="55"/>
        </w:numPr>
        <w:rPr>
          <w:rStyle w:val="shorttext"/>
          <w:rFonts w:ascii="Power Geez Unicode1" w:hAnsi="Power Geez Unicode1" w:cs="Nyala"/>
          <w:sz w:val="24"/>
          <w:szCs w:val="24"/>
        </w:rPr>
      </w:pPr>
      <w:r>
        <w:rPr>
          <w:rFonts w:ascii="Power Geez Unicode1" w:hAnsi="Power Geez Unicode1"/>
          <w:sz w:val="24"/>
          <w:szCs w:val="24"/>
        </w:rPr>
        <w:t xml:space="preserve"> </w:t>
      </w:r>
      <w:r w:rsidRPr="00DE36C9">
        <w:rPr>
          <w:rFonts w:ascii="Power Geez Unicode1" w:hAnsi="Power Geez Unicode1"/>
          <w:sz w:val="24"/>
          <w:szCs w:val="24"/>
        </w:rPr>
        <w:t>በ</w:t>
      </w:r>
      <w:r w:rsidRPr="00DE36C9">
        <w:rPr>
          <w:rFonts w:ascii="Power Geez Unicode1" w:hAnsi="Power Geez Unicode1" w:cs="Nyala"/>
          <w:sz w:val="24"/>
          <w:szCs w:val="24"/>
        </w:rPr>
        <w:t>ግለሰብ</w:t>
      </w:r>
      <w:r w:rsidRPr="00DE36C9">
        <w:rPr>
          <w:rFonts w:ascii="Power Geez Unicode1" w:hAnsi="Power Geez Unicode1"/>
          <w:sz w:val="24"/>
          <w:szCs w:val="24"/>
        </w:rPr>
        <w:t xml:space="preserve"> </w:t>
      </w:r>
      <w:r w:rsidRPr="00DE36C9">
        <w:rPr>
          <w:rFonts w:ascii="Power Geez Unicode1" w:hAnsi="Power Geez Unicode1" w:cs="Nyala"/>
          <w:sz w:val="24"/>
          <w:szCs w:val="24"/>
        </w:rPr>
        <w:t>ገበሬዎች</w:t>
      </w:r>
      <w:r w:rsidRPr="00DE36C9">
        <w:rPr>
          <w:rFonts w:ascii="Power Geez Unicode1" w:hAnsi="Power Geez Unicode1"/>
          <w:sz w:val="24"/>
          <w:szCs w:val="24"/>
        </w:rPr>
        <w:t xml:space="preserve">  እና በገመሬዎች ፣  በገበሬ ድርጅቶች ፣ በ</w:t>
      </w:r>
      <w:r w:rsidRPr="00DE36C9">
        <w:rPr>
          <w:rFonts w:ascii="Power Geez Unicode1" w:hAnsi="Power Geez Unicode1" w:cs="Nyala"/>
          <w:sz w:val="24"/>
          <w:szCs w:val="24"/>
        </w:rPr>
        <w:t>ተመራማሪዎች ፣</w:t>
      </w:r>
      <w:r w:rsidRPr="00DE36C9">
        <w:rPr>
          <w:rFonts w:ascii="Power Geez Unicode1" w:hAnsi="Power Geez Unicode1"/>
          <w:sz w:val="24"/>
          <w:szCs w:val="24"/>
        </w:rPr>
        <w:t xml:space="preserve"> </w:t>
      </w:r>
      <w:r w:rsidRPr="00DE36C9">
        <w:rPr>
          <w:rFonts w:ascii="Power Geez Unicode1" w:hAnsi="Power Geez Unicode1" w:cs="Nyala"/>
          <w:sz w:val="24"/>
          <w:szCs w:val="24"/>
        </w:rPr>
        <w:t>በቴክኒሻኖች</w:t>
      </w:r>
      <w:r w:rsidRPr="00DE36C9">
        <w:rPr>
          <w:rFonts w:ascii="Power Geez Unicode1" w:hAnsi="Power Geez Unicode1"/>
          <w:sz w:val="24"/>
          <w:szCs w:val="24"/>
        </w:rPr>
        <w:t xml:space="preserve">፣ </w:t>
      </w:r>
      <w:r w:rsidRPr="00DE36C9">
        <w:rPr>
          <w:rFonts w:ascii="Power Geez Unicode1" w:hAnsi="Power Geez Unicode1" w:cs="Nyala"/>
          <w:sz w:val="24"/>
          <w:szCs w:val="24"/>
        </w:rPr>
        <w:t>በግሉ</w:t>
      </w:r>
      <w:r w:rsidRPr="00DE36C9">
        <w:rPr>
          <w:rFonts w:ascii="Power Geez Unicode1" w:hAnsi="Power Geez Unicode1"/>
          <w:sz w:val="24"/>
          <w:szCs w:val="24"/>
        </w:rPr>
        <w:t xml:space="preserve"> </w:t>
      </w:r>
      <w:r w:rsidRPr="00DE36C9">
        <w:rPr>
          <w:rFonts w:ascii="Power Geez Unicode1" w:hAnsi="Power Geez Unicode1" w:cs="Nyala"/>
          <w:sz w:val="24"/>
          <w:szCs w:val="24"/>
        </w:rPr>
        <w:t>ዘርፍ</w:t>
      </w:r>
      <w:r>
        <w:rPr>
          <w:rFonts w:ascii="Power Geez Unicode1" w:hAnsi="Power Geez Unicode1"/>
          <w:sz w:val="24"/>
          <w:szCs w:val="24"/>
        </w:rPr>
        <w:t xml:space="preserve"> እና</w:t>
      </w:r>
      <w:r w:rsidRPr="00DE36C9">
        <w:rPr>
          <w:rFonts w:ascii="Power Geez Unicode1" w:hAnsi="Power Geez Unicode1"/>
          <w:sz w:val="24"/>
          <w:szCs w:val="24"/>
        </w:rPr>
        <w:t xml:space="preserve"> </w:t>
      </w:r>
      <w:r w:rsidRPr="00DE36C9">
        <w:rPr>
          <w:rFonts w:ascii="Power Geez Unicode1" w:hAnsi="Power Geez Unicode1" w:cs="Nyala"/>
          <w:sz w:val="24"/>
          <w:szCs w:val="24"/>
        </w:rPr>
        <w:t>በመንግስት</w:t>
      </w:r>
      <w:r w:rsidRPr="00DE36C9">
        <w:rPr>
          <w:rFonts w:ascii="Power Geez Unicode1" w:hAnsi="Power Geez Unicode1"/>
          <w:sz w:val="24"/>
          <w:szCs w:val="24"/>
        </w:rPr>
        <w:t xml:space="preserve"> </w:t>
      </w:r>
      <w:r w:rsidRPr="00DE36C9">
        <w:rPr>
          <w:rFonts w:ascii="Power Geez Unicode1" w:hAnsi="Power Geez Unicode1" w:cs="Nyala"/>
          <w:sz w:val="24"/>
          <w:szCs w:val="24"/>
        </w:rPr>
        <w:t>ልማት</w:t>
      </w:r>
      <w:r w:rsidRPr="00DE36C9">
        <w:rPr>
          <w:rFonts w:ascii="Power Geez Unicode1" w:hAnsi="Power Geez Unicode1"/>
          <w:sz w:val="24"/>
          <w:szCs w:val="24"/>
        </w:rPr>
        <w:t xml:space="preserve"> </w:t>
      </w:r>
      <w:r w:rsidRPr="00DE36C9">
        <w:rPr>
          <w:rFonts w:ascii="Power Geez Unicode1" w:hAnsi="Power Geez Unicode1" w:cs="Nyala"/>
          <w:sz w:val="24"/>
          <w:szCs w:val="24"/>
        </w:rPr>
        <w:t>ድርጅቶች መካከል ስልታዊ</w:t>
      </w:r>
      <w:r w:rsidRPr="00DE36C9">
        <w:rPr>
          <w:rFonts w:ascii="Power Geez Unicode1" w:hAnsi="Power Geez Unicode1"/>
          <w:sz w:val="24"/>
          <w:szCs w:val="24"/>
        </w:rPr>
        <w:t xml:space="preserve">  የጉድኝት ግኑኝነት አለ? እንዲሁም  </w:t>
      </w:r>
      <w:r w:rsidRPr="00DE36C9">
        <w:rPr>
          <w:rFonts w:ascii="Power Geez Unicode1" w:hAnsi="Power Geez Unicode1" w:cs="Nyala"/>
          <w:sz w:val="24"/>
          <w:szCs w:val="24"/>
        </w:rPr>
        <w:t>በአነስተኛ</w:t>
      </w:r>
      <w:r w:rsidRPr="00DE36C9">
        <w:rPr>
          <w:rFonts w:ascii="Power Geez Unicode1" w:hAnsi="Power Geez Unicode1"/>
          <w:sz w:val="24"/>
          <w:szCs w:val="24"/>
        </w:rPr>
        <w:t xml:space="preserve"> </w:t>
      </w:r>
      <w:r w:rsidRPr="00DE36C9">
        <w:rPr>
          <w:rFonts w:ascii="Power Geez Unicode1" w:hAnsi="Power Geez Unicode1" w:cs="Nyala"/>
          <w:sz w:val="24"/>
          <w:szCs w:val="24"/>
        </w:rPr>
        <w:t>እና</w:t>
      </w:r>
      <w:r w:rsidRPr="00DE36C9">
        <w:rPr>
          <w:rFonts w:ascii="Power Geez Unicode1" w:hAnsi="Power Geez Unicode1"/>
          <w:sz w:val="24"/>
          <w:szCs w:val="24"/>
        </w:rPr>
        <w:t xml:space="preserve"> </w:t>
      </w:r>
      <w:r w:rsidRPr="00DE36C9">
        <w:rPr>
          <w:rFonts w:ascii="Power Geez Unicode1" w:hAnsi="Power Geez Unicode1" w:cs="Nyala"/>
          <w:sz w:val="24"/>
          <w:szCs w:val="24"/>
        </w:rPr>
        <w:t>መካከለኛ</w:t>
      </w:r>
      <w:r w:rsidRPr="00DE36C9">
        <w:rPr>
          <w:rFonts w:ascii="Power Geez Unicode1" w:hAnsi="Power Geez Unicode1"/>
          <w:sz w:val="24"/>
          <w:szCs w:val="24"/>
        </w:rPr>
        <w:t xml:space="preserve"> </w:t>
      </w:r>
      <w:r w:rsidRPr="00DE36C9">
        <w:rPr>
          <w:rFonts w:ascii="Power Geez Unicode1" w:hAnsi="Power Geez Unicode1" w:cs="Nyala"/>
          <w:sz w:val="24"/>
          <w:szCs w:val="24"/>
        </w:rPr>
        <w:t>ኢንተርፕራይዞች</w:t>
      </w:r>
      <w:r w:rsidRPr="00DE36C9">
        <w:rPr>
          <w:rFonts w:ascii="Power Geez Unicode1" w:hAnsi="Power Geez Unicode1"/>
          <w:sz w:val="24"/>
          <w:szCs w:val="24"/>
        </w:rPr>
        <w:t xml:space="preserve"> </w:t>
      </w:r>
      <w:r w:rsidRPr="00DE36C9">
        <w:rPr>
          <w:rFonts w:ascii="Power Geez Unicode1" w:hAnsi="Power Geez Unicode1" w:cs="Nyala"/>
          <w:sz w:val="24"/>
          <w:szCs w:val="24"/>
        </w:rPr>
        <w:t>የንግድ</w:t>
      </w:r>
      <w:r w:rsidRPr="00DE36C9">
        <w:rPr>
          <w:rFonts w:ascii="Power Geez Unicode1" w:hAnsi="Power Geez Unicode1"/>
          <w:sz w:val="24"/>
          <w:szCs w:val="24"/>
        </w:rPr>
        <w:t xml:space="preserve"> </w:t>
      </w:r>
      <w:r w:rsidRPr="00DE36C9">
        <w:rPr>
          <w:rFonts w:ascii="Power Geez Unicode1" w:hAnsi="Power Geez Unicode1" w:cs="Nyala"/>
          <w:sz w:val="24"/>
          <w:szCs w:val="24"/>
        </w:rPr>
        <w:t>አቅምን</w:t>
      </w:r>
      <w:r w:rsidRPr="00DE36C9">
        <w:rPr>
          <w:rFonts w:ascii="Power Geez Unicode1" w:hAnsi="Power Geez Unicode1"/>
          <w:sz w:val="24"/>
          <w:szCs w:val="24"/>
        </w:rPr>
        <w:t xml:space="preserve">  </w:t>
      </w:r>
      <w:r w:rsidRPr="00DE36C9">
        <w:rPr>
          <w:rFonts w:ascii="Power Geez Unicode1" w:hAnsi="Power Geez Unicode1" w:cs="Nyala"/>
          <w:sz w:val="24"/>
          <w:szCs w:val="24"/>
        </w:rPr>
        <w:t>ለመጨመር</w:t>
      </w:r>
      <w:r w:rsidRPr="00DE36C9">
        <w:rPr>
          <w:rFonts w:ascii="Power Geez Unicode1" w:hAnsi="Power Geez Unicode1"/>
          <w:sz w:val="24"/>
          <w:szCs w:val="24"/>
        </w:rPr>
        <w:t xml:space="preserve"> </w:t>
      </w:r>
      <w:r w:rsidRPr="00DE36C9">
        <w:rPr>
          <w:rFonts w:ascii="Power Geez Unicode1" w:hAnsi="Power Geez Unicode1" w:cs="Nyala"/>
          <w:sz w:val="24"/>
          <w:szCs w:val="24"/>
        </w:rPr>
        <w:t>እና</w:t>
      </w:r>
      <w:r w:rsidRPr="00DE36C9">
        <w:rPr>
          <w:rFonts w:ascii="Power Geez Unicode1" w:hAnsi="Power Geez Unicode1"/>
          <w:sz w:val="24"/>
          <w:szCs w:val="24"/>
        </w:rPr>
        <w:t xml:space="preserve"> የ</w:t>
      </w:r>
      <w:r w:rsidRPr="00DE36C9">
        <w:rPr>
          <w:rFonts w:ascii="Power Geez Unicode1" w:hAnsi="Power Geez Unicode1" w:cs="Nyala"/>
          <w:sz w:val="24"/>
          <w:szCs w:val="24"/>
        </w:rPr>
        <w:t>ገበሬ</w:t>
      </w:r>
      <w:r w:rsidRPr="00DE36C9">
        <w:rPr>
          <w:rFonts w:ascii="Power Geez Unicode1" w:hAnsi="Power Geez Unicode1"/>
          <w:sz w:val="24"/>
          <w:szCs w:val="24"/>
        </w:rPr>
        <w:t xml:space="preserve"> </w:t>
      </w:r>
      <w:r w:rsidRPr="00DE36C9">
        <w:rPr>
          <w:rFonts w:ascii="Power Geez Unicode1" w:hAnsi="Power Geez Unicode1" w:cs="Nyala"/>
          <w:sz w:val="24"/>
          <w:szCs w:val="24"/>
        </w:rPr>
        <w:t>ቡድኖች</w:t>
      </w:r>
      <w:r w:rsidRPr="00DE36C9">
        <w:rPr>
          <w:rFonts w:ascii="Power Geez Unicode1" w:hAnsi="Power Geez Unicode1"/>
          <w:sz w:val="24"/>
          <w:szCs w:val="24"/>
        </w:rPr>
        <w:t xml:space="preserve"> </w:t>
      </w:r>
      <w:r w:rsidRPr="00DE36C9">
        <w:rPr>
          <w:rFonts w:ascii="Power Geez Unicode1" w:hAnsi="Power Geez Unicode1" w:cs="Nyala"/>
          <w:sz w:val="24"/>
          <w:szCs w:val="24"/>
        </w:rPr>
        <w:t>ጋር</w:t>
      </w:r>
      <w:r w:rsidRPr="00DE36C9">
        <w:rPr>
          <w:rFonts w:ascii="Power Geez Unicode1" w:hAnsi="Power Geez Unicode1"/>
          <w:sz w:val="24"/>
          <w:szCs w:val="24"/>
        </w:rPr>
        <w:t xml:space="preserve"> </w:t>
      </w:r>
      <w:r w:rsidRPr="00DE36C9">
        <w:rPr>
          <w:rFonts w:ascii="Power Geez Unicode1" w:hAnsi="Power Geez Unicode1" w:cs="Nyala"/>
          <w:sz w:val="24"/>
          <w:szCs w:val="24"/>
        </w:rPr>
        <w:t>ለማገናኘት</w:t>
      </w:r>
      <w:r w:rsidRPr="00DE36C9">
        <w:rPr>
          <w:rFonts w:ascii="Power Geez Unicode1" w:hAnsi="Power Geez Unicode1"/>
          <w:sz w:val="24"/>
          <w:szCs w:val="24"/>
        </w:rPr>
        <w:t xml:space="preserve"> </w:t>
      </w:r>
      <w:r w:rsidRPr="00DE36C9">
        <w:rPr>
          <w:rFonts w:ascii="Power Geez Unicode1" w:hAnsi="Power Geez Unicode1" w:cs="Nyala"/>
          <w:sz w:val="24"/>
          <w:szCs w:val="24"/>
        </w:rPr>
        <w:t>ታስቦ</w:t>
      </w:r>
      <w:r w:rsidRPr="00DE36C9">
        <w:rPr>
          <w:rFonts w:ascii="Power Geez Unicode1" w:hAnsi="Power Geez Unicode1"/>
          <w:sz w:val="24"/>
          <w:szCs w:val="24"/>
        </w:rPr>
        <w:t xml:space="preserve"> </w:t>
      </w:r>
      <w:r w:rsidRPr="00DE36C9">
        <w:rPr>
          <w:rFonts w:ascii="Power Geez Unicode1" w:hAnsi="Power Geez Unicode1" w:cs="Nyala"/>
          <w:sz w:val="24"/>
          <w:szCs w:val="24"/>
        </w:rPr>
        <w:t>የተዘጋጁ</w:t>
      </w:r>
      <w:r w:rsidRPr="00DE36C9">
        <w:rPr>
          <w:rFonts w:ascii="Power Geez Unicode1" w:hAnsi="Power Geez Unicode1"/>
          <w:sz w:val="24"/>
          <w:szCs w:val="24"/>
        </w:rPr>
        <w:t xml:space="preserve"> </w:t>
      </w:r>
      <w:r w:rsidRPr="00DE36C9">
        <w:rPr>
          <w:rFonts w:ascii="Power Geez Unicode1" w:hAnsi="Power Geez Unicode1" w:cs="Nyala"/>
          <w:sz w:val="24"/>
          <w:szCs w:val="24"/>
        </w:rPr>
        <w:t>ተነሳሽነቶች</w:t>
      </w:r>
      <w:r w:rsidRPr="00DE36C9">
        <w:rPr>
          <w:rFonts w:ascii="Power Geez Unicode1" w:hAnsi="Power Geez Unicode1"/>
          <w:sz w:val="24"/>
          <w:szCs w:val="24"/>
        </w:rPr>
        <w:t xml:space="preserve">  </w:t>
      </w:r>
      <w:r w:rsidRPr="00DE36C9">
        <w:rPr>
          <w:rFonts w:ascii="Power Geez Unicode1" w:hAnsi="Power Geez Unicode1" w:cs="Nyala"/>
          <w:sz w:val="24"/>
          <w:szCs w:val="24"/>
        </w:rPr>
        <w:t>እና</w:t>
      </w:r>
      <w:r w:rsidRPr="00DE36C9">
        <w:rPr>
          <w:rFonts w:ascii="Power Geez Unicode1" w:hAnsi="Power Geez Unicode1"/>
          <w:sz w:val="24"/>
          <w:szCs w:val="24"/>
        </w:rPr>
        <w:t xml:space="preserve"> በወረዳው </w:t>
      </w:r>
      <w:r w:rsidRPr="00DE36C9">
        <w:rPr>
          <w:rFonts w:ascii="Power Geez Unicode1" w:hAnsi="Power Geez Unicode1" w:cs="Nyala"/>
          <w:sz w:val="24"/>
          <w:szCs w:val="24"/>
        </w:rPr>
        <w:t>ውስጥ</w:t>
      </w:r>
      <w:r w:rsidRPr="00DE36C9">
        <w:rPr>
          <w:rFonts w:ascii="Power Geez Unicode1" w:hAnsi="Power Geez Unicode1"/>
          <w:sz w:val="24"/>
          <w:szCs w:val="24"/>
        </w:rPr>
        <w:t xml:space="preserve"> </w:t>
      </w:r>
      <w:r w:rsidRPr="00DE36C9">
        <w:rPr>
          <w:rFonts w:ascii="Power Geez Unicode1" w:hAnsi="Power Geez Unicode1" w:cs="Nyala"/>
          <w:sz w:val="24"/>
          <w:szCs w:val="24"/>
        </w:rPr>
        <w:t xml:space="preserve">የግሉን </w:t>
      </w:r>
      <w:r w:rsidRPr="00DE36C9">
        <w:rPr>
          <w:rFonts w:ascii="Power Geez Unicode1" w:hAnsi="Power Geez Unicode1"/>
          <w:sz w:val="24"/>
          <w:szCs w:val="24"/>
        </w:rPr>
        <w:t xml:space="preserve"> </w:t>
      </w:r>
      <w:r w:rsidRPr="00DE36C9">
        <w:rPr>
          <w:rFonts w:ascii="Power Geez Unicode1" w:hAnsi="Power Geez Unicode1" w:cs="Nyala"/>
          <w:sz w:val="24"/>
          <w:szCs w:val="24"/>
        </w:rPr>
        <w:t xml:space="preserve">ዘርፍ እና የገበሬ ቡድኖችን </w:t>
      </w:r>
      <w:r w:rsidRPr="00DE36C9">
        <w:rPr>
          <w:rFonts w:ascii="Power Geez Unicode1" w:hAnsi="Power Geez Unicode1"/>
          <w:sz w:val="24"/>
          <w:szCs w:val="24"/>
        </w:rPr>
        <w:t xml:space="preserve"> </w:t>
      </w:r>
      <w:r w:rsidRPr="00DE36C9">
        <w:rPr>
          <w:rFonts w:ascii="Power Geez Unicode1" w:hAnsi="Power Geez Unicode1" w:cs="Nyala"/>
          <w:sz w:val="24"/>
          <w:szCs w:val="24"/>
        </w:rPr>
        <w:t>አሳታፊ የሆነ</w:t>
      </w:r>
      <w:r w:rsidRPr="00DE36C9">
        <w:rPr>
          <w:rFonts w:ascii="Power Geez Unicode1" w:hAnsi="Power Geez Unicode1"/>
          <w:sz w:val="24"/>
          <w:szCs w:val="24"/>
        </w:rPr>
        <w:t xml:space="preserve"> </w:t>
      </w:r>
      <w:r w:rsidRPr="00DE36C9">
        <w:rPr>
          <w:rFonts w:ascii="Power Geez Unicode1" w:hAnsi="Power Geez Unicode1" w:cs="Nyala"/>
          <w:sz w:val="24"/>
          <w:szCs w:val="24"/>
        </w:rPr>
        <w:t>በሕዝብ</w:t>
      </w:r>
      <w:r w:rsidRPr="00DE36C9">
        <w:rPr>
          <w:rFonts w:ascii="Power Geez Unicode1" w:hAnsi="Power Geez Unicode1"/>
          <w:sz w:val="24"/>
          <w:szCs w:val="24"/>
        </w:rPr>
        <w:t>-</w:t>
      </w:r>
      <w:r w:rsidRPr="00DE36C9">
        <w:rPr>
          <w:rFonts w:ascii="Power Geez Unicode1" w:hAnsi="Power Geez Unicode1" w:cs="Nyala"/>
          <w:sz w:val="24"/>
          <w:szCs w:val="24"/>
        </w:rPr>
        <w:t>የግል</w:t>
      </w:r>
      <w:r w:rsidRPr="00DE36C9">
        <w:rPr>
          <w:rFonts w:ascii="Power Geez Unicode1" w:hAnsi="Power Geez Unicode1"/>
          <w:sz w:val="24"/>
          <w:szCs w:val="24"/>
        </w:rPr>
        <w:t xml:space="preserve"> </w:t>
      </w:r>
      <w:r w:rsidRPr="00DE36C9">
        <w:rPr>
          <w:rFonts w:ascii="Power Geez Unicode1" w:hAnsi="Power Geez Unicode1" w:cs="Nyala"/>
          <w:sz w:val="24"/>
          <w:szCs w:val="24"/>
        </w:rPr>
        <w:t>ሽርክና</w:t>
      </w:r>
      <w:r w:rsidRPr="00DE36C9">
        <w:rPr>
          <w:rFonts w:ascii="Power Geez Unicode1" w:hAnsi="Power Geez Unicode1"/>
          <w:sz w:val="24"/>
          <w:szCs w:val="24"/>
        </w:rPr>
        <w:t xml:space="preserve">   </w:t>
      </w:r>
      <w:r w:rsidRPr="00DE36C9">
        <w:rPr>
          <w:rFonts w:ascii="Power Geez Unicode1" w:hAnsi="Power Geez Unicode1" w:cs="Nyala"/>
          <w:sz w:val="24"/>
          <w:szCs w:val="24"/>
        </w:rPr>
        <w:t>ዘርፍ</w:t>
      </w:r>
      <w:r w:rsidRPr="00DE36C9">
        <w:rPr>
          <w:rFonts w:ascii="Power Geez Unicode1" w:hAnsi="Power Geez Unicode1"/>
          <w:sz w:val="24"/>
          <w:szCs w:val="24"/>
        </w:rPr>
        <w:t xml:space="preserve"> </w:t>
      </w:r>
      <w:r w:rsidRPr="00DE36C9">
        <w:rPr>
          <w:rFonts w:ascii="Power Geez Unicode1" w:hAnsi="Power Geez Unicode1" w:cs="Nyala"/>
          <w:sz w:val="24"/>
          <w:szCs w:val="24"/>
        </w:rPr>
        <w:t>ማህበራት</w:t>
      </w:r>
      <w:r w:rsidRPr="00DE36C9">
        <w:rPr>
          <w:rFonts w:ascii="Power Geez Unicode1" w:hAnsi="Power Geez Unicode1"/>
          <w:sz w:val="24"/>
          <w:szCs w:val="24"/>
        </w:rPr>
        <w:t xml:space="preserve"> ውስጥ </w:t>
      </w:r>
      <w:r w:rsidRPr="00DE36C9">
        <w:rPr>
          <w:rFonts w:ascii="Power Geez Unicode1" w:hAnsi="Power Geez Unicode1" w:cs="Nyala"/>
          <w:sz w:val="24"/>
          <w:szCs w:val="24"/>
        </w:rPr>
        <w:t>የጋራ</w:t>
      </w:r>
      <w:r w:rsidRPr="00DE36C9">
        <w:rPr>
          <w:rFonts w:ascii="Power Geez Unicode1" w:hAnsi="Power Geez Unicode1"/>
          <w:sz w:val="24"/>
          <w:szCs w:val="24"/>
        </w:rPr>
        <w:t xml:space="preserve"> </w:t>
      </w:r>
      <w:r w:rsidRPr="00DE36C9">
        <w:rPr>
          <w:rFonts w:ascii="Power Geez Unicode1" w:hAnsi="Power Geez Unicode1" w:cs="Nyala"/>
          <w:sz w:val="24"/>
          <w:szCs w:val="24"/>
        </w:rPr>
        <w:t>መሠረታዊ</w:t>
      </w:r>
      <w:r w:rsidRPr="00DE36C9">
        <w:rPr>
          <w:rFonts w:ascii="Power Geez Unicode1" w:hAnsi="Power Geez Unicode1"/>
          <w:sz w:val="24"/>
          <w:szCs w:val="24"/>
        </w:rPr>
        <w:t xml:space="preserve"> </w:t>
      </w:r>
      <w:r w:rsidRPr="00DE36C9">
        <w:rPr>
          <w:rFonts w:ascii="Power Geez Unicode1" w:hAnsi="Power Geez Unicode1" w:cs="Nyala"/>
          <w:sz w:val="24"/>
          <w:szCs w:val="24"/>
        </w:rPr>
        <w:t>መግባባት አለ</w:t>
      </w:r>
      <w:r w:rsidRPr="00DE36C9">
        <w:rPr>
          <w:rFonts w:ascii="Power Geez Unicode1" w:hAnsi="Power Geez Unicode1"/>
          <w:sz w:val="24"/>
          <w:szCs w:val="24"/>
        </w:rPr>
        <w:t xml:space="preserve">?  </w:t>
      </w:r>
      <w:r>
        <w:rPr>
          <w:rFonts w:ascii="Power Geez Unicode1" w:hAnsi="Power Geez Unicode1"/>
          <w:sz w:val="24"/>
          <w:szCs w:val="24"/>
        </w:rPr>
        <w:t xml:space="preserve"> </w:t>
      </w:r>
      <w:r w:rsidRPr="00DE36C9">
        <w:rPr>
          <w:rFonts w:ascii="Power Geez Unicode1" w:hAnsi="Power Geez Unicode1" w:cs="Nyala"/>
          <w:sz w:val="24"/>
          <w:szCs w:val="24"/>
        </w:rPr>
        <w:t>አዎ</w:t>
      </w:r>
      <w:r w:rsidRPr="00DE36C9">
        <w:rPr>
          <w:rFonts w:ascii="Power Geez Unicode1" w:hAnsi="Power Geez Unicode1"/>
          <w:sz w:val="24"/>
          <w:szCs w:val="24"/>
        </w:rPr>
        <w:t xml:space="preserve"> = 1 </w:t>
      </w:r>
      <w:r>
        <w:rPr>
          <w:rFonts w:ascii="Power Geez Unicode1" w:hAnsi="Power Geez Unicode1"/>
          <w:sz w:val="24"/>
          <w:szCs w:val="24"/>
        </w:rPr>
        <w:t xml:space="preserve">  </w:t>
      </w:r>
      <w:r w:rsidRPr="00DE36C9">
        <w:rPr>
          <w:rFonts w:ascii="Power Geez Unicode1" w:hAnsi="Power Geez Unicode1" w:cs="Nyala"/>
          <w:sz w:val="24"/>
          <w:szCs w:val="24"/>
        </w:rPr>
        <w:t>የለም</w:t>
      </w:r>
      <w:r w:rsidRPr="00DE36C9">
        <w:rPr>
          <w:rFonts w:ascii="Power Geez Unicode1" w:hAnsi="Power Geez Unicode1"/>
          <w:sz w:val="24"/>
          <w:szCs w:val="24"/>
        </w:rPr>
        <w:t xml:space="preserve"> = 2</w:t>
      </w:r>
    </w:p>
    <w:p w:rsidR="005E74E3" w:rsidRDefault="005E74E3" w:rsidP="005E74E3">
      <w:pPr>
        <w:pStyle w:val="ListParagraph"/>
        <w:autoSpaceDE w:val="0"/>
        <w:autoSpaceDN w:val="0"/>
        <w:adjustRightInd w:val="0"/>
        <w:ind w:left="360"/>
        <w:rPr>
          <w:rFonts w:ascii="Times New Roman" w:hAnsi="Times New Roman" w:cs="Times New Roman"/>
          <w:bCs/>
          <w:color w:val="000000"/>
          <w:sz w:val="24"/>
          <w:szCs w:val="24"/>
        </w:rPr>
      </w:pPr>
    </w:p>
    <w:p w:rsidR="005E74E3" w:rsidRDefault="005E74E3" w:rsidP="002B2BA0">
      <w:pPr>
        <w:pStyle w:val="ListParagraph"/>
        <w:numPr>
          <w:ilvl w:val="0"/>
          <w:numId w:val="56"/>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How </w:t>
      </w:r>
      <w:proofErr w:type="gramStart"/>
      <w:r>
        <w:rPr>
          <w:rFonts w:ascii="Times New Roman" w:hAnsi="Times New Roman" w:cs="Times New Roman"/>
          <w:bCs/>
          <w:color w:val="000000"/>
          <w:sz w:val="24"/>
          <w:szCs w:val="24"/>
        </w:rPr>
        <w:t>can smallholder household farmers in Adaa wereda</w:t>
      </w:r>
      <w:proofErr w:type="gramEnd"/>
      <w:r w:rsidRPr="00671E5F">
        <w:rPr>
          <w:rFonts w:ascii="Times New Roman" w:hAnsi="Times New Roman" w:cs="Times New Roman"/>
          <w:bCs/>
          <w:color w:val="000000"/>
          <w:sz w:val="24"/>
          <w:szCs w:val="24"/>
        </w:rPr>
        <w:t xml:space="preserve">, can be best </w:t>
      </w:r>
      <w:r>
        <w:rPr>
          <w:rFonts w:ascii="Times New Roman" w:hAnsi="Times New Roman" w:cs="Times New Roman"/>
          <w:bCs/>
          <w:color w:val="000000"/>
          <w:sz w:val="24"/>
          <w:szCs w:val="24"/>
        </w:rPr>
        <w:t xml:space="preserve">linked to markets, to sell their crop </w:t>
      </w:r>
      <w:r w:rsidRPr="00671E5F">
        <w:rPr>
          <w:rFonts w:ascii="Times New Roman" w:hAnsi="Times New Roman" w:cs="Times New Roman"/>
          <w:bCs/>
          <w:color w:val="000000"/>
          <w:sz w:val="24"/>
          <w:szCs w:val="24"/>
        </w:rPr>
        <w:t>products and to obtain inputs, finance and</w:t>
      </w:r>
      <w:r>
        <w:rPr>
          <w:rFonts w:ascii="Times New Roman" w:hAnsi="Times New Roman" w:cs="Times New Roman"/>
          <w:bCs/>
          <w:color w:val="000000"/>
          <w:sz w:val="24"/>
          <w:szCs w:val="24"/>
        </w:rPr>
        <w:t xml:space="preserve"> to know-how to stimulate their crop market participation growth and improve food security?</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/Establishing </w:t>
      </w:r>
      <w:r w:rsidRPr="00EC40A0">
        <w:rPr>
          <w:rFonts w:ascii="Times New Roman" w:eastAsia="Times New Roman" w:hAnsi="Times New Roman" w:cs="Times New Roman"/>
          <w:color w:val="000000"/>
          <w:sz w:val="24"/>
          <w:szCs w:val="24"/>
        </w:rPr>
        <w:t>phys</w:t>
      </w:r>
      <w:r>
        <w:rPr>
          <w:rFonts w:ascii="Times New Roman" w:eastAsia="Times New Roman" w:hAnsi="Times New Roman" w:cs="Times New Roman"/>
          <w:color w:val="000000"/>
          <w:sz w:val="24"/>
          <w:szCs w:val="24"/>
        </w:rPr>
        <w:t xml:space="preserve">ical crop market place near the </w:t>
      </w:r>
      <w:r w:rsidRPr="00EC40A0">
        <w:rPr>
          <w:rFonts w:ascii="Times New Roman" w:eastAsia="Times New Roman" w:hAnsi="Times New Roman" w:cs="Times New Roman"/>
          <w:color w:val="000000"/>
          <w:sz w:val="24"/>
          <w:szCs w:val="24"/>
        </w:rPr>
        <w:t xml:space="preserve">area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 xml:space="preserve">Establishing </w:t>
      </w:r>
      <w:r w:rsidRPr="00EC40A0">
        <w:rPr>
          <w:rFonts w:ascii="Times New Roman" w:eastAsia="Times New Roman" w:hAnsi="Times New Roman" w:cs="Times New Roman"/>
          <w:color w:val="000000"/>
          <w:sz w:val="24"/>
          <w:szCs w:val="24"/>
        </w:rPr>
        <w:t>financial institutions</w:t>
      </w:r>
      <w:r>
        <w:rPr>
          <w:rFonts w:ascii="Times New Roman" w:eastAsia="Times New Roman" w:hAnsi="Times New Roman" w:cs="Times New Roman"/>
          <w:color w:val="000000"/>
          <w:sz w:val="24"/>
          <w:szCs w:val="24"/>
        </w:rPr>
        <w:t xml:space="preserve"> near the </w:t>
      </w:r>
      <w:r w:rsidRPr="00EC40A0">
        <w:rPr>
          <w:rFonts w:ascii="Times New Roman" w:eastAsia="Times New Roman" w:hAnsi="Times New Roman" w:cs="Times New Roman"/>
          <w:color w:val="000000"/>
          <w:sz w:val="24"/>
          <w:szCs w:val="24"/>
        </w:rPr>
        <w:t xml:space="preserve">area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Establishing</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better</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infrastructure that can reduce transactional cost</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4/The</w:t>
      </w:r>
      <w:r>
        <w:rPr>
          <w:rFonts w:ascii="Times New Roman" w:eastAsia="Times New Roman" w:hAnsi="Times New Roman" w:cs="Times New Roman"/>
          <w:color w:val="000000"/>
          <w:sz w:val="24"/>
          <w:szCs w:val="24"/>
        </w:rPr>
        <w:t>re</w:t>
      </w:r>
      <w:r w:rsidRPr="00EC40A0">
        <w:rPr>
          <w:rFonts w:ascii="Times New Roman" w:eastAsia="Times New Roman" w:hAnsi="Times New Roman" w:cs="Times New Roman"/>
          <w:color w:val="000000"/>
          <w:sz w:val="24"/>
          <w:szCs w:val="24"/>
        </w:rPr>
        <w:t xml:space="preserve"> is</w:t>
      </w:r>
      <w:r>
        <w:rPr>
          <w:rFonts w:ascii="Times New Roman" w:eastAsia="Times New Roman" w:hAnsi="Times New Roman" w:cs="Times New Roman"/>
          <w:color w:val="000000"/>
          <w:sz w:val="24"/>
          <w:szCs w:val="24"/>
        </w:rPr>
        <w:t xml:space="preserve"> no</w:t>
      </w:r>
      <w:r w:rsidRPr="00EC40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need of doing anything for market linkage</w:t>
      </w:r>
      <w:r w:rsidRPr="00EC40A0">
        <w:rPr>
          <w:rFonts w:ascii="Times New Roman" w:eastAsia="Times New Roman" w:hAnsi="Times New Roman" w:cs="Times New Roman"/>
          <w:color w:val="000000"/>
          <w:sz w:val="24"/>
          <w:szCs w:val="24"/>
        </w:rPr>
        <w:t xml:space="preserve"> </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5/others</w:t>
      </w:r>
      <w:r>
        <w:rPr>
          <w:rFonts w:ascii="Times New Roman" w:eastAsia="Times New Roman" w:hAnsi="Times New Roman" w:cs="Times New Roman"/>
          <w:color w:val="000000"/>
          <w:sz w:val="24"/>
          <w:szCs w:val="24"/>
        </w:rPr>
        <w:t xml:space="preserve"> specify--------------------------</w:t>
      </w:r>
      <w:r w:rsidRPr="00EC40A0">
        <w:rPr>
          <w:rFonts w:ascii="Times New Roman" w:eastAsia="Times New Roman" w:hAnsi="Times New Roman" w:cs="Times New Roman"/>
          <w:color w:val="000000"/>
          <w:sz w:val="24"/>
          <w:szCs w:val="24"/>
        </w:rPr>
        <w:t xml:space="preserve"> </w:t>
      </w:r>
    </w:p>
    <w:p w:rsidR="005E74E3" w:rsidRPr="00271B58" w:rsidRDefault="005E74E3" w:rsidP="002B2BA0">
      <w:pPr>
        <w:pStyle w:val="ListParagraph"/>
        <w:numPr>
          <w:ilvl w:val="0"/>
          <w:numId w:val="91"/>
        </w:numPr>
        <w:autoSpaceDE w:val="0"/>
        <w:autoSpaceDN w:val="0"/>
        <w:adjustRightInd w:val="0"/>
        <w:rPr>
          <w:rFonts w:ascii="Times New Roman" w:eastAsia="Times New Roman" w:hAnsi="Times New Roman" w:cs="Times New Roman"/>
          <w:color w:val="000000"/>
          <w:sz w:val="24"/>
          <w:szCs w:val="24"/>
        </w:rPr>
      </w:pPr>
      <w:r w:rsidRPr="001D3C13">
        <w:rPr>
          <w:rFonts w:ascii="Power Geez Unicode1" w:hAnsi="Power Geez Unicode1" w:cs="Nyala"/>
          <w:sz w:val="24"/>
          <w:szCs w:val="24"/>
        </w:rPr>
        <w:t xml:space="preserve">የአደአ ወረዳ ገበሬዎች የሰብል ምርታቸውን </w:t>
      </w:r>
      <w:r>
        <w:rPr>
          <w:rFonts w:ascii="Power Geez Unicode1" w:hAnsi="Power Geez Unicode1" w:cs="Nyala"/>
          <w:sz w:val="24"/>
          <w:szCs w:val="24"/>
        </w:rPr>
        <w:t>በ</w:t>
      </w:r>
      <w:r w:rsidRPr="001D3C13">
        <w:rPr>
          <w:rFonts w:ascii="Power Geez Unicode1" w:hAnsi="Power Geez Unicode1" w:cs="Nyala"/>
          <w:sz w:val="24"/>
          <w:szCs w:val="24"/>
        </w:rPr>
        <w:t>ተሻለ ዋጋ በመሸጥ እና ገንዘብ በማግኘት የምግብ</w:t>
      </w:r>
      <w:r w:rsidRPr="001D3C13">
        <w:rPr>
          <w:rFonts w:ascii="Power Geez Unicode1" w:hAnsi="Power Geez Unicode1"/>
          <w:sz w:val="24"/>
          <w:szCs w:val="24"/>
        </w:rPr>
        <w:t xml:space="preserve"> </w:t>
      </w:r>
      <w:r w:rsidRPr="001D3C13">
        <w:rPr>
          <w:rFonts w:ascii="Power Geez Unicode1" w:hAnsi="Power Geez Unicode1" w:cs="Nyala"/>
          <w:sz w:val="24"/>
          <w:szCs w:val="24"/>
        </w:rPr>
        <w:t xml:space="preserve">ዋስትናቸውን እና </w:t>
      </w:r>
      <w:r w:rsidRPr="001D3C13">
        <w:rPr>
          <w:rFonts w:ascii="Power Geez Unicode1" w:hAnsi="Power Geez Unicode1"/>
          <w:sz w:val="24"/>
          <w:szCs w:val="24"/>
        </w:rPr>
        <w:t>የ</w:t>
      </w:r>
      <w:r w:rsidRPr="001D3C13">
        <w:rPr>
          <w:rFonts w:ascii="Power Geez Unicode1" w:hAnsi="Power Geez Unicode1" w:cs="Nyala"/>
          <w:sz w:val="24"/>
          <w:szCs w:val="24"/>
        </w:rPr>
        <w:t>ግብዓት</w:t>
      </w:r>
      <w:r w:rsidRPr="001D3C13">
        <w:rPr>
          <w:rFonts w:ascii="Power Geez Unicode1" w:hAnsi="Power Geez Unicode1"/>
          <w:sz w:val="24"/>
          <w:szCs w:val="24"/>
        </w:rPr>
        <w:t xml:space="preserve"> </w:t>
      </w:r>
      <w:r w:rsidRPr="001D3C13">
        <w:rPr>
          <w:rFonts w:ascii="Power Geez Unicode1" w:hAnsi="Power Geez Unicode1" w:cs="Nyala"/>
          <w:sz w:val="24"/>
          <w:szCs w:val="24"/>
        </w:rPr>
        <w:t>አቅርቦትን</w:t>
      </w:r>
      <w:r w:rsidRPr="001D3C13">
        <w:rPr>
          <w:rFonts w:ascii="Power Geez Unicode1" w:hAnsi="Power Geez Unicode1"/>
          <w:sz w:val="24"/>
          <w:szCs w:val="24"/>
        </w:rPr>
        <w:t xml:space="preserve"> </w:t>
      </w:r>
      <w:r w:rsidRPr="001D3C13">
        <w:rPr>
          <w:rFonts w:ascii="Power Geez Unicode1" w:hAnsi="Power Geez Unicode1" w:cs="Nyala"/>
          <w:sz w:val="24"/>
          <w:szCs w:val="24"/>
        </w:rPr>
        <w:t>ለማሻሻል</w:t>
      </w:r>
      <w:r w:rsidRPr="001D3C13">
        <w:rPr>
          <w:rFonts w:ascii="Power Geez Unicode1" w:hAnsi="Power Geez Unicode1"/>
          <w:sz w:val="24"/>
          <w:szCs w:val="24"/>
        </w:rPr>
        <w:t xml:space="preserve"> </w:t>
      </w:r>
      <w:r w:rsidRPr="001D3C13">
        <w:rPr>
          <w:rFonts w:ascii="Power Geez Unicode1" w:hAnsi="Power Geez Unicode1" w:cs="Nyala"/>
          <w:sz w:val="24"/>
          <w:szCs w:val="24"/>
        </w:rPr>
        <w:t>እንዲያግዛቸው ከገበያ ጋር እንዴት ቢተሳሰሩ ነው ጥሩ የሚሆነው?</w:t>
      </w:r>
    </w:p>
    <w:p w:rsidR="005E74E3" w:rsidRPr="001D3C1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sidRPr="00EC40A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1D3C13">
        <w:rPr>
          <w:rFonts w:ascii="Nyala" w:hAnsi="Nyala" w:cs="Nyala"/>
        </w:rPr>
        <w:t xml:space="preserve"> </w:t>
      </w:r>
      <w:r w:rsidRPr="001D3C13">
        <w:rPr>
          <w:rStyle w:val="shorttext"/>
          <w:rFonts w:ascii="Power Geez Unicode1" w:hAnsi="Power Geez Unicode1" w:cs="Nyala"/>
          <w:sz w:val="24"/>
          <w:szCs w:val="24"/>
        </w:rPr>
        <w:t>በአቅራቢያችን</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አካላዊ</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የሰብል</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ገበያ</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ቦታ</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ቢቋቋም</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2</w:t>
      </w:r>
      <w:r w:rsidRPr="001D3C13">
        <w:rPr>
          <w:rFonts w:ascii="Power Geez Unicode1" w:eastAsia="Times New Roman" w:hAnsi="Power Geez Unicode1" w:cs="Times New Roman"/>
          <w:color w:val="000000"/>
          <w:sz w:val="24"/>
          <w:szCs w:val="24"/>
        </w:rPr>
        <w:t>/</w:t>
      </w:r>
      <w:r w:rsidRPr="001D3C13">
        <w:rPr>
          <w:rStyle w:val="shorttext"/>
          <w:rFonts w:ascii="Power Geez Unicode1" w:hAnsi="Power Geez Unicode1" w:cs="Nyala"/>
          <w:sz w:val="24"/>
          <w:szCs w:val="24"/>
        </w:rPr>
        <w:t>በአቅራቢያችን</w:t>
      </w:r>
      <w:r w:rsidRPr="001D3C13">
        <w:rPr>
          <w:rFonts w:ascii="Power Geez Unicode1" w:eastAsia="Times New Roman" w:hAnsi="Power Geez Unicode1" w:cs="Times New Roman"/>
          <w:color w:val="000000"/>
          <w:sz w:val="24"/>
          <w:szCs w:val="24"/>
        </w:rPr>
        <w:t xml:space="preserve"> </w:t>
      </w:r>
      <w:r w:rsidRPr="001D3C13">
        <w:rPr>
          <w:rStyle w:val="shorttext"/>
          <w:rFonts w:ascii="Power Geez Unicode1" w:hAnsi="Power Geez Unicode1" w:cs="Nyala"/>
          <w:sz w:val="24"/>
          <w:szCs w:val="24"/>
        </w:rPr>
        <w:t>የገንዘብ</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ተቋማት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ቢቋቋሙ</w:t>
      </w:r>
    </w:p>
    <w:p w:rsidR="005E74E3" w:rsidRDefault="005E74E3" w:rsidP="005E74E3">
      <w:pPr>
        <w:pStyle w:val="ListParagraph"/>
        <w:autoSpaceDE w:val="0"/>
        <w:autoSpaceDN w:val="0"/>
        <w:adjustRightInd w:val="0"/>
        <w:ind w:left="360"/>
        <w:rPr>
          <w:rFonts w:ascii="Times New Roman" w:eastAsia="Times New Roman" w:hAnsi="Times New Roman" w:cs="Times New Roman"/>
          <w:color w:val="000000"/>
          <w:sz w:val="24"/>
          <w:szCs w:val="24"/>
        </w:rPr>
      </w:pPr>
      <w:r w:rsidRPr="00EC40A0">
        <w:rPr>
          <w:rFonts w:ascii="Times New Roman" w:eastAsia="Times New Roman" w:hAnsi="Times New Roman" w:cs="Times New Roman"/>
          <w:color w:val="000000"/>
          <w:sz w:val="24"/>
          <w:szCs w:val="24"/>
        </w:rPr>
        <w:t>3/</w:t>
      </w:r>
      <w:r w:rsidRPr="001D3C13">
        <w:rPr>
          <w:rFonts w:ascii="Nyala" w:hAnsi="Nyala" w:cs="Nyala"/>
        </w:rPr>
        <w:t xml:space="preserve"> </w:t>
      </w:r>
      <w:r w:rsidRPr="001D3C13">
        <w:rPr>
          <w:rStyle w:val="shorttext"/>
          <w:rFonts w:ascii="Power Geez Unicode1" w:hAnsi="Power Geez Unicode1" w:cs="Nyala"/>
          <w:sz w:val="24"/>
          <w:szCs w:val="24"/>
        </w:rPr>
        <w:t>የግብይት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ወጪን</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ሊቀንስ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የሚችል</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የተሻለ</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የመሰረተ</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ልማት</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ቢኖር</w:t>
      </w:r>
    </w:p>
    <w:p w:rsidR="005E74E3" w:rsidRPr="001D3C1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sidRPr="00EC40A0">
        <w:rPr>
          <w:rFonts w:ascii="Times New Roman" w:eastAsia="Times New Roman" w:hAnsi="Times New Roman" w:cs="Times New Roman"/>
          <w:color w:val="000000"/>
          <w:sz w:val="24"/>
          <w:szCs w:val="24"/>
        </w:rPr>
        <w:lastRenderedPageBreak/>
        <w:t>4/</w:t>
      </w:r>
      <w:r w:rsidRPr="001D3C13">
        <w:rPr>
          <w:rFonts w:ascii="Nyala" w:hAnsi="Nyala" w:cs="Nyala"/>
        </w:rPr>
        <w:t xml:space="preserve"> </w:t>
      </w:r>
      <w:r w:rsidRPr="001D3C13">
        <w:rPr>
          <w:rStyle w:val="shorttext"/>
          <w:rFonts w:ascii="Power Geez Unicode1" w:hAnsi="Power Geez Unicode1" w:cs="Nyala"/>
          <w:sz w:val="24"/>
          <w:szCs w:val="24"/>
        </w:rPr>
        <w:t>የገበያ</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ትስስር ለመፍጠ</w:t>
      </w:r>
      <w:proofErr w:type="gramStart"/>
      <w:r w:rsidRPr="001D3C13">
        <w:rPr>
          <w:rStyle w:val="shorttext"/>
          <w:rFonts w:ascii="Power Geez Unicode1" w:hAnsi="Power Geez Unicode1" w:cs="Nyala"/>
          <w:sz w:val="24"/>
          <w:szCs w:val="24"/>
        </w:rPr>
        <w:t>ር</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ም</w:t>
      </w:r>
      <w:proofErr w:type="gramEnd"/>
      <w:r w:rsidRPr="001D3C13">
        <w:rPr>
          <w:rStyle w:val="shorttext"/>
          <w:rFonts w:ascii="Power Geez Unicode1" w:hAnsi="Power Geez Unicode1" w:cs="Nyala"/>
          <w:sz w:val="24"/>
          <w:szCs w:val="24"/>
        </w:rPr>
        <w:t>ንም</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ነገር</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ማድረግ</w:t>
      </w:r>
      <w:r w:rsidRPr="001D3C13">
        <w:rPr>
          <w:rStyle w:val="shorttext"/>
          <w:rFonts w:ascii="Power Geez Unicode1" w:hAnsi="Power Geez Unicode1"/>
          <w:sz w:val="24"/>
          <w:szCs w:val="24"/>
        </w:rPr>
        <w:t xml:space="preserve"> </w:t>
      </w:r>
      <w:r w:rsidRPr="001D3C13">
        <w:rPr>
          <w:rStyle w:val="shorttext"/>
          <w:rFonts w:ascii="Power Geez Unicode1" w:hAnsi="Power Geez Unicode1" w:cs="Nyala"/>
          <w:sz w:val="24"/>
          <w:szCs w:val="24"/>
        </w:rPr>
        <w:t>አያስፈልግም</w:t>
      </w:r>
    </w:p>
    <w:p w:rsidR="005E74E3" w:rsidRDefault="005E74E3" w:rsidP="005E74E3">
      <w:pPr>
        <w:pStyle w:val="ListParagraph"/>
        <w:autoSpaceDE w:val="0"/>
        <w:autoSpaceDN w:val="0"/>
        <w:adjustRightInd w:val="0"/>
        <w:ind w:left="360"/>
        <w:rPr>
          <w:rFonts w:ascii="Power Geez Unicode1" w:eastAsia="Times New Roman" w:hAnsi="Power Geez Unicode1" w:cs="Times New Roman"/>
          <w:color w:val="000000"/>
          <w:sz w:val="24"/>
          <w:szCs w:val="24"/>
        </w:rPr>
      </w:pPr>
      <w:r>
        <w:rPr>
          <w:rFonts w:ascii="Times New Roman" w:eastAsia="Times New Roman" w:hAnsi="Times New Roman" w:cs="Times New Roman"/>
          <w:color w:val="000000"/>
          <w:sz w:val="24"/>
          <w:szCs w:val="24"/>
        </w:rPr>
        <w:t>5/</w:t>
      </w:r>
      <w:r w:rsidRPr="001D3C13">
        <w:rPr>
          <w:rFonts w:ascii="Power Geez Unicode1" w:eastAsia="Times New Roman" w:hAnsi="Power Geez Unicode1" w:cs="Times New Roman"/>
          <w:color w:val="000000"/>
          <w:sz w:val="24"/>
          <w:szCs w:val="24"/>
        </w:rPr>
        <w:t>ሌሎች</w:t>
      </w:r>
      <w:r>
        <w:rPr>
          <w:rFonts w:ascii="Power Geez Unicode1" w:eastAsia="Times New Roman" w:hAnsi="Power Geez Unicode1" w:cs="Times New Roman"/>
          <w:color w:val="000000"/>
          <w:sz w:val="24"/>
          <w:szCs w:val="24"/>
        </w:rPr>
        <w:t xml:space="preserve"> ካሉ ለይ/ግለፅ/ጪ------------------------------------</w:t>
      </w:r>
    </w:p>
    <w:p w:rsidR="005E74E3" w:rsidRDefault="005E74E3" w:rsidP="002B2BA0">
      <w:pPr>
        <w:pStyle w:val="ListParagraph"/>
        <w:numPr>
          <w:ilvl w:val="0"/>
          <w:numId w:val="92"/>
        </w:numPr>
        <w:autoSpaceDE w:val="0"/>
        <w:autoSpaceDN w:val="0"/>
        <w:adjustRightInd w:val="0"/>
        <w:rPr>
          <w:rFonts w:ascii="Times New Roman" w:eastAsia="Times New Roman" w:hAnsi="Times New Roman" w:cs="Times New Roman"/>
          <w:color w:val="000000"/>
          <w:sz w:val="24"/>
          <w:szCs w:val="24"/>
        </w:rPr>
      </w:pPr>
      <w:r w:rsidRPr="006C40AE">
        <w:rPr>
          <w:rFonts w:ascii="Times New Roman" w:eastAsia="Times New Roman" w:hAnsi="Times New Roman" w:cs="Times New Roman"/>
          <w:color w:val="000000"/>
          <w:sz w:val="24"/>
          <w:szCs w:val="24"/>
        </w:rPr>
        <w:t xml:space="preserve">What support is expected from the government &amp; other supporting body to enhance the current household food security of </w:t>
      </w:r>
      <w:proofErr w:type="gramStart"/>
      <w:r w:rsidRPr="006C40AE">
        <w:rPr>
          <w:rFonts w:ascii="Times New Roman" w:eastAsia="Times New Roman" w:hAnsi="Times New Roman" w:cs="Times New Roman"/>
          <w:color w:val="000000"/>
          <w:sz w:val="24"/>
          <w:szCs w:val="24"/>
        </w:rPr>
        <w:t>the  wereda</w:t>
      </w:r>
      <w:proofErr w:type="gramEnd"/>
      <w:r>
        <w:rPr>
          <w:rFonts w:ascii="Times New Roman" w:eastAsia="Times New Roman" w:hAnsi="Times New Roman" w:cs="Times New Roman"/>
          <w:color w:val="000000"/>
          <w:sz w:val="24"/>
          <w:szCs w:val="24"/>
        </w:rPr>
        <w:t>(Ada'a wereda</w:t>
      </w:r>
      <w:r w:rsidRPr="006C40AE">
        <w:rPr>
          <w:rFonts w:ascii="Times New Roman" w:eastAsia="Times New Roman" w:hAnsi="Times New Roman" w:cs="Times New Roman"/>
          <w:color w:val="000000"/>
          <w:sz w:val="24"/>
          <w:szCs w:val="24"/>
        </w:rPr>
        <w:t>?</w:t>
      </w:r>
      <w:r w:rsidRPr="000F34D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Please </w:t>
      </w:r>
      <w:proofErr w:type="gramStart"/>
      <w:r>
        <w:rPr>
          <w:rFonts w:ascii="Times New Roman" w:eastAsia="Times New Roman" w:hAnsi="Times New Roman" w:cs="Times New Roman"/>
          <w:color w:val="000000"/>
          <w:sz w:val="24"/>
          <w:szCs w:val="24"/>
        </w:rPr>
        <w:t>list  the</w:t>
      </w:r>
      <w:proofErr w:type="gramEnd"/>
      <w:r>
        <w:rPr>
          <w:rFonts w:ascii="Times New Roman" w:eastAsia="Times New Roman" w:hAnsi="Times New Roman" w:cs="Times New Roman"/>
          <w:color w:val="000000"/>
          <w:sz w:val="24"/>
          <w:szCs w:val="24"/>
        </w:rPr>
        <w:t xml:space="preserve"> required supports to enhance food security at the household level.</w:t>
      </w:r>
    </w:p>
    <w:p w:rsidR="005E74E3" w:rsidRDefault="005E74E3" w:rsidP="005E74E3">
      <w:pPr>
        <w:pStyle w:val="ListParagraph"/>
        <w:autoSpaceDE w:val="0"/>
        <w:autoSpaceDN w:val="0"/>
        <w:adjustRightInd w:val="0"/>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Pr="000F34D6" w:rsidRDefault="005E74E3" w:rsidP="002B2BA0">
      <w:pPr>
        <w:pStyle w:val="ListParagraph"/>
        <w:numPr>
          <w:ilvl w:val="0"/>
          <w:numId w:val="76"/>
        </w:numPr>
        <w:autoSpaceDE w:val="0"/>
        <w:autoSpaceDN w:val="0"/>
        <w:adjustRightInd w:val="0"/>
        <w:rPr>
          <w:rFonts w:ascii="Power Geez Unicode1" w:eastAsia="Times New Roman" w:hAnsi="Power Geez Unicode1" w:cs="Times New Roman"/>
          <w:color w:val="000000"/>
          <w:sz w:val="24"/>
          <w:szCs w:val="24"/>
        </w:rPr>
      </w:pPr>
      <w:r w:rsidRPr="000F34D6">
        <w:rPr>
          <w:rFonts w:ascii="Power Geez Unicode1" w:eastAsia="Times New Roman" w:hAnsi="Power Geez Unicode1" w:cs="Times New Roman"/>
          <w:color w:val="000000"/>
          <w:sz w:val="24"/>
          <w:szCs w:val="24"/>
        </w:rPr>
        <w:t>በእርስዎ በኩል አሁን በወረዳው</w:t>
      </w:r>
      <w:r>
        <w:rPr>
          <w:rFonts w:ascii="Power Geez Unicode1" w:eastAsia="Times New Roman" w:hAnsi="Power Geez Unicode1" w:cs="Times New Roman"/>
          <w:color w:val="000000"/>
          <w:sz w:val="24"/>
          <w:szCs w:val="24"/>
        </w:rPr>
        <w:t>(በአደአ ወረዳ)</w:t>
      </w:r>
      <w:r w:rsidRPr="000F34D6">
        <w:rPr>
          <w:rFonts w:ascii="Power Geez Unicode1" w:eastAsia="Times New Roman" w:hAnsi="Power Geez Unicode1" w:cs="Times New Roman"/>
          <w:color w:val="000000"/>
          <w:sz w:val="24"/>
          <w:szCs w:val="24"/>
        </w:rPr>
        <w:t xml:space="preserve"> በቤተሠብ ደረጃ ያለውን የምግብ ዋስትና ለማሻሻል ከመንግስት እና ከሌሎች አጋዥ ደርጅቶች</w:t>
      </w:r>
      <w:r>
        <w:rPr>
          <w:rFonts w:ascii="Power Geez Unicode1" w:eastAsia="Times New Roman" w:hAnsi="Power Geez Unicode1" w:cs="Times New Roman"/>
          <w:color w:val="000000"/>
          <w:sz w:val="24"/>
          <w:szCs w:val="24"/>
        </w:rPr>
        <w:t xml:space="preserve"> ምን ዓይነት ድጋፍ ነው የሚጠበቀው/የሚያስፈልገው </w:t>
      </w:r>
      <w:r w:rsidRPr="000F34D6">
        <w:rPr>
          <w:rFonts w:ascii="Power Geez Unicode1" w:eastAsia="Times New Roman" w:hAnsi="Power Geez Unicode1" w:cs="Times New Roman"/>
          <w:color w:val="000000"/>
          <w:sz w:val="24"/>
          <w:szCs w:val="24"/>
        </w:rPr>
        <w:t xml:space="preserve">ይላሉ? </w:t>
      </w:r>
      <w:r>
        <w:rPr>
          <w:rFonts w:ascii="Power Geez Unicode1" w:eastAsia="Times New Roman" w:hAnsi="Power Geez Unicode1" w:cs="Times New Roman"/>
          <w:color w:val="000000"/>
          <w:sz w:val="24"/>
          <w:szCs w:val="24"/>
        </w:rPr>
        <w:t xml:space="preserve">በቤተሰብ ደረጃ የምግብ ዋስትናውን ለማሻሻል </w:t>
      </w:r>
      <w:r w:rsidRPr="000F34D6">
        <w:rPr>
          <w:rFonts w:ascii="Power Geez Unicode1" w:eastAsia="Times New Roman" w:hAnsi="Power Geez Unicode1" w:cs="Times New Roman"/>
          <w:color w:val="000000"/>
          <w:sz w:val="24"/>
          <w:szCs w:val="24"/>
        </w:rPr>
        <w:t xml:space="preserve">ያስፈልጋሉ የሚሏቸውን </w:t>
      </w:r>
      <w:r>
        <w:rPr>
          <w:rFonts w:ascii="Power Geez Unicode1" w:eastAsia="Times New Roman" w:hAnsi="Power Geez Unicode1" w:cs="Times New Roman"/>
          <w:color w:val="000000"/>
          <w:sz w:val="24"/>
          <w:szCs w:val="24"/>
        </w:rPr>
        <w:t xml:space="preserve">ድጋፎች </w:t>
      </w:r>
      <w:r w:rsidRPr="000F34D6">
        <w:rPr>
          <w:rFonts w:ascii="Power Geez Unicode1" w:eastAsia="Times New Roman" w:hAnsi="Power Geez Unicode1" w:cs="Times New Roman"/>
          <w:color w:val="000000"/>
          <w:sz w:val="24"/>
          <w:szCs w:val="24"/>
        </w:rPr>
        <w:t>እባክዎ ይዘርዝሯቸው</w:t>
      </w:r>
      <w:r>
        <w:rPr>
          <w:rFonts w:ascii="Power Geez Unicode1" w:eastAsia="Times New Roman" w:hAnsi="Power Geez Unicode1" w:cs="Times New Roman"/>
          <w:color w:val="000000"/>
          <w:sz w:val="24"/>
          <w:szCs w:val="24"/>
        </w:rPr>
        <w:t>፡፡</w:t>
      </w:r>
    </w:p>
    <w:p w:rsidR="005E74E3" w:rsidRDefault="005E74E3" w:rsidP="005E74E3">
      <w:pPr>
        <w:pStyle w:val="ListParagraph"/>
        <w:autoSpaceDE w:val="0"/>
        <w:autoSpaceDN w:val="0"/>
        <w:adjustRightInd w:val="0"/>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Default="005E74E3" w:rsidP="005E74E3">
      <w:pPr>
        <w:pStyle w:val="ListParagraph"/>
        <w:autoSpaceDE w:val="0"/>
        <w:autoSpaceDN w:val="0"/>
        <w:adjustRightInd w:val="0"/>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E74E3" w:rsidRPr="006519FE" w:rsidRDefault="005E74E3" w:rsidP="005E74E3"/>
    <w:p w:rsidR="0023759A" w:rsidRDefault="0023759A" w:rsidP="00340FE6">
      <w:pPr>
        <w:ind w:left="785" w:hangingChars="327" w:hanging="785"/>
        <w:rPr>
          <w:rFonts w:ascii="Times New Roman" w:hAnsi="Times New Roman" w:cs="Times New Roman"/>
          <w:bCs/>
          <w:sz w:val="24"/>
          <w:szCs w:val="24"/>
        </w:rPr>
      </w:pPr>
    </w:p>
    <w:p w:rsidR="005E74E3" w:rsidRDefault="005E74E3" w:rsidP="00340FE6">
      <w:pPr>
        <w:ind w:left="785" w:hangingChars="327" w:hanging="785"/>
        <w:rPr>
          <w:rFonts w:ascii="Times New Roman" w:hAnsi="Times New Roman" w:cs="Times New Roman"/>
          <w:bCs/>
          <w:sz w:val="24"/>
          <w:szCs w:val="24"/>
        </w:rPr>
      </w:pPr>
    </w:p>
    <w:p w:rsidR="005E74E3" w:rsidRDefault="005E74E3" w:rsidP="00340FE6">
      <w:pPr>
        <w:ind w:left="785" w:hangingChars="327" w:hanging="785"/>
        <w:rPr>
          <w:rFonts w:ascii="Times New Roman" w:hAnsi="Times New Roman" w:cs="Times New Roman"/>
          <w:bCs/>
          <w:sz w:val="24"/>
          <w:szCs w:val="24"/>
        </w:rPr>
      </w:pPr>
    </w:p>
    <w:p w:rsidR="004E62B6" w:rsidRDefault="004E62B6" w:rsidP="00340FE6">
      <w:pPr>
        <w:ind w:left="785" w:hangingChars="327" w:hanging="785"/>
        <w:rPr>
          <w:rFonts w:ascii="Times New Roman" w:hAnsi="Times New Roman" w:cs="Times New Roman"/>
          <w:bCs/>
          <w:sz w:val="24"/>
          <w:szCs w:val="24"/>
        </w:rPr>
      </w:pPr>
    </w:p>
    <w:p w:rsidR="004E62B6" w:rsidRDefault="004E62B6"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7E5B70" w:rsidRDefault="007E5B70" w:rsidP="00340FE6">
      <w:pPr>
        <w:ind w:left="785" w:hangingChars="327" w:hanging="785"/>
        <w:rPr>
          <w:rFonts w:ascii="Times New Roman" w:hAnsi="Times New Roman" w:cs="Times New Roman"/>
          <w:bCs/>
          <w:sz w:val="24"/>
          <w:szCs w:val="24"/>
        </w:rPr>
      </w:pPr>
    </w:p>
    <w:p w:rsidR="004E62B6" w:rsidRDefault="004E62B6" w:rsidP="00340FE6">
      <w:pPr>
        <w:ind w:left="785" w:hangingChars="327" w:hanging="785"/>
        <w:rPr>
          <w:rFonts w:ascii="Times New Roman" w:hAnsi="Times New Roman" w:cs="Times New Roman"/>
          <w:bCs/>
          <w:sz w:val="24"/>
          <w:szCs w:val="24"/>
        </w:rPr>
      </w:pPr>
    </w:p>
    <w:p w:rsidR="005E74E3" w:rsidRDefault="005E74E3" w:rsidP="00340FE6">
      <w:pPr>
        <w:ind w:left="785" w:hangingChars="327" w:hanging="785"/>
        <w:rPr>
          <w:rFonts w:ascii="Times New Roman" w:hAnsi="Times New Roman" w:cs="Times New Roman"/>
          <w:bCs/>
          <w:sz w:val="24"/>
          <w:szCs w:val="24"/>
        </w:rPr>
      </w:pPr>
    </w:p>
    <w:p w:rsidR="005E74E3" w:rsidRDefault="005E74E3" w:rsidP="005E74E3">
      <w:pPr>
        <w:jc w:val="center"/>
        <w:rPr>
          <w:rFonts w:ascii="Times New Roman" w:hAnsi="Times New Roman" w:cs="Times New Roman"/>
          <w:sz w:val="24"/>
          <w:szCs w:val="24"/>
        </w:rPr>
      </w:pPr>
      <w:r w:rsidRPr="00901531">
        <w:rPr>
          <w:rFonts w:ascii="Times New Roman" w:hAnsi="Times New Roman" w:cs="Times New Roman"/>
          <w:sz w:val="24"/>
          <w:szCs w:val="24"/>
        </w:rPr>
        <w:t>Appendix D: Diagnosis test for appendix F</w:t>
      </w:r>
    </w:p>
    <w:p w:rsidR="005E74E3" w:rsidRDefault="006C2EE9" w:rsidP="005E74E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644143" cy="1542553"/>
            <wp:effectExtent l="19050" t="0" r="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a:stretch>
                      <a:fillRect/>
                    </a:stretch>
                  </pic:blipFill>
                  <pic:spPr bwMode="auto">
                    <a:xfrm>
                      <a:off x="0" y="0"/>
                      <a:ext cx="6643452" cy="1542393"/>
                    </a:xfrm>
                    <a:prstGeom prst="rect">
                      <a:avLst/>
                    </a:prstGeom>
                    <a:noFill/>
                    <a:ln w="9525">
                      <a:noFill/>
                      <a:miter lim="800000"/>
                      <a:headEnd/>
                      <a:tailEnd/>
                    </a:ln>
                  </pic:spPr>
                </pic:pic>
              </a:graphicData>
            </a:graphic>
          </wp:inline>
        </w:drawing>
      </w:r>
    </w:p>
    <w:p w:rsidR="005E74E3" w:rsidRDefault="006C2EE9" w:rsidP="005E74E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41993" cy="5748793"/>
            <wp:effectExtent l="1905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srcRect/>
                    <a:stretch>
                      <a:fillRect/>
                    </a:stretch>
                  </pic:blipFill>
                  <pic:spPr bwMode="auto">
                    <a:xfrm>
                      <a:off x="0" y="0"/>
                      <a:ext cx="6341110" cy="5747993"/>
                    </a:xfrm>
                    <a:prstGeom prst="rect">
                      <a:avLst/>
                    </a:prstGeom>
                    <a:noFill/>
                    <a:ln w="9525">
                      <a:noFill/>
                      <a:miter lim="800000"/>
                      <a:headEnd/>
                      <a:tailEnd/>
                    </a:ln>
                  </pic:spPr>
                </pic:pic>
              </a:graphicData>
            </a:graphic>
          </wp:inline>
        </w:drawing>
      </w:r>
    </w:p>
    <w:p w:rsidR="005E74E3" w:rsidRDefault="005E74E3" w:rsidP="005E74E3">
      <w:pPr>
        <w:jc w:val="center"/>
        <w:rPr>
          <w:rFonts w:ascii="Times New Roman" w:hAnsi="Times New Roman" w:cs="Times New Roman"/>
          <w:sz w:val="24"/>
          <w:szCs w:val="24"/>
        </w:rPr>
      </w:pPr>
    </w:p>
    <w:p w:rsidR="009865EB" w:rsidRDefault="00A16A4E" w:rsidP="005E74E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572581" cy="2456953"/>
            <wp:effectExtent l="1905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a:off x="0" y="0"/>
                      <a:ext cx="6573317" cy="2457228"/>
                    </a:xfrm>
                    <a:prstGeom prst="rect">
                      <a:avLst/>
                    </a:prstGeom>
                    <a:noFill/>
                    <a:ln w="9525">
                      <a:noFill/>
                      <a:miter lim="800000"/>
                      <a:headEnd/>
                      <a:tailEnd/>
                    </a:ln>
                  </pic:spPr>
                </pic:pic>
              </a:graphicData>
            </a:graphic>
          </wp:inline>
        </w:drawing>
      </w:r>
    </w:p>
    <w:p w:rsidR="009865EB" w:rsidRDefault="009865EB" w:rsidP="005E74E3">
      <w:pPr>
        <w:jc w:val="center"/>
        <w:rPr>
          <w:rFonts w:ascii="Times New Roman" w:hAnsi="Times New Roman" w:cs="Times New Roman"/>
          <w:sz w:val="24"/>
          <w:szCs w:val="24"/>
        </w:rPr>
      </w:pPr>
    </w:p>
    <w:p w:rsidR="009865EB" w:rsidRDefault="009865EB" w:rsidP="005E74E3">
      <w:pPr>
        <w:jc w:val="center"/>
        <w:rPr>
          <w:rFonts w:ascii="Times New Roman" w:hAnsi="Times New Roman" w:cs="Times New Roman"/>
          <w:sz w:val="24"/>
          <w:szCs w:val="24"/>
        </w:rPr>
      </w:pPr>
    </w:p>
    <w:p w:rsidR="009865EB" w:rsidRDefault="009865EB" w:rsidP="005E74E3">
      <w:pPr>
        <w:jc w:val="center"/>
        <w:rPr>
          <w:rFonts w:ascii="Times New Roman" w:hAnsi="Times New Roman" w:cs="Times New Roman"/>
          <w:sz w:val="24"/>
          <w:szCs w:val="24"/>
        </w:rPr>
      </w:pPr>
    </w:p>
    <w:p w:rsidR="009865EB" w:rsidRDefault="009865EB" w:rsidP="005E74E3">
      <w:pPr>
        <w:jc w:val="center"/>
        <w:rPr>
          <w:rFonts w:ascii="Times New Roman" w:hAnsi="Times New Roman" w:cs="Times New Roman"/>
          <w:sz w:val="24"/>
          <w:szCs w:val="24"/>
        </w:rPr>
      </w:pPr>
    </w:p>
    <w:p w:rsidR="00513B62" w:rsidRPr="00910637" w:rsidRDefault="002306F6" w:rsidP="00910637">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588484" cy="9125287"/>
            <wp:effectExtent l="19050" t="0" r="0"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srcRect/>
                    <a:stretch>
                      <a:fillRect/>
                    </a:stretch>
                  </pic:blipFill>
                  <pic:spPr bwMode="auto">
                    <a:xfrm>
                      <a:off x="0" y="0"/>
                      <a:ext cx="6594100" cy="9133065"/>
                    </a:xfrm>
                    <a:prstGeom prst="rect">
                      <a:avLst/>
                    </a:prstGeom>
                    <a:noFill/>
                    <a:ln w="9525">
                      <a:noFill/>
                      <a:miter lim="800000"/>
                      <a:headEnd/>
                      <a:tailEnd/>
                    </a:ln>
                  </pic:spPr>
                </pic:pic>
              </a:graphicData>
            </a:graphic>
          </wp:inline>
        </w:drawing>
      </w:r>
    </w:p>
    <w:p w:rsidR="00513B62" w:rsidRDefault="00513B62" w:rsidP="00513B62">
      <w:pPr>
        <w:jc w:val="center"/>
        <w:rPr>
          <w:rFonts w:ascii="Times New Roman" w:hAnsi="Times New Roman" w:cs="Times New Roman"/>
          <w:b/>
          <w:sz w:val="24"/>
          <w:szCs w:val="24"/>
        </w:rPr>
      </w:pPr>
      <w:r w:rsidRPr="00756984">
        <w:rPr>
          <w:rFonts w:ascii="Times New Roman" w:hAnsi="Times New Roman" w:cs="Times New Roman"/>
          <w:b/>
          <w:sz w:val="24"/>
          <w:szCs w:val="24"/>
        </w:rPr>
        <w:lastRenderedPageBreak/>
        <w:t>Appendix F: Ordered logit regression estimation result showe</w:t>
      </w:r>
      <w:r w:rsidR="00D920CE">
        <w:rPr>
          <w:rFonts w:ascii="Times New Roman" w:hAnsi="Times New Roman" w:cs="Times New Roman"/>
          <w:b/>
          <w:sz w:val="24"/>
          <w:szCs w:val="24"/>
        </w:rPr>
        <w:t>d identified factors affecting S</w:t>
      </w:r>
      <w:r w:rsidRPr="00756984">
        <w:rPr>
          <w:rFonts w:ascii="Times New Roman" w:hAnsi="Times New Roman" w:cs="Times New Roman"/>
          <w:b/>
          <w:sz w:val="24"/>
          <w:szCs w:val="24"/>
        </w:rPr>
        <w:t>mallholders household crop market participation intensity</w:t>
      </w:r>
    </w:p>
    <w:p w:rsidR="00D920CE" w:rsidRPr="00756984" w:rsidRDefault="00D920CE" w:rsidP="00513B62">
      <w:pPr>
        <w:jc w:val="center"/>
        <w:rPr>
          <w:rFonts w:ascii="Times New Roman" w:hAnsi="Times New Roman" w:cs="Times New Roman"/>
          <w:b/>
          <w:sz w:val="24"/>
          <w:szCs w:val="24"/>
        </w:rPr>
      </w:pPr>
    </w:p>
    <w:p w:rsidR="00EC435D" w:rsidRPr="00D920CE" w:rsidRDefault="002306F6" w:rsidP="00D920CE">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437409" cy="6869926"/>
            <wp:effectExtent l="19050" t="0" r="0"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6439660" cy="6872328"/>
                    </a:xfrm>
                    <a:prstGeom prst="rect">
                      <a:avLst/>
                    </a:prstGeom>
                    <a:noFill/>
                    <a:ln w="9525">
                      <a:noFill/>
                      <a:miter lim="800000"/>
                      <a:headEnd/>
                      <a:tailEnd/>
                    </a:ln>
                  </pic:spPr>
                </pic:pic>
              </a:graphicData>
            </a:graphic>
          </wp:inline>
        </w:drawing>
      </w:r>
    </w:p>
    <w:p w:rsidR="009865EB" w:rsidRDefault="004D5BBD" w:rsidP="004D5BBD">
      <w:pPr>
        <w:ind w:left="785" w:hangingChars="327" w:hanging="785"/>
        <w:jc w:val="center"/>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6564630" cy="3689680"/>
            <wp:effectExtent l="19050" t="0" r="0" b="0"/>
            <wp:docPr id="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srcRect/>
                    <a:stretch>
                      <a:fillRect/>
                    </a:stretch>
                  </pic:blipFill>
                  <pic:spPr bwMode="auto">
                    <a:xfrm>
                      <a:off x="0" y="0"/>
                      <a:ext cx="6573092" cy="3694436"/>
                    </a:xfrm>
                    <a:prstGeom prst="rect">
                      <a:avLst/>
                    </a:prstGeom>
                    <a:noFill/>
                    <a:ln w="9525">
                      <a:noFill/>
                      <a:miter lim="800000"/>
                      <a:headEnd/>
                      <a:tailEnd/>
                    </a:ln>
                  </pic:spPr>
                </pic:pic>
              </a:graphicData>
            </a:graphic>
          </wp:inline>
        </w:drawing>
      </w:r>
    </w:p>
    <w:p w:rsidR="009865EB" w:rsidRDefault="009865EB"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3152DE" w:rsidRDefault="003152DE" w:rsidP="009865EB">
      <w:pPr>
        <w:ind w:left="785" w:hangingChars="327" w:hanging="785"/>
        <w:jc w:val="center"/>
        <w:rPr>
          <w:rFonts w:ascii="Times New Roman" w:hAnsi="Times New Roman" w:cs="Times New Roman"/>
          <w:bCs/>
          <w:sz w:val="24"/>
          <w:szCs w:val="24"/>
        </w:rPr>
      </w:pPr>
    </w:p>
    <w:p w:rsidR="008E3C39" w:rsidRDefault="008E3C39" w:rsidP="009865EB">
      <w:pPr>
        <w:ind w:left="785" w:hangingChars="327" w:hanging="785"/>
        <w:jc w:val="center"/>
        <w:rPr>
          <w:rFonts w:ascii="Times New Roman" w:hAnsi="Times New Roman" w:cs="Times New Roman"/>
          <w:bCs/>
          <w:sz w:val="24"/>
          <w:szCs w:val="24"/>
        </w:rPr>
      </w:pPr>
    </w:p>
    <w:p w:rsidR="00726EA4" w:rsidRDefault="00726EA4" w:rsidP="009865EB">
      <w:pPr>
        <w:ind w:left="785" w:hangingChars="327" w:hanging="785"/>
        <w:jc w:val="center"/>
        <w:rPr>
          <w:rFonts w:ascii="Times New Roman" w:hAnsi="Times New Roman" w:cs="Times New Roman"/>
          <w:bCs/>
          <w:sz w:val="24"/>
          <w:szCs w:val="24"/>
        </w:rPr>
      </w:pPr>
    </w:p>
    <w:p w:rsidR="003716F8" w:rsidRDefault="003716F8" w:rsidP="003716F8">
      <w:pPr>
        <w:jc w:val="center"/>
        <w:rPr>
          <w:rFonts w:ascii="Times New Roman" w:hAnsi="Times New Roman" w:cs="Times New Roman"/>
          <w:sz w:val="24"/>
          <w:szCs w:val="24"/>
        </w:rPr>
      </w:pPr>
      <w:r>
        <w:rPr>
          <w:rFonts w:ascii="Times New Roman" w:hAnsi="Times New Roman" w:cs="Times New Roman"/>
          <w:sz w:val="24"/>
          <w:szCs w:val="24"/>
        </w:rPr>
        <w:lastRenderedPageBreak/>
        <w:t>Appendix H</w:t>
      </w:r>
      <w:r w:rsidRPr="00901531">
        <w:rPr>
          <w:rFonts w:ascii="Times New Roman" w:hAnsi="Times New Roman" w:cs="Times New Roman"/>
          <w:sz w:val="24"/>
          <w:szCs w:val="24"/>
        </w:rPr>
        <w:t>: Diagnosis test</w:t>
      </w:r>
      <w:r>
        <w:rPr>
          <w:rFonts w:ascii="Times New Roman" w:hAnsi="Times New Roman" w:cs="Times New Roman"/>
          <w:sz w:val="24"/>
          <w:szCs w:val="24"/>
        </w:rPr>
        <w:t xml:space="preserve"> for appendix E</w:t>
      </w:r>
    </w:p>
    <w:p w:rsidR="003716F8" w:rsidRDefault="003716F8" w:rsidP="003716F8">
      <w:pPr>
        <w:tabs>
          <w:tab w:val="left" w:pos="3218"/>
          <w:tab w:val="center" w:pos="4680"/>
        </w:tabs>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01531">
        <w:rPr>
          <w:rFonts w:ascii="Times New Roman" w:hAnsi="Times New Roman" w:cs="Times New Roman"/>
          <w:sz w:val="24"/>
          <w:szCs w:val="24"/>
        </w:rPr>
        <w:t xml:space="preserve"> </w:t>
      </w:r>
    </w:p>
    <w:p w:rsidR="003716F8" w:rsidRDefault="00726EA4" w:rsidP="003716F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38702" cy="1661822"/>
            <wp:effectExtent l="19050" t="0" r="0" b="0"/>
            <wp:docPr id="4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cstate="print"/>
                    <a:srcRect/>
                    <a:stretch>
                      <a:fillRect/>
                    </a:stretch>
                  </pic:blipFill>
                  <pic:spPr bwMode="auto">
                    <a:xfrm>
                      <a:off x="0" y="0"/>
                      <a:ext cx="6337819" cy="1661591"/>
                    </a:xfrm>
                    <a:prstGeom prst="rect">
                      <a:avLst/>
                    </a:prstGeom>
                    <a:noFill/>
                    <a:ln w="9525">
                      <a:noFill/>
                      <a:miter lim="800000"/>
                      <a:headEnd/>
                      <a:tailEnd/>
                    </a:ln>
                  </pic:spPr>
                </pic:pic>
              </a:graphicData>
            </a:graphic>
          </wp:inline>
        </w:drawing>
      </w:r>
    </w:p>
    <w:p w:rsidR="003716F8" w:rsidRDefault="002E5168" w:rsidP="003716F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6110" cy="5565913"/>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5943600" cy="5563564"/>
                    </a:xfrm>
                    <a:prstGeom prst="rect">
                      <a:avLst/>
                    </a:prstGeom>
                    <a:noFill/>
                    <a:ln w="9525">
                      <a:noFill/>
                      <a:miter lim="800000"/>
                      <a:headEnd/>
                      <a:tailEnd/>
                    </a:ln>
                  </pic:spPr>
                </pic:pic>
              </a:graphicData>
            </a:graphic>
          </wp:inline>
        </w:drawing>
      </w:r>
    </w:p>
    <w:p w:rsidR="003716F8" w:rsidRDefault="003716F8" w:rsidP="003716F8">
      <w:pPr>
        <w:jc w:val="center"/>
        <w:rPr>
          <w:rFonts w:ascii="Times New Roman" w:hAnsi="Times New Roman" w:cs="Times New Roman"/>
          <w:sz w:val="24"/>
          <w:szCs w:val="24"/>
        </w:rPr>
      </w:pPr>
    </w:p>
    <w:p w:rsidR="009A10B5" w:rsidRDefault="009A10B5" w:rsidP="003716F8">
      <w:pPr>
        <w:jc w:val="center"/>
        <w:rPr>
          <w:rFonts w:ascii="Times New Roman" w:hAnsi="Times New Roman" w:cs="Times New Roman"/>
          <w:sz w:val="24"/>
          <w:szCs w:val="24"/>
        </w:rPr>
      </w:pPr>
    </w:p>
    <w:p w:rsidR="009A10B5" w:rsidRDefault="002E5168" w:rsidP="003716F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746892" cy="3466769"/>
            <wp:effectExtent l="1905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6744194" cy="3465383"/>
                    </a:xfrm>
                    <a:prstGeom prst="rect">
                      <a:avLst/>
                    </a:prstGeom>
                    <a:noFill/>
                    <a:ln w="9525">
                      <a:noFill/>
                      <a:miter lim="800000"/>
                      <a:headEnd/>
                      <a:tailEnd/>
                    </a:ln>
                  </pic:spPr>
                </pic:pic>
              </a:graphicData>
            </a:graphic>
          </wp:inline>
        </w:drawing>
      </w:r>
    </w:p>
    <w:p w:rsidR="009A10B5" w:rsidRDefault="009A10B5" w:rsidP="003716F8">
      <w:pPr>
        <w:jc w:val="center"/>
        <w:rPr>
          <w:rFonts w:ascii="Times New Roman" w:hAnsi="Times New Roman" w:cs="Times New Roman"/>
          <w:sz w:val="24"/>
          <w:szCs w:val="24"/>
        </w:rPr>
      </w:pPr>
    </w:p>
    <w:p w:rsidR="009A10B5" w:rsidRDefault="009A10B5" w:rsidP="003716F8">
      <w:pPr>
        <w:jc w:val="center"/>
        <w:rPr>
          <w:rFonts w:ascii="Times New Roman" w:hAnsi="Times New Roman" w:cs="Times New Roman"/>
          <w:sz w:val="24"/>
          <w:szCs w:val="24"/>
        </w:rPr>
      </w:pPr>
    </w:p>
    <w:p w:rsidR="009A10B5" w:rsidRDefault="009A10B5" w:rsidP="003716F8">
      <w:pPr>
        <w:jc w:val="center"/>
        <w:rPr>
          <w:rFonts w:ascii="Times New Roman" w:hAnsi="Times New Roman" w:cs="Times New Roman"/>
          <w:sz w:val="24"/>
          <w:szCs w:val="24"/>
        </w:rPr>
      </w:pPr>
    </w:p>
    <w:p w:rsidR="009A10B5" w:rsidRDefault="009A10B5" w:rsidP="003716F8">
      <w:pPr>
        <w:jc w:val="center"/>
        <w:rPr>
          <w:rFonts w:ascii="Times New Roman" w:hAnsi="Times New Roman" w:cs="Times New Roman"/>
          <w:sz w:val="24"/>
          <w:szCs w:val="24"/>
        </w:rPr>
      </w:pPr>
    </w:p>
    <w:p w:rsidR="009A10B5" w:rsidRDefault="009A10B5" w:rsidP="003716F8">
      <w:pPr>
        <w:jc w:val="center"/>
        <w:rPr>
          <w:rFonts w:ascii="Times New Roman" w:hAnsi="Times New Roman" w:cs="Times New Roman"/>
          <w:sz w:val="24"/>
          <w:szCs w:val="24"/>
        </w:rPr>
      </w:pPr>
    </w:p>
    <w:p w:rsidR="00EC435D" w:rsidRDefault="002E5168" w:rsidP="00D4314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2955" cy="865897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5943600" cy="8659910"/>
                    </a:xfrm>
                    <a:prstGeom prst="rect">
                      <a:avLst/>
                    </a:prstGeom>
                    <a:noFill/>
                    <a:ln w="9525">
                      <a:noFill/>
                      <a:miter lim="800000"/>
                      <a:headEnd/>
                      <a:tailEnd/>
                    </a:ln>
                  </pic:spPr>
                </pic:pic>
              </a:graphicData>
            </a:graphic>
          </wp:inline>
        </w:drawing>
      </w:r>
    </w:p>
    <w:p w:rsidR="00D43143" w:rsidRPr="00D43143" w:rsidRDefault="00D43143" w:rsidP="00D43143">
      <w:pPr>
        <w:jc w:val="center"/>
        <w:rPr>
          <w:rFonts w:ascii="Times New Roman" w:hAnsi="Times New Roman" w:cs="Times New Roman"/>
          <w:sz w:val="24"/>
          <w:szCs w:val="24"/>
        </w:rPr>
      </w:pPr>
    </w:p>
    <w:p w:rsidR="003716F8" w:rsidRDefault="003716F8" w:rsidP="003716F8">
      <w:pPr>
        <w:jc w:val="center"/>
        <w:rPr>
          <w:rFonts w:ascii="Times New Roman" w:hAnsi="Times New Roman" w:cs="Times New Roman"/>
          <w:b/>
          <w:sz w:val="24"/>
          <w:szCs w:val="24"/>
        </w:rPr>
      </w:pPr>
      <w:r w:rsidRPr="00EB54B8">
        <w:rPr>
          <w:rFonts w:ascii="Times New Roman" w:hAnsi="Times New Roman" w:cs="Times New Roman"/>
          <w:b/>
          <w:sz w:val="24"/>
          <w:szCs w:val="24"/>
        </w:rPr>
        <w:t xml:space="preserve">Appendix E: Tobit </w:t>
      </w:r>
      <w:r>
        <w:rPr>
          <w:rFonts w:ascii="Times New Roman" w:hAnsi="Times New Roman" w:cs="Times New Roman"/>
          <w:b/>
          <w:sz w:val="24"/>
          <w:szCs w:val="24"/>
        </w:rPr>
        <w:t xml:space="preserve">regression estimation result </w:t>
      </w:r>
      <w:r w:rsidRPr="00EB54B8">
        <w:rPr>
          <w:rFonts w:ascii="Times New Roman" w:hAnsi="Times New Roman" w:cs="Times New Roman"/>
          <w:b/>
          <w:sz w:val="24"/>
          <w:szCs w:val="24"/>
        </w:rPr>
        <w:t>analyze</w:t>
      </w:r>
      <w:r>
        <w:rPr>
          <w:rFonts w:ascii="Times New Roman" w:hAnsi="Times New Roman" w:cs="Times New Roman"/>
          <w:b/>
          <w:sz w:val="24"/>
          <w:szCs w:val="24"/>
        </w:rPr>
        <w:t>d</w:t>
      </w:r>
      <w:r w:rsidRPr="00EB54B8">
        <w:rPr>
          <w:rFonts w:ascii="Times New Roman" w:hAnsi="Times New Roman" w:cs="Times New Roman"/>
          <w:b/>
          <w:sz w:val="24"/>
          <w:szCs w:val="24"/>
        </w:rPr>
        <w:t xml:space="preserve"> the effect of crop marketing on </w:t>
      </w:r>
      <w:proofErr w:type="gramStart"/>
      <w:r>
        <w:rPr>
          <w:rFonts w:ascii="Times New Roman" w:hAnsi="Times New Roman" w:cs="Times New Roman"/>
          <w:b/>
          <w:sz w:val="24"/>
          <w:szCs w:val="24"/>
        </w:rPr>
        <w:t>smallholders</w:t>
      </w:r>
      <w:proofErr w:type="gramEnd"/>
      <w:r>
        <w:rPr>
          <w:rFonts w:ascii="Times New Roman" w:hAnsi="Times New Roman" w:cs="Times New Roman"/>
          <w:b/>
          <w:sz w:val="24"/>
          <w:szCs w:val="24"/>
        </w:rPr>
        <w:t xml:space="preserve"> </w:t>
      </w:r>
      <w:r w:rsidRPr="00EB54B8">
        <w:rPr>
          <w:rFonts w:ascii="Times New Roman" w:hAnsi="Times New Roman" w:cs="Times New Roman"/>
          <w:b/>
          <w:sz w:val="24"/>
          <w:szCs w:val="24"/>
        </w:rPr>
        <w:t>household food security</w:t>
      </w:r>
    </w:p>
    <w:p w:rsidR="00D43143" w:rsidRDefault="00D43143" w:rsidP="003716F8">
      <w:pPr>
        <w:jc w:val="center"/>
        <w:rPr>
          <w:rFonts w:ascii="Times New Roman" w:hAnsi="Times New Roman" w:cs="Times New Roman"/>
          <w:b/>
          <w:sz w:val="24"/>
          <w:szCs w:val="24"/>
        </w:rPr>
      </w:pPr>
    </w:p>
    <w:p w:rsidR="00D43143" w:rsidRPr="00EB54B8" w:rsidRDefault="002E5168" w:rsidP="003716F8">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540776" cy="7060758"/>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srcRect/>
                    <a:stretch>
                      <a:fillRect/>
                    </a:stretch>
                  </pic:blipFill>
                  <pic:spPr bwMode="auto">
                    <a:xfrm>
                      <a:off x="0" y="0"/>
                      <a:ext cx="6543984" cy="7064221"/>
                    </a:xfrm>
                    <a:prstGeom prst="rect">
                      <a:avLst/>
                    </a:prstGeom>
                    <a:noFill/>
                    <a:ln w="9525">
                      <a:noFill/>
                      <a:miter lim="800000"/>
                      <a:headEnd/>
                      <a:tailEnd/>
                    </a:ln>
                  </pic:spPr>
                </pic:pic>
              </a:graphicData>
            </a:graphic>
          </wp:inline>
        </w:drawing>
      </w:r>
    </w:p>
    <w:p w:rsidR="003716F8" w:rsidRDefault="003716F8" w:rsidP="003716F8">
      <w:pPr>
        <w:jc w:val="center"/>
        <w:rPr>
          <w:rFonts w:ascii="Times New Roman" w:hAnsi="Times New Roman" w:cs="Times New Roman"/>
          <w:sz w:val="24"/>
          <w:szCs w:val="24"/>
        </w:rPr>
      </w:pPr>
    </w:p>
    <w:p w:rsidR="00D43143" w:rsidRDefault="00D43143" w:rsidP="003716F8">
      <w:pPr>
        <w:jc w:val="center"/>
        <w:rPr>
          <w:rFonts w:ascii="Times New Roman" w:hAnsi="Times New Roman" w:cs="Times New Roman"/>
          <w:sz w:val="24"/>
          <w:szCs w:val="24"/>
        </w:rPr>
      </w:pPr>
    </w:p>
    <w:p w:rsidR="00D43143" w:rsidRDefault="004D5BBD" w:rsidP="003716F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67065" cy="4238045"/>
            <wp:effectExtent l="19050" t="0" r="0" b="0"/>
            <wp:docPr id="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srcRect/>
                    <a:stretch>
                      <a:fillRect/>
                    </a:stretch>
                  </pic:blipFill>
                  <pic:spPr bwMode="auto">
                    <a:xfrm>
                      <a:off x="0" y="0"/>
                      <a:ext cx="6169059" cy="4239415"/>
                    </a:xfrm>
                    <a:prstGeom prst="rect">
                      <a:avLst/>
                    </a:prstGeom>
                    <a:noFill/>
                    <a:ln w="9525">
                      <a:noFill/>
                      <a:miter lim="800000"/>
                      <a:headEnd/>
                      <a:tailEnd/>
                    </a:ln>
                  </pic:spPr>
                </pic:pic>
              </a:graphicData>
            </a:graphic>
          </wp:inline>
        </w:drawing>
      </w:r>
    </w:p>
    <w:p w:rsidR="00D43143" w:rsidRDefault="00D43143" w:rsidP="003716F8">
      <w:pPr>
        <w:jc w:val="center"/>
        <w:rPr>
          <w:rFonts w:ascii="Times New Roman" w:hAnsi="Times New Roman" w:cs="Times New Roman"/>
          <w:sz w:val="24"/>
          <w:szCs w:val="24"/>
        </w:rPr>
      </w:pPr>
    </w:p>
    <w:p w:rsidR="00D43143" w:rsidRDefault="00D43143" w:rsidP="003716F8">
      <w:pPr>
        <w:jc w:val="center"/>
        <w:rPr>
          <w:rFonts w:ascii="Times New Roman" w:hAnsi="Times New Roman" w:cs="Times New Roman"/>
          <w:sz w:val="24"/>
          <w:szCs w:val="24"/>
        </w:rPr>
      </w:pPr>
    </w:p>
    <w:p w:rsidR="00D43143" w:rsidRDefault="00D43143" w:rsidP="003716F8">
      <w:pPr>
        <w:jc w:val="center"/>
        <w:rPr>
          <w:rFonts w:ascii="Times New Roman" w:hAnsi="Times New Roman" w:cs="Times New Roman"/>
          <w:sz w:val="24"/>
          <w:szCs w:val="24"/>
        </w:rPr>
      </w:pPr>
    </w:p>
    <w:p w:rsidR="00D43143" w:rsidRDefault="00D43143" w:rsidP="003716F8">
      <w:pPr>
        <w:jc w:val="center"/>
        <w:rPr>
          <w:rFonts w:ascii="Times New Roman" w:hAnsi="Times New Roman" w:cs="Times New Roman"/>
          <w:sz w:val="24"/>
          <w:szCs w:val="24"/>
        </w:rPr>
      </w:pPr>
    </w:p>
    <w:p w:rsidR="00D43143" w:rsidRDefault="00D43143" w:rsidP="003716F8">
      <w:pPr>
        <w:jc w:val="center"/>
        <w:rPr>
          <w:rFonts w:ascii="Times New Roman" w:hAnsi="Times New Roman" w:cs="Times New Roman"/>
          <w:sz w:val="24"/>
          <w:szCs w:val="24"/>
        </w:rPr>
      </w:pPr>
    </w:p>
    <w:p w:rsidR="00D43143" w:rsidRDefault="00D43143" w:rsidP="003716F8">
      <w:pPr>
        <w:jc w:val="center"/>
        <w:rPr>
          <w:rFonts w:ascii="Times New Roman" w:hAnsi="Times New Roman" w:cs="Times New Roman"/>
          <w:sz w:val="24"/>
          <w:szCs w:val="24"/>
        </w:rPr>
      </w:pPr>
    </w:p>
    <w:p w:rsidR="00D43143" w:rsidRPr="00031393" w:rsidRDefault="00D43143" w:rsidP="003716F8">
      <w:pPr>
        <w:jc w:val="center"/>
        <w:rPr>
          <w:rFonts w:ascii="Times New Roman" w:hAnsi="Times New Roman" w:cs="Times New Roman"/>
          <w:sz w:val="24"/>
          <w:szCs w:val="24"/>
        </w:rPr>
      </w:pPr>
    </w:p>
    <w:tbl>
      <w:tblPr>
        <w:tblpPr w:leftFromText="180" w:rightFromText="180" w:vertAnchor="text" w:horzAnchor="margin" w:tblpXSpec="center" w:tblpY="-7132"/>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0"/>
        <w:gridCol w:w="720"/>
        <w:gridCol w:w="2790"/>
        <w:gridCol w:w="1170"/>
        <w:gridCol w:w="1440"/>
        <w:gridCol w:w="990"/>
        <w:gridCol w:w="1080"/>
        <w:gridCol w:w="900"/>
        <w:gridCol w:w="900"/>
      </w:tblGrid>
      <w:tr w:rsidR="003716F8" w:rsidRPr="0019633A" w:rsidTr="004C747E">
        <w:trPr>
          <w:cantSplit/>
        </w:trPr>
        <w:tc>
          <w:tcPr>
            <w:tcW w:w="10980" w:type="dxa"/>
            <w:gridSpan w:val="9"/>
            <w:tcBorders>
              <w:top w:val="nil"/>
              <w:left w:val="nil"/>
              <w:bottom w:val="nil"/>
              <w:right w:val="nil"/>
            </w:tcBorders>
            <w:shd w:val="clear" w:color="auto" w:fill="FFFFFF"/>
            <w:vAlign w:val="center"/>
          </w:tcPr>
          <w:p w:rsidR="00D43143" w:rsidRDefault="00D43143" w:rsidP="003716F8">
            <w:pPr>
              <w:autoSpaceDE w:val="0"/>
              <w:autoSpaceDN w:val="0"/>
              <w:adjustRightInd w:val="0"/>
              <w:spacing w:line="320" w:lineRule="atLeast"/>
              <w:ind w:left="60" w:right="60"/>
              <w:jc w:val="center"/>
              <w:rPr>
                <w:rFonts w:ascii="Times New Roman" w:hAnsi="Times New Roman" w:cs="Times New Roman"/>
                <w:b/>
                <w:bCs/>
                <w:color w:val="000000"/>
                <w:sz w:val="24"/>
                <w:szCs w:val="24"/>
              </w:rPr>
            </w:pPr>
          </w:p>
          <w:p w:rsidR="00D43143" w:rsidRDefault="00D43143" w:rsidP="003716F8">
            <w:pPr>
              <w:autoSpaceDE w:val="0"/>
              <w:autoSpaceDN w:val="0"/>
              <w:adjustRightInd w:val="0"/>
              <w:spacing w:line="320" w:lineRule="atLeast"/>
              <w:ind w:left="60" w:right="60"/>
              <w:jc w:val="center"/>
              <w:rPr>
                <w:rFonts w:ascii="Times New Roman" w:hAnsi="Times New Roman" w:cs="Times New Roman"/>
                <w:b/>
                <w:bCs/>
                <w:color w:val="000000"/>
                <w:sz w:val="24"/>
                <w:szCs w:val="24"/>
              </w:rPr>
            </w:pPr>
          </w:p>
          <w:p w:rsidR="003716F8" w:rsidRPr="00FD3A30" w:rsidRDefault="003716F8" w:rsidP="003716F8">
            <w:pPr>
              <w:autoSpaceDE w:val="0"/>
              <w:autoSpaceDN w:val="0"/>
              <w:adjustRightInd w:val="0"/>
              <w:spacing w:line="320" w:lineRule="atLeast"/>
              <w:ind w:left="60" w:right="60"/>
              <w:jc w:val="center"/>
              <w:rPr>
                <w:rFonts w:ascii="Times New Roman" w:hAnsi="Times New Roman" w:cs="Times New Roman"/>
                <w:b/>
                <w:bCs/>
                <w:color w:val="000000"/>
                <w:sz w:val="24"/>
                <w:szCs w:val="24"/>
              </w:rPr>
            </w:pPr>
            <w:r w:rsidRPr="00FD3A30">
              <w:rPr>
                <w:rFonts w:ascii="Times New Roman" w:hAnsi="Times New Roman" w:cs="Times New Roman"/>
                <w:b/>
                <w:bCs/>
                <w:color w:val="000000"/>
                <w:sz w:val="24"/>
                <w:szCs w:val="24"/>
              </w:rPr>
              <w:t xml:space="preserve">Appendix G: </w:t>
            </w:r>
            <w:r w:rsidRPr="0019633A">
              <w:rPr>
                <w:rFonts w:ascii="Times New Roman" w:hAnsi="Times New Roman" w:cs="Times New Roman"/>
                <w:b/>
                <w:bCs/>
                <w:color w:val="000000"/>
                <w:sz w:val="24"/>
                <w:szCs w:val="24"/>
              </w:rPr>
              <w:t>Variable Information</w:t>
            </w:r>
          </w:p>
          <w:p w:rsidR="003716F8" w:rsidRDefault="003716F8" w:rsidP="003716F8">
            <w:pPr>
              <w:autoSpaceDE w:val="0"/>
              <w:autoSpaceDN w:val="0"/>
              <w:adjustRightInd w:val="0"/>
              <w:spacing w:line="320" w:lineRule="atLeast"/>
              <w:ind w:left="60" w:right="60"/>
              <w:jc w:val="center"/>
              <w:rPr>
                <w:rFonts w:ascii="Arial" w:hAnsi="Arial" w:cs="Arial"/>
                <w:b/>
                <w:bCs/>
                <w:color w:val="000000"/>
                <w:sz w:val="18"/>
                <w:szCs w:val="18"/>
              </w:rPr>
            </w:pPr>
          </w:p>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p>
        </w:tc>
      </w:tr>
      <w:tr w:rsidR="003716F8" w:rsidRPr="0019633A" w:rsidTr="004C747E">
        <w:trPr>
          <w:cantSplit/>
        </w:trPr>
        <w:tc>
          <w:tcPr>
            <w:tcW w:w="99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Variable</w:t>
            </w:r>
          </w:p>
        </w:tc>
        <w:tc>
          <w:tcPr>
            <w:tcW w:w="720" w:type="dxa"/>
            <w:tcBorders>
              <w:top w:val="single" w:sz="16" w:space="0" w:color="000000"/>
              <w:left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Position</w:t>
            </w:r>
          </w:p>
        </w:tc>
        <w:tc>
          <w:tcPr>
            <w:tcW w:w="2790" w:type="dxa"/>
            <w:tcBorders>
              <w:top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Label</w:t>
            </w:r>
          </w:p>
        </w:tc>
        <w:tc>
          <w:tcPr>
            <w:tcW w:w="1170" w:type="dxa"/>
            <w:tcBorders>
              <w:top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Measurement Level</w:t>
            </w:r>
          </w:p>
        </w:tc>
        <w:tc>
          <w:tcPr>
            <w:tcW w:w="1440" w:type="dxa"/>
            <w:tcBorders>
              <w:top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Role</w:t>
            </w:r>
          </w:p>
        </w:tc>
        <w:tc>
          <w:tcPr>
            <w:tcW w:w="990" w:type="dxa"/>
            <w:tcBorders>
              <w:top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Column Width</w:t>
            </w:r>
          </w:p>
        </w:tc>
        <w:tc>
          <w:tcPr>
            <w:tcW w:w="1080" w:type="dxa"/>
            <w:tcBorders>
              <w:top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Alignment</w:t>
            </w:r>
          </w:p>
        </w:tc>
        <w:tc>
          <w:tcPr>
            <w:tcW w:w="900" w:type="dxa"/>
            <w:tcBorders>
              <w:top w:val="single" w:sz="16" w:space="0" w:color="000000"/>
              <w:bottom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Print Format</w:t>
            </w:r>
          </w:p>
        </w:tc>
        <w:tc>
          <w:tcPr>
            <w:tcW w:w="900" w:type="dxa"/>
            <w:tcBorders>
              <w:top w:val="single" w:sz="16" w:space="0" w:color="000000"/>
              <w:bottom w:val="single" w:sz="16" w:space="0" w:color="000000"/>
              <w:right w:val="single" w:sz="16" w:space="0" w:color="000000"/>
            </w:tcBorders>
            <w:shd w:val="clear" w:color="auto" w:fill="FFFFFF"/>
            <w:vAlign w:val="bottom"/>
          </w:tcPr>
          <w:p w:rsidR="003716F8" w:rsidRPr="0019633A" w:rsidRDefault="003716F8" w:rsidP="003716F8">
            <w:pPr>
              <w:autoSpaceDE w:val="0"/>
              <w:autoSpaceDN w:val="0"/>
              <w:adjustRightInd w:val="0"/>
              <w:spacing w:line="320" w:lineRule="atLeast"/>
              <w:ind w:left="60" w:right="60"/>
              <w:jc w:val="center"/>
              <w:rPr>
                <w:rFonts w:ascii="Arial" w:hAnsi="Arial" w:cs="Arial"/>
                <w:color w:val="000000"/>
                <w:sz w:val="18"/>
                <w:szCs w:val="18"/>
              </w:rPr>
            </w:pPr>
            <w:r w:rsidRPr="0019633A">
              <w:rPr>
                <w:rFonts w:ascii="Arial" w:hAnsi="Arial" w:cs="Arial"/>
                <w:color w:val="000000"/>
                <w:sz w:val="18"/>
                <w:szCs w:val="18"/>
              </w:rPr>
              <w:t>Write Format</w:t>
            </w:r>
          </w:p>
        </w:tc>
      </w:tr>
      <w:tr w:rsidR="003716F8" w:rsidRPr="0019633A" w:rsidTr="004C747E">
        <w:trPr>
          <w:cantSplit/>
        </w:trPr>
        <w:tc>
          <w:tcPr>
            <w:tcW w:w="99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hhID</w:t>
            </w:r>
          </w:p>
        </w:tc>
        <w:tc>
          <w:tcPr>
            <w:tcW w:w="720" w:type="dxa"/>
            <w:tcBorders>
              <w:top w:val="single" w:sz="16" w:space="0" w:color="000000"/>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w:t>
            </w:r>
          </w:p>
        </w:tc>
        <w:tc>
          <w:tcPr>
            <w:tcW w:w="279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Identification number of household head(in number)</w:t>
            </w:r>
          </w:p>
        </w:tc>
        <w:tc>
          <w:tcPr>
            <w:tcW w:w="117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Scale</w:t>
            </w:r>
          </w:p>
        </w:tc>
        <w:tc>
          <w:tcPr>
            <w:tcW w:w="144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single" w:sz="16" w:space="0" w:color="000000"/>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3716F8" w:rsidRPr="0019633A" w:rsidTr="004C747E">
        <w:trPr>
          <w:cantSplit/>
        </w:trPr>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Agehead</w:t>
            </w:r>
          </w:p>
        </w:tc>
        <w:tc>
          <w:tcPr>
            <w:tcW w:w="720" w:type="dxa"/>
            <w:tcBorders>
              <w:top w:val="nil"/>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2</w:t>
            </w:r>
          </w:p>
        </w:tc>
        <w:tc>
          <w:tcPr>
            <w:tcW w:w="27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Age of the household head(in years)</w:t>
            </w:r>
          </w:p>
        </w:tc>
        <w:tc>
          <w:tcPr>
            <w:tcW w:w="117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3716F8" w:rsidRPr="0019633A" w:rsidTr="004C747E">
        <w:trPr>
          <w:cantSplit/>
        </w:trPr>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Villagedistan</w:t>
            </w:r>
          </w:p>
        </w:tc>
        <w:tc>
          <w:tcPr>
            <w:tcW w:w="720" w:type="dxa"/>
            <w:tcBorders>
              <w:top w:val="nil"/>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3</w:t>
            </w:r>
          </w:p>
        </w:tc>
        <w:tc>
          <w:tcPr>
            <w:tcW w:w="27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Village distance from asphalt &amp;  from gravel road in kilometer</w:t>
            </w:r>
          </w:p>
        </w:tc>
        <w:tc>
          <w:tcPr>
            <w:tcW w:w="117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Scale</w:t>
            </w:r>
          </w:p>
        </w:tc>
        <w:tc>
          <w:tcPr>
            <w:tcW w:w="144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F8.1</w:t>
            </w:r>
          </w:p>
        </w:tc>
        <w:tc>
          <w:tcPr>
            <w:tcW w:w="900" w:type="dxa"/>
            <w:tcBorders>
              <w:top w:val="nil"/>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F8.1</w:t>
            </w:r>
          </w:p>
        </w:tc>
      </w:tr>
      <w:tr w:rsidR="003716F8" w:rsidRPr="0019633A" w:rsidTr="004C747E">
        <w:trPr>
          <w:cantSplit/>
        </w:trPr>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Sexhead</w:t>
            </w:r>
          </w:p>
        </w:tc>
        <w:tc>
          <w:tcPr>
            <w:tcW w:w="720" w:type="dxa"/>
            <w:tcBorders>
              <w:top w:val="nil"/>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4</w:t>
            </w:r>
          </w:p>
        </w:tc>
        <w:tc>
          <w:tcPr>
            <w:tcW w:w="27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Gender of the household head(For female=1,for male=2)</w:t>
            </w:r>
          </w:p>
        </w:tc>
        <w:tc>
          <w:tcPr>
            <w:tcW w:w="117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3716F8" w:rsidRPr="0019633A" w:rsidTr="004C747E">
        <w:trPr>
          <w:cantSplit/>
        </w:trPr>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Disability</w:t>
            </w:r>
          </w:p>
        </w:tc>
        <w:tc>
          <w:tcPr>
            <w:tcW w:w="720" w:type="dxa"/>
            <w:tcBorders>
              <w:top w:val="nil"/>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5</w:t>
            </w:r>
          </w:p>
        </w:tc>
        <w:tc>
          <w:tcPr>
            <w:tcW w:w="27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Disability status of household head(1,if disable,0otherwise)</w:t>
            </w:r>
          </w:p>
        </w:tc>
        <w:tc>
          <w:tcPr>
            <w:tcW w:w="117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3716F8" w:rsidRPr="0019633A" w:rsidTr="004C747E">
        <w:trPr>
          <w:cantSplit/>
          <w:trHeight w:val="414"/>
        </w:trPr>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Religion</w:t>
            </w:r>
          </w:p>
        </w:tc>
        <w:tc>
          <w:tcPr>
            <w:tcW w:w="720" w:type="dxa"/>
            <w:tcBorders>
              <w:top w:val="nil"/>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6</w:t>
            </w:r>
          </w:p>
        </w:tc>
        <w:tc>
          <w:tcPr>
            <w:tcW w:w="27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Religion of the respondent</w:t>
            </w:r>
          </w:p>
        </w:tc>
        <w:tc>
          <w:tcPr>
            <w:tcW w:w="117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3716F8" w:rsidRPr="0019633A" w:rsidTr="004C747E">
        <w:trPr>
          <w:cantSplit/>
        </w:trPr>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Ahh</w:t>
            </w:r>
          </w:p>
        </w:tc>
        <w:tc>
          <w:tcPr>
            <w:tcW w:w="720" w:type="dxa"/>
            <w:tcBorders>
              <w:top w:val="nil"/>
              <w:left w:val="single" w:sz="16" w:space="0" w:color="000000"/>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7</w:t>
            </w:r>
          </w:p>
        </w:tc>
        <w:tc>
          <w:tcPr>
            <w:tcW w:w="27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Activity of a household (h),1if a household(h) main activity is agriculture/farming,0otherwise</w:t>
            </w:r>
          </w:p>
        </w:tc>
        <w:tc>
          <w:tcPr>
            <w:tcW w:w="117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3716F8">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bl>
    <w:p w:rsidR="003716F8" w:rsidRDefault="003716F8" w:rsidP="003716F8">
      <w:pPr>
        <w:autoSpaceDE w:val="0"/>
        <w:autoSpaceDN w:val="0"/>
        <w:adjustRightInd w:val="0"/>
        <w:spacing w:line="240" w:lineRule="auto"/>
        <w:rPr>
          <w:rFonts w:ascii="Times New Roman" w:hAnsi="Times New Roman" w:cs="Times New Roman"/>
          <w:sz w:val="24"/>
          <w:szCs w:val="24"/>
        </w:rPr>
      </w:pPr>
    </w:p>
    <w:p w:rsidR="003716F8" w:rsidRPr="0019633A" w:rsidRDefault="003716F8" w:rsidP="003716F8">
      <w:pPr>
        <w:autoSpaceDE w:val="0"/>
        <w:autoSpaceDN w:val="0"/>
        <w:adjustRightInd w:val="0"/>
        <w:spacing w:line="240" w:lineRule="auto"/>
        <w:rPr>
          <w:rFonts w:ascii="Times New Roman" w:hAnsi="Times New Roman" w:cs="Times New Roman"/>
          <w:sz w:val="24"/>
          <w:szCs w:val="24"/>
        </w:rPr>
      </w:pPr>
    </w:p>
    <w:tbl>
      <w:tblPr>
        <w:tblpPr w:leftFromText="180" w:rightFromText="180" w:vertAnchor="text" w:horzAnchor="margin" w:tblpX="-790" w:tblpY="223"/>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0"/>
        <w:gridCol w:w="720"/>
        <w:gridCol w:w="2790"/>
        <w:gridCol w:w="1170"/>
        <w:gridCol w:w="1440"/>
        <w:gridCol w:w="990"/>
        <w:gridCol w:w="1080"/>
        <w:gridCol w:w="900"/>
        <w:gridCol w:w="900"/>
      </w:tblGrid>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MS</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Marital status of household head</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F8.2</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F8.2</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Eduhead</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9</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Education level of the household head( literate = 1, illiterate = 0)</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DRatio</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10</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Dependency ratio in the household (consumers/on farm worker, 1 if available,0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Exten</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11</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membership of the household to extension service (1if yes,0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MI</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12</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Household has access to  market information (1if yes ,0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Trancost</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13</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Cost of household to transport crop to the market(1if they pay,0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Electric</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14</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Household has electric access(1if yes,0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Land</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15</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Amount of arable land for household in hectare/s</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F8.2</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F8.2</w:t>
            </w:r>
          </w:p>
        </w:tc>
      </w:tr>
      <w:tr w:rsidR="004C747E" w:rsidRPr="0019633A" w:rsidTr="004C747E">
        <w:trPr>
          <w:cantSplit/>
          <w:trHeight w:val="147"/>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lastRenderedPageBreak/>
              <w:t>Asset</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16</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1asset accessibility of a household(h), 0 inaccessibility of asset for a household(h)</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980"/>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Dis</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17</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Household distance from the  crop market(1if household has Donkey/s,0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650"/>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ACC</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18</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Household head operates a bank account(1if yes,0 otherwise)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650"/>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Income</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19</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Income status of household(h) in this year compared with last year,</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1630"/>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MCFCM</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20</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Marketing Challenge of a household(h),1= no market ,2= no infrastructure,3= no financial institutions,4=No.1st no.2second &amp; no.3thrid ,5=no challenge</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650"/>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GM</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21</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Group Market participation of household(h)</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Nominal</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w:t>
            </w:r>
          </w:p>
        </w:tc>
      </w:tr>
      <w:tr w:rsidR="004C747E" w:rsidRPr="0019633A" w:rsidTr="004C747E">
        <w:trPr>
          <w:cantSplit/>
          <w:trHeight w:val="650"/>
        </w:trPr>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SV</w:t>
            </w:r>
          </w:p>
        </w:tc>
        <w:tc>
          <w:tcPr>
            <w:tcW w:w="720" w:type="dxa"/>
            <w:tcBorders>
              <w:top w:val="nil"/>
              <w:left w:val="single" w:sz="16" w:space="0" w:color="000000"/>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22</w:t>
            </w:r>
          </w:p>
        </w:tc>
        <w:tc>
          <w:tcPr>
            <w:tcW w:w="27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The amount of sale value of crop for a household in birr per 100kg</w:t>
            </w:r>
          </w:p>
        </w:tc>
        <w:tc>
          <w:tcPr>
            <w:tcW w:w="117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Scale</w:t>
            </w:r>
          </w:p>
        </w:tc>
        <w:tc>
          <w:tcPr>
            <w:tcW w:w="144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Input</w:t>
            </w:r>
          </w:p>
        </w:tc>
        <w:tc>
          <w:tcPr>
            <w:tcW w:w="99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19633A">
              <w:rPr>
                <w:rFonts w:ascii="Arial" w:hAnsi="Arial" w:cs="Arial"/>
                <w:color w:val="000000"/>
                <w:sz w:val="18"/>
                <w:szCs w:val="18"/>
              </w:rPr>
              <w:t>8</w:t>
            </w:r>
          </w:p>
        </w:tc>
        <w:tc>
          <w:tcPr>
            <w:tcW w:w="108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Right</w:t>
            </w:r>
          </w:p>
        </w:tc>
        <w:tc>
          <w:tcPr>
            <w:tcW w:w="900" w:type="dxa"/>
            <w:tcBorders>
              <w:top w:val="nil"/>
              <w:bottom w:val="nil"/>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F8.1</w:t>
            </w:r>
          </w:p>
        </w:tc>
        <w:tc>
          <w:tcPr>
            <w:tcW w:w="900" w:type="dxa"/>
            <w:tcBorders>
              <w:top w:val="nil"/>
              <w:bottom w:val="nil"/>
              <w:right w:val="single" w:sz="16" w:space="0" w:color="000000"/>
            </w:tcBorders>
            <w:shd w:val="clear" w:color="auto" w:fill="FFFFFF"/>
          </w:tcPr>
          <w:p w:rsidR="003716F8" w:rsidRPr="0019633A" w:rsidRDefault="003716F8" w:rsidP="004C747E">
            <w:pPr>
              <w:autoSpaceDE w:val="0"/>
              <w:autoSpaceDN w:val="0"/>
              <w:adjustRightInd w:val="0"/>
              <w:spacing w:line="320" w:lineRule="atLeast"/>
              <w:ind w:left="60" w:right="60"/>
              <w:rPr>
                <w:rFonts w:ascii="Arial" w:hAnsi="Arial" w:cs="Arial"/>
                <w:color w:val="000000"/>
                <w:sz w:val="18"/>
                <w:szCs w:val="18"/>
              </w:rPr>
            </w:pPr>
            <w:r w:rsidRPr="0019633A">
              <w:rPr>
                <w:rFonts w:ascii="Arial" w:hAnsi="Arial" w:cs="Arial"/>
                <w:color w:val="000000"/>
                <w:sz w:val="18"/>
                <w:szCs w:val="18"/>
              </w:rPr>
              <w:t>F8.1</w:t>
            </w:r>
          </w:p>
        </w:tc>
      </w:tr>
    </w:tbl>
    <w:p w:rsidR="003716F8" w:rsidRPr="0019633A" w:rsidRDefault="003716F8" w:rsidP="003716F8">
      <w:pPr>
        <w:autoSpaceDE w:val="0"/>
        <w:autoSpaceDN w:val="0"/>
        <w:adjustRightInd w:val="0"/>
        <w:spacing w:line="400" w:lineRule="atLeast"/>
        <w:rPr>
          <w:rFonts w:ascii="Times New Roman" w:hAnsi="Times New Roman" w:cs="Times New Roman"/>
          <w:sz w:val="24"/>
          <w:szCs w:val="24"/>
        </w:rPr>
      </w:pPr>
    </w:p>
    <w:tbl>
      <w:tblPr>
        <w:tblpPr w:leftFromText="180" w:rightFromText="180" w:vertAnchor="text" w:tblpX="-790" w:tblpY="144"/>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0"/>
        <w:gridCol w:w="720"/>
        <w:gridCol w:w="2790"/>
        <w:gridCol w:w="1170"/>
        <w:gridCol w:w="1440"/>
        <w:gridCol w:w="990"/>
        <w:gridCol w:w="1080"/>
        <w:gridCol w:w="900"/>
        <w:gridCol w:w="900"/>
      </w:tblGrid>
      <w:tr w:rsidR="004C747E" w:rsidRPr="00FD3A30" w:rsidTr="004C747E">
        <w:trPr>
          <w:cantSplit/>
          <w:trHeight w:val="902"/>
        </w:trPr>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TCGP</w:t>
            </w:r>
          </w:p>
        </w:tc>
        <w:tc>
          <w:tcPr>
            <w:tcW w:w="720" w:type="dxa"/>
            <w:tcBorders>
              <w:top w:val="nil"/>
              <w:left w:val="single" w:sz="16" w:space="0" w:color="000000"/>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23</w:t>
            </w:r>
          </w:p>
        </w:tc>
        <w:tc>
          <w:tcPr>
            <w:tcW w:w="27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Total amount of Crop group production in quintal for  a  respondent household(h)</w:t>
            </w:r>
          </w:p>
        </w:tc>
        <w:tc>
          <w:tcPr>
            <w:tcW w:w="117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Scale</w:t>
            </w:r>
          </w:p>
        </w:tc>
        <w:tc>
          <w:tcPr>
            <w:tcW w:w="144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Input</w:t>
            </w:r>
          </w:p>
        </w:tc>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8</w:t>
            </w:r>
          </w:p>
        </w:tc>
        <w:tc>
          <w:tcPr>
            <w:tcW w:w="108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Right</w:t>
            </w:r>
          </w:p>
        </w:tc>
        <w:tc>
          <w:tcPr>
            <w:tcW w:w="90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F8.1</w:t>
            </w:r>
          </w:p>
        </w:tc>
        <w:tc>
          <w:tcPr>
            <w:tcW w:w="900" w:type="dxa"/>
            <w:tcBorders>
              <w:top w:val="nil"/>
              <w:bottom w:val="nil"/>
              <w:right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F8.1</w:t>
            </w:r>
          </w:p>
        </w:tc>
      </w:tr>
      <w:tr w:rsidR="004C747E" w:rsidRPr="00FD3A30" w:rsidTr="004C747E">
        <w:trPr>
          <w:cantSplit/>
          <w:trHeight w:val="606"/>
        </w:trPr>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MP</w:t>
            </w:r>
          </w:p>
        </w:tc>
        <w:tc>
          <w:tcPr>
            <w:tcW w:w="720" w:type="dxa"/>
            <w:tcBorders>
              <w:top w:val="nil"/>
              <w:left w:val="single" w:sz="16" w:space="0" w:color="000000"/>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24</w:t>
            </w:r>
          </w:p>
        </w:tc>
        <w:tc>
          <w:tcPr>
            <w:tcW w:w="27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Market Participation intensity of household(h) in %</w:t>
            </w:r>
          </w:p>
        </w:tc>
        <w:tc>
          <w:tcPr>
            <w:tcW w:w="117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Ordinal</w:t>
            </w:r>
          </w:p>
        </w:tc>
        <w:tc>
          <w:tcPr>
            <w:tcW w:w="144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Input</w:t>
            </w:r>
          </w:p>
        </w:tc>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8</w:t>
            </w:r>
          </w:p>
        </w:tc>
        <w:tc>
          <w:tcPr>
            <w:tcW w:w="108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Right</w:t>
            </w:r>
          </w:p>
        </w:tc>
        <w:tc>
          <w:tcPr>
            <w:tcW w:w="90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F8.1</w:t>
            </w:r>
          </w:p>
        </w:tc>
        <w:tc>
          <w:tcPr>
            <w:tcW w:w="900" w:type="dxa"/>
            <w:tcBorders>
              <w:top w:val="nil"/>
              <w:bottom w:val="nil"/>
              <w:right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F8.1</w:t>
            </w:r>
          </w:p>
        </w:tc>
      </w:tr>
      <w:tr w:rsidR="004C747E" w:rsidRPr="00FD3A30" w:rsidTr="004C747E">
        <w:trPr>
          <w:cantSplit/>
          <w:trHeight w:val="914"/>
        </w:trPr>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PGC</w:t>
            </w:r>
          </w:p>
        </w:tc>
        <w:tc>
          <w:tcPr>
            <w:tcW w:w="720" w:type="dxa"/>
            <w:tcBorders>
              <w:top w:val="nil"/>
              <w:left w:val="single" w:sz="16" w:space="0" w:color="000000"/>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25</w:t>
            </w:r>
          </w:p>
        </w:tc>
        <w:tc>
          <w:tcPr>
            <w:tcW w:w="27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Producing Groups of Crops for a household(h)</w:t>
            </w:r>
            <w:r>
              <w:rPr>
                <w:rFonts w:ascii="Arial" w:hAnsi="Arial" w:cs="Arial"/>
                <w:color w:val="000000"/>
                <w:sz w:val="18"/>
                <w:szCs w:val="18"/>
              </w:rPr>
              <w:t>4=Cereals,5=Roots/Tubers,6=Beans/Groundnuts</w:t>
            </w:r>
          </w:p>
        </w:tc>
        <w:tc>
          <w:tcPr>
            <w:tcW w:w="117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Nominal</w:t>
            </w:r>
          </w:p>
        </w:tc>
        <w:tc>
          <w:tcPr>
            <w:tcW w:w="144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Input</w:t>
            </w:r>
          </w:p>
        </w:tc>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8</w:t>
            </w:r>
          </w:p>
        </w:tc>
        <w:tc>
          <w:tcPr>
            <w:tcW w:w="108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Right</w:t>
            </w:r>
          </w:p>
        </w:tc>
        <w:tc>
          <w:tcPr>
            <w:tcW w:w="90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w:t>
            </w:r>
          </w:p>
        </w:tc>
      </w:tr>
      <w:tr w:rsidR="004C747E" w:rsidRPr="00FD3A30" w:rsidTr="004C747E">
        <w:trPr>
          <w:cantSplit/>
          <w:trHeight w:val="1520"/>
        </w:trPr>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DCMC</w:t>
            </w:r>
          </w:p>
        </w:tc>
        <w:tc>
          <w:tcPr>
            <w:tcW w:w="720" w:type="dxa"/>
            <w:tcBorders>
              <w:top w:val="nil"/>
              <w:left w:val="single" w:sz="16" w:space="0" w:color="000000"/>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26</w:t>
            </w:r>
          </w:p>
        </w:tc>
        <w:tc>
          <w:tcPr>
            <w:tcW w:w="27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Degree of Crop Marketing Challenges(DCMC) for crop groups cereals, Roots/Tubers, Beans/groundnuts</w:t>
            </w:r>
            <w:r>
              <w:rPr>
                <w:rFonts w:ascii="Arial" w:hAnsi="Arial" w:cs="Arial"/>
                <w:color w:val="000000"/>
                <w:sz w:val="18"/>
                <w:szCs w:val="18"/>
              </w:rPr>
              <w:t xml:space="preserve"> 0=none,1=high,2=low,3=medium</w:t>
            </w:r>
          </w:p>
        </w:tc>
        <w:tc>
          <w:tcPr>
            <w:tcW w:w="117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Nominal</w:t>
            </w:r>
          </w:p>
        </w:tc>
        <w:tc>
          <w:tcPr>
            <w:tcW w:w="144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Input</w:t>
            </w:r>
          </w:p>
        </w:tc>
        <w:tc>
          <w:tcPr>
            <w:tcW w:w="99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8</w:t>
            </w:r>
          </w:p>
        </w:tc>
        <w:tc>
          <w:tcPr>
            <w:tcW w:w="108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Right</w:t>
            </w:r>
          </w:p>
        </w:tc>
        <w:tc>
          <w:tcPr>
            <w:tcW w:w="900" w:type="dxa"/>
            <w:tcBorders>
              <w:top w:val="nil"/>
              <w:bottom w:val="nil"/>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w:t>
            </w:r>
          </w:p>
        </w:tc>
        <w:tc>
          <w:tcPr>
            <w:tcW w:w="900" w:type="dxa"/>
            <w:tcBorders>
              <w:top w:val="nil"/>
              <w:bottom w:val="nil"/>
              <w:right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w:t>
            </w:r>
          </w:p>
        </w:tc>
      </w:tr>
      <w:tr w:rsidR="004C747E" w:rsidRPr="00FD3A30" w:rsidTr="004C747E">
        <w:trPr>
          <w:cantSplit/>
          <w:trHeight w:val="297"/>
        </w:trPr>
        <w:tc>
          <w:tcPr>
            <w:tcW w:w="99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FS</w:t>
            </w:r>
          </w:p>
        </w:tc>
        <w:tc>
          <w:tcPr>
            <w:tcW w:w="720" w:type="dxa"/>
            <w:tcBorders>
              <w:top w:val="nil"/>
              <w:left w:val="single" w:sz="16" w:space="0" w:color="000000"/>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27</w:t>
            </w:r>
          </w:p>
        </w:tc>
        <w:tc>
          <w:tcPr>
            <w:tcW w:w="279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Food security (FS) of a household(h)</w:t>
            </w:r>
          </w:p>
        </w:tc>
        <w:tc>
          <w:tcPr>
            <w:tcW w:w="117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Scale</w:t>
            </w:r>
          </w:p>
        </w:tc>
        <w:tc>
          <w:tcPr>
            <w:tcW w:w="144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Input</w:t>
            </w:r>
          </w:p>
        </w:tc>
        <w:tc>
          <w:tcPr>
            <w:tcW w:w="99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jc w:val="right"/>
              <w:rPr>
                <w:rFonts w:ascii="Arial" w:hAnsi="Arial" w:cs="Arial"/>
                <w:color w:val="000000"/>
                <w:sz w:val="18"/>
                <w:szCs w:val="18"/>
              </w:rPr>
            </w:pPr>
            <w:r w:rsidRPr="00FD3A30">
              <w:rPr>
                <w:rFonts w:ascii="Arial" w:hAnsi="Arial" w:cs="Arial"/>
                <w:color w:val="000000"/>
                <w:sz w:val="18"/>
                <w:szCs w:val="18"/>
              </w:rPr>
              <w:t>8</w:t>
            </w:r>
          </w:p>
        </w:tc>
        <w:tc>
          <w:tcPr>
            <w:tcW w:w="108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Right</w:t>
            </w:r>
          </w:p>
        </w:tc>
        <w:tc>
          <w:tcPr>
            <w:tcW w:w="900" w:type="dxa"/>
            <w:tcBorders>
              <w:top w:val="nil"/>
              <w:bottom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w:t>
            </w:r>
          </w:p>
        </w:tc>
        <w:tc>
          <w:tcPr>
            <w:tcW w:w="900" w:type="dxa"/>
            <w:tcBorders>
              <w:top w:val="nil"/>
              <w:bottom w:val="single" w:sz="16" w:space="0" w:color="000000"/>
              <w:right w:val="single" w:sz="16" w:space="0" w:color="000000"/>
            </w:tcBorders>
            <w:shd w:val="clear" w:color="auto" w:fill="FFFFFF"/>
          </w:tcPr>
          <w:p w:rsidR="003716F8" w:rsidRPr="00FD3A30" w:rsidRDefault="003716F8" w:rsidP="004C747E">
            <w:pPr>
              <w:autoSpaceDE w:val="0"/>
              <w:autoSpaceDN w:val="0"/>
              <w:adjustRightInd w:val="0"/>
              <w:spacing w:line="320" w:lineRule="atLeast"/>
              <w:ind w:left="60" w:right="60"/>
              <w:rPr>
                <w:rFonts w:ascii="Arial" w:hAnsi="Arial" w:cs="Arial"/>
                <w:color w:val="000000"/>
                <w:sz w:val="18"/>
                <w:szCs w:val="18"/>
              </w:rPr>
            </w:pPr>
            <w:r w:rsidRPr="00FD3A30">
              <w:rPr>
                <w:rFonts w:ascii="Arial" w:hAnsi="Arial" w:cs="Arial"/>
                <w:color w:val="000000"/>
                <w:sz w:val="18"/>
                <w:szCs w:val="18"/>
              </w:rPr>
              <w:t>F8</w:t>
            </w:r>
          </w:p>
        </w:tc>
      </w:tr>
      <w:tr w:rsidR="003716F8" w:rsidRPr="00FD3A30" w:rsidTr="004C747E">
        <w:trPr>
          <w:cantSplit/>
          <w:trHeight w:val="309"/>
        </w:trPr>
        <w:tc>
          <w:tcPr>
            <w:tcW w:w="10980" w:type="dxa"/>
            <w:gridSpan w:val="9"/>
            <w:tcBorders>
              <w:top w:val="nil"/>
              <w:left w:val="nil"/>
              <w:bottom w:val="nil"/>
              <w:right w:val="nil"/>
            </w:tcBorders>
            <w:shd w:val="clear" w:color="auto" w:fill="FFFFFF"/>
          </w:tcPr>
          <w:p w:rsidR="003716F8" w:rsidRPr="00FD3A30" w:rsidRDefault="003716F8" w:rsidP="004C747E">
            <w:pPr>
              <w:autoSpaceDE w:val="0"/>
              <w:autoSpaceDN w:val="0"/>
              <w:adjustRightInd w:val="0"/>
              <w:spacing w:line="320" w:lineRule="atLeast"/>
              <w:ind w:left="60" w:right="60"/>
              <w:jc w:val="center"/>
              <w:rPr>
                <w:rFonts w:ascii="Arial" w:hAnsi="Arial" w:cs="Arial"/>
                <w:color w:val="000000"/>
                <w:sz w:val="18"/>
                <w:szCs w:val="18"/>
              </w:rPr>
            </w:pPr>
            <w:r w:rsidRPr="00FD3A30">
              <w:rPr>
                <w:rFonts w:ascii="Arial" w:hAnsi="Arial" w:cs="Arial"/>
                <w:color w:val="000000"/>
                <w:sz w:val="18"/>
                <w:szCs w:val="18"/>
              </w:rPr>
              <w:t>Variables in the</w:t>
            </w:r>
            <w:r>
              <w:rPr>
                <w:rFonts w:ascii="Arial" w:hAnsi="Arial" w:cs="Arial"/>
                <w:color w:val="000000"/>
                <w:sz w:val="18"/>
                <w:szCs w:val="18"/>
              </w:rPr>
              <w:t xml:space="preserve"> own data</w:t>
            </w:r>
            <w:r w:rsidRPr="00FD3A30">
              <w:rPr>
                <w:rFonts w:ascii="Arial" w:hAnsi="Arial" w:cs="Arial"/>
                <w:color w:val="000000"/>
                <w:sz w:val="18"/>
                <w:szCs w:val="18"/>
              </w:rPr>
              <w:t xml:space="preserve"> working file</w:t>
            </w:r>
            <w:r>
              <w:rPr>
                <w:rFonts w:ascii="Arial" w:hAnsi="Arial" w:cs="Arial"/>
                <w:color w:val="000000"/>
                <w:sz w:val="18"/>
                <w:szCs w:val="18"/>
              </w:rPr>
              <w:t>:(2017)</w:t>
            </w:r>
          </w:p>
        </w:tc>
      </w:tr>
    </w:tbl>
    <w:p w:rsidR="00EC435D" w:rsidRPr="009465BA" w:rsidRDefault="009465BA" w:rsidP="009465BA">
      <w:pPr>
        <w:ind w:left="788" w:hangingChars="327" w:hanging="788"/>
        <w:rPr>
          <w:rFonts w:ascii="Times New Roman" w:hAnsi="Times New Roman" w:cs="Times New Roman"/>
          <w:bCs/>
          <w:sz w:val="24"/>
          <w:szCs w:val="24"/>
        </w:rPr>
      </w:pPr>
      <w:r>
        <w:rPr>
          <w:rFonts w:ascii="Times New Roman" w:hAnsi="Times New Roman" w:cs="Times New Roman"/>
          <w:b/>
          <w:sz w:val="24"/>
          <w:szCs w:val="24"/>
        </w:rPr>
        <w:t>Appendix I</w:t>
      </w:r>
      <w:r w:rsidRPr="002306F6">
        <w:rPr>
          <w:rFonts w:ascii="Times New Roman" w:hAnsi="Times New Roman" w:cs="Times New Roman"/>
          <w:b/>
          <w:sz w:val="24"/>
          <w:szCs w:val="24"/>
          <w:vertAlign w:val="subscript"/>
        </w:rPr>
        <w:t>i</w:t>
      </w:r>
      <w:r w:rsidRPr="00756984">
        <w:rPr>
          <w:rFonts w:ascii="Times New Roman" w:hAnsi="Times New Roman" w:cs="Times New Roman"/>
          <w:b/>
          <w:sz w:val="24"/>
          <w:szCs w:val="24"/>
        </w:rPr>
        <w:t>: Ordered logit regression estimation result</w:t>
      </w:r>
      <w:r>
        <w:rPr>
          <w:rFonts w:ascii="Times New Roman" w:hAnsi="Times New Roman" w:cs="Times New Roman"/>
          <w:b/>
          <w:sz w:val="24"/>
          <w:szCs w:val="24"/>
        </w:rPr>
        <w:t xml:space="preserve"> with cuts/ (cofficients of the model)</w:t>
      </w:r>
    </w:p>
    <w:p w:rsidR="002306F6" w:rsidRDefault="00536102" w:rsidP="00536102">
      <w:pPr>
        <w:ind w:left="785" w:hangingChars="327" w:hanging="785"/>
        <w:jc w:val="center"/>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6569094" cy="14264640"/>
            <wp:effectExtent l="19050" t="0" r="3156" b="0"/>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6569094" cy="14264640"/>
                    </a:xfrm>
                    <a:prstGeom prst="rect">
                      <a:avLst/>
                    </a:prstGeom>
                    <a:noFill/>
                    <a:ln w="9525">
                      <a:noFill/>
                      <a:miter lim="800000"/>
                      <a:headEnd/>
                      <a:tailEnd/>
                    </a:ln>
                  </pic:spPr>
                </pic:pic>
              </a:graphicData>
            </a:graphic>
          </wp:inline>
        </w:drawing>
      </w:r>
    </w:p>
    <w:p w:rsidR="000D26F8" w:rsidRPr="009465BA" w:rsidRDefault="000D26F8" w:rsidP="000D26F8">
      <w:pPr>
        <w:ind w:left="788" w:hangingChars="327" w:hanging="788"/>
        <w:rPr>
          <w:rFonts w:ascii="Times New Roman" w:hAnsi="Times New Roman" w:cs="Times New Roman"/>
          <w:bCs/>
          <w:sz w:val="24"/>
          <w:szCs w:val="24"/>
        </w:rPr>
      </w:pPr>
      <w:r>
        <w:rPr>
          <w:rFonts w:ascii="Times New Roman" w:hAnsi="Times New Roman" w:cs="Times New Roman"/>
          <w:b/>
          <w:sz w:val="24"/>
          <w:szCs w:val="24"/>
        </w:rPr>
        <w:lastRenderedPageBreak/>
        <w:t>Appendix I</w:t>
      </w:r>
      <w:r w:rsidRPr="002306F6">
        <w:rPr>
          <w:rFonts w:ascii="Times New Roman" w:hAnsi="Times New Roman" w:cs="Times New Roman"/>
          <w:b/>
          <w:sz w:val="24"/>
          <w:szCs w:val="24"/>
          <w:vertAlign w:val="subscript"/>
        </w:rPr>
        <w:t>i</w:t>
      </w:r>
      <w:r>
        <w:rPr>
          <w:rFonts w:ascii="Times New Roman" w:hAnsi="Times New Roman" w:cs="Times New Roman"/>
          <w:b/>
          <w:sz w:val="24"/>
          <w:szCs w:val="24"/>
          <w:vertAlign w:val="subscript"/>
        </w:rPr>
        <w:t>i</w:t>
      </w:r>
      <w:r w:rsidRPr="00756984">
        <w:rPr>
          <w:rFonts w:ascii="Times New Roman" w:hAnsi="Times New Roman" w:cs="Times New Roman"/>
          <w:b/>
          <w:sz w:val="24"/>
          <w:szCs w:val="24"/>
        </w:rPr>
        <w:t xml:space="preserve">: Ordered logit regression estimation </w:t>
      </w:r>
      <w:r>
        <w:rPr>
          <w:rFonts w:ascii="Times New Roman" w:hAnsi="Times New Roman" w:cs="Times New Roman"/>
          <w:b/>
          <w:sz w:val="24"/>
          <w:szCs w:val="24"/>
        </w:rPr>
        <w:t xml:space="preserve">outreg2 </w:t>
      </w:r>
      <w:r w:rsidRPr="00756984">
        <w:rPr>
          <w:rFonts w:ascii="Times New Roman" w:hAnsi="Times New Roman" w:cs="Times New Roman"/>
          <w:b/>
          <w:sz w:val="24"/>
          <w:szCs w:val="24"/>
        </w:rPr>
        <w:t>result</w:t>
      </w:r>
      <w:r>
        <w:rPr>
          <w:rFonts w:ascii="Times New Roman" w:hAnsi="Times New Roman" w:cs="Times New Roman"/>
          <w:b/>
          <w:sz w:val="24"/>
          <w:szCs w:val="24"/>
        </w:rPr>
        <w:t xml:space="preserve"> with cuts/ (cofficients of the model)</w:t>
      </w:r>
    </w:p>
    <w:p w:rsidR="002306F6" w:rsidRDefault="002306F6" w:rsidP="00A437D3">
      <w:pPr>
        <w:ind w:left="785" w:hangingChars="327" w:hanging="785"/>
        <w:rPr>
          <w:rFonts w:ascii="Times New Roman" w:hAnsi="Times New Roman" w:cs="Times New Roman"/>
          <w:bCs/>
          <w:sz w:val="24"/>
          <w:szCs w:val="24"/>
        </w:rPr>
      </w:pPr>
    </w:p>
    <w:tbl>
      <w:tblPr>
        <w:tblW w:w="0" w:type="auto"/>
        <w:jc w:val="center"/>
        <w:tblInd w:w="-6038" w:type="dxa"/>
        <w:tblLayout w:type="fixed"/>
        <w:tblCellMar>
          <w:left w:w="75" w:type="dxa"/>
          <w:right w:w="75" w:type="dxa"/>
        </w:tblCellMar>
        <w:tblLook w:val="0000"/>
      </w:tblPr>
      <w:tblGrid>
        <w:gridCol w:w="8273"/>
        <w:gridCol w:w="1584"/>
      </w:tblGrid>
      <w:tr w:rsidR="000D26F8" w:rsidTr="00AF7D33">
        <w:trPr>
          <w:jc w:val="center"/>
        </w:trPr>
        <w:tc>
          <w:tcPr>
            <w:tcW w:w="8273" w:type="dxa"/>
            <w:tcBorders>
              <w:top w:val="single" w:sz="18" w:space="0" w:color="auto"/>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single" w:sz="18" w:space="0" w:color="auto"/>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0D26F8" w:rsidTr="00AF7D33">
        <w:trPr>
          <w:jc w:val="center"/>
        </w:trPr>
        <w:tc>
          <w:tcPr>
            <w:tcW w:w="8273" w:type="dxa"/>
            <w:tcBorders>
              <w:top w:val="nil"/>
              <w:left w:val="nil"/>
              <w:bottom w:val="single" w:sz="18" w:space="0" w:color="auto"/>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VARIABLES</w:t>
            </w:r>
          </w:p>
        </w:tc>
        <w:tc>
          <w:tcPr>
            <w:tcW w:w="1584" w:type="dxa"/>
            <w:tcBorders>
              <w:top w:val="nil"/>
              <w:left w:val="nil"/>
              <w:bottom w:val="single" w:sz="18" w:space="0" w:color="auto"/>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mp</w:t>
            </w:r>
          </w:p>
        </w:tc>
      </w:tr>
      <w:tr w:rsidR="000D26F8" w:rsidTr="00AF7D33">
        <w:trPr>
          <w:jc w:val="center"/>
        </w:trPr>
        <w:tc>
          <w:tcPr>
            <w:tcW w:w="8273" w:type="dxa"/>
            <w:tcBorders>
              <w:top w:val="single" w:sz="18" w:space="0" w:color="auto"/>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single" w:sz="18" w:space="0" w:color="auto"/>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Coeff.(SE)</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Total crop production in quintal</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0.0110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(0.00810)</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income(dummy)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-0.241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(0.527)</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Market information(Dummy)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-0.246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(0.490)</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Sale value in birr</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-0.000117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(0.000154)</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Transport cost(dummy)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-0.223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(0.384)</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Arable land size in hectare</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-0.309**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(0.120)</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Group market access(Dummy)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-0.175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(0.446)</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Extension service(Dummy)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0.642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(0.428)</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Dependency ratio(Dummy)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0.0504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(0.407)</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Education(1=literate,2=illiterate)</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0.335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(0.379)</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Sex head(1=female,2=male)</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0.0617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(0.330)</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Age of the household head in year</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0.0120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(0.0156)</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Electric access of the household(Dummy)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0.323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(0.476)</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Access of asset(Dummy)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0.383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Access of bank account</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0.126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(0.463)</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sidRPr="00C019F7">
              <w:rPr>
                <w:rFonts w:ascii="Times New Roman" w:hAnsi="Times New Roman" w:cs="Times New Roman"/>
                <w:sz w:val="24"/>
                <w:szCs w:val="24"/>
              </w:rPr>
              <w:t>Household distance</w:t>
            </w:r>
            <w:r>
              <w:rPr>
                <w:rFonts w:ascii="Times New Roman" w:hAnsi="Times New Roman" w:cs="Times New Roman"/>
                <w:sz w:val="24"/>
                <w:szCs w:val="24"/>
              </w:rPr>
              <w:t>(0=has donkey, 1=don't have,2=use car &amp;others)</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-0.170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(0.485)</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disability</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-0.0716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(0.616)</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Household activity(0=Secondary activity,1=Agriculture/Farming)</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0.378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(0.436)</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tabs>
                <w:tab w:val="left" w:pos="2079"/>
              </w:tabs>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5.Producing groups of crops Roots/Tubers(4=cereals5=roots,6=Beans)</w:t>
            </w:r>
            <w:r>
              <w:rPr>
                <w:rFonts w:ascii="Times New Roman" w:hAnsi="Times New Roman" w:cs="Times New Roman"/>
                <w:sz w:val="24"/>
                <w:szCs w:val="24"/>
              </w:rPr>
              <w:tab/>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0.431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(0.606)</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6.Producing groups of crops Beans/groundnuts(4=cereals,5,roots6,Beans</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0.0137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(0.572)</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1.High degree crop market challenges(0=none,1=high,2=low,3medium)</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-3.869***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(0.737)</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2.Low degree crop market challenges(0=none,1=high,2=low,3=medium)</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-1.572***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(0.599)</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3.Medium degree crop market challenges(0=none,1=high2=low,3=medi)</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-1.143*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(0.652)</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2. No infrastructure challenges for crop market (mcfcm, =1, 2, 3, 4, 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0.353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(0.621)</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3.No financial institution challenges for crop market(mcfcm,=1,2,3,4,5)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0.387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(0.544)</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4.All crop market challenges at a time/place (mcfcm,=1,2,3,4,5)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-0.378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(0.505)</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5. No crop market challenges (mcfcm,=1,2,3,4,5)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0.177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(0.585)</w:t>
            </w:r>
          </w:p>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-4.583***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(1.566)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-4.275***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-4.097***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-4.013***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-3.856**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-3.784**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-3.714**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-3.384**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-3.321**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-3.260**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-3.198**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-3.136**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-3.074**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-3.011*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-2.889*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-2.831*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-2.717*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-2.553*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cut19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-2.290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-2.186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-2.135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-1.934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-1.694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-1.648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-1.602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-1.227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-1.180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cut29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-1.132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-0.995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-0.908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-0.864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-0.821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-0.777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-0.734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-0.368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-0.329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-0.289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cut39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-0.250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0.0207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0.0590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0.138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0.422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0.463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0.506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0.550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0.686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0.731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cut49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0.778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0.827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0.876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0.924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0.972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(1.506)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1.347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1.394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1.442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1.492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cut59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1.650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1.704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1.815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(1.519)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1.932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1.994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2.129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(1.528)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2.199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2.270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2.345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2.506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(1.537)</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cut69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2.593*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(1.539)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cut70</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2.686*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(1.541)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cut71</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3.009*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cut72</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3.135**</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cut73</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3.274**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(1.558)</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cut74</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3.429**</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(1.564)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cut75</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3.604**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(1.571)</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cut76</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3.810**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(1.582)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cut77</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4.372***</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(1.624)</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cut78</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4.796***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(1.676)</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Constant cut79</w:t>
            </w: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5.503***</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(1.820)</w:t>
            </w:r>
          </w:p>
        </w:tc>
      </w:tr>
      <w:tr w:rsidR="000D26F8" w:rsidTr="00AF7D33">
        <w:trPr>
          <w:jc w:val="center"/>
        </w:trPr>
        <w:tc>
          <w:tcPr>
            <w:tcW w:w="8273" w:type="dxa"/>
            <w:tcBorders>
              <w:top w:val="nil"/>
              <w:left w:val="nil"/>
              <w:bottom w:val="nil"/>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p>
        </w:tc>
        <w:tc>
          <w:tcPr>
            <w:tcW w:w="1584" w:type="dxa"/>
            <w:tcBorders>
              <w:top w:val="nil"/>
              <w:left w:val="nil"/>
              <w:bottom w:val="nil"/>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p>
        </w:tc>
      </w:tr>
      <w:tr w:rsidR="000D26F8" w:rsidTr="00AF7D33">
        <w:tblPrEx>
          <w:tblBorders>
            <w:bottom w:val="single" w:sz="6" w:space="0" w:color="auto"/>
          </w:tblBorders>
        </w:tblPrEx>
        <w:trPr>
          <w:jc w:val="center"/>
        </w:trPr>
        <w:tc>
          <w:tcPr>
            <w:tcW w:w="8273" w:type="dxa"/>
            <w:tcBorders>
              <w:top w:val="nil"/>
              <w:left w:val="nil"/>
              <w:bottom w:val="single" w:sz="18" w:space="0" w:color="auto"/>
              <w:right w:val="nil"/>
            </w:tcBorders>
          </w:tcPr>
          <w:p w:rsidR="000D26F8" w:rsidRDefault="000D26F8" w:rsidP="00AF7D33">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Observations</w:t>
            </w:r>
          </w:p>
        </w:tc>
        <w:tc>
          <w:tcPr>
            <w:tcW w:w="1584" w:type="dxa"/>
            <w:tcBorders>
              <w:top w:val="nil"/>
              <w:left w:val="nil"/>
              <w:bottom w:val="single" w:sz="18" w:space="0" w:color="auto"/>
              <w:right w:val="nil"/>
            </w:tcBorders>
          </w:tcPr>
          <w:p w:rsidR="000D26F8" w:rsidRDefault="000D26F8" w:rsidP="00AF7D33">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160</w:t>
            </w:r>
          </w:p>
        </w:tc>
      </w:tr>
    </w:tbl>
    <w:p w:rsidR="002306F6" w:rsidRDefault="002306F6" w:rsidP="00A437D3">
      <w:pPr>
        <w:ind w:left="785" w:hangingChars="327" w:hanging="785"/>
        <w:rPr>
          <w:rFonts w:ascii="Times New Roman" w:hAnsi="Times New Roman" w:cs="Times New Roman"/>
          <w:bCs/>
          <w:sz w:val="24"/>
          <w:szCs w:val="24"/>
        </w:rPr>
      </w:pPr>
    </w:p>
    <w:p w:rsidR="002306F6" w:rsidRDefault="002306F6" w:rsidP="00A437D3">
      <w:pPr>
        <w:ind w:left="785" w:hangingChars="327" w:hanging="785"/>
        <w:rPr>
          <w:rFonts w:ascii="Times New Roman" w:hAnsi="Times New Roman" w:cs="Times New Roman"/>
          <w:bCs/>
          <w:sz w:val="24"/>
          <w:szCs w:val="24"/>
        </w:rPr>
      </w:pPr>
    </w:p>
    <w:p w:rsidR="002306F6" w:rsidRDefault="002306F6" w:rsidP="00A437D3">
      <w:pPr>
        <w:ind w:left="785" w:hangingChars="327" w:hanging="785"/>
        <w:rPr>
          <w:rFonts w:ascii="Times New Roman" w:hAnsi="Times New Roman" w:cs="Times New Roman"/>
          <w:bCs/>
          <w:sz w:val="24"/>
          <w:szCs w:val="24"/>
        </w:rPr>
      </w:pPr>
    </w:p>
    <w:p w:rsidR="002306F6" w:rsidRDefault="002306F6" w:rsidP="00A437D3">
      <w:pPr>
        <w:ind w:left="785" w:hangingChars="327" w:hanging="785"/>
        <w:rPr>
          <w:rFonts w:ascii="Times New Roman" w:hAnsi="Times New Roman" w:cs="Times New Roman"/>
          <w:bCs/>
          <w:sz w:val="24"/>
          <w:szCs w:val="24"/>
        </w:rPr>
      </w:pPr>
    </w:p>
    <w:p w:rsidR="002306F6" w:rsidRDefault="002306F6" w:rsidP="00A437D3">
      <w:pPr>
        <w:ind w:left="785" w:hangingChars="327" w:hanging="785"/>
        <w:rPr>
          <w:rFonts w:ascii="Times New Roman" w:hAnsi="Times New Roman" w:cs="Times New Roman"/>
          <w:bCs/>
          <w:sz w:val="24"/>
          <w:szCs w:val="24"/>
        </w:rPr>
      </w:pPr>
    </w:p>
    <w:sectPr w:rsidR="002306F6" w:rsidSect="00EC435D">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799" w:rsidRDefault="00C03799" w:rsidP="00A6302F">
      <w:pPr>
        <w:spacing w:line="240" w:lineRule="auto"/>
      </w:pPr>
      <w:r>
        <w:separator/>
      </w:r>
    </w:p>
  </w:endnote>
  <w:endnote w:type="continuationSeparator" w:id="0">
    <w:p w:rsidR="00C03799" w:rsidRDefault="00C03799" w:rsidP="00A6302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rbert Bold">
    <w:altName w:val="Corbert 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Arial-Bold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Power Geez Unicode1">
    <w:panose1 w:val="00000400000000000000"/>
    <w:charset w:val="00"/>
    <w:family w:val="auto"/>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Nyala">
    <w:panose1 w:val="02000504070300020003"/>
    <w:charset w:val="00"/>
    <w:family w:val="auto"/>
    <w:pitch w:val="variable"/>
    <w:sig w:usb0="A000006F" w:usb1="00000000" w:usb2="00000800" w:usb3="00000000" w:csb0="00000093" w:csb1="00000000"/>
  </w:font>
  <w:font w:name="MingLiU">
    <w:altName w:val="細明體"/>
    <w:panose1 w:val="02020509000000000000"/>
    <w:charset w:val="88"/>
    <w:family w:val="modern"/>
    <w:pitch w:val="fixed"/>
    <w:sig w:usb0="A00002FF" w:usb1="28CFFCFA" w:usb2="00000016" w:usb3="00000000" w:csb0="00100001" w:csb1="00000000"/>
  </w:font>
  <w:font w:name="TimesNewRoman-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22127"/>
      <w:docPartObj>
        <w:docPartGallery w:val="Page Numbers (Bottom of Page)"/>
        <w:docPartUnique/>
      </w:docPartObj>
    </w:sdtPr>
    <w:sdtContent>
      <w:p w:rsidR="008D2D59" w:rsidRDefault="0051659B">
        <w:pPr>
          <w:pStyle w:val="Footer"/>
          <w:jc w:val="center"/>
        </w:pPr>
        <w:fldSimple w:instr=" PAGE   \* MERGEFORMAT ">
          <w:r w:rsidR="001E6185">
            <w:rPr>
              <w:noProof/>
            </w:rPr>
            <w:t>i</w:t>
          </w:r>
        </w:fldSimple>
      </w:p>
    </w:sdtContent>
  </w:sdt>
  <w:p w:rsidR="008D2D59" w:rsidRPr="001E2495" w:rsidRDefault="008D2D59" w:rsidP="00713B89">
    <w:pPr>
      <w:pStyle w:val="Footer"/>
      <w:tabs>
        <w:tab w:val="clear" w:pos="9360"/>
        <w:tab w:val="left" w:pos="5040"/>
        <w:tab w:val="left" w:pos="5760"/>
      </w:tabs>
      <w:jc w:val="left"/>
      <w:rPr>
        <w:rFonts w:ascii="Times New Roman" w:hAnsi="Times New Roman" w:cs="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055677"/>
      <w:docPartObj>
        <w:docPartGallery w:val="Page Numbers (Bottom of Page)"/>
        <w:docPartUnique/>
      </w:docPartObj>
    </w:sdtPr>
    <w:sdtContent>
      <w:p w:rsidR="008D2D59" w:rsidRDefault="0051659B">
        <w:pPr>
          <w:pStyle w:val="Footer"/>
          <w:jc w:val="center"/>
        </w:pPr>
        <w:fldSimple w:instr=" PAGE   \* MERGEFORMAT ">
          <w:r w:rsidR="001E6185">
            <w:rPr>
              <w:noProof/>
            </w:rPr>
            <w:t>iv</w:t>
          </w:r>
        </w:fldSimple>
      </w:p>
    </w:sdtContent>
  </w:sdt>
  <w:p w:rsidR="008D2D59" w:rsidRDefault="008D2D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379"/>
      <w:docPartObj>
        <w:docPartGallery w:val="Page Numbers (Bottom of Page)"/>
        <w:docPartUnique/>
      </w:docPartObj>
    </w:sdtPr>
    <w:sdtContent>
      <w:p w:rsidR="008D2D59" w:rsidRDefault="0051659B" w:rsidP="00446C68">
        <w:pPr>
          <w:pStyle w:val="Footer"/>
          <w:jc w:val="center"/>
        </w:pPr>
        <w:fldSimple w:instr=" PAGE   \* MERGEFORMAT ">
          <w:r w:rsidR="001E6185">
            <w:rPr>
              <w:noProof/>
            </w:rPr>
            <w:t>v</w:t>
          </w:r>
        </w:fldSimple>
      </w:p>
    </w:sdtContent>
  </w:sdt>
  <w:p w:rsidR="008D2D59" w:rsidRDefault="008D2D5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731391"/>
      <w:docPartObj>
        <w:docPartGallery w:val="Page Numbers (Bottom of Page)"/>
        <w:docPartUnique/>
      </w:docPartObj>
    </w:sdtPr>
    <w:sdtContent>
      <w:p w:rsidR="008D2D59" w:rsidRDefault="008D2D59">
        <w:pPr>
          <w:pStyle w:val="Footer"/>
          <w:jc w:val="center"/>
        </w:pPr>
        <w:r>
          <w:t>[</w:t>
        </w:r>
        <w:fldSimple w:instr=" PAGE   \* MERGEFORMAT ">
          <w:r w:rsidR="001E6185">
            <w:rPr>
              <w:noProof/>
            </w:rPr>
            <w:t>vi</w:t>
          </w:r>
        </w:fldSimple>
        <w:r>
          <w:t>]</w:t>
        </w:r>
      </w:p>
    </w:sdtContent>
  </w:sdt>
  <w:p w:rsidR="008D2D59" w:rsidRDefault="008D2D59">
    <w:pPr>
      <w:pStyle w:val="Footer"/>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731387"/>
      <w:docPartObj>
        <w:docPartGallery w:val="Page Numbers (Bottom of Page)"/>
        <w:docPartUnique/>
      </w:docPartObj>
    </w:sdtPr>
    <w:sdtContent>
      <w:p w:rsidR="008D2D59" w:rsidRDefault="008D2D59">
        <w:pPr>
          <w:pStyle w:val="Footer"/>
          <w:jc w:val="center"/>
        </w:pPr>
        <w:r>
          <w:t>[</w:t>
        </w:r>
        <w:fldSimple w:instr=" PAGE   \* MERGEFORMAT ">
          <w:r w:rsidR="001E6185">
            <w:rPr>
              <w:noProof/>
            </w:rPr>
            <w:t>1</w:t>
          </w:r>
        </w:fldSimple>
        <w:r>
          <w:t>]</w:t>
        </w:r>
      </w:p>
    </w:sdtContent>
  </w:sdt>
  <w:p w:rsidR="008D2D59" w:rsidRDefault="008D2D59">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61800"/>
      <w:docPartObj>
        <w:docPartGallery w:val="Page Numbers (Bottom of Page)"/>
        <w:docPartUnique/>
      </w:docPartObj>
    </w:sdtPr>
    <w:sdtContent>
      <w:p w:rsidR="008D2D59" w:rsidRDefault="008D2D59">
        <w:pPr>
          <w:pStyle w:val="Footer"/>
          <w:jc w:val="center"/>
        </w:pPr>
        <w:r>
          <w:t>[</w:t>
        </w:r>
        <w:fldSimple w:instr=" PAGE   \* MERGEFORMAT ">
          <w:r w:rsidR="0066709E">
            <w:rPr>
              <w:noProof/>
            </w:rPr>
            <w:t>76</w:t>
          </w:r>
        </w:fldSimple>
        <w:r>
          <w:t>]</w:t>
        </w:r>
      </w:p>
    </w:sdtContent>
  </w:sdt>
  <w:p w:rsidR="008D2D59" w:rsidRDefault="008D2D59">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61801"/>
      <w:docPartObj>
        <w:docPartGallery w:val="Page Numbers (Bottom of Page)"/>
        <w:docPartUnique/>
      </w:docPartObj>
    </w:sdtPr>
    <w:sdtContent>
      <w:p w:rsidR="008D2D59" w:rsidRDefault="008D2D59">
        <w:pPr>
          <w:pStyle w:val="Footer"/>
          <w:jc w:val="center"/>
        </w:pPr>
        <w:r>
          <w:t>[</w:t>
        </w:r>
        <w:fldSimple w:instr=" PAGE   \* MERGEFORMAT ">
          <w:r w:rsidR="0066709E">
            <w:rPr>
              <w:noProof/>
            </w:rPr>
            <w:t>108</w:t>
          </w:r>
        </w:fldSimple>
        <w:r>
          <w:t>]</w:t>
        </w:r>
      </w:p>
    </w:sdtContent>
  </w:sdt>
  <w:p w:rsidR="008D2D59" w:rsidRDefault="008D2D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799" w:rsidRDefault="00C03799" w:rsidP="00A6302F">
      <w:pPr>
        <w:spacing w:line="240" w:lineRule="auto"/>
      </w:pPr>
      <w:r>
        <w:separator/>
      </w:r>
    </w:p>
  </w:footnote>
  <w:footnote w:type="continuationSeparator" w:id="0">
    <w:p w:rsidR="00C03799" w:rsidRDefault="00C03799" w:rsidP="00A6302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9292B"/>
    <w:multiLevelType w:val="multilevel"/>
    <w:tmpl w:val="09FC65FC"/>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14274D0"/>
    <w:multiLevelType w:val="multilevel"/>
    <w:tmpl w:val="6B5E8B86"/>
    <w:lvl w:ilvl="0">
      <w:start w:val="2"/>
      <w:numFmt w:val="decimal"/>
      <w:lvlText w:val="%1."/>
      <w:lvlJc w:val="left"/>
      <w:pPr>
        <w:ind w:left="450" w:hanging="360"/>
      </w:pPr>
      <w:rPr>
        <w:rFonts w:hint="default"/>
        <w:color w:val="auto"/>
      </w:rPr>
    </w:lvl>
    <w:lvl w:ilvl="1">
      <w:start w:val="1"/>
      <w:numFmt w:val="none"/>
      <w:isLgl/>
      <w:lvlText w:val="1.3."/>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
    <w:nsid w:val="03BC6212"/>
    <w:multiLevelType w:val="multilevel"/>
    <w:tmpl w:val="9EF6D158"/>
    <w:lvl w:ilvl="0">
      <w:start w:val="1"/>
      <w:numFmt w:val="none"/>
      <w:lvlText w:val="10.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6010232"/>
    <w:multiLevelType w:val="multilevel"/>
    <w:tmpl w:val="F6A2457C"/>
    <w:lvl w:ilvl="0">
      <w:start w:val="2"/>
      <w:numFmt w:val="decimal"/>
      <w:lvlText w:val="%1."/>
      <w:lvlJc w:val="left"/>
      <w:pPr>
        <w:ind w:left="450" w:hanging="360"/>
      </w:pPr>
      <w:rPr>
        <w:rFonts w:hint="default"/>
        <w:color w:val="auto"/>
      </w:rPr>
    </w:lvl>
    <w:lvl w:ilvl="1">
      <w:start w:val="1"/>
      <w:numFmt w:val="none"/>
      <w:isLgl/>
      <w:lvlText w:val="1.5."/>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4">
    <w:nsid w:val="083E60AF"/>
    <w:multiLevelType w:val="multilevel"/>
    <w:tmpl w:val="D7767A02"/>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B185C52"/>
    <w:multiLevelType w:val="multilevel"/>
    <w:tmpl w:val="0A4077B6"/>
    <w:lvl w:ilvl="0">
      <w:start w:val="1"/>
      <w:numFmt w:val="none"/>
      <w:lvlText w:val="1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BC0746E"/>
    <w:multiLevelType w:val="multilevel"/>
    <w:tmpl w:val="27B0180A"/>
    <w:lvl w:ilvl="0">
      <w:start w:val="1"/>
      <w:numFmt w:val="none"/>
      <w:lvlText w:val="8."/>
      <w:lvlJc w:val="left"/>
      <w:pPr>
        <w:ind w:left="540" w:hanging="360"/>
      </w:pPr>
      <w:rPr>
        <w:rFonts w:hint="default"/>
      </w:rPr>
    </w:lvl>
    <w:lvl w:ilvl="1">
      <w:start w:val="1"/>
      <w:numFmt w:val="lowerLetter"/>
      <w:lvlText w:val="%2."/>
      <w:lvlJc w:val="left"/>
      <w:pPr>
        <w:ind w:left="1170" w:hanging="360"/>
      </w:pPr>
      <w:rPr>
        <w:rFonts w:hint="default"/>
      </w:rPr>
    </w:lvl>
    <w:lvl w:ilvl="2">
      <w:start w:val="1"/>
      <w:numFmt w:val="lowerRoman"/>
      <w:lvlText w:val="%3."/>
      <w:lvlJc w:val="right"/>
      <w:pPr>
        <w:ind w:left="1890" w:hanging="180"/>
      </w:pPr>
      <w:rPr>
        <w:rFonts w:hint="default"/>
      </w:rPr>
    </w:lvl>
    <w:lvl w:ilvl="3">
      <w:start w:val="1"/>
      <w:numFmt w:val="decimal"/>
      <w:lvlText w:val="%4."/>
      <w:lvlJc w:val="left"/>
      <w:pPr>
        <w:ind w:left="2610" w:hanging="360"/>
      </w:pPr>
      <w:rPr>
        <w:rFonts w:hint="default"/>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7">
    <w:nsid w:val="0C763D76"/>
    <w:multiLevelType w:val="multilevel"/>
    <w:tmpl w:val="0172B93C"/>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FEB6AA9"/>
    <w:multiLevelType w:val="hybridMultilevel"/>
    <w:tmpl w:val="E8EAE758"/>
    <w:lvl w:ilvl="0" w:tplc="F30214BC">
      <w:start w:val="1"/>
      <w:numFmt w:val="decimal"/>
      <w:lvlText w:val="%1."/>
      <w:lvlJc w:val="left"/>
      <w:pPr>
        <w:ind w:left="360" w:hanging="360"/>
      </w:pPr>
      <w:rPr>
        <w:rFonts w:eastAsiaTheme="minorHAns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1214497"/>
    <w:multiLevelType w:val="multilevel"/>
    <w:tmpl w:val="CDB2E574"/>
    <w:lvl w:ilvl="0">
      <w:start w:val="1"/>
      <w:numFmt w:val="none"/>
      <w:lvlText w:val="1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121518E"/>
    <w:multiLevelType w:val="multilevel"/>
    <w:tmpl w:val="D13471FA"/>
    <w:lvl w:ilvl="0">
      <w:start w:val="1"/>
      <w:numFmt w:val="none"/>
      <w:lvlText w:val="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14372C4"/>
    <w:multiLevelType w:val="multilevel"/>
    <w:tmpl w:val="33E06D86"/>
    <w:lvl w:ilvl="0">
      <w:start w:val="1"/>
      <w:numFmt w:val="none"/>
      <w:lvlText w:val="1.7."/>
      <w:lvlJc w:val="left"/>
      <w:pPr>
        <w:ind w:left="360" w:hanging="360"/>
      </w:pPr>
      <w:rPr>
        <w:rFonts w:hint="default"/>
      </w:rPr>
    </w:lvl>
    <w:lvl w:ilvl="1">
      <w:start w:val="1"/>
      <w:numFmt w:val="none"/>
      <w:lvlText w:val="3.8."/>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nsid w:val="13F43A91"/>
    <w:multiLevelType w:val="multilevel"/>
    <w:tmpl w:val="AFA04254"/>
    <w:lvl w:ilvl="0">
      <w:start w:val="1"/>
      <w:numFmt w:val="none"/>
      <w:lvlText w:val="10.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3FA00E9"/>
    <w:multiLevelType w:val="multilevel"/>
    <w:tmpl w:val="6BC4D956"/>
    <w:lvl w:ilvl="0">
      <w:start w:val="1"/>
      <w:numFmt w:val="none"/>
      <w:lvlText w:val="III."/>
      <w:lvlJc w:val="left"/>
      <w:pPr>
        <w:ind w:left="360" w:hanging="360"/>
      </w:pPr>
      <w:rPr>
        <w:rFonts w:hint="default"/>
      </w:rPr>
    </w:lvl>
    <w:lvl w:ilvl="1">
      <w:start w:val="1"/>
      <w:numFmt w:val="none"/>
      <w:lvlText w:val="V."/>
      <w:lvlJc w:val="left"/>
      <w:pPr>
        <w:ind w:left="-630" w:hanging="360"/>
      </w:pPr>
      <w:rPr>
        <w:rFonts w:hint="default"/>
      </w:rPr>
    </w:lvl>
    <w:lvl w:ilvl="2">
      <w:start w:val="1"/>
      <w:numFmt w:val="none"/>
      <w:lvlText w:val="IV."/>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nsid w:val="14BD5A89"/>
    <w:multiLevelType w:val="multilevel"/>
    <w:tmpl w:val="E0CC79EE"/>
    <w:lvl w:ilvl="0">
      <w:start w:val="1"/>
      <w:numFmt w:val="none"/>
      <w:lvlText w:val="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5E51F1A"/>
    <w:multiLevelType w:val="multilevel"/>
    <w:tmpl w:val="20CC7ECE"/>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169A56EB"/>
    <w:multiLevelType w:val="multilevel"/>
    <w:tmpl w:val="0A02558A"/>
    <w:styleLink w:val="Style4"/>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6BA1586"/>
    <w:multiLevelType w:val="multilevel"/>
    <w:tmpl w:val="4A40CF8E"/>
    <w:lvl w:ilvl="0">
      <w:start w:val="2"/>
      <w:numFmt w:val="decimal"/>
      <w:lvlText w:val="%1."/>
      <w:lvlJc w:val="left"/>
      <w:pPr>
        <w:ind w:left="450" w:hanging="360"/>
      </w:pPr>
      <w:rPr>
        <w:rFonts w:hint="default"/>
        <w:color w:val="auto"/>
      </w:rPr>
    </w:lvl>
    <w:lvl w:ilvl="1">
      <w:start w:val="1"/>
      <w:numFmt w:val="none"/>
      <w:isLgl/>
      <w:lvlText w:val="1.2."/>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8">
    <w:nsid w:val="17DA3CA8"/>
    <w:multiLevelType w:val="multilevel"/>
    <w:tmpl w:val="FDDC69BE"/>
    <w:lvl w:ilvl="0">
      <w:start w:val="2"/>
      <w:numFmt w:val="decimal"/>
      <w:lvlText w:val="%1."/>
      <w:lvlJc w:val="left"/>
      <w:pPr>
        <w:ind w:left="450" w:hanging="360"/>
      </w:pPr>
      <w:rPr>
        <w:rFonts w:hint="default"/>
        <w:color w:val="auto"/>
      </w:rPr>
    </w:lvl>
    <w:lvl w:ilvl="1">
      <w:start w:val="1"/>
      <w:numFmt w:val="none"/>
      <w:isLgl/>
      <w:lvlText w:val="3.7."/>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9">
    <w:nsid w:val="18A40D31"/>
    <w:multiLevelType w:val="multilevel"/>
    <w:tmpl w:val="C7C0C57E"/>
    <w:styleLink w:val="Style3"/>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8A41197"/>
    <w:multiLevelType w:val="multilevel"/>
    <w:tmpl w:val="4288F00A"/>
    <w:lvl w:ilvl="0">
      <w:start w:val="1"/>
      <w:numFmt w:val="none"/>
      <w:lvlText w:val="9."/>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8D83FB7"/>
    <w:multiLevelType w:val="hybridMultilevel"/>
    <w:tmpl w:val="3008032A"/>
    <w:lvl w:ilvl="0" w:tplc="3BB04186">
      <w:start w:val="3"/>
      <w:numFmt w:val="decimal"/>
      <w:lvlText w:val="%1.6.2."/>
      <w:lvlJc w:val="left"/>
      <w:pPr>
        <w:ind w:left="360" w:hanging="360"/>
      </w:pPr>
      <w:rPr>
        <w:rFonts w:hint="default"/>
      </w:rPr>
    </w:lvl>
    <w:lvl w:ilvl="1" w:tplc="440CE6E6" w:tentative="1">
      <w:start w:val="1"/>
      <w:numFmt w:val="lowerLetter"/>
      <w:lvlText w:val="%2."/>
      <w:lvlJc w:val="left"/>
      <w:pPr>
        <w:ind w:left="1350" w:hanging="360"/>
      </w:pPr>
    </w:lvl>
    <w:lvl w:ilvl="2" w:tplc="CCE896D4" w:tentative="1">
      <w:start w:val="1"/>
      <w:numFmt w:val="lowerRoman"/>
      <w:lvlText w:val="%3."/>
      <w:lvlJc w:val="right"/>
      <w:pPr>
        <w:ind w:left="2070" w:hanging="180"/>
      </w:pPr>
    </w:lvl>
    <w:lvl w:ilvl="3" w:tplc="D0E0CE5A" w:tentative="1">
      <w:start w:val="1"/>
      <w:numFmt w:val="decimal"/>
      <w:lvlText w:val="%4."/>
      <w:lvlJc w:val="left"/>
      <w:pPr>
        <w:ind w:left="2790" w:hanging="360"/>
      </w:pPr>
    </w:lvl>
    <w:lvl w:ilvl="4" w:tplc="F8AA1C5E" w:tentative="1">
      <w:start w:val="1"/>
      <w:numFmt w:val="lowerLetter"/>
      <w:lvlText w:val="%5."/>
      <w:lvlJc w:val="left"/>
      <w:pPr>
        <w:ind w:left="3510" w:hanging="360"/>
      </w:pPr>
    </w:lvl>
    <w:lvl w:ilvl="5" w:tplc="A3323C40" w:tentative="1">
      <w:start w:val="1"/>
      <w:numFmt w:val="lowerRoman"/>
      <w:lvlText w:val="%6."/>
      <w:lvlJc w:val="right"/>
      <w:pPr>
        <w:ind w:left="4230" w:hanging="180"/>
      </w:pPr>
    </w:lvl>
    <w:lvl w:ilvl="6" w:tplc="E5A8225A" w:tentative="1">
      <w:start w:val="1"/>
      <w:numFmt w:val="decimal"/>
      <w:lvlText w:val="%7."/>
      <w:lvlJc w:val="left"/>
      <w:pPr>
        <w:ind w:left="4950" w:hanging="360"/>
      </w:pPr>
    </w:lvl>
    <w:lvl w:ilvl="7" w:tplc="28FA4EA2" w:tentative="1">
      <w:start w:val="1"/>
      <w:numFmt w:val="lowerLetter"/>
      <w:lvlText w:val="%8."/>
      <w:lvlJc w:val="left"/>
      <w:pPr>
        <w:ind w:left="5670" w:hanging="360"/>
      </w:pPr>
    </w:lvl>
    <w:lvl w:ilvl="8" w:tplc="15A4B666" w:tentative="1">
      <w:start w:val="1"/>
      <w:numFmt w:val="lowerRoman"/>
      <w:lvlText w:val="%9."/>
      <w:lvlJc w:val="right"/>
      <w:pPr>
        <w:ind w:left="6390" w:hanging="180"/>
      </w:pPr>
    </w:lvl>
  </w:abstractNum>
  <w:abstractNum w:abstractNumId="22">
    <w:nsid w:val="1B96084C"/>
    <w:multiLevelType w:val="multilevel"/>
    <w:tmpl w:val="17A6859C"/>
    <w:lvl w:ilvl="0">
      <w:start w:val="1"/>
      <w:numFmt w:val="none"/>
      <w:lvlText w:val="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1BD26D1A"/>
    <w:multiLevelType w:val="multilevel"/>
    <w:tmpl w:val="4E708A1E"/>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CC443A3"/>
    <w:multiLevelType w:val="multilevel"/>
    <w:tmpl w:val="7FAA0718"/>
    <w:lvl w:ilvl="0">
      <w:start w:val="1"/>
      <w:numFmt w:val="none"/>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1D882A44"/>
    <w:multiLevelType w:val="multilevel"/>
    <w:tmpl w:val="C23AC2DE"/>
    <w:lvl w:ilvl="0">
      <w:start w:val="1"/>
      <w:numFmt w:val="none"/>
      <w:lvlText w:val="9."/>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1F3E4F0B"/>
    <w:multiLevelType w:val="multilevel"/>
    <w:tmpl w:val="ABEC1926"/>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1FBA5C78"/>
    <w:multiLevelType w:val="multilevel"/>
    <w:tmpl w:val="C66E0070"/>
    <w:lvl w:ilvl="0">
      <w:start w:val="1"/>
      <w:numFmt w:val="none"/>
      <w:lvlText w:val="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21EC2046"/>
    <w:multiLevelType w:val="multilevel"/>
    <w:tmpl w:val="7F488E18"/>
    <w:lvl w:ilvl="0">
      <w:start w:val="2"/>
      <w:numFmt w:val="decimal"/>
      <w:lvlText w:val="%1."/>
      <w:lvlJc w:val="left"/>
      <w:pPr>
        <w:ind w:left="450" w:hanging="360"/>
      </w:pPr>
      <w:rPr>
        <w:rFonts w:hint="default"/>
        <w:color w:val="auto"/>
      </w:rPr>
    </w:lvl>
    <w:lvl w:ilvl="1">
      <w:start w:val="1"/>
      <w:numFmt w:val="none"/>
      <w:isLgl/>
      <w:lvlText w:val="3.2."/>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9">
    <w:nsid w:val="2232170C"/>
    <w:multiLevelType w:val="multilevel"/>
    <w:tmpl w:val="8F180488"/>
    <w:lvl w:ilvl="0">
      <w:start w:val="1"/>
      <w:numFmt w:val="none"/>
      <w:lvlText w:val="4.2.2."/>
      <w:lvlJc w:val="left"/>
      <w:pPr>
        <w:ind w:left="360" w:hanging="360"/>
      </w:pPr>
      <w:rPr>
        <w:rFonts w:hint="default"/>
        <w:color w:val="auto"/>
      </w:rPr>
    </w:lvl>
    <w:lvl w:ilvl="1">
      <w:start w:val="1"/>
      <w:numFmt w:val="none"/>
      <w:lvlText w:val="4.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226B1827"/>
    <w:multiLevelType w:val="multilevel"/>
    <w:tmpl w:val="3C30721C"/>
    <w:lvl w:ilvl="0">
      <w:start w:val="1"/>
      <w:numFmt w:val="none"/>
      <w:lvlText w:val="1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23C0464C"/>
    <w:multiLevelType w:val="multilevel"/>
    <w:tmpl w:val="8A14C436"/>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248E2492"/>
    <w:multiLevelType w:val="multilevel"/>
    <w:tmpl w:val="C116E73A"/>
    <w:lvl w:ilvl="0">
      <w:start w:val="1"/>
      <w:numFmt w:val="none"/>
      <w:lvlText w:val="1."/>
      <w:lvlJc w:val="left"/>
      <w:pPr>
        <w:ind w:left="360" w:hanging="360"/>
      </w:pPr>
      <w:rPr>
        <w:rFonts w:hint="default"/>
      </w:rPr>
    </w:lvl>
    <w:lvl w:ilvl="1">
      <w:start w:val="1"/>
      <w:numFmt w:val="none"/>
      <w:lvlText w:val="V."/>
      <w:lvlJc w:val="left"/>
      <w:pPr>
        <w:ind w:left="-630" w:hanging="360"/>
      </w:pPr>
      <w:rPr>
        <w:rFonts w:hint="default"/>
      </w:rPr>
    </w:lvl>
    <w:lvl w:ilvl="2">
      <w:start w:val="1"/>
      <w:numFmt w:val="none"/>
      <w:lvlText w:val="IV."/>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nsid w:val="283701B8"/>
    <w:multiLevelType w:val="multilevel"/>
    <w:tmpl w:val="48CAC516"/>
    <w:lvl w:ilvl="0">
      <w:start w:val="2"/>
      <w:numFmt w:val="decimal"/>
      <w:lvlText w:val="%1."/>
      <w:lvlJc w:val="left"/>
      <w:pPr>
        <w:ind w:left="450" w:hanging="360"/>
      </w:pPr>
      <w:rPr>
        <w:rFonts w:hint="default"/>
        <w:color w:val="auto"/>
      </w:rPr>
    </w:lvl>
    <w:lvl w:ilvl="1">
      <w:start w:val="1"/>
      <w:numFmt w:val="none"/>
      <w:isLgl/>
      <w:lvlText w:val="3.3."/>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291422E0"/>
    <w:multiLevelType w:val="multilevel"/>
    <w:tmpl w:val="B2747F12"/>
    <w:lvl w:ilvl="0">
      <w:start w:val="1"/>
      <w:numFmt w:val="none"/>
      <w:lvlText w:val="10."/>
      <w:lvlJc w:val="left"/>
      <w:pPr>
        <w:ind w:left="360" w:hanging="360"/>
      </w:pPr>
      <w:rPr>
        <w:rFonts w:hint="default"/>
      </w:rPr>
    </w:lvl>
    <w:lvl w:ilvl="1">
      <w:start w:val="1"/>
      <w:numFmt w:val="none"/>
      <w:lvlText w:val="6."/>
      <w:lvlJc w:val="left"/>
      <w:pPr>
        <w:ind w:left="1080" w:hanging="360"/>
      </w:pPr>
      <w:rPr>
        <w:rFonts w:hint="default"/>
      </w:rPr>
    </w:lvl>
    <w:lvl w:ilvl="2">
      <w:start w:val="1"/>
      <w:numFmt w:val="none"/>
      <w:lvlText w:val="3.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nsid w:val="29C118E1"/>
    <w:multiLevelType w:val="multilevel"/>
    <w:tmpl w:val="F12495C6"/>
    <w:lvl w:ilvl="0">
      <w:start w:val="1"/>
      <w:numFmt w:val="none"/>
      <w:lvlText w:val="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2A7F0724"/>
    <w:multiLevelType w:val="multilevel"/>
    <w:tmpl w:val="FEB29A2E"/>
    <w:lvl w:ilvl="0">
      <w:start w:val="2"/>
      <w:numFmt w:val="decimal"/>
      <w:lvlText w:val="%1."/>
      <w:lvlJc w:val="left"/>
      <w:pPr>
        <w:ind w:left="450" w:hanging="360"/>
      </w:pPr>
      <w:rPr>
        <w:rFonts w:hint="default"/>
        <w:color w:val="auto"/>
      </w:rPr>
    </w:lvl>
    <w:lvl w:ilvl="1">
      <w:start w:val="1"/>
      <w:numFmt w:val="none"/>
      <w:isLgl/>
      <w:lvlText w:val="1.6."/>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7">
    <w:nsid w:val="2C877055"/>
    <w:multiLevelType w:val="multilevel"/>
    <w:tmpl w:val="AFCCA174"/>
    <w:lvl w:ilvl="0">
      <w:start w:val="1"/>
      <w:numFmt w:val="none"/>
      <w:lvlText w:val="3."/>
      <w:lvlJc w:val="left"/>
      <w:pPr>
        <w:ind w:left="450" w:hanging="360"/>
      </w:pPr>
      <w:rPr>
        <w:rFonts w:hint="default"/>
      </w:rPr>
    </w:lvl>
    <w:lvl w:ilvl="1">
      <w:start w:val="1"/>
      <w:numFmt w:val="none"/>
      <w:lvlText w:val="2.3."/>
      <w:lvlJc w:val="left"/>
      <w:pPr>
        <w:ind w:left="1170" w:hanging="360"/>
      </w:pPr>
      <w:rPr>
        <w:rFonts w:hint="default"/>
      </w:rPr>
    </w:lvl>
    <w:lvl w:ilvl="2">
      <w:start w:val="1"/>
      <w:numFmt w:val="lowerRoman"/>
      <w:lvlText w:val="%3."/>
      <w:lvlJc w:val="right"/>
      <w:pPr>
        <w:ind w:left="1890" w:hanging="180"/>
      </w:pPr>
      <w:rPr>
        <w:rFonts w:hint="default"/>
      </w:rPr>
    </w:lvl>
    <w:lvl w:ilvl="3">
      <w:start w:val="1"/>
      <w:numFmt w:val="decimal"/>
      <w:lvlText w:val="%4."/>
      <w:lvlJc w:val="left"/>
      <w:pPr>
        <w:ind w:left="2610" w:hanging="360"/>
      </w:pPr>
      <w:rPr>
        <w:rFonts w:hint="default"/>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38">
    <w:nsid w:val="2D6C4F90"/>
    <w:multiLevelType w:val="multilevel"/>
    <w:tmpl w:val="F8DA4B1A"/>
    <w:lvl w:ilvl="0">
      <w:start w:val="1"/>
      <w:numFmt w:val="none"/>
      <w:lvlText w:val="2.1."/>
      <w:lvlJc w:val="left"/>
      <w:pPr>
        <w:ind w:left="360" w:hanging="360"/>
      </w:pPr>
      <w:rPr>
        <w:rFonts w:hint="default"/>
      </w:rPr>
    </w:lvl>
    <w:lvl w:ilvl="1">
      <w:start w:val="1"/>
      <w:numFmt w:val="none"/>
      <w:lvlText w:val="2.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nsid w:val="2DF718E8"/>
    <w:multiLevelType w:val="multilevel"/>
    <w:tmpl w:val="54968748"/>
    <w:lvl w:ilvl="0">
      <w:start w:val="1"/>
      <w:numFmt w:val="none"/>
      <w:lvlText w:val="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0B70A20"/>
    <w:multiLevelType w:val="multilevel"/>
    <w:tmpl w:val="7B224EC6"/>
    <w:lvl w:ilvl="0">
      <w:start w:val="1"/>
      <w:numFmt w:val="none"/>
      <w:lvlText w:val="4.2."/>
      <w:lvlJc w:val="left"/>
      <w:pPr>
        <w:ind w:left="360" w:hanging="360"/>
      </w:pPr>
      <w:rPr>
        <w:rFonts w:hint="default"/>
        <w:color w:val="auto"/>
      </w:rPr>
    </w:lvl>
    <w:lvl w:ilvl="1">
      <w:start w:val="1"/>
      <w:numFmt w:val="none"/>
      <w:lvlText w:val="4.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32981CBB"/>
    <w:multiLevelType w:val="multilevel"/>
    <w:tmpl w:val="DDEC40C0"/>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334C17E8"/>
    <w:multiLevelType w:val="multilevel"/>
    <w:tmpl w:val="75FA79DA"/>
    <w:lvl w:ilvl="0">
      <w:start w:val="1"/>
      <w:numFmt w:val="decimal"/>
      <w:lvlText w:val="%1."/>
      <w:lvlJc w:val="left"/>
      <w:pPr>
        <w:ind w:left="450" w:hanging="360"/>
      </w:pPr>
      <w:rPr>
        <w:color w:val="auto"/>
      </w:rPr>
    </w:lvl>
    <w:lvl w:ilvl="1">
      <w:start w:val="1"/>
      <w:numFmt w:val="decimal"/>
      <w:isLgl/>
      <w:lvlText w:val="%1.%2."/>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43">
    <w:nsid w:val="338D776D"/>
    <w:multiLevelType w:val="multilevel"/>
    <w:tmpl w:val="2ECA47D0"/>
    <w:lvl w:ilvl="0">
      <w:start w:val="1"/>
      <w:numFmt w:val="none"/>
      <w:lvlText w:val="II"/>
      <w:lvlJc w:val="left"/>
      <w:pPr>
        <w:ind w:left="360" w:hanging="360"/>
      </w:pPr>
      <w:rPr>
        <w:rFonts w:hint="default"/>
      </w:rPr>
    </w:lvl>
    <w:lvl w:ilvl="1">
      <w:start w:val="1"/>
      <w:numFmt w:val="none"/>
      <w:lvlText w:val="2.4."/>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4">
    <w:nsid w:val="34F71AC8"/>
    <w:multiLevelType w:val="multilevel"/>
    <w:tmpl w:val="F828B458"/>
    <w:lvl w:ilvl="0">
      <w:start w:val="1"/>
      <w:numFmt w:val="none"/>
      <w:lvlText w:val="4.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35A82C0C"/>
    <w:multiLevelType w:val="multilevel"/>
    <w:tmpl w:val="F376B620"/>
    <w:lvl w:ilvl="0">
      <w:start w:val="1"/>
      <w:numFmt w:val="none"/>
      <w:lvlText w:val="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360E7486"/>
    <w:multiLevelType w:val="multilevel"/>
    <w:tmpl w:val="E6FCEF78"/>
    <w:lvl w:ilvl="0">
      <w:start w:val="1"/>
      <w:numFmt w:val="none"/>
      <w:lvlText w:val="1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37307A57"/>
    <w:multiLevelType w:val="multilevel"/>
    <w:tmpl w:val="4BC8BE08"/>
    <w:lvl w:ilvl="0">
      <w:start w:val="1"/>
      <w:numFmt w:val="none"/>
      <w:lvlText w:val="1.8."/>
      <w:lvlJc w:val="left"/>
      <w:pPr>
        <w:ind w:left="360" w:hanging="360"/>
      </w:pPr>
      <w:rPr>
        <w:rFonts w:hint="default"/>
      </w:rPr>
    </w:lvl>
    <w:lvl w:ilvl="1">
      <w:start w:val="1"/>
      <w:numFmt w:val="none"/>
      <w:lvlText w:val="3.8."/>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8">
    <w:nsid w:val="3C427FBE"/>
    <w:multiLevelType w:val="multilevel"/>
    <w:tmpl w:val="4CE43B7A"/>
    <w:lvl w:ilvl="0">
      <w:start w:val="1"/>
      <w:numFmt w:val="none"/>
      <w:lvlText w:val="10.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3C815FDD"/>
    <w:multiLevelType w:val="multilevel"/>
    <w:tmpl w:val="DD300210"/>
    <w:lvl w:ilvl="0">
      <w:start w:val="2"/>
      <w:numFmt w:val="decimal"/>
      <w:lvlText w:val="%1."/>
      <w:lvlJc w:val="left"/>
      <w:pPr>
        <w:ind w:left="450" w:hanging="360"/>
      </w:pPr>
      <w:rPr>
        <w:rFonts w:hint="default"/>
        <w:color w:val="auto"/>
      </w:rPr>
    </w:lvl>
    <w:lvl w:ilvl="1">
      <w:start w:val="1"/>
      <w:numFmt w:val="none"/>
      <w:isLgl/>
      <w:lvlText w:val="1."/>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50">
    <w:nsid w:val="3CF84349"/>
    <w:multiLevelType w:val="multilevel"/>
    <w:tmpl w:val="26F2987E"/>
    <w:styleLink w:val="newstyle"/>
    <w:lvl w:ilvl="0">
      <w:start w:val="4"/>
      <w:numFmt w:val="decimal"/>
      <w:lvlText w:val="%1"/>
      <w:lvlJc w:val="left"/>
      <w:pPr>
        <w:ind w:left="450" w:hanging="360"/>
      </w:pPr>
      <w:rPr>
        <w:rFonts w:ascii="Times New Roman" w:hAnsi="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3D052BD2"/>
    <w:multiLevelType w:val="hybridMultilevel"/>
    <w:tmpl w:val="C8585266"/>
    <w:lvl w:ilvl="0" w:tplc="6C0464B8">
      <w:start w:val="3"/>
      <w:numFmt w:val="decimal"/>
      <w:lvlText w:val="%1.6.1."/>
      <w:lvlJc w:val="left"/>
      <w:pPr>
        <w:ind w:left="450" w:hanging="360"/>
      </w:pPr>
      <w:rPr>
        <w:rFonts w:hint="default"/>
      </w:rPr>
    </w:lvl>
    <w:lvl w:ilvl="1" w:tplc="482AFE34" w:tentative="1">
      <w:start w:val="1"/>
      <w:numFmt w:val="lowerLetter"/>
      <w:lvlText w:val="%2."/>
      <w:lvlJc w:val="left"/>
      <w:pPr>
        <w:ind w:left="1440" w:hanging="360"/>
      </w:pPr>
    </w:lvl>
    <w:lvl w:ilvl="2" w:tplc="B0540448" w:tentative="1">
      <w:start w:val="1"/>
      <w:numFmt w:val="lowerRoman"/>
      <w:lvlText w:val="%3."/>
      <w:lvlJc w:val="right"/>
      <w:pPr>
        <w:ind w:left="2160" w:hanging="180"/>
      </w:pPr>
    </w:lvl>
    <w:lvl w:ilvl="3" w:tplc="76AC0136" w:tentative="1">
      <w:start w:val="1"/>
      <w:numFmt w:val="decimal"/>
      <w:lvlText w:val="%4."/>
      <w:lvlJc w:val="left"/>
      <w:pPr>
        <w:ind w:left="2880" w:hanging="360"/>
      </w:pPr>
    </w:lvl>
    <w:lvl w:ilvl="4" w:tplc="D3DC57EC" w:tentative="1">
      <w:start w:val="1"/>
      <w:numFmt w:val="lowerLetter"/>
      <w:lvlText w:val="%5."/>
      <w:lvlJc w:val="left"/>
      <w:pPr>
        <w:ind w:left="3600" w:hanging="360"/>
      </w:pPr>
    </w:lvl>
    <w:lvl w:ilvl="5" w:tplc="81726B78" w:tentative="1">
      <w:start w:val="1"/>
      <w:numFmt w:val="lowerRoman"/>
      <w:lvlText w:val="%6."/>
      <w:lvlJc w:val="right"/>
      <w:pPr>
        <w:ind w:left="4320" w:hanging="180"/>
      </w:pPr>
    </w:lvl>
    <w:lvl w:ilvl="6" w:tplc="3B70C3D0" w:tentative="1">
      <w:start w:val="1"/>
      <w:numFmt w:val="decimal"/>
      <w:lvlText w:val="%7."/>
      <w:lvlJc w:val="left"/>
      <w:pPr>
        <w:ind w:left="5040" w:hanging="360"/>
      </w:pPr>
    </w:lvl>
    <w:lvl w:ilvl="7" w:tplc="B5E2174C" w:tentative="1">
      <w:start w:val="1"/>
      <w:numFmt w:val="lowerLetter"/>
      <w:lvlText w:val="%8."/>
      <w:lvlJc w:val="left"/>
      <w:pPr>
        <w:ind w:left="5760" w:hanging="360"/>
      </w:pPr>
    </w:lvl>
    <w:lvl w:ilvl="8" w:tplc="1AEC328C" w:tentative="1">
      <w:start w:val="1"/>
      <w:numFmt w:val="lowerRoman"/>
      <w:lvlText w:val="%9."/>
      <w:lvlJc w:val="right"/>
      <w:pPr>
        <w:ind w:left="6480" w:hanging="180"/>
      </w:pPr>
    </w:lvl>
  </w:abstractNum>
  <w:abstractNum w:abstractNumId="52">
    <w:nsid w:val="40E72D4B"/>
    <w:multiLevelType w:val="multilevel"/>
    <w:tmpl w:val="343C6934"/>
    <w:lvl w:ilvl="0">
      <w:start w:val="1"/>
      <w:numFmt w:val="none"/>
      <w:lvlText w:val="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41813DA2"/>
    <w:multiLevelType w:val="multilevel"/>
    <w:tmpl w:val="75FEFFEA"/>
    <w:lvl w:ilvl="0">
      <w:start w:val="1"/>
      <w:numFmt w:val="none"/>
      <w:lvlText w:val="4."/>
      <w:lvlJc w:val="left"/>
      <w:pPr>
        <w:ind w:left="810" w:hanging="360"/>
      </w:pPr>
      <w:rPr>
        <w:rFonts w:hint="default"/>
      </w:rPr>
    </w:lvl>
    <w:lvl w:ilvl="1">
      <w:start w:val="1"/>
      <w:numFmt w:val="none"/>
      <w:lvlText w:val="3.3."/>
      <w:lvlJc w:val="left"/>
      <w:pPr>
        <w:ind w:left="1530" w:hanging="360"/>
      </w:pPr>
      <w:rPr>
        <w:rFonts w:hint="default"/>
      </w:rPr>
    </w:lvl>
    <w:lvl w:ilvl="2">
      <w:start w:val="1"/>
      <w:numFmt w:val="none"/>
      <w:lvlText w:val="3.3."/>
      <w:lvlJc w:val="right"/>
      <w:pPr>
        <w:ind w:left="2250" w:hanging="18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90" w:hanging="360"/>
      </w:pPr>
      <w:rPr>
        <w:rFonts w:hint="default"/>
      </w:rPr>
    </w:lvl>
    <w:lvl w:ilvl="5">
      <w:start w:val="1"/>
      <w:numFmt w:val="lowerRoman"/>
      <w:lvlText w:val="%6."/>
      <w:lvlJc w:val="right"/>
      <w:pPr>
        <w:ind w:left="4410" w:hanging="180"/>
      </w:pPr>
      <w:rPr>
        <w:rFonts w:hint="default"/>
      </w:rPr>
    </w:lvl>
    <w:lvl w:ilvl="6">
      <w:start w:val="1"/>
      <w:numFmt w:val="decimal"/>
      <w:lvlText w:val="%7."/>
      <w:lvlJc w:val="left"/>
      <w:pPr>
        <w:ind w:left="5130" w:hanging="360"/>
      </w:pPr>
      <w:rPr>
        <w:rFonts w:hint="default"/>
      </w:rPr>
    </w:lvl>
    <w:lvl w:ilvl="7">
      <w:start w:val="1"/>
      <w:numFmt w:val="lowerLetter"/>
      <w:lvlText w:val="%8."/>
      <w:lvlJc w:val="left"/>
      <w:pPr>
        <w:ind w:left="5850" w:hanging="360"/>
      </w:pPr>
      <w:rPr>
        <w:rFonts w:hint="default"/>
      </w:rPr>
    </w:lvl>
    <w:lvl w:ilvl="8">
      <w:start w:val="1"/>
      <w:numFmt w:val="lowerRoman"/>
      <w:lvlText w:val="%9."/>
      <w:lvlJc w:val="right"/>
      <w:pPr>
        <w:ind w:left="6570" w:hanging="180"/>
      </w:pPr>
      <w:rPr>
        <w:rFonts w:hint="default"/>
      </w:rPr>
    </w:lvl>
  </w:abstractNum>
  <w:abstractNum w:abstractNumId="54">
    <w:nsid w:val="421278E8"/>
    <w:multiLevelType w:val="multilevel"/>
    <w:tmpl w:val="4ECA24EA"/>
    <w:lvl w:ilvl="0">
      <w:start w:val="2"/>
      <w:numFmt w:val="decimal"/>
      <w:lvlText w:val="%1."/>
      <w:lvlJc w:val="left"/>
      <w:pPr>
        <w:ind w:left="450" w:hanging="360"/>
      </w:pPr>
      <w:rPr>
        <w:rFonts w:hint="default"/>
        <w:color w:val="auto"/>
      </w:rPr>
    </w:lvl>
    <w:lvl w:ilvl="1">
      <w:start w:val="1"/>
      <w:numFmt w:val="none"/>
      <w:isLgl/>
      <w:lvlText w:val="3.5."/>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55">
    <w:nsid w:val="46224B48"/>
    <w:multiLevelType w:val="multilevel"/>
    <w:tmpl w:val="01206CEE"/>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46335683"/>
    <w:multiLevelType w:val="multilevel"/>
    <w:tmpl w:val="33AEEF64"/>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46C35817"/>
    <w:multiLevelType w:val="multilevel"/>
    <w:tmpl w:val="27F437A0"/>
    <w:lvl w:ilvl="0">
      <w:start w:val="1"/>
      <w:numFmt w:val="none"/>
      <w:lvlText w:val="4.3.1."/>
      <w:lvlJc w:val="left"/>
      <w:pPr>
        <w:ind w:left="360" w:hanging="360"/>
      </w:pPr>
      <w:rPr>
        <w:rFonts w:hint="default"/>
      </w:rPr>
    </w:lvl>
    <w:lvl w:ilvl="1">
      <w:start w:val="1"/>
      <w:numFmt w:val="none"/>
      <w:lvlText w:val="4.3.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6C70B2C"/>
    <w:multiLevelType w:val="multilevel"/>
    <w:tmpl w:val="A1106928"/>
    <w:lvl w:ilvl="0">
      <w:start w:val="1"/>
      <w:numFmt w:val="none"/>
      <w:lvlText w:val="5."/>
      <w:lvlJc w:val="left"/>
      <w:pPr>
        <w:ind w:left="720" w:hanging="360"/>
      </w:pPr>
      <w:rPr>
        <w:rFonts w:hint="default"/>
      </w:rPr>
    </w:lvl>
    <w:lvl w:ilvl="1">
      <w:start w:val="1"/>
      <w:numFmt w:val="none"/>
      <w:lvlText w:val="3.3."/>
      <w:lvlJc w:val="left"/>
      <w:pPr>
        <w:ind w:left="1620" w:hanging="360"/>
      </w:pPr>
      <w:rPr>
        <w:rFonts w:hint="default"/>
      </w:rPr>
    </w:lvl>
    <w:lvl w:ilvl="2">
      <w:start w:val="1"/>
      <w:numFmt w:val="none"/>
      <w:lvlText w:val="3.3."/>
      <w:lvlJc w:val="right"/>
      <w:pPr>
        <w:ind w:left="2340" w:hanging="180"/>
      </w:pPr>
      <w:rPr>
        <w:rFonts w:hint="default"/>
      </w:rPr>
    </w:lvl>
    <w:lvl w:ilvl="3">
      <w:start w:val="1"/>
      <w:numFmt w:val="decimal"/>
      <w:lvlText w:val="%4."/>
      <w:lvlJc w:val="left"/>
      <w:pPr>
        <w:ind w:left="3060" w:hanging="360"/>
      </w:pPr>
      <w:rPr>
        <w:rFonts w:hint="default"/>
      </w:rPr>
    </w:lvl>
    <w:lvl w:ilvl="4">
      <w:start w:val="1"/>
      <w:numFmt w:val="lowerLetter"/>
      <w:lvlText w:val="%5."/>
      <w:lvlJc w:val="left"/>
      <w:pPr>
        <w:ind w:left="3780" w:hanging="360"/>
      </w:pPr>
      <w:rPr>
        <w:rFonts w:hint="default"/>
      </w:rPr>
    </w:lvl>
    <w:lvl w:ilvl="5">
      <w:start w:val="1"/>
      <w:numFmt w:val="lowerRoman"/>
      <w:lvlText w:val="%6."/>
      <w:lvlJc w:val="right"/>
      <w:pPr>
        <w:ind w:left="4500" w:hanging="180"/>
      </w:pPr>
      <w:rPr>
        <w:rFonts w:hint="default"/>
      </w:rPr>
    </w:lvl>
    <w:lvl w:ilvl="6">
      <w:start w:val="1"/>
      <w:numFmt w:val="decimal"/>
      <w:lvlText w:val="%7."/>
      <w:lvlJc w:val="left"/>
      <w:pPr>
        <w:ind w:left="5220" w:hanging="360"/>
      </w:pPr>
      <w:rPr>
        <w:rFonts w:hint="default"/>
      </w:rPr>
    </w:lvl>
    <w:lvl w:ilvl="7">
      <w:start w:val="1"/>
      <w:numFmt w:val="lowerLetter"/>
      <w:lvlText w:val="%8."/>
      <w:lvlJc w:val="left"/>
      <w:pPr>
        <w:ind w:left="5940" w:hanging="360"/>
      </w:pPr>
      <w:rPr>
        <w:rFonts w:hint="default"/>
      </w:rPr>
    </w:lvl>
    <w:lvl w:ilvl="8">
      <w:start w:val="1"/>
      <w:numFmt w:val="lowerRoman"/>
      <w:lvlText w:val="%9."/>
      <w:lvlJc w:val="right"/>
      <w:pPr>
        <w:ind w:left="6660" w:hanging="180"/>
      </w:pPr>
      <w:rPr>
        <w:rFonts w:hint="default"/>
      </w:rPr>
    </w:lvl>
  </w:abstractNum>
  <w:abstractNum w:abstractNumId="59">
    <w:nsid w:val="47AB2D19"/>
    <w:multiLevelType w:val="multilevel"/>
    <w:tmpl w:val="7B7A71CE"/>
    <w:lvl w:ilvl="0">
      <w:start w:val="1"/>
      <w:numFmt w:val="none"/>
      <w:lvlText w:val="3.8."/>
      <w:lvlJc w:val="left"/>
      <w:pPr>
        <w:ind w:left="360" w:hanging="360"/>
      </w:pPr>
      <w:rPr>
        <w:rFonts w:hint="default"/>
        <w:color w:val="auto"/>
      </w:rPr>
    </w:lvl>
    <w:lvl w:ilvl="1">
      <w:start w:val="1"/>
      <w:numFmt w:val="none"/>
      <w:lvlText w:val="3.8."/>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4AAE2873"/>
    <w:multiLevelType w:val="multilevel"/>
    <w:tmpl w:val="5216A3FE"/>
    <w:lvl w:ilvl="0">
      <w:start w:val="1"/>
      <w:numFmt w:val="none"/>
      <w:lvlText w:val="10.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4DAE3F9A"/>
    <w:multiLevelType w:val="multilevel"/>
    <w:tmpl w:val="6178BBEA"/>
    <w:lvl w:ilvl="0">
      <w:start w:val="1"/>
      <w:numFmt w:val="decimal"/>
      <w:lvlText w:val="4.%1."/>
      <w:lvlJc w:val="left"/>
      <w:pPr>
        <w:ind w:left="360" w:hanging="360"/>
      </w:pPr>
      <w:rPr>
        <w:rFonts w:hint="default"/>
      </w:rPr>
    </w:lvl>
    <w:lvl w:ilvl="1">
      <w:start w:val="1"/>
      <w:numFmt w:val="none"/>
      <w:lvlText w:val="2.3."/>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2">
    <w:nsid w:val="4F3B5D45"/>
    <w:multiLevelType w:val="multilevel"/>
    <w:tmpl w:val="6808951A"/>
    <w:lvl w:ilvl="0">
      <w:start w:val="1"/>
      <w:numFmt w:val="none"/>
      <w:lvlText w:val="4.1."/>
      <w:lvlJc w:val="left"/>
      <w:pPr>
        <w:ind w:left="360" w:hanging="360"/>
      </w:pPr>
      <w:rPr>
        <w:rFonts w:hint="default"/>
        <w:color w:val="auto"/>
      </w:rPr>
    </w:lvl>
    <w:lvl w:ilvl="1">
      <w:start w:val="1"/>
      <w:numFmt w:val="none"/>
      <w:lvlText w:val="5.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511960C6"/>
    <w:multiLevelType w:val="multilevel"/>
    <w:tmpl w:val="56D8FD58"/>
    <w:lvl w:ilvl="0">
      <w:start w:val="2"/>
      <w:numFmt w:val="decimal"/>
      <w:lvlText w:val="%1."/>
      <w:lvlJc w:val="left"/>
      <w:pPr>
        <w:ind w:left="450" w:hanging="360"/>
      </w:pPr>
      <w:rPr>
        <w:rFonts w:hint="default"/>
        <w:color w:val="auto"/>
      </w:rPr>
    </w:lvl>
    <w:lvl w:ilvl="1">
      <w:start w:val="1"/>
      <w:numFmt w:val="none"/>
      <w:isLgl/>
      <w:lvlText w:val="3.6."/>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64">
    <w:nsid w:val="51BD79B9"/>
    <w:multiLevelType w:val="multilevel"/>
    <w:tmpl w:val="D8B66DCC"/>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521D7A61"/>
    <w:multiLevelType w:val="multilevel"/>
    <w:tmpl w:val="CA88387E"/>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56276C95"/>
    <w:multiLevelType w:val="multilevel"/>
    <w:tmpl w:val="848682BA"/>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573D0B81"/>
    <w:multiLevelType w:val="multilevel"/>
    <w:tmpl w:val="4E0803E4"/>
    <w:lvl w:ilvl="0">
      <w:start w:val="1"/>
      <w:numFmt w:val="none"/>
      <w:lvlText w:val="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575D6161"/>
    <w:multiLevelType w:val="multilevel"/>
    <w:tmpl w:val="5B567C24"/>
    <w:lvl w:ilvl="0">
      <w:start w:val="1"/>
      <w:numFmt w:val="none"/>
      <w:lvlText w:val="2.2.1."/>
      <w:lvlJc w:val="left"/>
      <w:pPr>
        <w:ind w:left="360" w:hanging="360"/>
      </w:pPr>
      <w:rPr>
        <w:rFonts w:hint="default"/>
      </w:rPr>
    </w:lvl>
    <w:lvl w:ilvl="1">
      <w:start w:val="1"/>
      <w:numFmt w:val="none"/>
      <w:lvlText w:val="2.2."/>
      <w:lvlJc w:val="left"/>
      <w:pPr>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5929462B"/>
    <w:multiLevelType w:val="multilevel"/>
    <w:tmpl w:val="22B013AC"/>
    <w:lvl w:ilvl="0">
      <w:start w:val="1"/>
      <w:numFmt w:val="none"/>
      <w:lvlText w:val="10.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5B102FCA"/>
    <w:multiLevelType w:val="hybridMultilevel"/>
    <w:tmpl w:val="44143C50"/>
    <w:lvl w:ilvl="0" w:tplc="4992F6E6">
      <w:start w:val="1"/>
      <w:numFmt w:val="decimal"/>
      <w:lvlText w:val="%1.3.2."/>
      <w:lvlJc w:val="left"/>
      <w:pPr>
        <w:ind w:left="360" w:hanging="180"/>
      </w:pPr>
      <w:rPr>
        <w:rFonts w:hint="default"/>
      </w:rPr>
    </w:lvl>
    <w:lvl w:ilvl="1" w:tplc="660685C0" w:tentative="1">
      <w:start w:val="1"/>
      <w:numFmt w:val="lowerLetter"/>
      <w:lvlText w:val="%2."/>
      <w:lvlJc w:val="left"/>
      <w:pPr>
        <w:ind w:left="1440" w:hanging="360"/>
      </w:pPr>
    </w:lvl>
    <w:lvl w:ilvl="2" w:tplc="A0B23E1C" w:tentative="1">
      <w:start w:val="1"/>
      <w:numFmt w:val="lowerRoman"/>
      <w:lvlText w:val="%3."/>
      <w:lvlJc w:val="right"/>
      <w:pPr>
        <w:ind w:left="2160" w:hanging="180"/>
      </w:pPr>
    </w:lvl>
    <w:lvl w:ilvl="3" w:tplc="164008F6" w:tentative="1">
      <w:start w:val="1"/>
      <w:numFmt w:val="decimal"/>
      <w:lvlText w:val="%4."/>
      <w:lvlJc w:val="left"/>
      <w:pPr>
        <w:ind w:left="2880" w:hanging="360"/>
      </w:pPr>
    </w:lvl>
    <w:lvl w:ilvl="4" w:tplc="2FEE2BD8" w:tentative="1">
      <w:start w:val="1"/>
      <w:numFmt w:val="lowerLetter"/>
      <w:lvlText w:val="%5."/>
      <w:lvlJc w:val="left"/>
      <w:pPr>
        <w:ind w:left="3600" w:hanging="360"/>
      </w:pPr>
    </w:lvl>
    <w:lvl w:ilvl="5" w:tplc="5344E09E" w:tentative="1">
      <w:start w:val="1"/>
      <w:numFmt w:val="lowerRoman"/>
      <w:lvlText w:val="%6."/>
      <w:lvlJc w:val="right"/>
      <w:pPr>
        <w:ind w:left="4320" w:hanging="180"/>
      </w:pPr>
    </w:lvl>
    <w:lvl w:ilvl="6" w:tplc="A44EBE50" w:tentative="1">
      <w:start w:val="1"/>
      <w:numFmt w:val="decimal"/>
      <w:lvlText w:val="%7."/>
      <w:lvlJc w:val="left"/>
      <w:pPr>
        <w:ind w:left="5040" w:hanging="360"/>
      </w:pPr>
    </w:lvl>
    <w:lvl w:ilvl="7" w:tplc="7E7A994A" w:tentative="1">
      <w:start w:val="1"/>
      <w:numFmt w:val="lowerLetter"/>
      <w:lvlText w:val="%8."/>
      <w:lvlJc w:val="left"/>
      <w:pPr>
        <w:ind w:left="5760" w:hanging="360"/>
      </w:pPr>
    </w:lvl>
    <w:lvl w:ilvl="8" w:tplc="1F382A06" w:tentative="1">
      <w:start w:val="1"/>
      <w:numFmt w:val="lowerRoman"/>
      <w:lvlText w:val="%9."/>
      <w:lvlJc w:val="right"/>
      <w:pPr>
        <w:ind w:left="6480" w:hanging="180"/>
      </w:pPr>
    </w:lvl>
  </w:abstractNum>
  <w:abstractNum w:abstractNumId="71">
    <w:nsid w:val="5D154B1C"/>
    <w:multiLevelType w:val="multilevel"/>
    <w:tmpl w:val="C254BD4C"/>
    <w:lvl w:ilvl="0">
      <w:start w:val="1"/>
      <w:numFmt w:val="none"/>
      <w:lvlText w:val="1."/>
      <w:lvlJc w:val="left"/>
      <w:pPr>
        <w:ind w:left="360" w:hanging="360"/>
      </w:pPr>
      <w:rPr>
        <w:rFonts w:hint="default"/>
      </w:rPr>
    </w:lvl>
    <w:lvl w:ilvl="1">
      <w:start w:val="1"/>
      <w:numFmt w:val="lowerLetter"/>
      <w:lvlText w:val="%2."/>
      <w:lvlJc w:val="left"/>
      <w:pPr>
        <w:ind w:left="990" w:hanging="360"/>
      </w:pPr>
      <w:rPr>
        <w:rFonts w:hint="default"/>
      </w:rPr>
    </w:lvl>
    <w:lvl w:ilvl="2">
      <w:start w:val="1"/>
      <w:numFmt w:val="lowerRoman"/>
      <w:lvlText w:val="%3."/>
      <w:lvlJc w:val="right"/>
      <w:pPr>
        <w:ind w:left="1710" w:hanging="180"/>
      </w:pPr>
      <w:rPr>
        <w:rFonts w:hint="default"/>
      </w:rPr>
    </w:lvl>
    <w:lvl w:ilvl="3">
      <w:start w:val="1"/>
      <w:numFmt w:val="decimal"/>
      <w:lvlText w:val="%4."/>
      <w:lvlJc w:val="left"/>
      <w:pPr>
        <w:ind w:left="2430" w:hanging="360"/>
      </w:pPr>
      <w:rPr>
        <w:rFonts w:hint="default"/>
      </w:rPr>
    </w:lvl>
    <w:lvl w:ilvl="4">
      <w:start w:val="1"/>
      <w:numFmt w:val="lowerLetter"/>
      <w:lvlText w:val="%5."/>
      <w:lvlJc w:val="left"/>
      <w:pPr>
        <w:ind w:left="3150" w:hanging="360"/>
      </w:pPr>
      <w:rPr>
        <w:rFonts w:hint="default"/>
      </w:rPr>
    </w:lvl>
    <w:lvl w:ilvl="5">
      <w:start w:val="1"/>
      <w:numFmt w:val="lowerRoman"/>
      <w:lvlText w:val="%6."/>
      <w:lvlJc w:val="right"/>
      <w:pPr>
        <w:ind w:left="3870" w:hanging="180"/>
      </w:pPr>
      <w:rPr>
        <w:rFonts w:hint="default"/>
      </w:rPr>
    </w:lvl>
    <w:lvl w:ilvl="6">
      <w:start w:val="1"/>
      <w:numFmt w:val="decimal"/>
      <w:lvlText w:val="%7."/>
      <w:lvlJc w:val="left"/>
      <w:pPr>
        <w:ind w:left="4590" w:hanging="360"/>
      </w:pPr>
      <w:rPr>
        <w:rFonts w:hint="default"/>
      </w:rPr>
    </w:lvl>
    <w:lvl w:ilvl="7">
      <w:start w:val="1"/>
      <w:numFmt w:val="lowerLetter"/>
      <w:lvlText w:val="%8."/>
      <w:lvlJc w:val="left"/>
      <w:pPr>
        <w:ind w:left="5310" w:hanging="360"/>
      </w:pPr>
      <w:rPr>
        <w:rFonts w:hint="default"/>
      </w:rPr>
    </w:lvl>
    <w:lvl w:ilvl="8">
      <w:start w:val="1"/>
      <w:numFmt w:val="lowerRoman"/>
      <w:lvlText w:val="%9."/>
      <w:lvlJc w:val="right"/>
      <w:pPr>
        <w:ind w:left="6030" w:hanging="180"/>
      </w:pPr>
      <w:rPr>
        <w:rFonts w:hint="default"/>
      </w:rPr>
    </w:lvl>
  </w:abstractNum>
  <w:abstractNum w:abstractNumId="72">
    <w:nsid w:val="5E9A14CB"/>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nsid w:val="5F657AE5"/>
    <w:multiLevelType w:val="multilevel"/>
    <w:tmpl w:val="16E23AC8"/>
    <w:lvl w:ilvl="0">
      <w:start w:val="1"/>
      <w:numFmt w:val="none"/>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5F7F5A9B"/>
    <w:multiLevelType w:val="multilevel"/>
    <w:tmpl w:val="974A6F26"/>
    <w:lvl w:ilvl="0">
      <w:start w:val="1"/>
      <w:numFmt w:val="none"/>
      <w:lvlText w:val="5.2."/>
      <w:lvlJc w:val="left"/>
      <w:pPr>
        <w:ind w:left="360" w:hanging="360"/>
      </w:pPr>
      <w:rPr>
        <w:rFonts w:hint="default"/>
        <w:color w:val="auto"/>
      </w:rPr>
    </w:lvl>
    <w:lvl w:ilvl="1">
      <w:start w:val="1"/>
      <w:numFmt w:val="none"/>
      <w:lvlText w:val="5.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60B417AE"/>
    <w:multiLevelType w:val="hybridMultilevel"/>
    <w:tmpl w:val="2790295A"/>
    <w:lvl w:ilvl="0" w:tplc="6C8EE0D4">
      <w:start w:val="1"/>
      <w:numFmt w:val="decimal"/>
      <w:lvlText w:val="%1.3.1."/>
      <w:lvlJc w:val="left"/>
      <w:pPr>
        <w:ind w:left="720" w:hanging="360"/>
      </w:pPr>
      <w:rPr>
        <w:rFonts w:hint="default"/>
      </w:rPr>
    </w:lvl>
    <w:lvl w:ilvl="1" w:tplc="BA4EB0D2" w:tentative="1">
      <w:start w:val="1"/>
      <w:numFmt w:val="lowerLetter"/>
      <w:lvlText w:val="%2."/>
      <w:lvlJc w:val="left"/>
      <w:pPr>
        <w:ind w:left="1440" w:hanging="360"/>
      </w:pPr>
    </w:lvl>
    <w:lvl w:ilvl="2" w:tplc="E6BC61B8">
      <w:start w:val="1"/>
      <w:numFmt w:val="decimal"/>
      <w:lvlText w:val="%3.3.1."/>
      <w:lvlJc w:val="left"/>
      <w:pPr>
        <w:ind w:left="360" w:hanging="180"/>
      </w:pPr>
      <w:rPr>
        <w:rFonts w:hint="default"/>
      </w:rPr>
    </w:lvl>
    <w:lvl w:ilvl="3" w:tplc="50821788" w:tentative="1">
      <w:start w:val="1"/>
      <w:numFmt w:val="decimal"/>
      <w:lvlText w:val="%4."/>
      <w:lvlJc w:val="left"/>
      <w:pPr>
        <w:ind w:left="2880" w:hanging="360"/>
      </w:pPr>
    </w:lvl>
    <w:lvl w:ilvl="4" w:tplc="4116728C" w:tentative="1">
      <w:start w:val="1"/>
      <w:numFmt w:val="lowerLetter"/>
      <w:lvlText w:val="%5."/>
      <w:lvlJc w:val="left"/>
      <w:pPr>
        <w:ind w:left="3600" w:hanging="360"/>
      </w:pPr>
    </w:lvl>
    <w:lvl w:ilvl="5" w:tplc="CEB69E4C" w:tentative="1">
      <w:start w:val="1"/>
      <w:numFmt w:val="lowerRoman"/>
      <w:lvlText w:val="%6."/>
      <w:lvlJc w:val="right"/>
      <w:pPr>
        <w:ind w:left="4320" w:hanging="180"/>
      </w:pPr>
    </w:lvl>
    <w:lvl w:ilvl="6" w:tplc="3238198A" w:tentative="1">
      <w:start w:val="1"/>
      <w:numFmt w:val="decimal"/>
      <w:lvlText w:val="%7."/>
      <w:lvlJc w:val="left"/>
      <w:pPr>
        <w:ind w:left="5040" w:hanging="360"/>
      </w:pPr>
    </w:lvl>
    <w:lvl w:ilvl="7" w:tplc="2A3E1694" w:tentative="1">
      <w:start w:val="1"/>
      <w:numFmt w:val="lowerLetter"/>
      <w:lvlText w:val="%8."/>
      <w:lvlJc w:val="left"/>
      <w:pPr>
        <w:ind w:left="5760" w:hanging="360"/>
      </w:pPr>
    </w:lvl>
    <w:lvl w:ilvl="8" w:tplc="9FAAE9EA" w:tentative="1">
      <w:start w:val="1"/>
      <w:numFmt w:val="lowerRoman"/>
      <w:lvlText w:val="%9."/>
      <w:lvlJc w:val="right"/>
      <w:pPr>
        <w:ind w:left="6480" w:hanging="180"/>
      </w:pPr>
    </w:lvl>
  </w:abstractNum>
  <w:abstractNum w:abstractNumId="76">
    <w:nsid w:val="6164053E"/>
    <w:multiLevelType w:val="multilevel"/>
    <w:tmpl w:val="5AC4639A"/>
    <w:lvl w:ilvl="0">
      <w:start w:val="1"/>
      <w:numFmt w:val="none"/>
      <w:lvlText w:val="10.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5E37752"/>
    <w:multiLevelType w:val="multilevel"/>
    <w:tmpl w:val="16B0A00A"/>
    <w:lvl w:ilvl="0">
      <w:start w:val="1"/>
      <w:numFmt w:val="none"/>
      <w:lvlText w:val="2.3."/>
      <w:lvlJc w:val="left"/>
      <w:pPr>
        <w:ind w:left="360" w:hanging="360"/>
      </w:pPr>
      <w:rPr>
        <w:rFonts w:hint="default"/>
        <w:color w:val="auto"/>
      </w:rPr>
    </w:lvl>
    <w:lvl w:ilvl="1">
      <w:start w:val="1"/>
      <w:numFmt w:val="none"/>
      <w:lvlText w:val="3.8."/>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8">
    <w:nsid w:val="675271B8"/>
    <w:multiLevelType w:val="multilevel"/>
    <w:tmpl w:val="9CB45302"/>
    <w:lvl w:ilvl="0">
      <w:start w:val="1"/>
      <w:numFmt w:val="none"/>
      <w:lvlText w:val="4.2.3."/>
      <w:lvlJc w:val="left"/>
      <w:pPr>
        <w:ind w:left="360" w:hanging="360"/>
      </w:pPr>
      <w:rPr>
        <w:rFonts w:hint="default"/>
        <w:color w:val="auto"/>
      </w:rPr>
    </w:lvl>
    <w:lvl w:ilvl="1">
      <w:start w:val="1"/>
      <w:numFmt w:val="none"/>
      <w:lvlText w:val="4.2.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687402E2"/>
    <w:multiLevelType w:val="multilevel"/>
    <w:tmpl w:val="23548F3E"/>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68CF106E"/>
    <w:multiLevelType w:val="multilevel"/>
    <w:tmpl w:val="BDBED8E2"/>
    <w:lvl w:ilvl="0">
      <w:start w:val="1"/>
      <w:numFmt w:val="none"/>
      <w:lvlText w:val="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6A7E234D"/>
    <w:multiLevelType w:val="hybridMultilevel"/>
    <w:tmpl w:val="05609C2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2">
    <w:nsid w:val="6A9E02EA"/>
    <w:multiLevelType w:val="multilevel"/>
    <w:tmpl w:val="D0CA6778"/>
    <w:lvl w:ilvl="0">
      <w:start w:val="1"/>
      <w:numFmt w:val="none"/>
      <w:lvlText w:val="2."/>
      <w:lvlJc w:val="left"/>
      <w:pPr>
        <w:ind w:left="450" w:hanging="360"/>
      </w:pPr>
      <w:rPr>
        <w:rFonts w:hint="default"/>
      </w:rPr>
    </w:lvl>
    <w:lvl w:ilvl="1">
      <w:start w:val="1"/>
      <w:numFmt w:val="none"/>
      <w:lvlText w:val="2.3."/>
      <w:lvlJc w:val="left"/>
      <w:pPr>
        <w:ind w:left="1170" w:hanging="360"/>
      </w:pPr>
      <w:rPr>
        <w:rFonts w:hint="default"/>
      </w:rPr>
    </w:lvl>
    <w:lvl w:ilvl="2">
      <w:start w:val="1"/>
      <w:numFmt w:val="lowerRoman"/>
      <w:lvlText w:val="%3."/>
      <w:lvlJc w:val="right"/>
      <w:pPr>
        <w:ind w:left="1890" w:hanging="180"/>
      </w:pPr>
      <w:rPr>
        <w:rFonts w:hint="default"/>
      </w:rPr>
    </w:lvl>
    <w:lvl w:ilvl="3">
      <w:start w:val="1"/>
      <w:numFmt w:val="decimal"/>
      <w:lvlText w:val="%4."/>
      <w:lvlJc w:val="left"/>
      <w:pPr>
        <w:ind w:left="2610" w:hanging="360"/>
      </w:pPr>
      <w:rPr>
        <w:rFonts w:hint="default"/>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83">
    <w:nsid w:val="6AEF28BC"/>
    <w:multiLevelType w:val="multilevel"/>
    <w:tmpl w:val="7ADE11F8"/>
    <w:lvl w:ilvl="0">
      <w:start w:val="2"/>
      <w:numFmt w:val="decimal"/>
      <w:lvlText w:val="%1."/>
      <w:lvlJc w:val="left"/>
      <w:pPr>
        <w:ind w:left="450" w:hanging="360"/>
      </w:pPr>
      <w:rPr>
        <w:rFonts w:hint="default"/>
        <w:color w:val="auto"/>
      </w:rPr>
    </w:lvl>
    <w:lvl w:ilvl="1">
      <w:start w:val="1"/>
      <w:numFmt w:val="decimal"/>
      <w:isLgl/>
      <w:lvlText w:val="3.%2."/>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84">
    <w:nsid w:val="6C9153A6"/>
    <w:multiLevelType w:val="multilevel"/>
    <w:tmpl w:val="A64EACBE"/>
    <w:lvl w:ilvl="0">
      <w:start w:val="1"/>
      <w:numFmt w:val="none"/>
      <w:lvlText w:val="8."/>
      <w:lvlJc w:val="left"/>
      <w:pPr>
        <w:ind w:left="540" w:hanging="360"/>
      </w:pPr>
      <w:rPr>
        <w:rFonts w:hint="default"/>
      </w:rPr>
    </w:lvl>
    <w:lvl w:ilvl="1">
      <w:start w:val="1"/>
      <w:numFmt w:val="lowerLetter"/>
      <w:lvlText w:val="%2."/>
      <w:lvlJc w:val="left"/>
      <w:pPr>
        <w:ind w:left="1170" w:hanging="360"/>
      </w:pPr>
      <w:rPr>
        <w:rFonts w:hint="default"/>
      </w:rPr>
    </w:lvl>
    <w:lvl w:ilvl="2">
      <w:start w:val="1"/>
      <w:numFmt w:val="lowerRoman"/>
      <w:lvlText w:val="%3."/>
      <w:lvlJc w:val="right"/>
      <w:pPr>
        <w:ind w:left="1890" w:hanging="180"/>
      </w:pPr>
      <w:rPr>
        <w:rFonts w:hint="default"/>
      </w:rPr>
    </w:lvl>
    <w:lvl w:ilvl="3">
      <w:start w:val="1"/>
      <w:numFmt w:val="decimal"/>
      <w:lvlText w:val="%4."/>
      <w:lvlJc w:val="left"/>
      <w:pPr>
        <w:ind w:left="2610" w:hanging="360"/>
      </w:pPr>
      <w:rPr>
        <w:rFonts w:hint="default"/>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85">
    <w:nsid w:val="6F6016E2"/>
    <w:multiLevelType w:val="multilevel"/>
    <w:tmpl w:val="2F60CE72"/>
    <w:lvl w:ilvl="0">
      <w:start w:val="1"/>
      <w:numFmt w:val="none"/>
      <w:lvlText w:val="4.2."/>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6">
    <w:nsid w:val="6F7F3C8C"/>
    <w:multiLevelType w:val="multilevel"/>
    <w:tmpl w:val="DDF22542"/>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nsid w:val="70A83172"/>
    <w:multiLevelType w:val="multilevel"/>
    <w:tmpl w:val="AADC47F4"/>
    <w:lvl w:ilvl="0">
      <w:start w:val="1"/>
      <w:numFmt w:val="none"/>
      <w:lvlText w:val="5."/>
      <w:lvlJc w:val="left"/>
      <w:pPr>
        <w:ind w:left="1440" w:hanging="360"/>
      </w:pPr>
      <w:rPr>
        <w:rFonts w:hint="default"/>
      </w:rPr>
    </w:lvl>
    <w:lvl w:ilvl="1">
      <w:start w:val="1"/>
      <w:numFmt w:val="none"/>
      <w:lvlText w:val="6."/>
      <w:lvlJc w:val="left"/>
      <w:pPr>
        <w:ind w:left="720" w:hanging="360"/>
      </w:pPr>
      <w:rPr>
        <w:rFonts w:hint="default"/>
      </w:rPr>
    </w:lvl>
    <w:lvl w:ilvl="2">
      <w:start w:val="1"/>
      <w:numFmt w:val="none"/>
      <w:lvlText w:val="3.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8">
    <w:nsid w:val="717F73BE"/>
    <w:multiLevelType w:val="multilevel"/>
    <w:tmpl w:val="929CF224"/>
    <w:lvl w:ilvl="0">
      <w:start w:val="1"/>
      <w:numFmt w:val="none"/>
      <w:lvlText w:val="II."/>
      <w:lvlJc w:val="left"/>
      <w:pPr>
        <w:ind w:left="1080" w:hanging="360"/>
      </w:pPr>
      <w:rPr>
        <w:rFonts w:hint="default"/>
      </w:rPr>
    </w:lvl>
    <w:lvl w:ilvl="1">
      <w:start w:val="1"/>
      <w:numFmt w:val="none"/>
      <w:lvlText w:val="V."/>
      <w:lvlJc w:val="left"/>
      <w:pPr>
        <w:ind w:left="90" w:hanging="360"/>
      </w:pPr>
      <w:rPr>
        <w:rFonts w:hint="default"/>
      </w:rPr>
    </w:lvl>
    <w:lvl w:ilvl="2">
      <w:start w:val="1"/>
      <w:numFmt w:val="none"/>
      <w:lvlText w:val="IV."/>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9">
    <w:nsid w:val="72810FD9"/>
    <w:multiLevelType w:val="multilevel"/>
    <w:tmpl w:val="0A965C82"/>
    <w:lvl w:ilvl="0">
      <w:start w:val="1"/>
      <w:numFmt w:val="none"/>
      <w:lvlText w:val="3."/>
      <w:lvlJc w:val="left"/>
      <w:pPr>
        <w:ind w:left="1440" w:hanging="360"/>
      </w:pPr>
      <w:rPr>
        <w:rFonts w:hint="default"/>
      </w:rPr>
    </w:lvl>
    <w:lvl w:ilvl="1">
      <w:start w:val="1"/>
      <w:numFmt w:val="none"/>
      <w:lvlText w:val="4.3."/>
      <w:lvlJc w:val="left"/>
      <w:pPr>
        <w:ind w:left="450" w:hanging="360"/>
      </w:pPr>
      <w:rPr>
        <w:rFonts w:hint="default"/>
      </w:rPr>
    </w:lvl>
    <w:lvl w:ilvl="2">
      <w:start w:val="1"/>
      <w:numFmt w:val="none"/>
      <w:lvlText w:val="3.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0">
    <w:nsid w:val="76197502"/>
    <w:multiLevelType w:val="multilevel"/>
    <w:tmpl w:val="59125A34"/>
    <w:lvl w:ilvl="0">
      <w:start w:val="2"/>
      <w:numFmt w:val="decimal"/>
      <w:lvlText w:val="%1."/>
      <w:lvlJc w:val="left"/>
      <w:pPr>
        <w:ind w:left="450" w:hanging="360"/>
      </w:pPr>
      <w:rPr>
        <w:rFonts w:hint="default"/>
        <w:color w:val="auto"/>
      </w:rPr>
    </w:lvl>
    <w:lvl w:ilvl="1">
      <w:start w:val="1"/>
      <w:numFmt w:val="none"/>
      <w:isLgl/>
      <w:lvlText w:val="3.4."/>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91">
    <w:nsid w:val="7643403D"/>
    <w:multiLevelType w:val="multilevel"/>
    <w:tmpl w:val="CD327928"/>
    <w:lvl w:ilvl="0">
      <w:start w:val="1"/>
      <w:numFmt w:val="decimal"/>
      <w:lvlText w:val="%1."/>
      <w:lvlJc w:val="left"/>
      <w:pPr>
        <w:ind w:left="360" w:hanging="360"/>
      </w:pPr>
      <w:rPr>
        <w:rFonts w:hint="default"/>
        <w:color w:val="auto"/>
      </w:rPr>
    </w:lvl>
    <w:lvl w:ilvl="1">
      <w:start w:val="1"/>
      <w:numFmt w:val="none"/>
      <w:lvlText w:val="2.4."/>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77CF150E"/>
    <w:multiLevelType w:val="multilevel"/>
    <w:tmpl w:val="1BD8B1D8"/>
    <w:lvl w:ilvl="0">
      <w:start w:val="1"/>
      <w:numFmt w:val="none"/>
      <w:lvlText w:val="2.2.2."/>
      <w:lvlJc w:val="left"/>
      <w:pPr>
        <w:ind w:left="360" w:hanging="360"/>
      </w:pPr>
      <w:rPr>
        <w:rFonts w:hint="default"/>
        <w:color w:val="000000" w:themeColor="text1"/>
      </w:rPr>
    </w:lvl>
    <w:lvl w:ilvl="1">
      <w:start w:val="1"/>
      <w:numFmt w:val="none"/>
      <w:lvlText w:val="2.2."/>
      <w:lvlJc w:val="left"/>
      <w:pPr>
        <w:ind w:left="720" w:hanging="360"/>
      </w:pPr>
      <w:rPr>
        <w:rFonts w:hint="default"/>
      </w:rPr>
    </w:lvl>
    <w:lvl w:ilvl="2">
      <w:start w:val="1"/>
      <w:numFmt w:val="none"/>
      <w:lvlText w:val="2.2.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nsid w:val="781B7DDF"/>
    <w:multiLevelType w:val="multilevel"/>
    <w:tmpl w:val="BFF0D132"/>
    <w:lvl w:ilvl="0">
      <w:start w:val="1"/>
      <w:numFmt w:val="none"/>
      <w:lvlText w:val="IV"/>
      <w:lvlJc w:val="left"/>
      <w:pPr>
        <w:ind w:left="1440" w:hanging="360"/>
      </w:pPr>
      <w:rPr>
        <w:rFonts w:hint="default"/>
      </w:rPr>
    </w:lvl>
    <w:lvl w:ilvl="1">
      <w:start w:val="1"/>
      <w:numFmt w:val="none"/>
      <w:lvlText w:val="V."/>
      <w:lvlJc w:val="left"/>
      <w:pPr>
        <w:ind w:left="450" w:hanging="360"/>
      </w:pPr>
      <w:rPr>
        <w:rFonts w:hint="default"/>
      </w:rPr>
    </w:lvl>
    <w:lvl w:ilvl="2">
      <w:start w:val="1"/>
      <w:numFmt w:val="none"/>
      <w:lvlText w:val="IV."/>
      <w:lvlJc w:val="right"/>
      <w:pPr>
        <w:ind w:left="1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4">
    <w:nsid w:val="78505E32"/>
    <w:multiLevelType w:val="multilevel"/>
    <w:tmpl w:val="50AE7CBA"/>
    <w:styleLink w:val="Style5"/>
    <w:lvl w:ilvl="0">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nsid w:val="7CB91BE4"/>
    <w:multiLevelType w:val="multilevel"/>
    <w:tmpl w:val="0AEE9EF6"/>
    <w:lvl w:ilvl="0">
      <w:start w:val="1"/>
      <w:numFmt w:val="none"/>
      <w:lvlText w:val="5.1."/>
      <w:lvlJc w:val="left"/>
      <w:pPr>
        <w:ind w:left="360" w:hanging="360"/>
      </w:pPr>
      <w:rPr>
        <w:rFonts w:hint="default"/>
        <w:color w:val="auto"/>
      </w:rPr>
    </w:lvl>
    <w:lvl w:ilvl="1">
      <w:start w:val="1"/>
      <w:numFmt w:val="none"/>
      <w:lvlText w:val="5.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7FD563D6"/>
    <w:multiLevelType w:val="multilevel"/>
    <w:tmpl w:val="12AE1974"/>
    <w:lvl w:ilvl="0">
      <w:start w:val="1"/>
      <w:numFmt w:val="none"/>
      <w:lvlText w:val="4.2.1."/>
      <w:lvlJc w:val="left"/>
      <w:pPr>
        <w:ind w:left="360" w:hanging="360"/>
      </w:pPr>
      <w:rPr>
        <w:rFonts w:hint="default"/>
        <w:color w:val="auto"/>
      </w:rPr>
    </w:lvl>
    <w:lvl w:ilvl="1">
      <w:start w:val="1"/>
      <w:numFmt w:val="none"/>
      <w:lvlText w:val="4.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2"/>
  </w:num>
  <w:num w:numId="2">
    <w:abstractNumId w:val="75"/>
  </w:num>
  <w:num w:numId="3">
    <w:abstractNumId w:val="70"/>
  </w:num>
  <w:num w:numId="4">
    <w:abstractNumId w:val="51"/>
  </w:num>
  <w:num w:numId="5">
    <w:abstractNumId w:val="21"/>
  </w:num>
  <w:num w:numId="6">
    <w:abstractNumId w:val="50"/>
  </w:num>
  <w:num w:numId="7">
    <w:abstractNumId w:val="77"/>
  </w:num>
  <w:num w:numId="8">
    <w:abstractNumId w:val="83"/>
  </w:num>
  <w:num w:numId="9">
    <w:abstractNumId w:val="28"/>
  </w:num>
  <w:num w:numId="10">
    <w:abstractNumId w:val="33"/>
  </w:num>
  <w:num w:numId="11">
    <w:abstractNumId w:val="90"/>
  </w:num>
  <w:num w:numId="12">
    <w:abstractNumId w:val="54"/>
  </w:num>
  <w:num w:numId="13">
    <w:abstractNumId w:val="63"/>
  </w:num>
  <w:num w:numId="14">
    <w:abstractNumId w:val="18"/>
  </w:num>
  <w:num w:numId="15">
    <w:abstractNumId w:val="49"/>
  </w:num>
  <w:num w:numId="16">
    <w:abstractNumId w:val="17"/>
  </w:num>
  <w:num w:numId="17">
    <w:abstractNumId w:val="1"/>
  </w:num>
  <w:num w:numId="18">
    <w:abstractNumId w:val="3"/>
  </w:num>
  <w:num w:numId="19">
    <w:abstractNumId w:val="36"/>
  </w:num>
  <w:num w:numId="20">
    <w:abstractNumId w:val="91"/>
  </w:num>
  <w:num w:numId="21">
    <w:abstractNumId w:val="43"/>
  </w:num>
  <w:num w:numId="22">
    <w:abstractNumId w:val="68"/>
  </w:num>
  <w:num w:numId="23">
    <w:abstractNumId w:val="92"/>
  </w:num>
  <w:num w:numId="24">
    <w:abstractNumId w:val="38"/>
  </w:num>
  <w:num w:numId="25">
    <w:abstractNumId w:val="11"/>
  </w:num>
  <w:num w:numId="26">
    <w:abstractNumId w:val="47"/>
  </w:num>
  <w:num w:numId="27">
    <w:abstractNumId w:val="95"/>
  </w:num>
  <w:num w:numId="28">
    <w:abstractNumId w:val="74"/>
  </w:num>
  <w:num w:numId="29">
    <w:abstractNumId w:val="62"/>
  </w:num>
  <w:num w:numId="30">
    <w:abstractNumId w:val="59"/>
  </w:num>
  <w:num w:numId="31">
    <w:abstractNumId w:val="40"/>
  </w:num>
  <w:num w:numId="32">
    <w:abstractNumId w:val="96"/>
  </w:num>
  <w:num w:numId="33">
    <w:abstractNumId w:val="29"/>
  </w:num>
  <w:num w:numId="34">
    <w:abstractNumId w:val="78"/>
  </w:num>
  <w:num w:numId="35">
    <w:abstractNumId w:val="31"/>
  </w:num>
  <w:num w:numId="36">
    <w:abstractNumId w:val="72"/>
  </w:num>
  <w:num w:numId="37">
    <w:abstractNumId w:val="19"/>
  </w:num>
  <w:num w:numId="38">
    <w:abstractNumId w:val="16"/>
  </w:num>
  <w:num w:numId="39">
    <w:abstractNumId w:val="94"/>
  </w:num>
  <w:num w:numId="40">
    <w:abstractNumId w:val="27"/>
  </w:num>
  <w:num w:numId="41">
    <w:abstractNumId w:val="76"/>
  </w:num>
  <w:num w:numId="42">
    <w:abstractNumId w:val="2"/>
  </w:num>
  <w:num w:numId="43">
    <w:abstractNumId w:val="8"/>
  </w:num>
  <w:num w:numId="44">
    <w:abstractNumId w:val="24"/>
  </w:num>
  <w:num w:numId="45">
    <w:abstractNumId w:val="73"/>
  </w:num>
  <w:num w:numId="46">
    <w:abstractNumId w:val="46"/>
  </w:num>
  <w:num w:numId="47">
    <w:abstractNumId w:val="5"/>
  </w:num>
  <w:num w:numId="48">
    <w:abstractNumId w:val="12"/>
  </w:num>
  <w:num w:numId="49">
    <w:abstractNumId w:val="60"/>
  </w:num>
  <w:num w:numId="50">
    <w:abstractNumId w:val="48"/>
  </w:num>
  <w:num w:numId="51">
    <w:abstractNumId w:val="9"/>
  </w:num>
  <w:num w:numId="52">
    <w:abstractNumId w:val="23"/>
  </w:num>
  <w:num w:numId="53">
    <w:abstractNumId w:val="55"/>
  </w:num>
  <w:num w:numId="54">
    <w:abstractNumId w:val="10"/>
  </w:num>
  <w:num w:numId="55">
    <w:abstractNumId w:val="65"/>
  </w:num>
  <w:num w:numId="56">
    <w:abstractNumId w:val="22"/>
  </w:num>
  <w:num w:numId="57">
    <w:abstractNumId w:val="69"/>
  </w:num>
  <w:num w:numId="58">
    <w:abstractNumId w:val="7"/>
  </w:num>
  <w:num w:numId="59">
    <w:abstractNumId w:val="30"/>
  </w:num>
  <w:num w:numId="60">
    <w:abstractNumId w:val="86"/>
  </w:num>
  <w:num w:numId="61">
    <w:abstractNumId w:val="79"/>
  </w:num>
  <w:num w:numId="62">
    <w:abstractNumId w:val="64"/>
  </w:num>
  <w:num w:numId="63">
    <w:abstractNumId w:val="56"/>
  </w:num>
  <w:num w:numId="64">
    <w:abstractNumId w:val="26"/>
  </w:num>
  <w:num w:numId="65">
    <w:abstractNumId w:val="0"/>
  </w:num>
  <w:num w:numId="66">
    <w:abstractNumId w:val="52"/>
  </w:num>
  <w:num w:numId="67">
    <w:abstractNumId w:val="15"/>
  </w:num>
  <w:num w:numId="68">
    <w:abstractNumId w:val="41"/>
  </w:num>
  <w:num w:numId="69">
    <w:abstractNumId w:val="80"/>
  </w:num>
  <w:num w:numId="70">
    <w:abstractNumId w:val="35"/>
  </w:num>
  <w:num w:numId="71">
    <w:abstractNumId w:val="67"/>
  </w:num>
  <w:num w:numId="72">
    <w:abstractNumId w:val="39"/>
  </w:num>
  <w:num w:numId="73">
    <w:abstractNumId w:val="25"/>
  </w:num>
  <w:num w:numId="74">
    <w:abstractNumId w:val="20"/>
  </w:num>
  <w:num w:numId="75">
    <w:abstractNumId w:val="45"/>
  </w:num>
  <w:num w:numId="76">
    <w:abstractNumId w:val="6"/>
  </w:num>
  <w:num w:numId="77">
    <w:abstractNumId w:val="61"/>
  </w:num>
  <w:num w:numId="78">
    <w:abstractNumId w:val="82"/>
  </w:num>
  <w:num w:numId="79">
    <w:abstractNumId w:val="37"/>
  </w:num>
  <w:num w:numId="80">
    <w:abstractNumId w:val="89"/>
  </w:num>
  <w:num w:numId="81">
    <w:abstractNumId w:val="53"/>
  </w:num>
  <w:num w:numId="82">
    <w:abstractNumId w:val="58"/>
  </w:num>
  <w:num w:numId="83">
    <w:abstractNumId w:val="87"/>
  </w:num>
  <w:num w:numId="84">
    <w:abstractNumId w:val="34"/>
  </w:num>
  <w:num w:numId="85">
    <w:abstractNumId w:val="93"/>
  </w:num>
  <w:num w:numId="86">
    <w:abstractNumId w:val="13"/>
  </w:num>
  <w:num w:numId="87">
    <w:abstractNumId w:val="88"/>
  </w:num>
  <w:num w:numId="88">
    <w:abstractNumId w:val="32"/>
  </w:num>
  <w:num w:numId="89">
    <w:abstractNumId w:val="66"/>
  </w:num>
  <w:num w:numId="90">
    <w:abstractNumId w:val="4"/>
  </w:num>
  <w:num w:numId="91">
    <w:abstractNumId w:val="14"/>
  </w:num>
  <w:num w:numId="92">
    <w:abstractNumId w:val="84"/>
  </w:num>
  <w:num w:numId="93">
    <w:abstractNumId w:val="71"/>
  </w:num>
  <w:num w:numId="94">
    <w:abstractNumId w:val="85"/>
  </w:num>
  <w:num w:numId="95">
    <w:abstractNumId w:val="81"/>
  </w:num>
  <w:num w:numId="96">
    <w:abstractNumId w:val="44"/>
  </w:num>
  <w:num w:numId="97">
    <w:abstractNumId w:val="57"/>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ctiveWritingStyle w:appName="MSWord" w:lang="en-US" w:vendorID="64" w:dllVersion="131078" w:nlCheck="1" w:checkStyle="1"/>
  <w:proofState w:grammar="clean"/>
  <w:defaultTabStop w:val="720"/>
  <w:characterSpacingControl w:val="doNotCompress"/>
  <w:hdrShapeDefaults>
    <o:shapedefaults v:ext="edit" spidmax="43010"/>
  </w:hdrShapeDefaults>
  <w:footnotePr>
    <w:footnote w:id="-1"/>
    <w:footnote w:id="0"/>
  </w:footnotePr>
  <w:endnotePr>
    <w:endnote w:id="-1"/>
    <w:endnote w:id="0"/>
  </w:endnotePr>
  <w:compat>
    <w:useFELayout/>
  </w:compat>
  <w:rsids>
    <w:rsidRoot w:val="00D61AFF"/>
    <w:rsid w:val="00002BED"/>
    <w:rsid w:val="00003855"/>
    <w:rsid w:val="00004B96"/>
    <w:rsid w:val="00005CC3"/>
    <w:rsid w:val="000062BF"/>
    <w:rsid w:val="00006AA4"/>
    <w:rsid w:val="00007957"/>
    <w:rsid w:val="00007996"/>
    <w:rsid w:val="00010205"/>
    <w:rsid w:val="000121BE"/>
    <w:rsid w:val="00012755"/>
    <w:rsid w:val="00013C5E"/>
    <w:rsid w:val="0001447C"/>
    <w:rsid w:val="000157C0"/>
    <w:rsid w:val="00020297"/>
    <w:rsid w:val="00021863"/>
    <w:rsid w:val="00021CAE"/>
    <w:rsid w:val="00021EF3"/>
    <w:rsid w:val="0002220B"/>
    <w:rsid w:val="00022F2F"/>
    <w:rsid w:val="0002348F"/>
    <w:rsid w:val="000250CC"/>
    <w:rsid w:val="00026DAA"/>
    <w:rsid w:val="00027AC3"/>
    <w:rsid w:val="0003037B"/>
    <w:rsid w:val="00030644"/>
    <w:rsid w:val="00031238"/>
    <w:rsid w:val="00033869"/>
    <w:rsid w:val="000344ED"/>
    <w:rsid w:val="00035D4F"/>
    <w:rsid w:val="00040087"/>
    <w:rsid w:val="000400F6"/>
    <w:rsid w:val="000402B8"/>
    <w:rsid w:val="0004084A"/>
    <w:rsid w:val="0004097E"/>
    <w:rsid w:val="00042483"/>
    <w:rsid w:val="000430F8"/>
    <w:rsid w:val="00043475"/>
    <w:rsid w:val="00043938"/>
    <w:rsid w:val="0004470D"/>
    <w:rsid w:val="0004543F"/>
    <w:rsid w:val="00045858"/>
    <w:rsid w:val="00045FCA"/>
    <w:rsid w:val="00047000"/>
    <w:rsid w:val="000502CC"/>
    <w:rsid w:val="00051811"/>
    <w:rsid w:val="000524D1"/>
    <w:rsid w:val="0005591F"/>
    <w:rsid w:val="00055A56"/>
    <w:rsid w:val="000606EC"/>
    <w:rsid w:val="000608FD"/>
    <w:rsid w:val="00060926"/>
    <w:rsid w:val="00060D95"/>
    <w:rsid w:val="000619FE"/>
    <w:rsid w:val="00061D32"/>
    <w:rsid w:val="00062327"/>
    <w:rsid w:val="000632D8"/>
    <w:rsid w:val="000649D5"/>
    <w:rsid w:val="000654EB"/>
    <w:rsid w:val="0006628C"/>
    <w:rsid w:val="00070091"/>
    <w:rsid w:val="0007123E"/>
    <w:rsid w:val="00071560"/>
    <w:rsid w:val="000715FA"/>
    <w:rsid w:val="0007220B"/>
    <w:rsid w:val="00073AED"/>
    <w:rsid w:val="00075A96"/>
    <w:rsid w:val="0007681F"/>
    <w:rsid w:val="00077347"/>
    <w:rsid w:val="0007753D"/>
    <w:rsid w:val="00077D85"/>
    <w:rsid w:val="00080173"/>
    <w:rsid w:val="00080A77"/>
    <w:rsid w:val="00081B1F"/>
    <w:rsid w:val="00084BBA"/>
    <w:rsid w:val="00085A13"/>
    <w:rsid w:val="000860B9"/>
    <w:rsid w:val="00090A18"/>
    <w:rsid w:val="00092DAF"/>
    <w:rsid w:val="00094B6D"/>
    <w:rsid w:val="00094D8A"/>
    <w:rsid w:val="000955D1"/>
    <w:rsid w:val="00096518"/>
    <w:rsid w:val="00096800"/>
    <w:rsid w:val="00097555"/>
    <w:rsid w:val="000A15B0"/>
    <w:rsid w:val="000A25BE"/>
    <w:rsid w:val="000A3319"/>
    <w:rsid w:val="000A357A"/>
    <w:rsid w:val="000A37BC"/>
    <w:rsid w:val="000A4359"/>
    <w:rsid w:val="000A4D6B"/>
    <w:rsid w:val="000A5046"/>
    <w:rsid w:val="000A66C7"/>
    <w:rsid w:val="000A7A44"/>
    <w:rsid w:val="000B258C"/>
    <w:rsid w:val="000B263E"/>
    <w:rsid w:val="000B3488"/>
    <w:rsid w:val="000B3733"/>
    <w:rsid w:val="000B591F"/>
    <w:rsid w:val="000B611A"/>
    <w:rsid w:val="000B681A"/>
    <w:rsid w:val="000B6BB9"/>
    <w:rsid w:val="000B7344"/>
    <w:rsid w:val="000B7EB4"/>
    <w:rsid w:val="000C11E7"/>
    <w:rsid w:val="000C34A5"/>
    <w:rsid w:val="000C5429"/>
    <w:rsid w:val="000D057F"/>
    <w:rsid w:val="000D08CC"/>
    <w:rsid w:val="000D1CDF"/>
    <w:rsid w:val="000D2478"/>
    <w:rsid w:val="000D267E"/>
    <w:rsid w:val="000D26F8"/>
    <w:rsid w:val="000D3267"/>
    <w:rsid w:val="000D40E7"/>
    <w:rsid w:val="000D5240"/>
    <w:rsid w:val="000D5B19"/>
    <w:rsid w:val="000E1607"/>
    <w:rsid w:val="000E2A73"/>
    <w:rsid w:val="000E39F7"/>
    <w:rsid w:val="000E4D18"/>
    <w:rsid w:val="000E6BDD"/>
    <w:rsid w:val="000E73B4"/>
    <w:rsid w:val="000E7915"/>
    <w:rsid w:val="000F15F1"/>
    <w:rsid w:val="000F3710"/>
    <w:rsid w:val="000F5D9D"/>
    <w:rsid w:val="000F6415"/>
    <w:rsid w:val="001011D4"/>
    <w:rsid w:val="00101F63"/>
    <w:rsid w:val="001020B4"/>
    <w:rsid w:val="00102805"/>
    <w:rsid w:val="001041F7"/>
    <w:rsid w:val="001059E3"/>
    <w:rsid w:val="00106CA5"/>
    <w:rsid w:val="00107134"/>
    <w:rsid w:val="00107593"/>
    <w:rsid w:val="001075C9"/>
    <w:rsid w:val="0010799C"/>
    <w:rsid w:val="00110068"/>
    <w:rsid w:val="00110571"/>
    <w:rsid w:val="001122F8"/>
    <w:rsid w:val="00112821"/>
    <w:rsid w:val="00113032"/>
    <w:rsid w:val="0011533A"/>
    <w:rsid w:val="00115DCF"/>
    <w:rsid w:val="00116BC0"/>
    <w:rsid w:val="001203F7"/>
    <w:rsid w:val="0012048A"/>
    <w:rsid w:val="00121DED"/>
    <w:rsid w:val="00122DB4"/>
    <w:rsid w:val="00123304"/>
    <w:rsid w:val="001233C7"/>
    <w:rsid w:val="0012352A"/>
    <w:rsid w:val="00123643"/>
    <w:rsid w:val="0012527A"/>
    <w:rsid w:val="0012574A"/>
    <w:rsid w:val="0012644A"/>
    <w:rsid w:val="00126CB0"/>
    <w:rsid w:val="00130DFE"/>
    <w:rsid w:val="00131013"/>
    <w:rsid w:val="001323E3"/>
    <w:rsid w:val="0013491E"/>
    <w:rsid w:val="00135253"/>
    <w:rsid w:val="0013638E"/>
    <w:rsid w:val="00136D9D"/>
    <w:rsid w:val="0013711B"/>
    <w:rsid w:val="00140E7D"/>
    <w:rsid w:val="0014156D"/>
    <w:rsid w:val="00141EB9"/>
    <w:rsid w:val="00142C7C"/>
    <w:rsid w:val="00143E25"/>
    <w:rsid w:val="00144A0C"/>
    <w:rsid w:val="00144B5A"/>
    <w:rsid w:val="001452E8"/>
    <w:rsid w:val="00145C9A"/>
    <w:rsid w:val="001460E1"/>
    <w:rsid w:val="001464CF"/>
    <w:rsid w:val="00147075"/>
    <w:rsid w:val="001478AE"/>
    <w:rsid w:val="00147D9E"/>
    <w:rsid w:val="00147ED6"/>
    <w:rsid w:val="00151736"/>
    <w:rsid w:val="00152320"/>
    <w:rsid w:val="0015377E"/>
    <w:rsid w:val="001546CE"/>
    <w:rsid w:val="00154936"/>
    <w:rsid w:val="00154AD5"/>
    <w:rsid w:val="00154F6F"/>
    <w:rsid w:val="00155762"/>
    <w:rsid w:val="001557B0"/>
    <w:rsid w:val="00155A02"/>
    <w:rsid w:val="00155A1E"/>
    <w:rsid w:val="00157663"/>
    <w:rsid w:val="001619B5"/>
    <w:rsid w:val="001619D5"/>
    <w:rsid w:val="00162619"/>
    <w:rsid w:val="00162E6E"/>
    <w:rsid w:val="001633E2"/>
    <w:rsid w:val="001642EB"/>
    <w:rsid w:val="00164AD7"/>
    <w:rsid w:val="00167FF9"/>
    <w:rsid w:val="00171EA2"/>
    <w:rsid w:val="0017240F"/>
    <w:rsid w:val="00172A44"/>
    <w:rsid w:val="00175C71"/>
    <w:rsid w:val="00176576"/>
    <w:rsid w:val="00177B62"/>
    <w:rsid w:val="00177DC1"/>
    <w:rsid w:val="0018030B"/>
    <w:rsid w:val="00180FCD"/>
    <w:rsid w:val="001811C5"/>
    <w:rsid w:val="00184808"/>
    <w:rsid w:val="0018484A"/>
    <w:rsid w:val="00184D0C"/>
    <w:rsid w:val="00185E5A"/>
    <w:rsid w:val="00186201"/>
    <w:rsid w:val="001875BF"/>
    <w:rsid w:val="00187862"/>
    <w:rsid w:val="00187BF3"/>
    <w:rsid w:val="001900E1"/>
    <w:rsid w:val="0019032D"/>
    <w:rsid w:val="0019157D"/>
    <w:rsid w:val="001927EB"/>
    <w:rsid w:val="00192E89"/>
    <w:rsid w:val="00194212"/>
    <w:rsid w:val="001954D7"/>
    <w:rsid w:val="00195B2F"/>
    <w:rsid w:val="00195C49"/>
    <w:rsid w:val="0019694E"/>
    <w:rsid w:val="00196E44"/>
    <w:rsid w:val="00197812"/>
    <w:rsid w:val="001A0A54"/>
    <w:rsid w:val="001A3AB5"/>
    <w:rsid w:val="001A4C32"/>
    <w:rsid w:val="001A5FE1"/>
    <w:rsid w:val="001A758A"/>
    <w:rsid w:val="001A7912"/>
    <w:rsid w:val="001B07AF"/>
    <w:rsid w:val="001B14CF"/>
    <w:rsid w:val="001B16D9"/>
    <w:rsid w:val="001B1E1B"/>
    <w:rsid w:val="001B3EF0"/>
    <w:rsid w:val="001B5CF7"/>
    <w:rsid w:val="001B64E3"/>
    <w:rsid w:val="001B6A70"/>
    <w:rsid w:val="001B791F"/>
    <w:rsid w:val="001C0B75"/>
    <w:rsid w:val="001C0D24"/>
    <w:rsid w:val="001C0F15"/>
    <w:rsid w:val="001C12DB"/>
    <w:rsid w:val="001C1615"/>
    <w:rsid w:val="001C2329"/>
    <w:rsid w:val="001C29E9"/>
    <w:rsid w:val="001C3337"/>
    <w:rsid w:val="001C3B04"/>
    <w:rsid w:val="001C46EE"/>
    <w:rsid w:val="001C505D"/>
    <w:rsid w:val="001C77C0"/>
    <w:rsid w:val="001C77D4"/>
    <w:rsid w:val="001D0D68"/>
    <w:rsid w:val="001D10D3"/>
    <w:rsid w:val="001D1C70"/>
    <w:rsid w:val="001D1EFA"/>
    <w:rsid w:val="001D21E1"/>
    <w:rsid w:val="001D2AEC"/>
    <w:rsid w:val="001D2B88"/>
    <w:rsid w:val="001D318C"/>
    <w:rsid w:val="001D40EF"/>
    <w:rsid w:val="001D44D5"/>
    <w:rsid w:val="001D53AB"/>
    <w:rsid w:val="001D6CD2"/>
    <w:rsid w:val="001D6FA8"/>
    <w:rsid w:val="001E038E"/>
    <w:rsid w:val="001E08DD"/>
    <w:rsid w:val="001E0A8F"/>
    <w:rsid w:val="001E1B03"/>
    <w:rsid w:val="001E1C67"/>
    <w:rsid w:val="001E1D4A"/>
    <w:rsid w:val="001E2495"/>
    <w:rsid w:val="001E29B3"/>
    <w:rsid w:val="001E3718"/>
    <w:rsid w:val="001E376F"/>
    <w:rsid w:val="001E39CF"/>
    <w:rsid w:val="001E6185"/>
    <w:rsid w:val="001E6D9E"/>
    <w:rsid w:val="001F0B9B"/>
    <w:rsid w:val="001F119F"/>
    <w:rsid w:val="001F1928"/>
    <w:rsid w:val="001F5CE8"/>
    <w:rsid w:val="001F7638"/>
    <w:rsid w:val="001F7B53"/>
    <w:rsid w:val="001F7D72"/>
    <w:rsid w:val="00200871"/>
    <w:rsid w:val="00201BA1"/>
    <w:rsid w:val="0020351E"/>
    <w:rsid w:val="00204561"/>
    <w:rsid w:val="00204725"/>
    <w:rsid w:val="00204740"/>
    <w:rsid w:val="00207564"/>
    <w:rsid w:val="00210301"/>
    <w:rsid w:val="0021140A"/>
    <w:rsid w:val="002122B5"/>
    <w:rsid w:val="002146BA"/>
    <w:rsid w:val="00214F4D"/>
    <w:rsid w:val="002150FC"/>
    <w:rsid w:val="00215C38"/>
    <w:rsid w:val="00216850"/>
    <w:rsid w:val="0022031E"/>
    <w:rsid w:val="00222688"/>
    <w:rsid w:val="00223685"/>
    <w:rsid w:val="002236D5"/>
    <w:rsid w:val="002247FA"/>
    <w:rsid w:val="00224B06"/>
    <w:rsid w:val="00224B35"/>
    <w:rsid w:val="00224E2A"/>
    <w:rsid w:val="00225A4E"/>
    <w:rsid w:val="00227675"/>
    <w:rsid w:val="002302B8"/>
    <w:rsid w:val="00230316"/>
    <w:rsid w:val="002304CE"/>
    <w:rsid w:val="002306F6"/>
    <w:rsid w:val="00230D55"/>
    <w:rsid w:val="00231375"/>
    <w:rsid w:val="00231C7C"/>
    <w:rsid w:val="00231DF5"/>
    <w:rsid w:val="00231F48"/>
    <w:rsid w:val="0023380B"/>
    <w:rsid w:val="00234291"/>
    <w:rsid w:val="002346B9"/>
    <w:rsid w:val="00234C08"/>
    <w:rsid w:val="0023695C"/>
    <w:rsid w:val="0023759A"/>
    <w:rsid w:val="00237AC3"/>
    <w:rsid w:val="00237B64"/>
    <w:rsid w:val="00241B00"/>
    <w:rsid w:val="00242BB3"/>
    <w:rsid w:val="00243202"/>
    <w:rsid w:val="00252370"/>
    <w:rsid w:val="002524B8"/>
    <w:rsid w:val="00252573"/>
    <w:rsid w:val="002540C3"/>
    <w:rsid w:val="002558D9"/>
    <w:rsid w:val="00255BE0"/>
    <w:rsid w:val="002565E6"/>
    <w:rsid w:val="00257AEA"/>
    <w:rsid w:val="00257E2F"/>
    <w:rsid w:val="00260522"/>
    <w:rsid w:val="00260B73"/>
    <w:rsid w:val="00261051"/>
    <w:rsid w:val="002632F7"/>
    <w:rsid w:val="00263869"/>
    <w:rsid w:val="00263DCC"/>
    <w:rsid w:val="00264572"/>
    <w:rsid w:val="00264B00"/>
    <w:rsid w:val="0026505B"/>
    <w:rsid w:val="0026586B"/>
    <w:rsid w:val="00266633"/>
    <w:rsid w:val="002670B2"/>
    <w:rsid w:val="00270839"/>
    <w:rsid w:val="00271983"/>
    <w:rsid w:val="00271D31"/>
    <w:rsid w:val="002722D0"/>
    <w:rsid w:val="0027355A"/>
    <w:rsid w:val="002738A9"/>
    <w:rsid w:val="00276EDD"/>
    <w:rsid w:val="002774A7"/>
    <w:rsid w:val="00277708"/>
    <w:rsid w:val="00280189"/>
    <w:rsid w:val="00280C93"/>
    <w:rsid w:val="00282244"/>
    <w:rsid w:val="0028557B"/>
    <w:rsid w:val="00287325"/>
    <w:rsid w:val="00287356"/>
    <w:rsid w:val="00287C99"/>
    <w:rsid w:val="00290A55"/>
    <w:rsid w:val="0029141F"/>
    <w:rsid w:val="00293D89"/>
    <w:rsid w:val="00295108"/>
    <w:rsid w:val="002953D5"/>
    <w:rsid w:val="00295731"/>
    <w:rsid w:val="00296208"/>
    <w:rsid w:val="00296384"/>
    <w:rsid w:val="00296A23"/>
    <w:rsid w:val="00296DE6"/>
    <w:rsid w:val="00296F17"/>
    <w:rsid w:val="002A14D0"/>
    <w:rsid w:val="002A14FD"/>
    <w:rsid w:val="002A2937"/>
    <w:rsid w:val="002A304F"/>
    <w:rsid w:val="002A3CD7"/>
    <w:rsid w:val="002A47E4"/>
    <w:rsid w:val="002A4971"/>
    <w:rsid w:val="002A5DB4"/>
    <w:rsid w:val="002A67E7"/>
    <w:rsid w:val="002B0425"/>
    <w:rsid w:val="002B0CFF"/>
    <w:rsid w:val="002B12E3"/>
    <w:rsid w:val="002B28CA"/>
    <w:rsid w:val="002B2BA0"/>
    <w:rsid w:val="002B2E2E"/>
    <w:rsid w:val="002B3A6B"/>
    <w:rsid w:val="002B4B9E"/>
    <w:rsid w:val="002B4C5B"/>
    <w:rsid w:val="002B5477"/>
    <w:rsid w:val="002B583D"/>
    <w:rsid w:val="002B679C"/>
    <w:rsid w:val="002B6BDF"/>
    <w:rsid w:val="002B7190"/>
    <w:rsid w:val="002B798A"/>
    <w:rsid w:val="002C0F16"/>
    <w:rsid w:val="002C1012"/>
    <w:rsid w:val="002C1B57"/>
    <w:rsid w:val="002C20C9"/>
    <w:rsid w:val="002C2268"/>
    <w:rsid w:val="002C32CA"/>
    <w:rsid w:val="002C33AA"/>
    <w:rsid w:val="002C457B"/>
    <w:rsid w:val="002C4A48"/>
    <w:rsid w:val="002C5064"/>
    <w:rsid w:val="002C5349"/>
    <w:rsid w:val="002C572B"/>
    <w:rsid w:val="002C5A0F"/>
    <w:rsid w:val="002C63D1"/>
    <w:rsid w:val="002C7BD6"/>
    <w:rsid w:val="002D0DA3"/>
    <w:rsid w:val="002D2426"/>
    <w:rsid w:val="002D28E6"/>
    <w:rsid w:val="002D2C3F"/>
    <w:rsid w:val="002D4222"/>
    <w:rsid w:val="002D4C28"/>
    <w:rsid w:val="002D5D7E"/>
    <w:rsid w:val="002D6C22"/>
    <w:rsid w:val="002D6D9B"/>
    <w:rsid w:val="002D7081"/>
    <w:rsid w:val="002E1C83"/>
    <w:rsid w:val="002E24DA"/>
    <w:rsid w:val="002E37FB"/>
    <w:rsid w:val="002E3BB3"/>
    <w:rsid w:val="002E4064"/>
    <w:rsid w:val="002E433E"/>
    <w:rsid w:val="002E4668"/>
    <w:rsid w:val="002E5129"/>
    <w:rsid w:val="002E5168"/>
    <w:rsid w:val="002E745A"/>
    <w:rsid w:val="002E7999"/>
    <w:rsid w:val="002F09A6"/>
    <w:rsid w:val="002F1373"/>
    <w:rsid w:val="002F13C7"/>
    <w:rsid w:val="002F2562"/>
    <w:rsid w:val="002F25E7"/>
    <w:rsid w:val="002F2918"/>
    <w:rsid w:val="002F6B69"/>
    <w:rsid w:val="002F6E9C"/>
    <w:rsid w:val="002F73B8"/>
    <w:rsid w:val="00300188"/>
    <w:rsid w:val="0030026B"/>
    <w:rsid w:val="00301951"/>
    <w:rsid w:val="003026D0"/>
    <w:rsid w:val="00303E71"/>
    <w:rsid w:val="00304A82"/>
    <w:rsid w:val="00304F88"/>
    <w:rsid w:val="00305525"/>
    <w:rsid w:val="0030598C"/>
    <w:rsid w:val="00305B3E"/>
    <w:rsid w:val="00306722"/>
    <w:rsid w:val="00307FCE"/>
    <w:rsid w:val="00310617"/>
    <w:rsid w:val="00311FD5"/>
    <w:rsid w:val="00312DFB"/>
    <w:rsid w:val="00314620"/>
    <w:rsid w:val="00314820"/>
    <w:rsid w:val="003152DE"/>
    <w:rsid w:val="00315791"/>
    <w:rsid w:val="00315FC0"/>
    <w:rsid w:val="00317F02"/>
    <w:rsid w:val="0032086E"/>
    <w:rsid w:val="00321244"/>
    <w:rsid w:val="00321C77"/>
    <w:rsid w:val="003237C2"/>
    <w:rsid w:val="003246A7"/>
    <w:rsid w:val="00324AF2"/>
    <w:rsid w:val="00325CA5"/>
    <w:rsid w:val="00326514"/>
    <w:rsid w:val="00327D99"/>
    <w:rsid w:val="00330896"/>
    <w:rsid w:val="00331F9C"/>
    <w:rsid w:val="003325F6"/>
    <w:rsid w:val="00333576"/>
    <w:rsid w:val="00333CFE"/>
    <w:rsid w:val="0033454B"/>
    <w:rsid w:val="00334611"/>
    <w:rsid w:val="003355AB"/>
    <w:rsid w:val="0033654C"/>
    <w:rsid w:val="00336A65"/>
    <w:rsid w:val="0033715E"/>
    <w:rsid w:val="00337679"/>
    <w:rsid w:val="0033773F"/>
    <w:rsid w:val="0034055A"/>
    <w:rsid w:val="00340580"/>
    <w:rsid w:val="00340FE6"/>
    <w:rsid w:val="00341218"/>
    <w:rsid w:val="003413D7"/>
    <w:rsid w:val="00343BB2"/>
    <w:rsid w:val="00344D12"/>
    <w:rsid w:val="00345ADE"/>
    <w:rsid w:val="003470AF"/>
    <w:rsid w:val="0035101C"/>
    <w:rsid w:val="003521AD"/>
    <w:rsid w:val="003524EE"/>
    <w:rsid w:val="00354ACA"/>
    <w:rsid w:val="00357F67"/>
    <w:rsid w:val="0036010B"/>
    <w:rsid w:val="00360C26"/>
    <w:rsid w:val="00362D17"/>
    <w:rsid w:val="00363BC0"/>
    <w:rsid w:val="00364D7D"/>
    <w:rsid w:val="0036622F"/>
    <w:rsid w:val="003673C9"/>
    <w:rsid w:val="003716F8"/>
    <w:rsid w:val="00371AB4"/>
    <w:rsid w:val="00374AF9"/>
    <w:rsid w:val="003754E8"/>
    <w:rsid w:val="00375A48"/>
    <w:rsid w:val="00375B66"/>
    <w:rsid w:val="00376BC6"/>
    <w:rsid w:val="003803B6"/>
    <w:rsid w:val="00380F67"/>
    <w:rsid w:val="00385DC9"/>
    <w:rsid w:val="003869FD"/>
    <w:rsid w:val="00387534"/>
    <w:rsid w:val="00387CF0"/>
    <w:rsid w:val="00390997"/>
    <w:rsid w:val="00390B30"/>
    <w:rsid w:val="00390B60"/>
    <w:rsid w:val="00391A09"/>
    <w:rsid w:val="00391F90"/>
    <w:rsid w:val="0039223C"/>
    <w:rsid w:val="00392860"/>
    <w:rsid w:val="00394E64"/>
    <w:rsid w:val="00394F00"/>
    <w:rsid w:val="003950BF"/>
    <w:rsid w:val="00395890"/>
    <w:rsid w:val="00396655"/>
    <w:rsid w:val="003A0A63"/>
    <w:rsid w:val="003A153A"/>
    <w:rsid w:val="003A1A99"/>
    <w:rsid w:val="003A2A1E"/>
    <w:rsid w:val="003A2A8D"/>
    <w:rsid w:val="003A3EA8"/>
    <w:rsid w:val="003A4469"/>
    <w:rsid w:val="003A50F8"/>
    <w:rsid w:val="003A69C5"/>
    <w:rsid w:val="003A731A"/>
    <w:rsid w:val="003A7D99"/>
    <w:rsid w:val="003B09CC"/>
    <w:rsid w:val="003B146A"/>
    <w:rsid w:val="003B15A1"/>
    <w:rsid w:val="003B2857"/>
    <w:rsid w:val="003B3560"/>
    <w:rsid w:val="003B5048"/>
    <w:rsid w:val="003B54B5"/>
    <w:rsid w:val="003B62C2"/>
    <w:rsid w:val="003B7086"/>
    <w:rsid w:val="003C328E"/>
    <w:rsid w:val="003C351A"/>
    <w:rsid w:val="003C5519"/>
    <w:rsid w:val="003C616C"/>
    <w:rsid w:val="003C67A7"/>
    <w:rsid w:val="003C6941"/>
    <w:rsid w:val="003C7438"/>
    <w:rsid w:val="003C7A89"/>
    <w:rsid w:val="003C7DD3"/>
    <w:rsid w:val="003D0901"/>
    <w:rsid w:val="003D0AF1"/>
    <w:rsid w:val="003D0CDC"/>
    <w:rsid w:val="003D12D1"/>
    <w:rsid w:val="003D153E"/>
    <w:rsid w:val="003D173C"/>
    <w:rsid w:val="003D1B3A"/>
    <w:rsid w:val="003D2AC0"/>
    <w:rsid w:val="003D4CAC"/>
    <w:rsid w:val="003D5FA1"/>
    <w:rsid w:val="003D6EAA"/>
    <w:rsid w:val="003D6F24"/>
    <w:rsid w:val="003E08CC"/>
    <w:rsid w:val="003E09D1"/>
    <w:rsid w:val="003E3314"/>
    <w:rsid w:val="003E3E0D"/>
    <w:rsid w:val="003E5548"/>
    <w:rsid w:val="003E55AC"/>
    <w:rsid w:val="003E694D"/>
    <w:rsid w:val="003E7886"/>
    <w:rsid w:val="003F31EF"/>
    <w:rsid w:val="003F4605"/>
    <w:rsid w:val="003F5264"/>
    <w:rsid w:val="003F5B64"/>
    <w:rsid w:val="003F6D88"/>
    <w:rsid w:val="00400801"/>
    <w:rsid w:val="00400E25"/>
    <w:rsid w:val="00401D4D"/>
    <w:rsid w:val="00401EA1"/>
    <w:rsid w:val="00402DD6"/>
    <w:rsid w:val="004040E1"/>
    <w:rsid w:val="004041FE"/>
    <w:rsid w:val="00404B20"/>
    <w:rsid w:val="00404EB8"/>
    <w:rsid w:val="004050A2"/>
    <w:rsid w:val="00405663"/>
    <w:rsid w:val="004058EE"/>
    <w:rsid w:val="004066C5"/>
    <w:rsid w:val="00406ADB"/>
    <w:rsid w:val="004072F5"/>
    <w:rsid w:val="004108C9"/>
    <w:rsid w:val="00410B7E"/>
    <w:rsid w:val="00411C66"/>
    <w:rsid w:val="00413EAD"/>
    <w:rsid w:val="004144AA"/>
    <w:rsid w:val="00414749"/>
    <w:rsid w:val="00416C22"/>
    <w:rsid w:val="00422AF0"/>
    <w:rsid w:val="00422FB3"/>
    <w:rsid w:val="00423505"/>
    <w:rsid w:val="00423B6A"/>
    <w:rsid w:val="00423FB4"/>
    <w:rsid w:val="0042493B"/>
    <w:rsid w:val="00425BAF"/>
    <w:rsid w:val="00426494"/>
    <w:rsid w:val="00430883"/>
    <w:rsid w:val="004314A7"/>
    <w:rsid w:val="00432F7E"/>
    <w:rsid w:val="00433A0B"/>
    <w:rsid w:val="004343A6"/>
    <w:rsid w:val="00434B3B"/>
    <w:rsid w:val="00434BD0"/>
    <w:rsid w:val="0043530F"/>
    <w:rsid w:val="0043667C"/>
    <w:rsid w:val="00437200"/>
    <w:rsid w:val="00437223"/>
    <w:rsid w:val="00437352"/>
    <w:rsid w:val="0043756B"/>
    <w:rsid w:val="004378B9"/>
    <w:rsid w:val="00437B98"/>
    <w:rsid w:val="00437BA7"/>
    <w:rsid w:val="00441486"/>
    <w:rsid w:val="00441D7B"/>
    <w:rsid w:val="0044435F"/>
    <w:rsid w:val="00446C68"/>
    <w:rsid w:val="00447E7F"/>
    <w:rsid w:val="0045179B"/>
    <w:rsid w:val="00453247"/>
    <w:rsid w:val="00453826"/>
    <w:rsid w:val="00453C97"/>
    <w:rsid w:val="00456226"/>
    <w:rsid w:val="0046021D"/>
    <w:rsid w:val="0046030C"/>
    <w:rsid w:val="00460A33"/>
    <w:rsid w:val="00460E33"/>
    <w:rsid w:val="00461391"/>
    <w:rsid w:val="00462EEF"/>
    <w:rsid w:val="00464293"/>
    <w:rsid w:val="0046453A"/>
    <w:rsid w:val="00464856"/>
    <w:rsid w:val="00464B0A"/>
    <w:rsid w:val="00467465"/>
    <w:rsid w:val="004678F7"/>
    <w:rsid w:val="004704AF"/>
    <w:rsid w:val="004704FC"/>
    <w:rsid w:val="004733F4"/>
    <w:rsid w:val="00474E6C"/>
    <w:rsid w:val="00474FB1"/>
    <w:rsid w:val="00475F4C"/>
    <w:rsid w:val="004761FC"/>
    <w:rsid w:val="00476C64"/>
    <w:rsid w:val="0048238A"/>
    <w:rsid w:val="00482520"/>
    <w:rsid w:val="00484431"/>
    <w:rsid w:val="0048574A"/>
    <w:rsid w:val="00486658"/>
    <w:rsid w:val="004875BB"/>
    <w:rsid w:val="00491D34"/>
    <w:rsid w:val="00493023"/>
    <w:rsid w:val="0049387B"/>
    <w:rsid w:val="00493EEA"/>
    <w:rsid w:val="0049447C"/>
    <w:rsid w:val="00494DCB"/>
    <w:rsid w:val="0049545A"/>
    <w:rsid w:val="00495989"/>
    <w:rsid w:val="004965C2"/>
    <w:rsid w:val="004A1484"/>
    <w:rsid w:val="004A3397"/>
    <w:rsid w:val="004A3C68"/>
    <w:rsid w:val="004A404C"/>
    <w:rsid w:val="004A536F"/>
    <w:rsid w:val="004A5CB4"/>
    <w:rsid w:val="004A725C"/>
    <w:rsid w:val="004B05DF"/>
    <w:rsid w:val="004B2860"/>
    <w:rsid w:val="004B2BBC"/>
    <w:rsid w:val="004B301C"/>
    <w:rsid w:val="004B43D8"/>
    <w:rsid w:val="004B5E52"/>
    <w:rsid w:val="004B6AFD"/>
    <w:rsid w:val="004B750F"/>
    <w:rsid w:val="004C075A"/>
    <w:rsid w:val="004C0FD1"/>
    <w:rsid w:val="004C13D4"/>
    <w:rsid w:val="004C34E2"/>
    <w:rsid w:val="004C372B"/>
    <w:rsid w:val="004C3ECA"/>
    <w:rsid w:val="004C413A"/>
    <w:rsid w:val="004C4882"/>
    <w:rsid w:val="004C4CAD"/>
    <w:rsid w:val="004C747E"/>
    <w:rsid w:val="004D00DD"/>
    <w:rsid w:val="004D069F"/>
    <w:rsid w:val="004D07F1"/>
    <w:rsid w:val="004D0CC4"/>
    <w:rsid w:val="004D2C65"/>
    <w:rsid w:val="004D39CE"/>
    <w:rsid w:val="004D589C"/>
    <w:rsid w:val="004D5B2C"/>
    <w:rsid w:val="004D5BBD"/>
    <w:rsid w:val="004D5D07"/>
    <w:rsid w:val="004D64D3"/>
    <w:rsid w:val="004D6A4B"/>
    <w:rsid w:val="004D721A"/>
    <w:rsid w:val="004D7535"/>
    <w:rsid w:val="004D7A3D"/>
    <w:rsid w:val="004D7B71"/>
    <w:rsid w:val="004E030D"/>
    <w:rsid w:val="004E15B8"/>
    <w:rsid w:val="004E1CD8"/>
    <w:rsid w:val="004E22F7"/>
    <w:rsid w:val="004E2741"/>
    <w:rsid w:val="004E3463"/>
    <w:rsid w:val="004E3A36"/>
    <w:rsid w:val="004E3DC4"/>
    <w:rsid w:val="004E62B6"/>
    <w:rsid w:val="004F0333"/>
    <w:rsid w:val="004F1B3B"/>
    <w:rsid w:val="004F3B57"/>
    <w:rsid w:val="004F6E48"/>
    <w:rsid w:val="004F79A1"/>
    <w:rsid w:val="00500200"/>
    <w:rsid w:val="00500FA9"/>
    <w:rsid w:val="00501B2A"/>
    <w:rsid w:val="00501F98"/>
    <w:rsid w:val="005033AE"/>
    <w:rsid w:val="0050411C"/>
    <w:rsid w:val="00504730"/>
    <w:rsid w:val="00505279"/>
    <w:rsid w:val="00507666"/>
    <w:rsid w:val="005109EF"/>
    <w:rsid w:val="00511762"/>
    <w:rsid w:val="005124CD"/>
    <w:rsid w:val="00513160"/>
    <w:rsid w:val="00513667"/>
    <w:rsid w:val="00513B62"/>
    <w:rsid w:val="00513BD8"/>
    <w:rsid w:val="005152C6"/>
    <w:rsid w:val="00515781"/>
    <w:rsid w:val="0051659B"/>
    <w:rsid w:val="00517232"/>
    <w:rsid w:val="00517324"/>
    <w:rsid w:val="00517328"/>
    <w:rsid w:val="00520900"/>
    <w:rsid w:val="00522A87"/>
    <w:rsid w:val="00523ADE"/>
    <w:rsid w:val="00523B29"/>
    <w:rsid w:val="0052623C"/>
    <w:rsid w:val="00527AD2"/>
    <w:rsid w:val="00531386"/>
    <w:rsid w:val="00531B54"/>
    <w:rsid w:val="00531F36"/>
    <w:rsid w:val="005334FC"/>
    <w:rsid w:val="005349D1"/>
    <w:rsid w:val="00534C8A"/>
    <w:rsid w:val="0053550E"/>
    <w:rsid w:val="00536102"/>
    <w:rsid w:val="00537938"/>
    <w:rsid w:val="00537C05"/>
    <w:rsid w:val="005407A4"/>
    <w:rsid w:val="00541039"/>
    <w:rsid w:val="00543439"/>
    <w:rsid w:val="00543655"/>
    <w:rsid w:val="00543B83"/>
    <w:rsid w:val="00544C08"/>
    <w:rsid w:val="00545DC0"/>
    <w:rsid w:val="00546109"/>
    <w:rsid w:val="00547049"/>
    <w:rsid w:val="0055019D"/>
    <w:rsid w:val="0055027D"/>
    <w:rsid w:val="00550EC0"/>
    <w:rsid w:val="005511B7"/>
    <w:rsid w:val="00551273"/>
    <w:rsid w:val="00551444"/>
    <w:rsid w:val="00551B01"/>
    <w:rsid w:val="0055357D"/>
    <w:rsid w:val="00553BE9"/>
    <w:rsid w:val="00556533"/>
    <w:rsid w:val="00557B9D"/>
    <w:rsid w:val="00560B60"/>
    <w:rsid w:val="00560E37"/>
    <w:rsid w:val="00561CA3"/>
    <w:rsid w:val="00562AB7"/>
    <w:rsid w:val="00563F90"/>
    <w:rsid w:val="005643E3"/>
    <w:rsid w:val="00565033"/>
    <w:rsid w:val="00566D2F"/>
    <w:rsid w:val="005675C1"/>
    <w:rsid w:val="005714EA"/>
    <w:rsid w:val="00574423"/>
    <w:rsid w:val="005748BD"/>
    <w:rsid w:val="00575FD5"/>
    <w:rsid w:val="005769C6"/>
    <w:rsid w:val="00576F19"/>
    <w:rsid w:val="005771DD"/>
    <w:rsid w:val="00580BE9"/>
    <w:rsid w:val="005822C8"/>
    <w:rsid w:val="005822D4"/>
    <w:rsid w:val="00582ED8"/>
    <w:rsid w:val="005830D1"/>
    <w:rsid w:val="0058315B"/>
    <w:rsid w:val="00585119"/>
    <w:rsid w:val="00587486"/>
    <w:rsid w:val="00587564"/>
    <w:rsid w:val="005902F6"/>
    <w:rsid w:val="005914C3"/>
    <w:rsid w:val="00592F1A"/>
    <w:rsid w:val="00592F81"/>
    <w:rsid w:val="0059473B"/>
    <w:rsid w:val="005A0E5E"/>
    <w:rsid w:val="005A1B9D"/>
    <w:rsid w:val="005A2518"/>
    <w:rsid w:val="005A5F2F"/>
    <w:rsid w:val="005A6440"/>
    <w:rsid w:val="005A6A36"/>
    <w:rsid w:val="005B0EB4"/>
    <w:rsid w:val="005B1675"/>
    <w:rsid w:val="005B1A62"/>
    <w:rsid w:val="005B2262"/>
    <w:rsid w:val="005B3D91"/>
    <w:rsid w:val="005B40C8"/>
    <w:rsid w:val="005B5725"/>
    <w:rsid w:val="005B632D"/>
    <w:rsid w:val="005B652A"/>
    <w:rsid w:val="005B7B7D"/>
    <w:rsid w:val="005B7C5D"/>
    <w:rsid w:val="005C0744"/>
    <w:rsid w:val="005C0D3C"/>
    <w:rsid w:val="005C14E1"/>
    <w:rsid w:val="005C385D"/>
    <w:rsid w:val="005C4958"/>
    <w:rsid w:val="005C5F0E"/>
    <w:rsid w:val="005C73E4"/>
    <w:rsid w:val="005C768F"/>
    <w:rsid w:val="005D061F"/>
    <w:rsid w:val="005D073A"/>
    <w:rsid w:val="005D21D6"/>
    <w:rsid w:val="005D2B34"/>
    <w:rsid w:val="005D4F11"/>
    <w:rsid w:val="005D5B44"/>
    <w:rsid w:val="005D769F"/>
    <w:rsid w:val="005D7B68"/>
    <w:rsid w:val="005E0CD6"/>
    <w:rsid w:val="005E0D58"/>
    <w:rsid w:val="005E29DE"/>
    <w:rsid w:val="005E36F8"/>
    <w:rsid w:val="005E387B"/>
    <w:rsid w:val="005E3E09"/>
    <w:rsid w:val="005E644F"/>
    <w:rsid w:val="005E727A"/>
    <w:rsid w:val="005E74E3"/>
    <w:rsid w:val="005F0966"/>
    <w:rsid w:val="005F0FA1"/>
    <w:rsid w:val="005F17F0"/>
    <w:rsid w:val="005F1BA0"/>
    <w:rsid w:val="005F278D"/>
    <w:rsid w:val="005F5F06"/>
    <w:rsid w:val="006004B9"/>
    <w:rsid w:val="006005F0"/>
    <w:rsid w:val="006012AF"/>
    <w:rsid w:val="0060148B"/>
    <w:rsid w:val="006022B7"/>
    <w:rsid w:val="006025CA"/>
    <w:rsid w:val="00604B81"/>
    <w:rsid w:val="006059A8"/>
    <w:rsid w:val="006063F3"/>
    <w:rsid w:val="00607463"/>
    <w:rsid w:val="00607671"/>
    <w:rsid w:val="00613734"/>
    <w:rsid w:val="0061391E"/>
    <w:rsid w:val="00614E75"/>
    <w:rsid w:val="006170DF"/>
    <w:rsid w:val="00621BC2"/>
    <w:rsid w:val="00625185"/>
    <w:rsid w:val="0062631C"/>
    <w:rsid w:val="00626CA6"/>
    <w:rsid w:val="00630CF9"/>
    <w:rsid w:val="00630F28"/>
    <w:rsid w:val="00633872"/>
    <w:rsid w:val="00635766"/>
    <w:rsid w:val="00635C9D"/>
    <w:rsid w:val="006403C7"/>
    <w:rsid w:val="00640DFC"/>
    <w:rsid w:val="006423C7"/>
    <w:rsid w:val="00644CE7"/>
    <w:rsid w:val="006470EA"/>
    <w:rsid w:val="00650E42"/>
    <w:rsid w:val="00652B2D"/>
    <w:rsid w:val="006533DE"/>
    <w:rsid w:val="00653612"/>
    <w:rsid w:val="00653727"/>
    <w:rsid w:val="00655311"/>
    <w:rsid w:val="00660E7B"/>
    <w:rsid w:val="00661020"/>
    <w:rsid w:val="00661BFD"/>
    <w:rsid w:val="00662D3A"/>
    <w:rsid w:val="00662D89"/>
    <w:rsid w:val="00666693"/>
    <w:rsid w:val="0066709E"/>
    <w:rsid w:val="006673ED"/>
    <w:rsid w:val="00667A84"/>
    <w:rsid w:val="006701EF"/>
    <w:rsid w:val="006707C4"/>
    <w:rsid w:val="006713E7"/>
    <w:rsid w:val="006716D6"/>
    <w:rsid w:val="00671E5F"/>
    <w:rsid w:val="0067259A"/>
    <w:rsid w:val="00673225"/>
    <w:rsid w:val="006734CF"/>
    <w:rsid w:val="00673509"/>
    <w:rsid w:val="00676103"/>
    <w:rsid w:val="00677682"/>
    <w:rsid w:val="00680C02"/>
    <w:rsid w:val="00681619"/>
    <w:rsid w:val="0068187E"/>
    <w:rsid w:val="00681885"/>
    <w:rsid w:val="00682AAB"/>
    <w:rsid w:val="00682D7E"/>
    <w:rsid w:val="00682F9B"/>
    <w:rsid w:val="00683ABC"/>
    <w:rsid w:val="00683BD3"/>
    <w:rsid w:val="00683FAB"/>
    <w:rsid w:val="00685AA9"/>
    <w:rsid w:val="00690487"/>
    <w:rsid w:val="00690C79"/>
    <w:rsid w:val="00691111"/>
    <w:rsid w:val="006915FA"/>
    <w:rsid w:val="00691D2A"/>
    <w:rsid w:val="00691F8B"/>
    <w:rsid w:val="00692C96"/>
    <w:rsid w:val="00693EF3"/>
    <w:rsid w:val="00694157"/>
    <w:rsid w:val="006A0771"/>
    <w:rsid w:val="006A17AC"/>
    <w:rsid w:val="006A27AF"/>
    <w:rsid w:val="006A2BB7"/>
    <w:rsid w:val="006A7010"/>
    <w:rsid w:val="006A7BA4"/>
    <w:rsid w:val="006B2F9E"/>
    <w:rsid w:val="006B3BAF"/>
    <w:rsid w:val="006B3C7A"/>
    <w:rsid w:val="006B3FB8"/>
    <w:rsid w:val="006B4C2C"/>
    <w:rsid w:val="006B5238"/>
    <w:rsid w:val="006B6F20"/>
    <w:rsid w:val="006B7195"/>
    <w:rsid w:val="006C09D0"/>
    <w:rsid w:val="006C0FCF"/>
    <w:rsid w:val="006C1469"/>
    <w:rsid w:val="006C1BAB"/>
    <w:rsid w:val="006C1C81"/>
    <w:rsid w:val="006C2EE9"/>
    <w:rsid w:val="006C3DA4"/>
    <w:rsid w:val="006C44B8"/>
    <w:rsid w:val="006C492E"/>
    <w:rsid w:val="006C4CF2"/>
    <w:rsid w:val="006C575F"/>
    <w:rsid w:val="006C62D1"/>
    <w:rsid w:val="006C633D"/>
    <w:rsid w:val="006C7579"/>
    <w:rsid w:val="006C76FE"/>
    <w:rsid w:val="006D066D"/>
    <w:rsid w:val="006D0B4B"/>
    <w:rsid w:val="006D210D"/>
    <w:rsid w:val="006D2608"/>
    <w:rsid w:val="006D390A"/>
    <w:rsid w:val="006D3913"/>
    <w:rsid w:val="006D4699"/>
    <w:rsid w:val="006E02FF"/>
    <w:rsid w:val="006E10F6"/>
    <w:rsid w:val="006E17BD"/>
    <w:rsid w:val="006E3A42"/>
    <w:rsid w:val="006E4EAA"/>
    <w:rsid w:val="006E56C0"/>
    <w:rsid w:val="006E5B3F"/>
    <w:rsid w:val="006E6727"/>
    <w:rsid w:val="006E6FD3"/>
    <w:rsid w:val="006F1659"/>
    <w:rsid w:val="006F1A5C"/>
    <w:rsid w:val="006F3171"/>
    <w:rsid w:val="006F31E4"/>
    <w:rsid w:val="006F50BF"/>
    <w:rsid w:val="006F5AA4"/>
    <w:rsid w:val="00701D1D"/>
    <w:rsid w:val="0070258D"/>
    <w:rsid w:val="0070358D"/>
    <w:rsid w:val="007036A2"/>
    <w:rsid w:val="007036D5"/>
    <w:rsid w:val="007041C2"/>
    <w:rsid w:val="007054EE"/>
    <w:rsid w:val="00705AF0"/>
    <w:rsid w:val="00705C13"/>
    <w:rsid w:val="00707732"/>
    <w:rsid w:val="00710251"/>
    <w:rsid w:val="0071034D"/>
    <w:rsid w:val="007105EE"/>
    <w:rsid w:val="00710CDF"/>
    <w:rsid w:val="00711209"/>
    <w:rsid w:val="00711F68"/>
    <w:rsid w:val="00712045"/>
    <w:rsid w:val="00713B89"/>
    <w:rsid w:val="007165FF"/>
    <w:rsid w:val="00716980"/>
    <w:rsid w:val="00716AD6"/>
    <w:rsid w:val="00717E12"/>
    <w:rsid w:val="007215FF"/>
    <w:rsid w:val="00722134"/>
    <w:rsid w:val="007238A8"/>
    <w:rsid w:val="0072633C"/>
    <w:rsid w:val="00726EA4"/>
    <w:rsid w:val="00727D0A"/>
    <w:rsid w:val="00730CE3"/>
    <w:rsid w:val="0073139F"/>
    <w:rsid w:val="00731901"/>
    <w:rsid w:val="0073232C"/>
    <w:rsid w:val="0073523C"/>
    <w:rsid w:val="00735CF6"/>
    <w:rsid w:val="0073738C"/>
    <w:rsid w:val="007423A9"/>
    <w:rsid w:val="00743261"/>
    <w:rsid w:val="00744860"/>
    <w:rsid w:val="00744FC9"/>
    <w:rsid w:val="0074507B"/>
    <w:rsid w:val="007456FC"/>
    <w:rsid w:val="007463D3"/>
    <w:rsid w:val="00752FB7"/>
    <w:rsid w:val="007546C4"/>
    <w:rsid w:val="0075506B"/>
    <w:rsid w:val="00755A1D"/>
    <w:rsid w:val="0075618C"/>
    <w:rsid w:val="00757423"/>
    <w:rsid w:val="007603D9"/>
    <w:rsid w:val="00760CEF"/>
    <w:rsid w:val="00762A43"/>
    <w:rsid w:val="00763CFA"/>
    <w:rsid w:val="00765071"/>
    <w:rsid w:val="00765425"/>
    <w:rsid w:val="00770BAA"/>
    <w:rsid w:val="00771573"/>
    <w:rsid w:val="00771855"/>
    <w:rsid w:val="0077310E"/>
    <w:rsid w:val="00773492"/>
    <w:rsid w:val="00774F50"/>
    <w:rsid w:val="007757AF"/>
    <w:rsid w:val="007804CB"/>
    <w:rsid w:val="00783195"/>
    <w:rsid w:val="007831BA"/>
    <w:rsid w:val="00786860"/>
    <w:rsid w:val="007872A6"/>
    <w:rsid w:val="007877D2"/>
    <w:rsid w:val="0079038B"/>
    <w:rsid w:val="00791A8D"/>
    <w:rsid w:val="00792F53"/>
    <w:rsid w:val="00793AD2"/>
    <w:rsid w:val="00794F3F"/>
    <w:rsid w:val="00797ABF"/>
    <w:rsid w:val="00797B53"/>
    <w:rsid w:val="007A0D56"/>
    <w:rsid w:val="007A3484"/>
    <w:rsid w:val="007A3FBD"/>
    <w:rsid w:val="007A5A10"/>
    <w:rsid w:val="007A5D35"/>
    <w:rsid w:val="007A6C9B"/>
    <w:rsid w:val="007A72B9"/>
    <w:rsid w:val="007B00E9"/>
    <w:rsid w:val="007B05C5"/>
    <w:rsid w:val="007B1DED"/>
    <w:rsid w:val="007B232B"/>
    <w:rsid w:val="007B34A6"/>
    <w:rsid w:val="007B5DB6"/>
    <w:rsid w:val="007B6626"/>
    <w:rsid w:val="007B785B"/>
    <w:rsid w:val="007C13E7"/>
    <w:rsid w:val="007C2AE1"/>
    <w:rsid w:val="007C322E"/>
    <w:rsid w:val="007C3582"/>
    <w:rsid w:val="007C3EEF"/>
    <w:rsid w:val="007C40CB"/>
    <w:rsid w:val="007C4347"/>
    <w:rsid w:val="007C4826"/>
    <w:rsid w:val="007C488F"/>
    <w:rsid w:val="007C4D2F"/>
    <w:rsid w:val="007C4E23"/>
    <w:rsid w:val="007C5851"/>
    <w:rsid w:val="007C5F56"/>
    <w:rsid w:val="007D3199"/>
    <w:rsid w:val="007D475B"/>
    <w:rsid w:val="007D4F73"/>
    <w:rsid w:val="007D62BB"/>
    <w:rsid w:val="007E2045"/>
    <w:rsid w:val="007E28F8"/>
    <w:rsid w:val="007E3D38"/>
    <w:rsid w:val="007E3FD9"/>
    <w:rsid w:val="007E43E8"/>
    <w:rsid w:val="007E445C"/>
    <w:rsid w:val="007E44D2"/>
    <w:rsid w:val="007E4CD6"/>
    <w:rsid w:val="007E4EDC"/>
    <w:rsid w:val="007E5B70"/>
    <w:rsid w:val="007E5C79"/>
    <w:rsid w:val="007E6B06"/>
    <w:rsid w:val="007E6FDD"/>
    <w:rsid w:val="007F1BF9"/>
    <w:rsid w:val="007F1C26"/>
    <w:rsid w:val="007F227C"/>
    <w:rsid w:val="007F39F6"/>
    <w:rsid w:val="007F4913"/>
    <w:rsid w:val="007F5963"/>
    <w:rsid w:val="007F6C1A"/>
    <w:rsid w:val="007F6C96"/>
    <w:rsid w:val="007F793B"/>
    <w:rsid w:val="007F7BC6"/>
    <w:rsid w:val="007F7E39"/>
    <w:rsid w:val="00802B71"/>
    <w:rsid w:val="008035D2"/>
    <w:rsid w:val="00803925"/>
    <w:rsid w:val="00806CD5"/>
    <w:rsid w:val="008106EA"/>
    <w:rsid w:val="00810C4B"/>
    <w:rsid w:val="00810EF4"/>
    <w:rsid w:val="00811E5F"/>
    <w:rsid w:val="00812A75"/>
    <w:rsid w:val="00813ACF"/>
    <w:rsid w:val="00814235"/>
    <w:rsid w:val="00814386"/>
    <w:rsid w:val="00814469"/>
    <w:rsid w:val="008149DD"/>
    <w:rsid w:val="00814D7F"/>
    <w:rsid w:val="008152EB"/>
    <w:rsid w:val="0081614A"/>
    <w:rsid w:val="008163CE"/>
    <w:rsid w:val="00816887"/>
    <w:rsid w:val="00816BDD"/>
    <w:rsid w:val="0082165A"/>
    <w:rsid w:val="00821D49"/>
    <w:rsid w:val="00821D89"/>
    <w:rsid w:val="008223A2"/>
    <w:rsid w:val="008226AE"/>
    <w:rsid w:val="00823603"/>
    <w:rsid w:val="00824946"/>
    <w:rsid w:val="00825CD3"/>
    <w:rsid w:val="00826683"/>
    <w:rsid w:val="008275DB"/>
    <w:rsid w:val="0082773A"/>
    <w:rsid w:val="008324DA"/>
    <w:rsid w:val="0083496B"/>
    <w:rsid w:val="0084113F"/>
    <w:rsid w:val="00841D42"/>
    <w:rsid w:val="00841F2E"/>
    <w:rsid w:val="008422CD"/>
    <w:rsid w:val="008434C1"/>
    <w:rsid w:val="0084358B"/>
    <w:rsid w:val="008471E4"/>
    <w:rsid w:val="00850DF0"/>
    <w:rsid w:val="00851E45"/>
    <w:rsid w:val="00852EFC"/>
    <w:rsid w:val="00853912"/>
    <w:rsid w:val="00853CF5"/>
    <w:rsid w:val="008547BA"/>
    <w:rsid w:val="0085482F"/>
    <w:rsid w:val="00857EEA"/>
    <w:rsid w:val="0086041C"/>
    <w:rsid w:val="00862BB0"/>
    <w:rsid w:val="008645B9"/>
    <w:rsid w:val="00865F39"/>
    <w:rsid w:val="008670A2"/>
    <w:rsid w:val="008700B0"/>
    <w:rsid w:val="00870158"/>
    <w:rsid w:val="00870329"/>
    <w:rsid w:val="00871B92"/>
    <w:rsid w:val="00871C77"/>
    <w:rsid w:val="008721EA"/>
    <w:rsid w:val="008731D7"/>
    <w:rsid w:val="00873682"/>
    <w:rsid w:val="0087579A"/>
    <w:rsid w:val="00875D11"/>
    <w:rsid w:val="00875E20"/>
    <w:rsid w:val="008764F1"/>
    <w:rsid w:val="00880D1E"/>
    <w:rsid w:val="00882334"/>
    <w:rsid w:val="00883448"/>
    <w:rsid w:val="00883DE3"/>
    <w:rsid w:val="00885ED4"/>
    <w:rsid w:val="00886779"/>
    <w:rsid w:val="008878AB"/>
    <w:rsid w:val="0089041F"/>
    <w:rsid w:val="00891C6E"/>
    <w:rsid w:val="00892CF9"/>
    <w:rsid w:val="0089332E"/>
    <w:rsid w:val="0089342F"/>
    <w:rsid w:val="00893B49"/>
    <w:rsid w:val="00894C00"/>
    <w:rsid w:val="0089504A"/>
    <w:rsid w:val="00895871"/>
    <w:rsid w:val="008A0586"/>
    <w:rsid w:val="008A1E97"/>
    <w:rsid w:val="008A2199"/>
    <w:rsid w:val="008A3550"/>
    <w:rsid w:val="008A40AC"/>
    <w:rsid w:val="008A45FD"/>
    <w:rsid w:val="008A4DF3"/>
    <w:rsid w:val="008A639B"/>
    <w:rsid w:val="008A7A0E"/>
    <w:rsid w:val="008B3A5D"/>
    <w:rsid w:val="008B6696"/>
    <w:rsid w:val="008C0CDA"/>
    <w:rsid w:val="008C207E"/>
    <w:rsid w:val="008C275D"/>
    <w:rsid w:val="008C279F"/>
    <w:rsid w:val="008C2C6D"/>
    <w:rsid w:val="008C3A1A"/>
    <w:rsid w:val="008C3C7D"/>
    <w:rsid w:val="008C4BEE"/>
    <w:rsid w:val="008C6868"/>
    <w:rsid w:val="008D0FB9"/>
    <w:rsid w:val="008D2D59"/>
    <w:rsid w:val="008D3DB8"/>
    <w:rsid w:val="008D4B72"/>
    <w:rsid w:val="008D4E6B"/>
    <w:rsid w:val="008D5DA2"/>
    <w:rsid w:val="008D6907"/>
    <w:rsid w:val="008D704F"/>
    <w:rsid w:val="008D7671"/>
    <w:rsid w:val="008D793A"/>
    <w:rsid w:val="008D7E88"/>
    <w:rsid w:val="008E1B07"/>
    <w:rsid w:val="008E2B44"/>
    <w:rsid w:val="008E3654"/>
    <w:rsid w:val="008E3C39"/>
    <w:rsid w:val="008E4934"/>
    <w:rsid w:val="008E4F29"/>
    <w:rsid w:val="008E5B2C"/>
    <w:rsid w:val="008E5CF6"/>
    <w:rsid w:val="008E75E5"/>
    <w:rsid w:val="008E7889"/>
    <w:rsid w:val="008F00F1"/>
    <w:rsid w:val="008F146C"/>
    <w:rsid w:val="008F317D"/>
    <w:rsid w:val="008F3AD6"/>
    <w:rsid w:val="008F43EC"/>
    <w:rsid w:val="008F5D90"/>
    <w:rsid w:val="008F5DFA"/>
    <w:rsid w:val="008F6E3D"/>
    <w:rsid w:val="008F6F34"/>
    <w:rsid w:val="0090297A"/>
    <w:rsid w:val="00905EB8"/>
    <w:rsid w:val="009060ED"/>
    <w:rsid w:val="00906475"/>
    <w:rsid w:val="009067A6"/>
    <w:rsid w:val="00910637"/>
    <w:rsid w:val="0091283E"/>
    <w:rsid w:val="00912FB6"/>
    <w:rsid w:val="0091446C"/>
    <w:rsid w:val="00917F5E"/>
    <w:rsid w:val="0092038F"/>
    <w:rsid w:val="0092111B"/>
    <w:rsid w:val="0092468C"/>
    <w:rsid w:val="00926635"/>
    <w:rsid w:val="009267D6"/>
    <w:rsid w:val="009310FA"/>
    <w:rsid w:val="0093375E"/>
    <w:rsid w:val="009339C3"/>
    <w:rsid w:val="00933D44"/>
    <w:rsid w:val="0093427D"/>
    <w:rsid w:val="00935917"/>
    <w:rsid w:val="009374E2"/>
    <w:rsid w:val="0093782F"/>
    <w:rsid w:val="009401B5"/>
    <w:rsid w:val="00940E91"/>
    <w:rsid w:val="0094266B"/>
    <w:rsid w:val="00942C71"/>
    <w:rsid w:val="009434D3"/>
    <w:rsid w:val="00944381"/>
    <w:rsid w:val="009444C8"/>
    <w:rsid w:val="009453BE"/>
    <w:rsid w:val="00945839"/>
    <w:rsid w:val="009460A5"/>
    <w:rsid w:val="009465BA"/>
    <w:rsid w:val="00946F7C"/>
    <w:rsid w:val="0094756C"/>
    <w:rsid w:val="009479F0"/>
    <w:rsid w:val="0095154B"/>
    <w:rsid w:val="00951C48"/>
    <w:rsid w:val="00951C9D"/>
    <w:rsid w:val="009558F0"/>
    <w:rsid w:val="0095726D"/>
    <w:rsid w:val="00960A79"/>
    <w:rsid w:val="00962E6D"/>
    <w:rsid w:val="009631D6"/>
    <w:rsid w:val="0096345C"/>
    <w:rsid w:val="00964BC0"/>
    <w:rsid w:val="009651F7"/>
    <w:rsid w:val="00966243"/>
    <w:rsid w:val="009664CC"/>
    <w:rsid w:val="009706E0"/>
    <w:rsid w:val="00970988"/>
    <w:rsid w:val="00971847"/>
    <w:rsid w:val="0097229F"/>
    <w:rsid w:val="0097465F"/>
    <w:rsid w:val="00975496"/>
    <w:rsid w:val="0097588F"/>
    <w:rsid w:val="00975F96"/>
    <w:rsid w:val="0097632D"/>
    <w:rsid w:val="00976896"/>
    <w:rsid w:val="0098032A"/>
    <w:rsid w:val="00983B46"/>
    <w:rsid w:val="00983C1E"/>
    <w:rsid w:val="009848F6"/>
    <w:rsid w:val="00984CCD"/>
    <w:rsid w:val="00985909"/>
    <w:rsid w:val="00985F03"/>
    <w:rsid w:val="00986187"/>
    <w:rsid w:val="009862B3"/>
    <w:rsid w:val="009865EB"/>
    <w:rsid w:val="00987075"/>
    <w:rsid w:val="00987520"/>
    <w:rsid w:val="00987D1C"/>
    <w:rsid w:val="00990002"/>
    <w:rsid w:val="00990EC9"/>
    <w:rsid w:val="0099280F"/>
    <w:rsid w:val="00992920"/>
    <w:rsid w:val="009930F3"/>
    <w:rsid w:val="00993CF3"/>
    <w:rsid w:val="00993EA3"/>
    <w:rsid w:val="00994183"/>
    <w:rsid w:val="00995527"/>
    <w:rsid w:val="009955BE"/>
    <w:rsid w:val="00995FD5"/>
    <w:rsid w:val="00997178"/>
    <w:rsid w:val="00997354"/>
    <w:rsid w:val="009A048C"/>
    <w:rsid w:val="009A10B5"/>
    <w:rsid w:val="009A1D19"/>
    <w:rsid w:val="009A2309"/>
    <w:rsid w:val="009A2335"/>
    <w:rsid w:val="009A2714"/>
    <w:rsid w:val="009A2871"/>
    <w:rsid w:val="009A3ADA"/>
    <w:rsid w:val="009A3B2D"/>
    <w:rsid w:val="009A3DD8"/>
    <w:rsid w:val="009A4230"/>
    <w:rsid w:val="009A6D30"/>
    <w:rsid w:val="009B0324"/>
    <w:rsid w:val="009B060F"/>
    <w:rsid w:val="009B164F"/>
    <w:rsid w:val="009B18C1"/>
    <w:rsid w:val="009B2069"/>
    <w:rsid w:val="009B2D9E"/>
    <w:rsid w:val="009B47AB"/>
    <w:rsid w:val="009B50C3"/>
    <w:rsid w:val="009B56B0"/>
    <w:rsid w:val="009B5856"/>
    <w:rsid w:val="009B5EF4"/>
    <w:rsid w:val="009B6F27"/>
    <w:rsid w:val="009B70FA"/>
    <w:rsid w:val="009B719A"/>
    <w:rsid w:val="009C02D9"/>
    <w:rsid w:val="009C0F5E"/>
    <w:rsid w:val="009C1BA4"/>
    <w:rsid w:val="009C2C1F"/>
    <w:rsid w:val="009C2DDD"/>
    <w:rsid w:val="009C5B2E"/>
    <w:rsid w:val="009C615B"/>
    <w:rsid w:val="009C62CF"/>
    <w:rsid w:val="009C6A0D"/>
    <w:rsid w:val="009C6B8C"/>
    <w:rsid w:val="009D13F3"/>
    <w:rsid w:val="009D2D2A"/>
    <w:rsid w:val="009D3334"/>
    <w:rsid w:val="009D428F"/>
    <w:rsid w:val="009D4480"/>
    <w:rsid w:val="009D64D8"/>
    <w:rsid w:val="009D68FF"/>
    <w:rsid w:val="009D79AD"/>
    <w:rsid w:val="009E117D"/>
    <w:rsid w:val="009E2597"/>
    <w:rsid w:val="009E524E"/>
    <w:rsid w:val="009E5976"/>
    <w:rsid w:val="009E6836"/>
    <w:rsid w:val="009E7345"/>
    <w:rsid w:val="009F0519"/>
    <w:rsid w:val="009F1652"/>
    <w:rsid w:val="009F3077"/>
    <w:rsid w:val="009F40F2"/>
    <w:rsid w:val="009F6D2E"/>
    <w:rsid w:val="00A0113B"/>
    <w:rsid w:val="00A01B7B"/>
    <w:rsid w:val="00A05540"/>
    <w:rsid w:val="00A062A1"/>
    <w:rsid w:val="00A07388"/>
    <w:rsid w:val="00A07517"/>
    <w:rsid w:val="00A113A7"/>
    <w:rsid w:val="00A11946"/>
    <w:rsid w:val="00A12CE3"/>
    <w:rsid w:val="00A146D8"/>
    <w:rsid w:val="00A16A4E"/>
    <w:rsid w:val="00A20145"/>
    <w:rsid w:val="00A20E89"/>
    <w:rsid w:val="00A21130"/>
    <w:rsid w:val="00A217C9"/>
    <w:rsid w:val="00A21D4B"/>
    <w:rsid w:val="00A23F6A"/>
    <w:rsid w:val="00A24703"/>
    <w:rsid w:val="00A2487B"/>
    <w:rsid w:val="00A25FAB"/>
    <w:rsid w:val="00A27793"/>
    <w:rsid w:val="00A30ACD"/>
    <w:rsid w:val="00A34049"/>
    <w:rsid w:val="00A34BDA"/>
    <w:rsid w:val="00A34D84"/>
    <w:rsid w:val="00A358D7"/>
    <w:rsid w:val="00A36BDF"/>
    <w:rsid w:val="00A437D3"/>
    <w:rsid w:val="00A46938"/>
    <w:rsid w:val="00A473E4"/>
    <w:rsid w:val="00A4754C"/>
    <w:rsid w:val="00A47F24"/>
    <w:rsid w:val="00A50393"/>
    <w:rsid w:val="00A5156F"/>
    <w:rsid w:val="00A51DF3"/>
    <w:rsid w:val="00A52B39"/>
    <w:rsid w:val="00A52F9D"/>
    <w:rsid w:val="00A53105"/>
    <w:rsid w:val="00A547D8"/>
    <w:rsid w:val="00A549DE"/>
    <w:rsid w:val="00A56358"/>
    <w:rsid w:val="00A56C55"/>
    <w:rsid w:val="00A600DB"/>
    <w:rsid w:val="00A60287"/>
    <w:rsid w:val="00A6031E"/>
    <w:rsid w:val="00A60E1E"/>
    <w:rsid w:val="00A61582"/>
    <w:rsid w:val="00A6302F"/>
    <w:rsid w:val="00A633DA"/>
    <w:rsid w:val="00A652CC"/>
    <w:rsid w:val="00A65D9C"/>
    <w:rsid w:val="00A70B43"/>
    <w:rsid w:val="00A737B4"/>
    <w:rsid w:val="00A76288"/>
    <w:rsid w:val="00A7646E"/>
    <w:rsid w:val="00A77822"/>
    <w:rsid w:val="00A80889"/>
    <w:rsid w:val="00A81418"/>
    <w:rsid w:val="00A8148E"/>
    <w:rsid w:val="00A818A9"/>
    <w:rsid w:val="00A824EB"/>
    <w:rsid w:val="00A82A6C"/>
    <w:rsid w:val="00A83EB6"/>
    <w:rsid w:val="00A8483F"/>
    <w:rsid w:val="00A85753"/>
    <w:rsid w:val="00A91270"/>
    <w:rsid w:val="00A93D74"/>
    <w:rsid w:val="00A94D43"/>
    <w:rsid w:val="00A96F70"/>
    <w:rsid w:val="00AA0647"/>
    <w:rsid w:val="00AA2D05"/>
    <w:rsid w:val="00AA32BE"/>
    <w:rsid w:val="00AA492C"/>
    <w:rsid w:val="00AA5187"/>
    <w:rsid w:val="00AA54FC"/>
    <w:rsid w:val="00AA5A90"/>
    <w:rsid w:val="00AA6236"/>
    <w:rsid w:val="00AA7AD5"/>
    <w:rsid w:val="00AB009F"/>
    <w:rsid w:val="00AB0A53"/>
    <w:rsid w:val="00AB1127"/>
    <w:rsid w:val="00AB185C"/>
    <w:rsid w:val="00AB1D4A"/>
    <w:rsid w:val="00AB1F52"/>
    <w:rsid w:val="00AB212A"/>
    <w:rsid w:val="00AB587D"/>
    <w:rsid w:val="00AB595D"/>
    <w:rsid w:val="00AC02E2"/>
    <w:rsid w:val="00AC03CA"/>
    <w:rsid w:val="00AC1761"/>
    <w:rsid w:val="00AC182E"/>
    <w:rsid w:val="00AC1D16"/>
    <w:rsid w:val="00AC27AE"/>
    <w:rsid w:val="00AC3724"/>
    <w:rsid w:val="00AC5E86"/>
    <w:rsid w:val="00AC60B0"/>
    <w:rsid w:val="00AC62BD"/>
    <w:rsid w:val="00AC6842"/>
    <w:rsid w:val="00AC6DCB"/>
    <w:rsid w:val="00AC73D9"/>
    <w:rsid w:val="00AD0A44"/>
    <w:rsid w:val="00AD1622"/>
    <w:rsid w:val="00AD1CB2"/>
    <w:rsid w:val="00AD1CC2"/>
    <w:rsid w:val="00AD3B41"/>
    <w:rsid w:val="00AD5EAE"/>
    <w:rsid w:val="00AD686C"/>
    <w:rsid w:val="00AE04DA"/>
    <w:rsid w:val="00AE07DD"/>
    <w:rsid w:val="00AE116D"/>
    <w:rsid w:val="00AE12C5"/>
    <w:rsid w:val="00AE1B86"/>
    <w:rsid w:val="00AE3453"/>
    <w:rsid w:val="00AE3B28"/>
    <w:rsid w:val="00AE4037"/>
    <w:rsid w:val="00AE6813"/>
    <w:rsid w:val="00AE7A7F"/>
    <w:rsid w:val="00AF0427"/>
    <w:rsid w:val="00AF075D"/>
    <w:rsid w:val="00AF23EF"/>
    <w:rsid w:val="00AF2DFB"/>
    <w:rsid w:val="00AF4416"/>
    <w:rsid w:val="00AF59A6"/>
    <w:rsid w:val="00AF5EE5"/>
    <w:rsid w:val="00AF699C"/>
    <w:rsid w:val="00AF6B9B"/>
    <w:rsid w:val="00AF7C40"/>
    <w:rsid w:val="00AF7D33"/>
    <w:rsid w:val="00B01524"/>
    <w:rsid w:val="00B0196D"/>
    <w:rsid w:val="00B021AD"/>
    <w:rsid w:val="00B02458"/>
    <w:rsid w:val="00B033DD"/>
    <w:rsid w:val="00B03B63"/>
    <w:rsid w:val="00B04826"/>
    <w:rsid w:val="00B05DDC"/>
    <w:rsid w:val="00B06A44"/>
    <w:rsid w:val="00B07677"/>
    <w:rsid w:val="00B116FE"/>
    <w:rsid w:val="00B11B3E"/>
    <w:rsid w:val="00B12307"/>
    <w:rsid w:val="00B1301D"/>
    <w:rsid w:val="00B13754"/>
    <w:rsid w:val="00B13D03"/>
    <w:rsid w:val="00B1460B"/>
    <w:rsid w:val="00B17147"/>
    <w:rsid w:val="00B171BA"/>
    <w:rsid w:val="00B17A5A"/>
    <w:rsid w:val="00B17F36"/>
    <w:rsid w:val="00B218E1"/>
    <w:rsid w:val="00B21C59"/>
    <w:rsid w:val="00B2315C"/>
    <w:rsid w:val="00B2376A"/>
    <w:rsid w:val="00B25337"/>
    <w:rsid w:val="00B261B9"/>
    <w:rsid w:val="00B264A8"/>
    <w:rsid w:val="00B31079"/>
    <w:rsid w:val="00B31D60"/>
    <w:rsid w:val="00B35689"/>
    <w:rsid w:val="00B41151"/>
    <w:rsid w:val="00B41BF8"/>
    <w:rsid w:val="00B41F91"/>
    <w:rsid w:val="00B41F94"/>
    <w:rsid w:val="00B4230F"/>
    <w:rsid w:val="00B424CE"/>
    <w:rsid w:val="00B432F4"/>
    <w:rsid w:val="00B45EE7"/>
    <w:rsid w:val="00B469B1"/>
    <w:rsid w:val="00B479D3"/>
    <w:rsid w:val="00B5152E"/>
    <w:rsid w:val="00B54215"/>
    <w:rsid w:val="00B55C64"/>
    <w:rsid w:val="00B564F7"/>
    <w:rsid w:val="00B56CCD"/>
    <w:rsid w:val="00B575CB"/>
    <w:rsid w:val="00B57E15"/>
    <w:rsid w:val="00B57F32"/>
    <w:rsid w:val="00B6009F"/>
    <w:rsid w:val="00B6014A"/>
    <w:rsid w:val="00B60AD6"/>
    <w:rsid w:val="00B61688"/>
    <w:rsid w:val="00B61695"/>
    <w:rsid w:val="00B61A73"/>
    <w:rsid w:val="00B62B06"/>
    <w:rsid w:val="00B62DA4"/>
    <w:rsid w:val="00B65263"/>
    <w:rsid w:val="00B6605C"/>
    <w:rsid w:val="00B661B0"/>
    <w:rsid w:val="00B70753"/>
    <w:rsid w:val="00B707A5"/>
    <w:rsid w:val="00B70FA1"/>
    <w:rsid w:val="00B710CC"/>
    <w:rsid w:val="00B716C4"/>
    <w:rsid w:val="00B717E6"/>
    <w:rsid w:val="00B72004"/>
    <w:rsid w:val="00B75FC5"/>
    <w:rsid w:val="00B76E56"/>
    <w:rsid w:val="00B7723B"/>
    <w:rsid w:val="00B7737F"/>
    <w:rsid w:val="00B80E73"/>
    <w:rsid w:val="00B8369A"/>
    <w:rsid w:val="00B836D5"/>
    <w:rsid w:val="00B83DE2"/>
    <w:rsid w:val="00B854C6"/>
    <w:rsid w:val="00B85C80"/>
    <w:rsid w:val="00B86AFC"/>
    <w:rsid w:val="00B87629"/>
    <w:rsid w:val="00B87F40"/>
    <w:rsid w:val="00B91983"/>
    <w:rsid w:val="00B92B67"/>
    <w:rsid w:val="00B93648"/>
    <w:rsid w:val="00B94D1E"/>
    <w:rsid w:val="00B96C38"/>
    <w:rsid w:val="00B96F33"/>
    <w:rsid w:val="00B973F1"/>
    <w:rsid w:val="00BA0DB6"/>
    <w:rsid w:val="00BA101C"/>
    <w:rsid w:val="00BA131F"/>
    <w:rsid w:val="00BA2929"/>
    <w:rsid w:val="00BA30B9"/>
    <w:rsid w:val="00BA30E9"/>
    <w:rsid w:val="00BA3227"/>
    <w:rsid w:val="00BA42D8"/>
    <w:rsid w:val="00BA4396"/>
    <w:rsid w:val="00BA4FB8"/>
    <w:rsid w:val="00BA4FE8"/>
    <w:rsid w:val="00BA6EE6"/>
    <w:rsid w:val="00BA7A3F"/>
    <w:rsid w:val="00BA7EBD"/>
    <w:rsid w:val="00BA7F2D"/>
    <w:rsid w:val="00BB093D"/>
    <w:rsid w:val="00BB1B8F"/>
    <w:rsid w:val="00BB249A"/>
    <w:rsid w:val="00BB49A2"/>
    <w:rsid w:val="00BB62AB"/>
    <w:rsid w:val="00BC0CA2"/>
    <w:rsid w:val="00BC2B16"/>
    <w:rsid w:val="00BC3BF1"/>
    <w:rsid w:val="00BC527C"/>
    <w:rsid w:val="00BC5DC5"/>
    <w:rsid w:val="00BC634D"/>
    <w:rsid w:val="00BD094C"/>
    <w:rsid w:val="00BD1913"/>
    <w:rsid w:val="00BD2A9F"/>
    <w:rsid w:val="00BD3DBD"/>
    <w:rsid w:val="00BD42BC"/>
    <w:rsid w:val="00BD48B5"/>
    <w:rsid w:val="00BE2744"/>
    <w:rsid w:val="00BE3BEF"/>
    <w:rsid w:val="00BE50B7"/>
    <w:rsid w:val="00BE6A7E"/>
    <w:rsid w:val="00BE6C20"/>
    <w:rsid w:val="00BE73A8"/>
    <w:rsid w:val="00BE7820"/>
    <w:rsid w:val="00BE7937"/>
    <w:rsid w:val="00BF0FF1"/>
    <w:rsid w:val="00BF2622"/>
    <w:rsid w:val="00BF29ED"/>
    <w:rsid w:val="00BF3713"/>
    <w:rsid w:val="00BF39B4"/>
    <w:rsid w:val="00BF3D56"/>
    <w:rsid w:val="00BF3DBB"/>
    <w:rsid w:val="00BF598F"/>
    <w:rsid w:val="00BF5F74"/>
    <w:rsid w:val="00BF656C"/>
    <w:rsid w:val="00BF738D"/>
    <w:rsid w:val="00BF786A"/>
    <w:rsid w:val="00BF7FF0"/>
    <w:rsid w:val="00C0079F"/>
    <w:rsid w:val="00C00BDB"/>
    <w:rsid w:val="00C027C8"/>
    <w:rsid w:val="00C036CE"/>
    <w:rsid w:val="00C0374F"/>
    <w:rsid w:val="00C0377A"/>
    <w:rsid w:val="00C03799"/>
    <w:rsid w:val="00C053F8"/>
    <w:rsid w:val="00C054A0"/>
    <w:rsid w:val="00C06BB9"/>
    <w:rsid w:val="00C1051C"/>
    <w:rsid w:val="00C122C9"/>
    <w:rsid w:val="00C12903"/>
    <w:rsid w:val="00C12B48"/>
    <w:rsid w:val="00C153CD"/>
    <w:rsid w:val="00C1545D"/>
    <w:rsid w:val="00C162E7"/>
    <w:rsid w:val="00C16939"/>
    <w:rsid w:val="00C169CA"/>
    <w:rsid w:val="00C16A4A"/>
    <w:rsid w:val="00C17163"/>
    <w:rsid w:val="00C17477"/>
    <w:rsid w:val="00C17A93"/>
    <w:rsid w:val="00C21CD0"/>
    <w:rsid w:val="00C22BE2"/>
    <w:rsid w:val="00C22CCF"/>
    <w:rsid w:val="00C23FD4"/>
    <w:rsid w:val="00C24756"/>
    <w:rsid w:val="00C24F1B"/>
    <w:rsid w:val="00C25BEE"/>
    <w:rsid w:val="00C2668B"/>
    <w:rsid w:val="00C30ECF"/>
    <w:rsid w:val="00C31149"/>
    <w:rsid w:val="00C34C0E"/>
    <w:rsid w:val="00C354E8"/>
    <w:rsid w:val="00C35CAA"/>
    <w:rsid w:val="00C35EF3"/>
    <w:rsid w:val="00C36610"/>
    <w:rsid w:val="00C369E3"/>
    <w:rsid w:val="00C36B62"/>
    <w:rsid w:val="00C421CF"/>
    <w:rsid w:val="00C435A0"/>
    <w:rsid w:val="00C44892"/>
    <w:rsid w:val="00C45D8B"/>
    <w:rsid w:val="00C45E72"/>
    <w:rsid w:val="00C47C1E"/>
    <w:rsid w:val="00C51CB9"/>
    <w:rsid w:val="00C525E8"/>
    <w:rsid w:val="00C53005"/>
    <w:rsid w:val="00C53D76"/>
    <w:rsid w:val="00C541BF"/>
    <w:rsid w:val="00C54B1D"/>
    <w:rsid w:val="00C56335"/>
    <w:rsid w:val="00C57816"/>
    <w:rsid w:val="00C57FDF"/>
    <w:rsid w:val="00C60171"/>
    <w:rsid w:val="00C605CB"/>
    <w:rsid w:val="00C61201"/>
    <w:rsid w:val="00C61FF2"/>
    <w:rsid w:val="00C62CA1"/>
    <w:rsid w:val="00C63A85"/>
    <w:rsid w:val="00C648B8"/>
    <w:rsid w:val="00C64DF8"/>
    <w:rsid w:val="00C6675E"/>
    <w:rsid w:val="00C71AD9"/>
    <w:rsid w:val="00C731C3"/>
    <w:rsid w:val="00C73FD0"/>
    <w:rsid w:val="00C74118"/>
    <w:rsid w:val="00C752A1"/>
    <w:rsid w:val="00C75AA7"/>
    <w:rsid w:val="00C81A9D"/>
    <w:rsid w:val="00C82706"/>
    <w:rsid w:val="00C84641"/>
    <w:rsid w:val="00C85B8C"/>
    <w:rsid w:val="00C87D80"/>
    <w:rsid w:val="00C906E7"/>
    <w:rsid w:val="00C90948"/>
    <w:rsid w:val="00C91D07"/>
    <w:rsid w:val="00C924DA"/>
    <w:rsid w:val="00C95C51"/>
    <w:rsid w:val="00C95F7E"/>
    <w:rsid w:val="00C96781"/>
    <w:rsid w:val="00C969CE"/>
    <w:rsid w:val="00C96C5E"/>
    <w:rsid w:val="00C96DDE"/>
    <w:rsid w:val="00C97952"/>
    <w:rsid w:val="00CA0374"/>
    <w:rsid w:val="00CA12F5"/>
    <w:rsid w:val="00CA1A92"/>
    <w:rsid w:val="00CA25E9"/>
    <w:rsid w:val="00CA51DF"/>
    <w:rsid w:val="00CA6629"/>
    <w:rsid w:val="00CA7CEA"/>
    <w:rsid w:val="00CB09DE"/>
    <w:rsid w:val="00CB0AC4"/>
    <w:rsid w:val="00CB42DD"/>
    <w:rsid w:val="00CB64DF"/>
    <w:rsid w:val="00CC06FF"/>
    <w:rsid w:val="00CC0A4D"/>
    <w:rsid w:val="00CC0AA2"/>
    <w:rsid w:val="00CC1D23"/>
    <w:rsid w:val="00CC1EEA"/>
    <w:rsid w:val="00CC4864"/>
    <w:rsid w:val="00CC577E"/>
    <w:rsid w:val="00CD2155"/>
    <w:rsid w:val="00CD295C"/>
    <w:rsid w:val="00CD34B7"/>
    <w:rsid w:val="00CD39EF"/>
    <w:rsid w:val="00CD3A90"/>
    <w:rsid w:val="00CD64E6"/>
    <w:rsid w:val="00CD657D"/>
    <w:rsid w:val="00CE2690"/>
    <w:rsid w:val="00CE2EA8"/>
    <w:rsid w:val="00CE2FB0"/>
    <w:rsid w:val="00CE315F"/>
    <w:rsid w:val="00CE46F4"/>
    <w:rsid w:val="00CE5119"/>
    <w:rsid w:val="00CE5560"/>
    <w:rsid w:val="00CE5915"/>
    <w:rsid w:val="00CE7714"/>
    <w:rsid w:val="00CE7D91"/>
    <w:rsid w:val="00CF0735"/>
    <w:rsid w:val="00CF0EBE"/>
    <w:rsid w:val="00CF2EA5"/>
    <w:rsid w:val="00CF31EA"/>
    <w:rsid w:val="00CF3EB3"/>
    <w:rsid w:val="00CF4689"/>
    <w:rsid w:val="00CF587E"/>
    <w:rsid w:val="00CF5EDD"/>
    <w:rsid w:val="00CF6843"/>
    <w:rsid w:val="00D026CF"/>
    <w:rsid w:val="00D032EB"/>
    <w:rsid w:val="00D0599A"/>
    <w:rsid w:val="00D05A3A"/>
    <w:rsid w:val="00D06106"/>
    <w:rsid w:val="00D0688A"/>
    <w:rsid w:val="00D06BFE"/>
    <w:rsid w:val="00D06DA6"/>
    <w:rsid w:val="00D06FB2"/>
    <w:rsid w:val="00D07B06"/>
    <w:rsid w:val="00D13225"/>
    <w:rsid w:val="00D14E8A"/>
    <w:rsid w:val="00D16352"/>
    <w:rsid w:val="00D16423"/>
    <w:rsid w:val="00D178A7"/>
    <w:rsid w:val="00D20FA5"/>
    <w:rsid w:val="00D21B3C"/>
    <w:rsid w:val="00D21C8D"/>
    <w:rsid w:val="00D22897"/>
    <w:rsid w:val="00D22D45"/>
    <w:rsid w:val="00D23A5D"/>
    <w:rsid w:val="00D2502A"/>
    <w:rsid w:val="00D25F05"/>
    <w:rsid w:val="00D3040A"/>
    <w:rsid w:val="00D311F4"/>
    <w:rsid w:val="00D32977"/>
    <w:rsid w:val="00D32DC8"/>
    <w:rsid w:val="00D340A8"/>
    <w:rsid w:val="00D37C74"/>
    <w:rsid w:val="00D43143"/>
    <w:rsid w:val="00D45105"/>
    <w:rsid w:val="00D45ACA"/>
    <w:rsid w:val="00D46679"/>
    <w:rsid w:val="00D466C4"/>
    <w:rsid w:val="00D4690F"/>
    <w:rsid w:val="00D46AD7"/>
    <w:rsid w:val="00D47905"/>
    <w:rsid w:val="00D50D53"/>
    <w:rsid w:val="00D52125"/>
    <w:rsid w:val="00D5259A"/>
    <w:rsid w:val="00D52BD4"/>
    <w:rsid w:val="00D5333F"/>
    <w:rsid w:val="00D54B3E"/>
    <w:rsid w:val="00D566A6"/>
    <w:rsid w:val="00D56903"/>
    <w:rsid w:val="00D56B9B"/>
    <w:rsid w:val="00D57B60"/>
    <w:rsid w:val="00D57C8D"/>
    <w:rsid w:val="00D605CD"/>
    <w:rsid w:val="00D60A7E"/>
    <w:rsid w:val="00D60C57"/>
    <w:rsid w:val="00D618B6"/>
    <w:rsid w:val="00D61AFF"/>
    <w:rsid w:val="00D621C6"/>
    <w:rsid w:val="00D63BBE"/>
    <w:rsid w:val="00D63BF6"/>
    <w:rsid w:val="00D63C6E"/>
    <w:rsid w:val="00D64356"/>
    <w:rsid w:val="00D651EF"/>
    <w:rsid w:val="00D65B96"/>
    <w:rsid w:val="00D66584"/>
    <w:rsid w:val="00D67210"/>
    <w:rsid w:val="00D6751C"/>
    <w:rsid w:val="00D70061"/>
    <w:rsid w:val="00D70630"/>
    <w:rsid w:val="00D718B0"/>
    <w:rsid w:val="00D73B24"/>
    <w:rsid w:val="00D752D6"/>
    <w:rsid w:val="00D75B12"/>
    <w:rsid w:val="00D76544"/>
    <w:rsid w:val="00D76E26"/>
    <w:rsid w:val="00D77954"/>
    <w:rsid w:val="00D806FE"/>
    <w:rsid w:val="00D8129B"/>
    <w:rsid w:val="00D8183F"/>
    <w:rsid w:val="00D826DD"/>
    <w:rsid w:val="00D827CD"/>
    <w:rsid w:val="00D83A19"/>
    <w:rsid w:val="00D84A4B"/>
    <w:rsid w:val="00D85093"/>
    <w:rsid w:val="00D8580F"/>
    <w:rsid w:val="00D8606B"/>
    <w:rsid w:val="00D9072A"/>
    <w:rsid w:val="00D920CE"/>
    <w:rsid w:val="00D940C3"/>
    <w:rsid w:val="00D94587"/>
    <w:rsid w:val="00D94A7B"/>
    <w:rsid w:val="00D966B7"/>
    <w:rsid w:val="00D96DA9"/>
    <w:rsid w:val="00DA0A98"/>
    <w:rsid w:val="00DA1375"/>
    <w:rsid w:val="00DA16A9"/>
    <w:rsid w:val="00DA1811"/>
    <w:rsid w:val="00DA26CF"/>
    <w:rsid w:val="00DA2D1A"/>
    <w:rsid w:val="00DA47FF"/>
    <w:rsid w:val="00DA729B"/>
    <w:rsid w:val="00DA7614"/>
    <w:rsid w:val="00DA7CD3"/>
    <w:rsid w:val="00DB0C76"/>
    <w:rsid w:val="00DB1094"/>
    <w:rsid w:val="00DB1A97"/>
    <w:rsid w:val="00DB26AE"/>
    <w:rsid w:val="00DB3DA3"/>
    <w:rsid w:val="00DB6A25"/>
    <w:rsid w:val="00DB6ED2"/>
    <w:rsid w:val="00DB75FD"/>
    <w:rsid w:val="00DC11CA"/>
    <w:rsid w:val="00DC1EF3"/>
    <w:rsid w:val="00DC3429"/>
    <w:rsid w:val="00DC39A0"/>
    <w:rsid w:val="00DC4B40"/>
    <w:rsid w:val="00DC52AD"/>
    <w:rsid w:val="00DC56FE"/>
    <w:rsid w:val="00DC7845"/>
    <w:rsid w:val="00DD0349"/>
    <w:rsid w:val="00DD03EF"/>
    <w:rsid w:val="00DD092D"/>
    <w:rsid w:val="00DD103F"/>
    <w:rsid w:val="00DD3326"/>
    <w:rsid w:val="00DD3601"/>
    <w:rsid w:val="00DD44B7"/>
    <w:rsid w:val="00DD5F8D"/>
    <w:rsid w:val="00DD5FD3"/>
    <w:rsid w:val="00DE0599"/>
    <w:rsid w:val="00DE05BF"/>
    <w:rsid w:val="00DE0635"/>
    <w:rsid w:val="00DE25B2"/>
    <w:rsid w:val="00DE4F17"/>
    <w:rsid w:val="00DE523B"/>
    <w:rsid w:val="00DE56AB"/>
    <w:rsid w:val="00DE6246"/>
    <w:rsid w:val="00DE65BC"/>
    <w:rsid w:val="00DE663D"/>
    <w:rsid w:val="00DF1296"/>
    <w:rsid w:val="00DF3259"/>
    <w:rsid w:val="00DF4293"/>
    <w:rsid w:val="00DF5512"/>
    <w:rsid w:val="00DF5F12"/>
    <w:rsid w:val="00DF7AAB"/>
    <w:rsid w:val="00DF7D1B"/>
    <w:rsid w:val="00E0085D"/>
    <w:rsid w:val="00E009BC"/>
    <w:rsid w:val="00E00CB5"/>
    <w:rsid w:val="00E012D9"/>
    <w:rsid w:val="00E020B3"/>
    <w:rsid w:val="00E02189"/>
    <w:rsid w:val="00E05058"/>
    <w:rsid w:val="00E058E6"/>
    <w:rsid w:val="00E05FA7"/>
    <w:rsid w:val="00E06F23"/>
    <w:rsid w:val="00E07248"/>
    <w:rsid w:val="00E07DD3"/>
    <w:rsid w:val="00E101EA"/>
    <w:rsid w:val="00E10260"/>
    <w:rsid w:val="00E10835"/>
    <w:rsid w:val="00E119A0"/>
    <w:rsid w:val="00E1212A"/>
    <w:rsid w:val="00E1372E"/>
    <w:rsid w:val="00E14F1F"/>
    <w:rsid w:val="00E2076D"/>
    <w:rsid w:val="00E209BA"/>
    <w:rsid w:val="00E20CD8"/>
    <w:rsid w:val="00E22B01"/>
    <w:rsid w:val="00E2652A"/>
    <w:rsid w:val="00E26E47"/>
    <w:rsid w:val="00E27428"/>
    <w:rsid w:val="00E30275"/>
    <w:rsid w:val="00E3191A"/>
    <w:rsid w:val="00E31B5E"/>
    <w:rsid w:val="00E324D1"/>
    <w:rsid w:val="00E33B09"/>
    <w:rsid w:val="00E35B98"/>
    <w:rsid w:val="00E40572"/>
    <w:rsid w:val="00E419F2"/>
    <w:rsid w:val="00E41FC3"/>
    <w:rsid w:val="00E440C7"/>
    <w:rsid w:val="00E4452B"/>
    <w:rsid w:val="00E4722B"/>
    <w:rsid w:val="00E47513"/>
    <w:rsid w:val="00E47751"/>
    <w:rsid w:val="00E47CB7"/>
    <w:rsid w:val="00E501C2"/>
    <w:rsid w:val="00E51CF4"/>
    <w:rsid w:val="00E520C2"/>
    <w:rsid w:val="00E5372A"/>
    <w:rsid w:val="00E552C4"/>
    <w:rsid w:val="00E55556"/>
    <w:rsid w:val="00E56DC5"/>
    <w:rsid w:val="00E57E3D"/>
    <w:rsid w:val="00E609BF"/>
    <w:rsid w:val="00E60D5C"/>
    <w:rsid w:val="00E62933"/>
    <w:rsid w:val="00E63322"/>
    <w:rsid w:val="00E638AF"/>
    <w:rsid w:val="00E63DF7"/>
    <w:rsid w:val="00E6460A"/>
    <w:rsid w:val="00E648D6"/>
    <w:rsid w:val="00E66C83"/>
    <w:rsid w:val="00E66EF7"/>
    <w:rsid w:val="00E70183"/>
    <w:rsid w:val="00E7109C"/>
    <w:rsid w:val="00E7427A"/>
    <w:rsid w:val="00E746D4"/>
    <w:rsid w:val="00E76BF7"/>
    <w:rsid w:val="00E76D20"/>
    <w:rsid w:val="00E76E97"/>
    <w:rsid w:val="00E77E0D"/>
    <w:rsid w:val="00E8083F"/>
    <w:rsid w:val="00E84827"/>
    <w:rsid w:val="00E86142"/>
    <w:rsid w:val="00E86D50"/>
    <w:rsid w:val="00E87B06"/>
    <w:rsid w:val="00E9005C"/>
    <w:rsid w:val="00E90488"/>
    <w:rsid w:val="00E90FEE"/>
    <w:rsid w:val="00E943D2"/>
    <w:rsid w:val="00E955E4"/>
    <w:rsid w:val="00E957CB"/>
    <w:rsid w:val="00E95F9E"/>
    <w:rsid w:val="00E96C2C"/>
    <w:rsid w:val="00EA007A"/>
    <w:rsid w:val="00EA0F4F"/>
    <w:rsid w:val="00EA2521"/>
    <w:rsid w:val="00EA254C"/>
    <w:rsid w:val="00EA2F1D"/>
    <w:rsid w:val="00EA3057"/>
    <w:rsid w:val="00EA32A1"/>
    <w:rsid w:val="00EA45F4"/>
    <w:rsid w:val="00EA546C"/>
    <w:rsid w:val="00EA5B05"/>
    <w:rsid w:val="00EA6305"/>
    <w:rsid w:val="00EA731F"/>
    <w:rsid w:val="00EA78D3"/>
    <w:rsid w:val="00EB0E4A"/>
    <w:rsid w:val="00EB3B5D"/>
    <w:rsid w:val="00EB451D"/>
    <w:rsid w:val="00EB491E"/>
    <w:rsid w:val="00EB4BA1"/>
    <w:rsid w:val="00EB5A32"/>
    <w:rsid w:val="00EB684D"/>
    <w:rsid w:val="00EB74C1"/>
    <w:rsid w:val="00EC04D0"/>
    <w:rsid w:val="00EC07E4"/>
    <w:rsid w:val="00EC30F9"/>
    <w:rsid w:val="00EC33C1"/>
    <w:rsid w:val="00EC435D"/>
    <w:rsid w:val="00EC4C16"/>
    <w:rsid w:val="00EC5761"/>
    <w:rsid w:val="00EC6432"/>
    <w:rsid w:val="00EC6657"/>
    <w:rsid w:val="00EC68D5"/>
    <w:rsid w:val="00EC69F6"/>
    <w:rsid w:val="00EC6D30"/>
    <w:rsid w:val="00EC7503"/>
    <w:rsid w:val="00EC76E0"/>
    <w:rsid w:val="00ED0FD5"/>
    <w:rsid w:val="00ED3676"/>
    <w:rsid w:val="00ED3DF6"/>
    <w:rsid w:val="00EE0247"/>
    <w:rsid w:val="00EE0DA7"/>
    <w:rsid w:val="00EE13A8"/>
    <w:rsid w:val="00EE1EFB"/>
    <w:rsid w:val="00EE213C"/>
    <w:rsid w:val="00EE2670"/>
    <w:rsid w:val="00EE3A0B"/>
    <w:rsid w:val="00EE3A32"/>
    <w:rsid w:val="00EE4BBA"/>
    <w:rsid w:val="00EF41C2"/>
    <w:rsid w:val="00EF4CC2"/>
    <w:rsid w:val="00EF5B84"/>
    <w:rsid w:val="00EF6E2E"/>
    <w:rsid w:val="00EF7977"/>
    <w:rsid w:val="00EF7D5D"/>
    <w:rsid w:val="00EF7EAE"/>
    <w:rsid w:val="00EF7FA3"/>
    <w:rsid w:val="00F002D7"/>
    <w:rsid w:val="00F007A6"/>
    <w:rsid w:val="00F03563"/>
    <w:rsid w:val="00F04132"/>
    <w:rsid w:val="00F04452"/>
    <w:rsid w:val="00F04481"/>
    <w:rsid w:val="00F04EE6"/>
    <w:rsid w:val="00F06438"/>
    <w:rsid w:val="00F067B5"/>
    <w:rsid w:val="00F077FF"/>
    <w:rsid w:val="00F11396"/>
    <w:rsid w:val="00F17B0D"/>
    <w:rsid w:val="00F17D30"/>
    <w:rsid w:val="00F20431"/>
    <w:rsid w:val="00F21110"/>
    <w:rsid w:val="00F21F02"/>
    <w:rsid w:val="00F23519"/>
    <w:rsid w:val="00F24364"/>
    <w:rsid w:val="00F24E46"/>
    <w:rsid w:val="00F25F98"/>
    <w:rsid w:val="00F264BE"/>
    <w:rsid w:val="00F300E2"/>
    <w:rsid w:val="00F3080C"/>
    <w:rsid w:val="00F308F4"/>
    <w:rsid w:val="00F310CD"/>
    <w:rsid w:val="00F31C5A"/>
    <w:rsid w:val="00F3375C"/>
    <w:rsid w:val="00F33F7D"/>
    <w:rsid w:val="00F3402E"/>
    <w:rsid w:val="00F361CF"/>
    <w:rsid w:val="00F369BA"/>
    <w:rsid w:val="00F372A2"/>
    <w:rsid w:val="00F40C43"/>
    <w:rsid w:val="00F41A14"/>
    <w:rsid w:val="00F41B22"/>
    <w:rsid w:val="00F4201E"/>
    <w:rsid w:val="00F42619"/>
    <w:rsid w:val="00F43CD0"/>
    <w:rsid w:val="00F4555A"/>
    <w:rsid w:val="00F46B89"/>
    <w:rsid w:val="00F46E89"/>
    <w:rsid w:val="00F501E9"/>
    <w:rsid w:val="00F51840"/>
    <w:rsid w:val="00F51AF1"/>
    <w:rsid w:val="00F51D8D"/>
    <w:rsid w:val="00F53A61"/>
    <w:rsid w:val="00F55C9A"/>
    <w:rsid w:val="00F56465"/>
    <w:rsid w:val="00F61809"/>
    <w:rsid w:val="00F61F6C"/>
    <w:rsid w:val="00F62CE0"/>
    <w:rsid w:val="00F63586"/>
    <w:rsid w:val="00F65C89"/>
    <w:rsid w:val="00F66323"/>
    <w:rsid w:val="00F664F8"/>
    <w:rsid w:val="00F6688D"/>
    <w:rsid w:val="00F6752D"/>
    <w:rsid w:val="00F67661"/>
    <w:rsid w:val="00F70686"/>
    <w:rsid w:val="00F706A9"/>
    <w:rsid w:val="00F70B44"/>
    <w:rsid w:val="00F7139E"/>
    <w:rsid w:val="00F7208C"/>
    <w:rsid w:val="00F72849"/>
    <w:rsid w:val="00F736C2"/>
    <w:rsid w:val="00F74DD6"/>
    <w:rsid w:val="00F768DF"/>
    <w:rsid w:val="00F776B0"/>
    <w:rsid w:val="00F80C59"/>
    <w:rsid w:val="00F80F63"/>
    <w:rsid w:val="00F8163F"/>
    <w:rsid w:val="00F83A17"/>
    <w:rsid w:val="00F84D47"/>
    <w:rsid w:val="00F85BE7"/>
    <w:rsid w:val="00F86C53"/>
    <w:rsid w:val="00F8739B"/>
    <w:rsid w:val="00F8787B"/>
    <w:rsid w:val="00F87ABB"/>
    <w:rsid w:val="00F900EC"/>
    <w:rsid w:val="00F9099D"/>
    <w:rsid w:val="00F90BB3"/>
    <w:rsid w:val="00F90E1B"/>
    <w:rsid w:val="00F92C6A"/>
    <w:rsid w:val="00F935CC"/>
    <w:rsid w:val="00F9431B"/>
    <w:rsid w:val="00F94A05"/>
    <w:rsid w:val="00F94A81"/>
    <w:rsid w:val="00F94CCD"/>
    <w:rsid w:val="00F9691E"/>
    <w:rsid w:val="00F96AB0"/>
    <w:rsid w:val="00F96CDC"/>
    <w:rsid w:val="00FA276B"/>
    <w:rsid w:val="00FA4598"/>
    <w:rsid w:val="00FA4982"/>
    <w:rsid w:val="00FA5D74"/>
    <w:rsid w:val="00FA7B37"/>
    <w:rsid w:val="00FB17A4"/>
    <w:rsid w:val="00FB1BB6"/>
    <w:rsid w:val="00FB224F"/>
    <w:rsid w:val="00FB3DAA"/>
    <w:rsid w:val="00FB3DDA"/>
    <w:rsid w:val="00FB439C"/>
    <w:rsid w:val="00FB4416"/>
    <w:rsid w:val="00FB541D"/>
    <w:rsid w:val="00FB570E"/>
    <w:rsid w:val="00FB6A41"/>
    <w:rsid w:val="00FB7E4B"/>
    <w:rsid w:val="00FC12E1"/>
    <w:rsid w:val="00FC1DF8"/>
    <w:rsid w:val="00FC1FCF"/>
    <w:rsid w:val="00FC4177"/>
    <w:rsid w:val="00FC42FB"/>
    <w:rsid w:val="00FC601F"/>
    <w:rsid w:val="00FC6A38"/>
    <w:rsid w:val="00FC74A1"/>
    <w:rsid w:val="00FC7C21"/>
    <w:rsid w:val="00FD0000"/>
    <w:rsid w:val="00FD0689"/>
    <w:rsid w:val="00FD1DDC"/>
    <w:rsid w:val="00FD26CA"/>
    <w:rsid w:val="00FD6ED2"/>
    <w:rsid w:val="00FD79D8"/>
    <w:rsid w:val="00FE1DC7"/>
    <w:rsid w:val="00FE4876"/>
    <w:rsid w:val="00FE5B78"/>
    <w:rsid w:val="00FE7530"/>
    <w:rsid w:val="00FF039F"/>
    <w:rsid w:val="00FF1402"/>
    <w:rsid w:val="00FF37A2"/>
    <w:rsid w:val="00FF6EF2"/>
    <w:rsid w:val="00FF7553"/>
    <w:rsid w:val="00FF76F5"/>
    <w:rsid w:val="00FF7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rules v:ext="edit">
        <o:r id="V:Rule9" type="connector" idref="#AutoShape 15"/>
        <o:r id="V:Rule10" type="connector" idref="#AutoShape 30"/>
        <o:r id="V:Rule11" type="connector" idref="#AutoShape 9"/>
        <o:r id="V:Rule12" type="connector" idref="#AutoShape 28"/>
        <o:r id="V:Rule13" type="connector" idref="#AutoShape 11"/>
        <o:r id="V:Rule14" type="connector" idref="#AutoShape 79"/>
        <o:r id="V:Rule15" type="connector" idref="#AutoShape 27"/>
        <o:r id="V:Rule16" type="connector" idref="#AutoShape 1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D2A"/>
  </w:style>
  <w:style w:type="paragraph" w:styleId="Heading1">
    <w:name w:val="heading 1"/>
    <w:basedOn w:val="Normal"/>
    <w:next w:val="Normal"/>
    <w:link w:val="Heading1Char"/>
    <w:uiPriority w:val="9"/>
    <w:qFormat/>
    <w:rsid w:val="00DD5F8D"/>
    <w:pPr>
      <w:keepNext/>
      <w:spacing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464856"/>
    <w:pPr>
      <w:keepNext/>
      <w:spacing w:before="240" w:after="60" w:line="240" w:lineRule="auto"/>
      <w:outlineLvl w:val="1"/>
    </w:pPr>
    <w:rPr>
      <w:rFonts w:ascii="Times New Roman" w:eastAsia="Times New Roman" w:hAnsi="Times New Roman" w:cs="Times New Roman"/>
      <w:b/>
      <w:bCs/>
      <w:iCs/>
      <w:sz w:val="24"/>
      <w:szCs w:val="24"/>
    </w:rPr>
  </w:style>
  <w:style w:type="paragraph" w:styleId="Heading3">
    <w:name w:val="heading 3"/>
    <w:basedOn w:val="Normal"/>
    <w:next w:val="Normal"/>
    <w:link w:val="Heading3Char"/>
    <w:uiPriority w:val="9"/>
    <w:unhideWhenUsed/>
    <w:qFormat/>
    <w:rsid w:val="008F3A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E74E3"/>
    <w:pPr>
      <w:keepNext/>
      <w:keepLines/>
      <w:spacing w:before="200" w:line="276" w:lineRule="auto"/>
      <w:jc w:val="left"/>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E74E3"/>
    <w:pPr>
      <w:keepNext/>
      <w:keepLines/>
      <w:spacing w:before="200" w:line="276" w:lineRule="auto"/>
      <w:jc w:val="left"/>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E74E3"/>
    <w:pPr>
      <w:keepNext/>
      <w:keepLines/>
      <w:spacing w:before="200" w:line="276" w:lineRule="auto"/>
      <w:jc w:val="left"/>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E74E3"/>
    <w:pPr>
      <w:keepNext/>
      <w:keepLines/>
      <w:spacing w:before="200" w:line="276" w:lineRule="auto"/>
      <w:jc w:val="left"/>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74E3"/>
    <w:pPr>
      <w:keepNext/>
      <w:keepLines/>
      <w:spacing w:before="200" w:line="276" w:lineRule="auto"/>
      <w:jc w:val="left"/>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74E3"/>
    <w:pPr>
      <w:keepNext/>
      <w:keepLines/>
      <w:spacing w:before="200" w:line="276" w:lineRule="auto"/>
      <w:jc w:val="left"/>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F28"/>
    <w:pPr>
      <w:ind w:left="720"/>
      <w:contextualSpacing/>
    </w:pPr>
  </w:style>
  <w:style w:type="paragraph" w:styleId="BalloonText">
    <w:name w:val="Balloon Text"/>
    <w:basedOn w:val="Normal"/>
    <w:link w:val="BalloonTextChar"/>
    <w:uiPriority w:val="99"/>
    <w:semiHidden/>
    <w:unhideWhenUsed/>
    <w:rsid w:val="00630F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28"/>
    <w:rPr>
      <w:rFonts w:ascii="Tahoma" w:hAnsi="Tahoma" w:cs="Tahoma"/>
      <w:sz w:val="16"/>
      <w:szCs w:val="16"/>
    </w:rPr>
  </w:style>
  <w:style w:type="paragraph" w:styleId="Header">
    <w:name w:val="header"/>
    <w:basedOn w:val="Normal"/>
    <w:link w:val="HeaderChar"/>
    <w:uiPriority w:val="99"/>
    <w:semiHidden/>
    <w:unhideWhenUsed/>
    <w:rsid w:val="00A6302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6302F"/>
  </w:style>
  <w:style w:type="paragraph" w:styleId="Footer">
    <w:name w:val="footer"/>
    <w:basedOn w:val="Normal"/>
    <w:link w:val="FooterChar"/>
    <w:uiPriority w:val="99"/>
    <w:unhideWhenUsed/>
    <w:rsid w:val="00A6302F"/>
    <w:pPr>
      <w:tabs>
        <w:tab w:val="center" w:pos="4680"/>
        <w:tab w:val="right" w:pos="9360"/>
      </w:tabs>
      <w:spacing w:line="240" w:lineRule="auto"/>
    </w:pPr>
  </w:style>
  <w:style w:type="character" w:customStyle="1" w:styleId="FooterChar">
    <w:name w:val="Footer Char"/>
    <w:basedOn w:val="DefaultParagraphFont"/>
    <w:link w:val="Footer"/>
    <w:uiPriority w:val="99"/>
    <w:rsid w:val="00A6302F"/>
  </w:style>
  <w:style w:type="paragraph" w:styleId="NormalWeb">
    <w:name w:val="Normal (Web)"/>
    <w:basedOn w:val="Normal"/>
    <w:uiPriority w:val="99"/>
    <w:rsid w:val="00DD5F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D5F8D"/>
  </w:style>
  <w:style w:type="character" w:styleId="Strong">
    <w:name w:val="Strong"/>
    <w:basedOn w:val="DefaultParagraphFont"/>
    <w:uiPriority w:val="22"/>
    <w:qFormat/>
    <w:rsid w:val="00DD5F8D"/>
    <w:rPr>
      <w:b/>
      <w:bCs/>
    </w:rPr>
  </w:style>
  <w:style w:type="character" w:customStyle="1" w:styleId="Heading1Char">
    <w:name w:val="Heading 1 Char"/>
    <w:basedOn w:val="DefaultParagraphFont"/>
    <w:link w:val="Heading1"/>
    <w:uiPriority w:val="9"/>
    <w:rsid w:val="00DD5F8D"/>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D5F8D"/>
    <w:rPr>
      <w:color w:val="0000FF"/>
      <w:u w:val="single"/>
    </w:rPr>
  </w:style>
  <w:style w:type="character" w:customStyle="1" w:styleId="Heading2Char">
    <w:name w:val="Heading 2 Char"/>
    <w:basedOn w:val="DefaultParagraphFont"/>
    <w:link w:val="Heading2"/>
    <w:uiPriority w:val="9"/>
    <w:rsid w:val="00464856"/>
    <w:rPr>
      <w:rFonts w:ascii="Times New Roman" w:eastAsia="Times New Roman" w:hAnsi="Times New Roman" w:cs="Times New Roman"/>
      <w:b/>
      <w:bCs/>
      <w:iCs/>
      <w:sz w:val="24"/>
      <w:szCs w:val="24"/>
    </w:rPr>
  </w:style>
  <w:style w:type="character" w:customStyle="1" w:styleId="sep">
    <w:name w:val="sep"/>
    <w:basedOn w:val="DefaultParagraphFont"/>
    <w:rsid w:val="00126CB0"/>
  </w:style>
  <w:style w:type="paragraph" w:customStyle="1" w:styleId="Default">
    <w:name w:val="Default"/>
    <w:rsid w:val="002C32CA"/>
    <w:pPr>
      <w:autoSpaceDE w:val="0"/>
      <w:autoSpaceDN w:val="0"/>
      <w:adjustRightInd w:val="0"/>
      <w:spacing w:line="240" w:lineRule="auto"/>
    </w:pPr>
    <w:rPr>
      <w:rFonts w:ascii="Times New Roman" w:hAnsi="Times New Roman" w:cs="Times New Roman"/>
      <w:color w:val="000000"/>
      <w:sz w:val="24"/>
      <w:szCs w:val="24"/>
    </w:rPr>
  </w:style>
  <w:style w:type="character" w:customStyle="1" w:styleId="A3">
    <w:name w:val="A3"/>
    <w:uiPriority w:val="99"/>
    <w:rsid w:val="001E376F"/>
    <w:rPr>
      <w:rFonts w:cs="Corbert Bold"/>
      <w:b/>
      <w:bCs/>
      <w:color w:val="000000"/>
      <w:sz w:val="32"/>
      <w:szCs w:val="32"/>
    </w:rPr>
  </w:style>
  <w:style w:type="character" w:customStyle="1" w:styleId="Heading3Char">
    <w:name w:val="Heading 3 Char"/>
    <w:basedOn w:val="DefaultParagraphFont"/>
    <w:link w:val="Heading3"/>
    <w:uiPriority w:val="9"/>
    <w:rsid w:val="008F3AD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216850"/>
    <w:pPr>
      <w:keepLines/>
      <w:spacing w:before="48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2F13C7"/>
    <w:pPr>
      <w:tabs>
        <w:tab w:val="left" w:pos="440"/>
        <w:tab w:val="right" w:leader="dot" w:pos="9350"/>
      </w:tabs>
      <w:spacing w:before="120" w:after="120"/>
    </w:pPr>
    <w:rPr>
      <w:rFonts w:ascii="Times New Roman" w:hAnsi="Times New Roman" w:cs="Times New Roman"/>
      <w:bCs/>
      <w:caps/>
      <w:noProof/>
      <w:sz w:val="24"/>
      <w:szCs w:val="24"/>
    </w:rPr>
  </w:style>
  <w:style w:type="paragraph" w:styleId="TOC3">
    <w:name w:val="toc 3"/>
    <w:basedOn w:val="Normal"/>
    <w:next w:val="Normal"/>
    <w:autoRedefine/>
    <w:uiPriority w:val="39"/>
    <w:unhideWhenUsed/>
    <w:qFormat/>
    <w:rsid w:val="003D5FA1"/>
    <w:pPr>
      <w:tabs>
        <w:tab w:val="left" w:pos="1320"/>
        <w:tab w:val="right" w:leader="dot" w:pos="9350"/>
      </w:tabs>
      <w:ind w:left="440"/>
    </w:pPr>
    <w:rPr>
      <w:rFonts w:ascii="Times New Roman" w:hAnsi="Times New Roman" w:cs="Times New Roman"/>
      <w:i/>
      <w:iCs/>
      <w:noProof/>
    </w:rPr>
  </w:style>
  <w:style w:type="paragraph" w:styleId="TOC2">
    <w:name w:val="toc 2"/>
    <w:basedOn w:val="Heading2"/>
    <w:next w:val="Heading3"/>
    <w:autoRedefine/>
    <w:uiPriority w:val="39"/>
    <w:unhideWhenUsed/>
    <w:qFormat/>
    <w:rsid w:val="00340FE6"/>
    <w:pPr>
      <w:ind w:left="220"/>
    </w:pPr>
    <w:rPr>
      <w:b w:val="0"/>
      <w:smallCaps/>
      <w:szCs w:val="20"/>
    </w:rPr>
  </w:style>
  <w:style w:type="character" w:styleId="CommentReference">
    <w:name w:val="annotation reference"/>
    <w:basedOn w:val="DefaultParagraphFont"/>
    <w:uiPriority w:val="99"/>
    <w:semiHidden/>
    <w:unhideWhenUsed/>
    <w:rsid w:val="00E012D9"/>
    <w:rPr>
      <w:sz w:val="16"/>
      <w:szCs w:val="16"/>
    </w:rPr>
  </w:style>
  <w:style w:type="paragraph" w:styleId="CommentText">
    <w:name w:val="annotation text"/>
    <w:basedOn w:val="Normal"/>
    <w:link w:val="CommentTextChar"/>
    <w:uiPriority w:val="99"/>
    <w:unhideWhenUsed/>
    <w:rsid w:val="00E012D9"/>
    <w:pPr>
      <w:spacing w:line="240" w:lineRule="auto"/>
    </w:pPr>
    <w:rPr>
      <w:sz w:val="20"/>
      <w:szCs w:val="20"/>
    </w:rPr>
  </w:style>
  <w:style w:type="character" w:customStyle="1" w:styleId="CommentTextChar">
    <w:name w:val="Comment Text Char"/>
    <w:basedOn w:val="DefaultParagraphFont"/>
    <w:link w:val="CommentText"/>
    <w:uiPriority w:val="99"/>
    <w:rsid w:val="00E012D9"/>
    <w:rPr>
      <w:sz w:val="20"/>
      <w:szCs w:val="20"/>
    </w:rPr>
  </w:style>
  <w:style w:type="paragraph" w:styleId="CommentSubject">
    <w:name w:val="annotation subject"/>
    <w:basedOn w:val="CommentText"/>
    <w:next w:val="CommentText"/>
    <w:link w:val="CommentSubjectChar"/>
    <w:uiPriority w:val="99"/>
    <w:semiHidden/>
    <w:unhideWhenUsed/>
    <w:rsid w:val="00E012D9"/>
    <w:rPr>
      <w:b/>
      <w:bCs/>
    </w:rPr>
  </w:style>
  <w:style w:type="character" w:customStyle="1" w:styleId="CommentSubjectChar">
    <w:name w:val="Comment Subject Char"/>
    <w:basedOn w:val="CommentTextChar"/>
    <w:link w:val="CommentSubject"/>
    <w:uiPriority w:val="99"/>
    <w:semiHidden/>
    <w:rsid w:val="00E012D9"/>
    <w:rPr>
      <w:b/>
      <w:bCs/>
      <w:sz w:val="20"/>
      <w:szCs w:val="20"/>
    </w:rPr>
  </w:style>
  <w:style w:type="table" w:styleId="TableGrid">
    <w:name w:val="Table Grid"/>
    <w:basedOn w:val="TableNormal"/>
    <w:uiPriority w:val="59"/>
    <w:rsid w:val="00786860"/>
    <w:pPr>
      <w:spacing w:line="240" w:lineRule="auto"/>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25CA5"/>
    <w:pPr>
      <w:spacing w:line="240" w:lineRule="auto"/>
    </w:pPr>
  </w:style>
  <w:style w:type="character" w:styleId="PlaceholderText">
    <w:name w:val="Placeholder Text"/>
    <w:basedOn w:val="DefaultParagraphFont"/>
    <w:uiPriority w:val="99"/>
    <w:semiHidden/>
    <w:rsid w:val="009F3077"/>
    <w:rPr>
      <w:color w:val="808080"/>
    </w:rPr>
  </w:style>
  <w:style w:type="character" w:styleId="HTMLCite">
    <w:name w:val="HTML Cite"/>
    <w:basedOn w:val="DefaultParagraphFont"/>
    <w:uiPriority w:val="99"/>
    <w:semiHidden/>
    <w:unhideWhenUsed/>
    <w:rsid w:val="00010205"/>
    <w:rPr>
      <w:i/>
      <w:iCs/>
    </w:rPr>
  </w:style>
  <w:style w:type="character" w:customStyle="1" w:styleId="tgc">
    <w:name w:val="_tgc"/>
    <w:basedOn w:val="DefaultParagraphFont"/>
    <w:rsid w:val="00730CE3"/>
  </w:style>
  <w:style w:type="numbering" w:customStyle="1" w:styleId="newstyle">
    <w:name w:val="new style"/>
    <w:uiPriority w:val="99"/>
    <w:rsid w:val="00464856"/>
    <w:pPr>
      <w:numPr>
        <w:numId w:val="6"/>
      </w:numPr>
    </w:pPr>
  </w:style>
  <w:style w:type="paragraph" w:styleId="TableofAuthorities">
    <w:name w:val="table of authorities"/>
    <w:basedOn w:val="Normal"/>
    <w:next w:val="Normal"/>
    <w:uiPriority w:val="99"/>
    <w:unhideWhenUsed/>
    <w:rsid w:val="0055357D"/>
    <w:pPr>
      <w:ind w:left="220" w:hanging="220"/>
    </w:pPr>
    <w:rPr>
      <w:rFonts w:cstheme="minorHAnsi"/>
      <w:sz w:val="20"/>
      <w:szCs w:val="20"/>
    </w:rPr>
  </w:style>
  <w:style w:type="paragraph" w:styleId="TOAHeading">
    <w:name w:val="toa heading"/>
    <w:basedOn w:val="Normal"/>
    <w:next w:val="Normal"/>
    <w:uiPriority w:val="99"/>
    <w:unhideWhenUsed/>
    <w:rsid w:val="0055357D"/>
    <w:pPr>
      <w:spacing w:before="240" w:after="120"/>
      <w:jc w:val="center"/>
    </w:pPr>
    <w:rPr>
      <w:rFonts w:cstheme="minorHAnsi"/>
      <w:smallCaps/>
      <w:u w:val="single"/>
    </w:rPr>
  </w:style>
  <w:style w:type="table" w:customStyle="1" w:styleId="LightShading1">
    <w:name w:val="Light Shading1"/>
    <w:basedOn w:val="TableNormal"/>
    <w:uiPriority w:val="60"/>
    <w:rsid w:val="00345ADE"/>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1">
    <w:name w:val="Medium Shading 2 - Accent 11"/>
    <w:basedOn w:val="TableNormal"/>
    <w:uiPriority w:val="64"/>
    <w:rsid w:val="00AC03CA"/>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2">
    <w:name w:val="Light Shading2"/>
    <w:basedOn w:val="TableNormal"/>
    <w:uiPriority w:val="60"/>
    <w:rsid w:val="006673ED"/>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2">
    <w:name w:val="Medium Shading 2 - Accent 12"/>
    <w:basedOn w:val="TableNormal"/>
    <w:uiPriority w:val="64"/>
    <w:rsid w:val="003B2857"/>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4">
    <w:name w:val="Light List Accent 4"/>
    <w:basedOn w:val="TableNormal"/>
    <w:uiPriority w:val="61"/>
    <w:rsid w:val="003F5264"/>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2-Accent5">
    <w:name w:val="Medium Shading 2 Accent 5"/>
    <w:basedOn w:val="TableNormal"/>
    <w:uiPriority w:val="64"/>
    <w:rsid w:val="003F5264"/>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0402B8"/>
    <w:pPr>
      <w:spacing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tyle1">
    <w:name w:val="Style1"/>
    <w:basedOn w:val="TableNormal"/>
    <w:uiPriority w:val="99"/>
    <w:qFormat/>
    <w:rsid w:val="005675C1"/>
    <w:pPr>
      <w:spacing w:line="240" w:lineRule="auto"/>
    </w:pPr>
    <w:rPr>
      <w:rFonts w:ascii="Times New Roman" w:hAnsi="Times New Roman"/>
      <w:sz w:val="24"/>
    </w:rPr>
    <w:tblPr>
      <w:tblInd w:w="0" w:type="dxa"/>
      <w:tblCellMar>
        <w:top w:w="0" w:type="dxa"/>
        <w:left w:w="108" w:type="dxa"/>
        <w:bottom w:w="0" w:type="dxa"/>
        <w:right w:w="108" w:type="dxa"/>
      </w:tblCellMar>
    </w:tblPr>
  </w:style>
  <w:style w:type="paragraph" w:styleId="TOC4">
    <w:name w:val="toc 4"/>
    <w:basedOn w:val="Normal"/>
    <w:next w:val="Normal"/>
    <w:autoRedefine/>
    <w:uiPriority w:val="39"/>
    <w:unhideWhenUsed/>
    <w:rsid w:val="00662D89"/>
    <w:pPr>
      <w:ind w:left="660"/>
    </w:pPr>
    <w:rPr>
      <w:sz w:val="18"/>
      <w:szCs w:val="18"/>
    </w:rPr>
  </w:style>
  <w:style w:type="paragraph" w:styleId="TOC5">
    <w:name w:val="toc 5"/>
    <w:basedOn w:val="Normal"/>
    <w:next w:val="Normal"/>
    <w:autoRedefine/>
    <w:uiPriority w:val="39"/>
    <w:unhideWhenUsed/>
    <w:rsid w:val="00662D89"/>
    <w:pPr>
      <w:ind w:left="880"/>
    </w:pPr>
    <w:rPr>
      <w:sz w:val="18"/>
      <w:szCs w:val="18"/>
    </w:rPr>
  </w:style>
  <w:style w:type="paragraph" w:styleId="TOC6">
    <w:name w:val="toc 6"/>
    <w:basedOn w:val="Normal"/>
    <w:next w:val="Normal"/>
    <w:autoRedefine/>
    <w:uiPriority w:val="39"/>
    <w:unhideWhenUsed/>
    <w:rsid w:val="00662D89"/>
    <w:pPr>
      <w:ind w:left="1100"/>
    </w:pPr>
    <w:rPr>
      <w:sz w:val="18"/>
      <w:szCs w:val="18"/>
    </w:rPr>
  </w:style>
  <w:style w:type="paragraph" w:styleId="TOC7">
    <w:name w:val="toc 7"/>
    <w:basedOn w:val="Normal"/>
    <w:next w:val="Normal"/>
    <w:autoRedefine/>
    <w:uiPriority w:val="39"/>
    <w:unhideWhenUsed/>
    <w:rsid w:val="00662D89"/>
    <w:pPr>
      <w:ind w:left="1320"/>
    </w:pPr>
    <w:rPr>
      <w:sz w:val="18"/>
      <w:szCs w:val="18"/>
    </w:rPr>
  </w:style>
  <w:style w:type="paragraph" w:styleId="TOC8">
    <w:name w:val="toc 8"/>
    <w:basedOn w:val="Normal"/>
    <w:next w:val="Normal"/>
    <w:autoRedefine/>
    <w:uiPriority w:val="39"/>
    <w:unhideWhenUsed/>
    <w:rsid w:val="00662D89"/>
    <w:pPr>
      <w:ind w:left="1540"/>
    </w:pPr>
    <w:rPr>
      <w:sz w:val="18"/>
      <w:szCs w:val="18"/>
    </w:rPr>
  </w:style>
  <w:style w:type="paragraph" w:styleId="TOC9">
    <w:name w:val="toc 9"/>
    <w:basedOn w:val="Normal"/>
    <w:next w:val="Normal"/>
    <w:autoRedefine/>
    <w:uiPriority w:val="39"/>
    <w:unhideWhenUsed/>
    <w:rsid w:val="00662D89"/>
    <w:pPr>
      <w:ind w:left="1760"/>
    </w:pPr>
    <w:rPr>
      <w:sz w:val="18"/>
      <w:szCs w:val="18"/>
    </w:rPr>
  </w:style>
  <w:style w:type="table" w:customStyle="1" w:styleId="LightShading3">
    <w:name w:val="Light Shading3"/>
    <w:basedOn w:val="TableGrid3"/>
    <w:uiPriority w:val="60"/>
    <w:rsid w:val="00786860"/>
    <w:pPr>
      <w:spacing w:line="240" w:lineRule="auto"/>
    </w:pPr>
    <w:rPr>
      <w:rFonts w:ascii="Times New Roman" w:hAnsi="Times New Roman"/>
      <w:color w:val="000000" w:themeColor="text1"/>
      <w:sz w:val="24"/>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cPr>
      <w:shd w:val="clear" w:color="auto" w:fill="FFFFFF" w:themeFill="background1"/>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one" w:sz="0" w:space="0" w:color="auto"/>
          <w:tr2bl w:val="none" w:sz="0" w:space="0" w:color="auto"/>
        </w:tcBorders>
        <w:shd w:val="pct30" w:color="FFFF00" w:fill="FFFFFF"/>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3">
    <w:name w:val="Table Grid 3"/>
    <w:basedOn w:val="TableNormal"/>
    <w:uiPriority w:val="99"/>
    <w:semiHidden/>
    <w:unhideWhenUsed/>
    <w:rsid w:val="0078686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Heading4Char">
    <w:name w:val="Heading 4 Char"/>
    <w:basedOn w:val="DefaultParagraphFont"/>
    <w:link w:val="Heading4"/>
    <w:uiPriority w:val="9"/>
    <w:semiHidden/>
    <w:rsid w:val="005E74E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E74E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E74E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E74E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74E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74E3"/>
    <w:rPr>
      <w:rFonts w:asciiTheme="majorHAnsi" w:eastAsiaTheme="majorEastAsia" w:hAnsiTheme="majorHAnsi" w:cstheme="majorBidi"/>
      <w:i/>
      <w:iCs/>
      <w:color w:val="404040" w:themeColor="text1" w:themeTint="BF"/>
      <w:sz w:val="20"/>
      <w:szCs w:val="20"/>
    </w:rPr>
  </w:style>
  <w:style w:type="numbering" w:customStyle="1" w:styleId="Style2">
    <w:name w:val="Style2"/>
    <w:uiPriority w:val="99"/>
    <w:rsid w:val="005E74E3"/>
    <w:pPr>
      <w:numPr>
        <w:numId w:val="36"/>
      </w:numPr>
    </w:pPr>
  </w:style>
  <w:style w:type="numbering" w:customStyle="1" w:styleId="Style3">
    <w:name w:val="Style3"/>
    <w:uiPriority w:val="99"/>
    <w:rsid w:val="005E74E3"/>
    <w:pPr>
      <w:numPr>
        <w:numId w:val="37"/>
      </w:numPr>
    </w:pPr>
  </w:style>
  <w:style w:type="paragraph" w:styleId="HTMLPreformatted">
    <w:name w:val="HTML Preformatted"/>
    <w:basedOn w:val="Normal"/>
    <w:link w:val="HTMLPreformattedChar"/>
    <w:uiPriority w:val="99"/>
    <w:unhideWhenUsed/>
    <w:rsid w:val="005E7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E74E3"/>
    <w:rPr>
      <w:rFonts w:ascii="Courier New" w:eastAsia="Times New Roman" w:hAnsi="Courier New" w:cs="Courier New"/>
      <w:sz w:val="20"/>
      <w:szCs w:val="20"/>
    </w:rPr>
  </w:style>
  <w:style w:type="numbering" w:customStyle="1" w:styleId="Style4">
    <w:name w:val="Style4"/>
    <w:uiPriority w:val="99"/>
    <w:rsid w:val="005E74E3"/>
    <w:pPr>
      <w:numPr>
        <w:numId w:val="38"/>
      </w:numPr>
    </w:pPr>
  </w:style>
  <w:style w:type="numbering" w:customStyle="1" w:styleId="Style5">
    <w:name w:val="Style5"/>
    <w:uiPriority w:val="99"/>
    <w:rsid w:val="005E74E3"/>
    <w:pPr>
      <w:numPr>
        <w:numId w:val="39"/>
      </w:numPr>
    </w:pPr>
  </w:style>
  <w:style w:type="character" w:customStyle="1" w:styleId="shorttext">
    <w:name w:val="short_text"/>
    <w:basedOn w:val="DefaultParagraphFont"/>
    <w:rsid w:val="005E74E3"/>
  </w:style>
  <w:style w:type="paragraph" w:customStyle="1" w:styleId="Pa24">
    <w:name w:val="Pa24"/>
    <w:basedOn w:val="Default"/>
    <w:next w:val="Default"/>
    <w:uiPriority w:val="99"/>
    <w:rsid w:val="00A81418"/>
    <w:pPr>
      <w:spacing w:line="241" w:lineRule="atLeast"/>
      <w:jc w:val="left"/>
    </w:pPr>
    <w:rPr>
      <w:color w:val="auto"/>
    </w:rPr>
  </w:style>
  <w:style w:type="character" w:customStyle="1" w:styleId="A1">
    <w:name w:val="A1"/>
    <w:uiPriority w:val="99"/>
    <w:rsid w:val="00A81418"/>
    <w:rPr>
      <w:i/>
      <w:iCs/>
      <w:color w:val="000000"/>
      <w:sz w:val="22"/>
      <w:szCs w:val="22"/>
    </w:rPr>
  </w:style>
  <w:style w:type="character" w:customStyle="1" w:styleId="A11">
    <w:name w:val="A11"/>
    <w:uiPriority w:val="99"/>
    <w:rsid w:val="001D1C70"/>
    <w:rPr>
      <w:b/>
      <w:bCs/>
      <w:color w:val="000000"/>
      <w:sz w:val="16"/>
      <w:szCs w:val="16"/>
    </w:rPr>
  </w:style>
  <w:style w:type="character" w:customStyle="1" w:styleId="A5">
    <w:name w:val="A5"/>
    <w:uiPriority w:val="99"/>
    <w:rsid w:val="001D1C70"/>
    <w:rPr>
      <w:color w:val="000000"/>
      <w:sz w:val="21"/>
      <w:szCs w:val="21"/>
    </w:rPr>
  </w:style>
  <w:style w:type="table" w:customStyle="1" w:styleId="MediumList11">
    <w:name w:val="Medium List 11"/>
    <w:basedOn w:val="TableNormal"/>
    <w:uiPriority w:val="65"/>
    <w:rsid w:val="005675C1"/>
    <w:pPr>
      <w:spacing w:line="240" w:lineRule="auto"/>
      <w:jc w:val="left"/>
    </w:pPr>
    <w:rPr>
      <w:rFonts w:eastAsiaTheme="minorHAnsi"/>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Grid-Accent6">
    <w:name w:val="Colorful Grid Accent 6"/>
    <w:basedOn w:val="TableNormal"/>
    <w:uiPriority w:val="73"/>
    <w:rsid w:val="005675C1"/>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D2A"/>
  </w:style>
  <w:style w:type="paragraph" w:styleId="Heading1">
    <w:name w:val="heading 1"/>
    <w:basedOn w:val="Normal"/>
    <w:next w:val="Normal"/>
    <w:link w:val="Heading1Char"/>
    <w:qFormat/>
    <w:rsid w:val="00DD5F8D"/>
    <w:pPr>
      <w:keepNext/>
      <w:spacing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464856"/>
    <w:pPr>
      <w:keepNext/>
      <w:spacing w:before="240" w:after="60" w:line="240" w:lineRule="auto"/>
      <w:outlineLvl w:val="1"/>
    </w:pPr>
    <w:rPr>
      <w:rFonts w:ascii="Times New Roman" w:eastAsia="Times New Roman" w:hAnsi="Times New Roman" w:cs="Times New Roman"/>
      <w:b/>
      <w:bCs/>
      <w:iCs/>
      <w:sz w:val="24"/>
      <w:szCs w:val="24"/>
    </w:rPr>
  </w:style>
  <w:style w:type="paragraph" w:styleId="Heading3">
    <w:name w:val="heading 3"/>
    <w:basedOn w:val="Normal"/>
    <w:next w:val="Normal"/>
    <w:link w:val="Heading3Char"/>
    <w:uiPriority w:val="9"/>
    <w:unhideWhenUsed/>
    <w:qFormat/>
    <w:rsid w:val="008F3A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F28"/>
    <w:pPr>
      <w:ind w:left="720"/>
      <w:contextualSpacing/>
    </w:pPr>
  </w:style>
  <w:style w:type="paragraph" w:styleId="BalloonText">
    <w:name w:val="Balloon Text"/>
    <w:basedOn w:val="Normal"/>
    <w:link w:val="BalloonTextChar"/>
    <w:uiPriority w:val="99"/>
    <w:semiHidden/>
    <w:unhideWhenUsed/>
    <w:rsid w:val="00630F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28"/>
    <w:rPr>
      <w:rFonts w:ascii="Tahoma" w:hAnsi="Tahoma" w:cs="Tahoma"/>
      <w:sz w:val="16"/>
      <w:szCs w:val="16"/>
    </w:rPr>
  </w:style>
  <w:style w:type="paragraph" w:styleId="Header">
    <w:name w:val="header"/>
    <w:basedOn w:val="Normal"/>
    <w:link w:val="HeaderChar"/>
    <w:uiPriority w:val="99"/>
    <w:semiHidden/>
    <w:unhideWhenUsed/>
    <w:rsid w:val="00A6302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6302F"/>
  </w:style>
  <w:style w:type="paragraph" w:styleId="Footer">
    <w:name w:val="footer"/>
    <w:basedOn w:val="Normal"/>
    <w:link w:val="FooterChar"/>
    <w:uiPriority w:val="99"/>
    <w:unhideWhenUsed/>
    <w:rsid w:val="00A6302F"/>
    <w:pPr>
      <w:tabs>
        <w:tab w:val="center" w:pos="4680"/>
        <w:tab w:val="right" w:pos="9360"/>
      </w:tabs>
      <w:spacing w:line="240" w:lineRule="auto"/>
    </w:pPr>
  </w:style>
  <w:style w:type="character" w:customStyle="1" w:styleId="FooterChar">
    <w:name w:val="Footer Char"/>
    <w:basedOn w:val="DefaultParagraphFont"/>
    <w:link w:val="Footer"/>
    <w:uiPriority w:val="99"/>
    <w:rsid w:val="00A6302F"/>
  </w:style>
  <w:style w:type="paragraph" w:styleId="NormalWeb">
    <w:name w:val="Normal (Web)"/>
    <w:basedOn w:val="Normal"/>
    <w:uiPriority w:val="99"/>
    <w:rsid w:val="00DD5F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D5F8D"/>
  </w:style>
  <w:style w:type="character" w:styleId="Strong">
    <w:name w:val="Strong"/>
    <w:basedOn w:val="DefaultParagraphFont"/>
    <w:uiPriority w:val="22"/>
    <w:qFormat/>
    <w:rsid w:val="00DD5F8D"/>
    <w:rPr>
      <w:b/>
      <w:bCs/>
    </w:rPr>
  </w:style>
  <w:style w:type="character" w:customStyle="1" w:styleId="Heading1Char">
    <w:name w:val="Heading 1 Char"/>
    <w:basedOn w:val="DefaultParagraphFont"/>
    <w:link w:val="Heading1"/>
    <w:rsid w:val="00DD5F8D"/>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D5F8D"/>
    <w:rPr>
      <w:color w:val="0000FF"/>
      <w:u w:val="single"/>
    </w:rPr>
  </w:style>
  <w:style w:type="character" w:customStyle="1" w:styleId="Heading2Char">
    <w:name w:val="Heading 2 Char"/>
    <w:basedOn w:val="DefaultParagraphFont"/>
    <w:link w:val="Heading2"/>
    <w:uiPriority w:val="9"/>
    <w:rsid w:val="00464856"/>
    <w:rPr>
      <w:rFonts w:ascii="Times New Roman" w:eastAsia="Times New Roman" w:hAnsi="Times New Roman" w:cs="Times New Roman"/>
      <w:b/>
      <w:bCs/>
      <w:iCs/>
      <w:sz w:val="24"/>
      <w:szCs w:val="24"/>
    </w:rPr>
  </w:style>
  <w:style w:type="character" w:customStyle="1" w:styleId="sep">
    <w:name w:val="sep"/>
    <w:basedOn w:val="DefaultParagraphFont"/>
    <w:rsid w:val="00126CB0"/>
  </w:style>
  <w:style w:type="paragraph" w:customStyle="1" w:styleId="Default">
    <w:name w:val="Default"/>
    <w:rsid w:val="002C32CA"/>
    <w:pPr>
      <w:autoSpaceDE w:val="0"/>
      <w:autoSpaceDN w:val="0"/>
      <w:adjustRightInd w:val="0"/>
      <w:spacing w:line="240" w:lineRule="auto"/>
    </w:pPr>
    <w:rPr>
      <w:rFonts w:ascii="Times New Roman" w:hAnsi="Times New Roman" w:cs="Times New Roman"/>
      <w:color w:val="000000"/>
      <w:sz w:val="24"/>
      <w:szCs w:val="24"/>
    </w:rPr>
  </w:style>
  <w:style w:type="character" w:customStyle="1" w:styleId="A3">
    <w:name w:val="A3"/>
    <w:uiPriority w:val="99"/>
    <w:rsid w:val="001E376F"/>
    <w:rPr>
      <w:rFonts w:cs="Corbert Bold"/>
      <w:b/>
      <w:bCs/>
      <w:color w:val="000000"/>
      <w:sz w:val="32"/>
      <w:szCs w:val="32"/>
    </w:rPr>
  </w:style>
  <w:style w:type="character" w:customStyle="1" w:styleId="Heading3Char">
    <w:name w:val="Heading 3 Char"/>
    <w:basedOn w:val="DefaultParagraphFont"/>
    <w:link w:val="Heading3"/>
    <w:uiPriority w:val="9"/>
    <w:rsid w:val="008F3AD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216850"/>
    <w:pPr>
      <w:keepLines/>
      <w:spacing w:before="48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3E55AC"/>
    <w:pPr>
      <w:tabs>
        <w:tab w:val="left" w:pos="440"/>
        <w:tab w:val="right" w:leader="dot" w:pos="9350"/>
      </w:tabs>
      <w:spacing w:before="120" w:after="120"/>
    </w:pPr>
    <w:rPr>
      <w:rFonts w:ascii="Times New Roman" w:hAnsi="Times New Roman" w:cs="Times New Roman"/>
      <w:b/>
      <w:bCs/>
      <w:caps/>
      <w:noProof/>
      <w:sz w:val="24"/>
      <w:szCs w:val="24"/>
    </w:rPr>
  </w:style>
  <w:style w:type="paragraph" w:styleId="TOC3">
    <w:name w:val="toc 3"/>
    <w:basedOn w:val="Normal"/>
    <w:next w:val="Normal"/>
    <w:autoRedefine/>
    <w:uiPriority w:val="39"/>
    <w:unhideWhenUsed/>
    <w:qFormat/>
    <w:rsid w:val="003D5FA1"/>
    <w:pPr>
      <w:tabs>
        <w:tab w:val="left" w:pos="1320"/>
        <w:tab w:val="right" w:leader="dot" w:pos="9350"/>
      </w:tabs>
      <w:ind w:left="440"/>
    </w:pPr>
    <w:rPr>
      <w:rFonts w:ascii="Times New Roman" w:hAnsi="Times New Roman" w:cs="Times New Roman"/>
      <w:i/>
      <w:iCs/>
      <w:noProof/>
    </w:rPr>
  </w:style>
  <w:style w:type="paragraph" w:styleId="TOC2">
    <w:name w:val="toc 2"/>
    <w:basedOn w:val="Normal"/>
    <w:next w:val="Normal"/>
    <w:autoRedefine/>
    <w:uiPriority w:val="39"/>
    <w:unhideWhenUsed/>
    <w:qFormat/>
    <w:rsid w:val="00A46938"/>
    <w:pPr>
      <w:ind w:left="220"/>
    </w:pPr>
    <w:rPr>
      <w:smallCaps/>
      <w:sz w:val="20"/>
      <w:szCs w:val="20"/>
    </w:rPr>
  </w:style>
  <w:style w:type="character" w:styleId="CommentReference">
    <w:name w:val="annotation reference"/>
    <w:basedOn w:val="DefaultParagraphFont"/>
    <w:uiPriority w:val="99"/>
    <w:semiHidden/>
    <w:unhideWhenUsed/>
    <w:rsid w:val="00E012D9"/>
    <w:rPr>
      <w:sz w:val="16"/>
      <w:szCs w:val="16"/>
    </w:rPr>
  </w:style>
  <w:style w:type="paragraph" w:styleId="CommentText">
    <w:name w:val="annotation text"/>
    <w:basedOn w:val="Normal"/>
    <w:link w:val="CommentTextChar"/>
    <w:uiPriority w:val="99"/>
    <w:semiHidden/>
    <w:unhideWhenUsed/>
    <w:rsid w:val="00E012D9"/>
    <w:pPr>
      <w:spacing w:line="240" w:lineRule="auto"/>
    </w:pPr>
    <w:rPr>
      <w:sz w:val="20"/>
      <w:szCs w:val="20"/>
    </w:rPr>
  </w:style>
  <w:style w:type="character" w:customStyle="1" w:styleId="CommentTextChar">
    <w:name w:val="Comment Text Char"/>
    <w:basedOn w:val="DefaultParagraphFont"/>
    <w:link w:val="CommentText"/>
    <w:uiPriority w:val="99"/>
    <w:semiHidden/>
    <w:rsid w:val="00E012D9"/>
    <w:rPr>
      <w:sz w:val="20"/>
      <w:szCs w:val="20"/>
    </w:rPr>
  </w:style>
  <w:style w:type="paragraph" w:styleId="CommentSubject">
    <w:name w:val="annotation subject"/>
    <w:basedOn w:val="CommentText"/>
    <w:next w:val="CommentText"/>
    <w:link w:val="CommentSubjectChar"/>
    <w:uiPriority w:val="99"/>
    <w:semiHidden/>
    <w:unhideWhenUsed/>
    <w:rsid w:val="00E012D9"/>
    <w:rPr>
      <w:b/>
      <w:bCs/>
    </w:rPr>
  </w:style>
  <w:style w:type="character" w:customStyle="1" w:styleId="CommentSubjectChar">
    <w:name w:val="Comment Subject Char"/>
    <w:basedOn w:val="CommentTextChar"/>
    <w:link w:val="CommentSubject"/>
    <w:uiPriority w:val="99"/>
    <w:semiHidden/>
    <w:rsid w:val="00E012D9"/>
    <w:rPr>
      <w:b/>
      <w:bCs/>
      <w:sz w:val="20"/>
      <w:szCs w:val="20"/>
    </w:rPr>
  </w:style>
  <w:style w:type="table" w:styleId="TableGrid">
    <w:name w:val="Table Grid"/>
    <w:basedOn w:val="TableNormal"/>
    <w:uiPriority w:val="59"/>
    <w:rsid w:val="0015576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25CA5"/>
    <w:pPr>
      <w:spacing w:line="240" w:lineRule="auto"/>
    </w:pPr>
  </w:style>
  <w:style w:type="character" w:styleId="PlaceholderText">
    <w:name w:val="Placeholder Text"/>
    <w:basedOn w:val="DefaultParagraphFont"/>
    <w:uiPriority w:val="99"/>
    <w:semiHidden/>
    <w:rsid w:val="009F3077"/>
    <w:rPr>
      <w:color w:val="808080"/>
    </w:rPr>
  </w:style>
  <w:style w:type="character" w:styleId="HTMLCite">
    <w:name w:val="HTML Cite"/>
    <w:basedOn w:val="DefaultParagraphFont"/>
    <w:uiPriority w:val="99"/>
    <w:semiHidden/>
    <w:unhideWhenUsed/>
    <w:rsid w:val="00010205"/>
    <w:rPr>
      <w:i/>
      <w:iCs/>
    </w:rPr>
  </w:style>
  <w:style w:type="character" w:customStyle="1" w:styleId="tgc">
    <w:name w:val="_tgc"/>
    <w:basedOn w:val="DefaultParagraphFont"/>
    <w:rsid w:val="00730CE3"/>
  </w:style>
  <w:style w:type="numbering" w:customStyle="1" w:styleId="newstyle">
    <w:name w:val="new style"/>
    <w:uiPriority w:val="99"/>
    <w:rsid w:val="00464856"/>
    <w:pPr>
      <w:numPr>
        <w:numId w:val="8"/>
      </w:numPr>
    </w:pPr>
  </w:style>
  <w:style w:type="paragraph" w:styleId="TableofAuthorities">
    <w:name w:val="table of authorities"/>
    <w:basedOn w:val="Normal"/>
    <w:next w:val="Normal"/>
    <w:uiPriority w:val="99"/>
    <w:unhideWhenUsed/>
    <w:rsid w:val="0055357D"/>
    <w:pPr>
      <w:ind w:left="220" w:hanging="220"/>
    </w:pPr>
    <w:rPr>
      <w:rFonts w:cstheme="minorHAnsi"/>
      <w:sz w:val="20"/>
      <w:szCs w:val="20"/>
    </w:rPr>
  </w:style>
  <w:style w:type="paragraph" w:styleId="TOAHeading">
    <w:name w:val="toa heading"/>
    <w:basedOn w:val="Normal"/>
    <w:next w:val="Normal"/>
    <w:uiPriority w:val="99"/>
    <w:unhideWhenUsed/>
    <w:rsid w:val="0055357D"/>
    <w:pPr>
      <w:spacing w:before="240" w:after="120"/>
      <w:jc w:val="center"/>
    </w:pPr>
    <w:rPr>
      <w:rFonts w:cstheme="minorHAnsi"/>
      <w:smallCaps/>
      <w:u w:val="single"/>
    </w:rPr>
  </w:style>
  <w:style w:type="table" w:customStyle="1" w:styleId="LightShading1">
    <w:name w:val="Light Shading1"/>
    <w:basedOn w:val="TableNormal"/>
    <w:uiPriority w:val="60"/>
    <w:rsid w:val="00345ADE"/>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1">
    <w:name w:val="Medium Shading 2 - Accent 11"/>
    <w:basedOn w:val="TableNormal"/>
    <w:uiPriority w:val="64"/>
    <w:rsid w:val="00AC03CA"/>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2">
    <w:name w:val="Light Shading2"/>
    <w:basedOn w:val="TableNormal"/>
    <w:uiPriority w:val="60"/>
    <w:rsid w:val="006673ED"/>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2">
    <w:name w:val="Medium Shading 2 - Accent 12"/>
    <w:basedOn w:val="TableNormal"/>
    <w:uiPriority w:val="64"/>
    <w:rsid w:val="003B2857"/>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4">
    <w:name w:val="Light List Accent 4"/>
    <w:basedOn w:val="TableNormal"/>
    <w:uiPriority w:val="61"/>
    <w:rsid w:val="003F5264"/>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2-Accent5">
    <w:name w:val="Medium Shading 2 Accent 5"/>
    <w:basedOn w:val="TableNormal"/>
    <w:uiPriority w:val="64"/>
    <w:rsid w:val="003F5264"/>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0402B8"/>
    <w:pPr>
      <w:spacing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tyle1">
    <w:name w:val="Style1"/>
    <w:basedOn w:val="TableNormal"/>
    <w:uiPriority w:val="99"/>
    <w:qFormat/>
    <w:rsid w:val="00EC7503"/>
    <w:pPr>
      <w:spacing w:line="240" w:lineRule="auto"/>
    </w:pPr>
    <w:rPr>
      <w:rFonts w:ascii="Times New Roman" w:hAnsi="Times New Roman"/>
      <w:sz w:val="24"/>
    </w:rPr>
    <w:tblPr>
      <w:tblInd w:w="0" w:type="dxa"/>
      <w:tblCellMar>
        <w:top w:w="0" w:type="dxa"/>
        <w:left w:w="108" w:type="dxa"/>
        <w:bottom w:w="0" w:type="dxa"/>
        <w:right w:w="108" w:type="dxa"/>
      </w:tblCellMar>
    </w:tblPr>
  </w:style>
  <w:style w:type="paragraph" w:styleId="TOC4">
    <w:name w:val="toc 4"/>
    <w:basedOn w:val="Normal"/>
    <w:next w:val="Normal"/>
    <w:autoRedefine/>
    <w:uiPriority w:val="39"/>
    <w:unhideWhenUsed/>
    <w:rsid w:val="00662D89"/>
    <w:pPr>
      <w:ind w:left="660"/>
    </w:pPr>
    <w:rPr>
      <w:sz w:val="18"/>
      <w:szCs w:val="18"/>
    </w:rPr>
  </w:style>
  <w:style w:type="paragraph" w:styleId="TOC5">
    <w:name w:val="toc 5"/>
    <w:basedOn w:val="Normal"/>
    <w:next w:val="Normal"/>
    <w:autoRedefine/>
    <w:uiPriority w:val="39"/>
    <w:unhideWhenUsed/>
    <w:rsid w:val="00662D89"/>
    <w:pPr>
      <w:ind w:left="880"/>
    </w:pPr>
    <w:rPr>
      <w:sz w:val="18"/>
      <w:szCs w:val="18"/>
    </w:rPr>
  </w:style>
  <w:style w:type="paragraph" w:styleId="TOC6">
    <w:name w:val="toc 6"/>
    <w:basedOn w:val="Normal"/>
    <w:next w:val="Normal"/>
    <w:autoRedefine/>
    <w:uiPriority w:val="39"/>
    <w:unhideWhenUsed/>
    <w:rsid w:val="00662D89"/>
    <w:pPr>
      <w:ind w:left="1100"/>
    </w:pPr>
    <w:rPr>
      <w:sz w:val="18"/>
      <w:szCs w:val="18"/>
    </w:rPr>
  </w:style>
  <w:style w:type="paragraph" w:styleId="TOC7">
    <w:name w:val="toc 7"/>
    <w:basedOn w:val="Normal"/>
    <w:next w:val="Normal"/>
    <w:autoRedefine/>
    <w:uiPriority w:val="39"/>
    <w:unhideWhenUsed/>
    <w:rsid w:val="00662D89"/>
    <w:pPr>
      <w:ind w:left="1320"/>
    </w:pPr>
    <w:rPr>
      <w:sz w:val="18"/>
      <w:szCs w:val="18"/>
    </w:rPr>
  </w:style>
  <w:style w:type="paragraph" w:styleId="TOC8">
    <w:name w:val="toc 8"/>
    <w:basedOn w:val="Normal"/>
    <w:next w:val="Normal"/>
    <w:autoRedefine/>
    <w:uiPriority w:val="39"/>
    <w:unhideWhenUsed/>
    <w:rsid w:val="00662D89"/>
    <w:pPr>
      <w:ind w:left="1540"/>
    </w:pPr>
    <w:rPr>
      <w:sz w:val="18"/>
      <w:szCs w:val="18"/>
    </w:rPr>
  </w:style>
  <w:style w:type="paragraph" w:styleId="TOC9">
    <w:name w:val="toc 9"/>
    <w:basedOn w:val="Normal"/>
    <w:next w:val="Normal"/>
    <w:autoRedefine/>
    <w:uiPriority w:val="39"/>
    <w:unhideWhenUsed/>
    <w:rsid w:val="00662D89"/>
    <w:pPr>
      <w:ind w:left="1760"/>
    </w:pPr>
    <w:rPr>
      <w:sz w:val="18"/>
      <w:szCs w:val="18"/>
    </w:rPr>
  </w:style>
</w:styles>
</file>

<file path=word/webSettings.xml><?xml version="1.0" encoding="utf-8"?>
<w:webSettings xmlns:r="http://schemas.openxmlformats.org/officeDocument/2006/relationships" xmlns:w="http://schemas.openxmlformats.org/wordprocessingml/2006/main">
  <w:divs>
    <w:div w:id="11761147">
      <w:bodyDiv w:val="1"/>
      <w:marLeft w:val="0"/>
      <w:marRight w:val="0"/>
      <w:marTop w:val="0"/>
      <w:marBottom w:val="0"/>
      <w:divBdr>
        <w:top w:val="none" w:sz="0" w:space="0" w:color="auto"/>
        <w:left w:val="none" w:sz="0" w:space="0" w:color="auto"/>
        <w:bottom w:val="none" w:sz="0" w:space="0" w:color="auto"/>
        <w:right w:val="none" w:sz="0" w:space="0" w:color="auto"/>
      </w:divBdr>
    </w:div>
    <w:div w:id="590747117">
      <w:bodyDiv w:val="1"/>
      <w:marLeft w:val="0"/>
      <w:marRight w:val="0"/>
      <w:marTop w:val="0"/>
      <w:marBottom w:val="0"/>
      <w:divBdr>
        <w:top w:val="none" w:sz="0" w:space="0" w:color="auto"/>
        <w:left w:val="none" w:sz="0" w:space="0" w:color="auto"/>
        <w:bottom w:val="none" w:sz="0" w:space="0" w:color="auto"/>
        <w:right w:val="none" w:sz="0" w:space="0" w:color="auto"/>
      </w:divBdr>
      <w:divsChild>
        <w:div w:id="404845172">
          <w:marLeft w:val="0"/>
          <w:marRight w:val="0"/>
          <w:marTop w:val="0"/>
          <w:marBottom w:val="0"/>
          <w:divBdr>
            <w:top w:val="none" w:sz="0" w:space="0" w:color="auto"/>
            <w:left w:val="none" w:sz="0" w:space="0" w:color="auto"/>
            <w:bottom w:val="none" w:sz="0" w:space="0" w:color="auto"/>
            <w:right w:val="none" w:sz="0" w:space="0" w:color="auto"/>
          </w:divBdr>
        </w:div>
        <w:div w:id="1849368883">
          <w:marLeft w:val="0"/>
          <w:marRight w:val="0"/>
          <w:marTop w:val="0"/>
          <w:marBottom w:val="0"/>
          <w:divBdr>
            <w:top w:val="none" w:sz="0" w:space="0" w:color="auto"/>
            <w:left w:val="none" w:sz="0" w:space="0" w:color="auto"/>
            <w:bottom w:val="none" w:sz="0" w:space="0" w:color="auto"/>
            <w:right w:val="none" w:sz="0" w:space="0" w:color="auto"/>
          </w:divBdr>
        </w:div>
        <w:div w:id="1873610839">
          <w:marLeft w:val="0"/>
          <w:marRight w:val="0"/>
          <w:marTop w:val="0"/>
          <w:marBottom w:val="0"/>
          <w:divBdr>
            <w:top w:val="none" w:sz="0" w:space="0" w:color="auto"/>
            <w:left w:val="none" w:sz="0" w:space="0" w:color="auto"/>
            <w:bottom w:val="none" w:sz="0" w:space="0" w:color="auto"/>
            <w:right w:val="none" w:sz="0" w:space="0" w:color="auto"/>
          </w:divBdr>
        </w:div>
      </w:divsChild>
    </w:div>
    <w:div w:id="732972111">
      <w:bodyDiv w:val="1"/>
      <w:marLeft w:val="0"/>
      <w:marRight w:val="0"/>
      <w:marTop w:val="0"/>
      <w:marBottom w:val="0"/>
      <w:divBdr>
        <w:top w:val="none" w:sz="0" w:space="0" w:color="auto"/>
        <w:left w:val="none" w:sz="0" w:space="0" w:color="auto"/>
        <w:bottom w:val="none" w:sz="0" w:space="0" w:color="auto"/>
        <w:right w:val="none" w:sz="0" w:space="0" w:color="auto"/>
      </w:divBdr>
    </w:div>
    <w:div w:id="847909062">
      <w:bodyDiv w:val="1"/>
      <w:marLeft w:val="0"/>
      <w:marRight w:val="0"/>
      <w:marTop w:val="0"/>
      <w:marBottom w:val="0"/>
      <w:divBdr>
        <w:top w:val="none" w:sz="0" w:space="0" w:color="auto"/>
        <w:left w:val="none" w:sz="0" w:space="0" w:color="auto"/>
        <w:bottom w:val="none" w:sz="0" w:space="0" w:color="auto"/>
        <w:right w:val="none" w:sz="0" w:space="0" w:color="auto"/>
      </w:divBdr>
    </w:div>
    <w:div w:id="895897941">
      <w:bodyDiv w:val="1"/>
      <w:marLeft w:val="0"/>
      <w:marRight w:val="0"/>
      <w:marTop w:val="0"/>
      <w:marBottom w:val="0"/>
      <w:divBdr>
        <w:top w:val="none" w:sz="0" w:space="0" w:color="auto"/>
        <w:left w:val="none" w:sz="0" w:space="0" w:color="auto"/>
        <w:bottom w:val="none" w:sz="0" w:space="0" w:color="auto"/>
        <w:right w:val="none" w:sz="0" w:space="0" w:color="auto"/>
      </w:divBdr>
      <w:divsChild>
        <w:div w:id="1864593257">
          <w:marLeft w:val="0"/>
          <w:marRight w:val="0"/>
          <w:marTop w:val="0"/>
          <w:marBottom w:val="0"/>
          <w:divBdr>
            <w:top w:val="single" w:sz="6" w:space="0" w:color="B0B0B0"/>
            <w:left w:val="single" w:sz="6" w:space="9" w:color="B0B0B0"/>
            <w:bottom w:val="single" w:sz="6" w:space="0" w:color="B0B0B0"/>
            <w:right w:val="single" w:sz="2" w:space="0" w:color="FFFFFF"/>
          </w:divBdr>
        </w:div>
      </w:divsChild>
    </w:div>
    <w:div w:id="148442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image" Target="media/image6.png"/><Relationship Id="rId26" Type="http://schemas.openxmlformats.org/officeDocument/2006/relationships/footer" Target="footer6.xml"/><Relationship Id="rId39" Type="http://schemas.openxmlformats.org/officeDocument/2006/relationships/image" Target="media/image24.emf"/><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9.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png"/><Relationship Id="rId25" Type="http://schemas.openxmlformats.org/officeDocument/2006/relationships/hyperlink" Target="http://www.daff.gov.za" TargetMode="External"/><Relationship Id="rId33" Type="http://schemas.openxmlformats.org/officeDocument/2006/relationships/image" Target="media/image18.emf"/><Relationship Id="rId38" Type="http://schemas.openxmlformats.org/officeDocument/2006/relationships/image" Target="media/image23.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image" Target="media/image14.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2.emf"/><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image" Target="media/image25.emf"/><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3.emf"/><Relationship Id="rId36" Type="http://schemas.openxmlformats.org/officeDocument/2006/relationships/image" Target="media/image21.emf"/><Relationship Id="rId10" Type="http://schemas.openxmlformats.org/officeDocument/2006/relationships/footer" Target="footer2.xml"/><Relationship Id="rId19" Type="http://schemas.openxmlformats.org/officeDocument/2006/relationships/image" Target="media/image7.emf"/><Relationship Id="rId31"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emf"/><Relationship Id="rId22" Type="http://schemas.openxmlformats.org/officeDocument/2006/relationships/image" Target="media/image10.png"/><Relationship Id="rId27" Type="http://schemas.openxmlformats.org/officeDocument/2006/relationships/footer" Target="footer7.xml"/><Relationship Id="rId30" Type="http://schemas.openxmlformats.org/officeDocument/2006/relationships/image" Target="media/image15.emf"/><Relationship Id="rId35" Type="http://schemas.openxmlformats.org/officeDocument/2006/relationships/image" Target="media/image20.emf"/><Relationship Id="rId4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EDD5F-16A0-43B1-B5F1-6D7E0CC0D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118</Pages>
  <Words>25574</Words>
  <Characters>145776</Characters>
  <Application>Microsoft Office Word</Application>
  <DocSecurity>0</DocSecurity>
  <Lines>1214</Lines>
  <Paragraphs>342</Paragraphs>
  <ScaleCrop>false</ScaleCrop>
  <HeadingPairs>
    <vt:vector size="2" baseType="variant">
      <vt:variant>
        <vt:lpstr>Title</vt:lpstr>
      </vt:variant>
      <vt:variant>
        <vt:i4>1</vt:i4>
      </vt:variant>
    </vt:vector>
  </HeadingPairs>
  <TitlesOfParts>
    <vt:vector size="1" baseType="lpstr">
      <vt:lpstr/>
    </vt:vector>
  </TitlesOfParts>
  <Company>AAU</Company>
  <LinksUpToDate>false</LinksUpToDate>
  <CharactersWithSpaces>171008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 Library</dc:creator>
  <cp:lastModifiedBy>user</cp:lastModifiedBy>
  <cp:revision>3</cp:revision>
  <cp:lastPrinted>2017-05-15T13:57:00Z</cp:lastPrinted>
  <dcterms:created xsi:type="dcterms:W3CDTF">2017-05-24T04:24:00Z</dcterms:created>
  <dcterms:modified xsi:type="dcterms:W3CDTF">2017-05-24T04:36:00Z</dcterms:modified>
</cp:coreProperties>
</file>