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sz w:val="22"/>
          <w:szCs w:val="22"/>
          <w:vertAlign w:val="baseline"/>
        </w:rPr>
      </w:pPr>
      <w:r w:rsidDel="00000000" w:rsidR="00000000" w:rsidRPr="00000000">
        <w:rPr>
          <w:sz w:val="22"/>
          <w:szCs w:val="22"/>
          <w:vertAlign w:val="baseline"/>
          <w:rtl w:val="0"/>
        </w:rPr>
        <w:t xml:space="preserve">                                                                                                                       </w:t>
      </w:r>
      <w:r w:rsidDel="00000000" w:rsidR="00000000" w:rsidRPr="00000000">
        <w:rPr>
          <w:sz w:val="22"/>
          <w:szCs w:val="22"/>
          <w:vertAlign w:val="baseline"/>
        </w:rPr>
        <w:drawing>
          <wp:inline distB="0" distT="0" distL="114300" distR="114300">
            <wp:extent cx="958215" cy="136779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958215" cy="136779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color w:val="000000"/>
          <w:sz w:val="28"/>
          <w:szCs w:val="28"/>
          <w:vertAlign w:val="baseline"/>
        </w:rPr>
      </w:pPr>
      <w:r w:rsidDel="00000000" w:rsidR="00000000" w:rsidRPr="00000000">
        <w:rPr>
          <w:b w:val="1"/>
          <w:color w:val="000000"/>
          <w:sz w:val="28"/>
          <w:szCs w:val="28"/>
          <w:vertAlign w:val="baseline"/>
          <w:rtl w:val="0"/>
        </w:rPr>
        <w:t xml:space="preserve">Title: </w:t>
      </w:r>
      <w:r w:rsidDel="00000000" w:rsidR="00000000" w:rsidRPr="00000000">
        <w:rPr>
          <w:sz w:val="28"/>
          <w:szCs w:val="28"/>
          <w:vertAlign w:val="baseline"/>
          <w:rtl w:val="0"/>
        </w:rPr>
        <w:t xml:space="preserve">Extraction and Antimicrobial Activity of Essential Oil from four selected leaves of herbs</w:t>
      </w:r>
      <w:r w:rsidDel="00000000" w:rsidR="00000000" w:rsidRPr="00000000">
        <w:rPr>
          <w:rtl w:val="0"/>
        </w:rPr>
      </w:r>
    </w:p>
    <w:p w:rsidR="00000000" w:rsidDel="00000000" w:rsidP="00000000" w:rsidRDefault="00000000" w:rsidRPr="00000000" w14:paraId="00000003">
      <w:pPr>
        <w:jc w:val="center"/>
        <w:rPr>
          <w:color w:val="000000"/>
          <w:vertAlign w:val="baseline"/>
        </w:rPr>
      </w:pPr>
      <w:r w:rsidDel="00000000" w:rsidR="00000000" w:rsidRPr="00000000">
        <w:rPr>
          <w:rtl w:val="0"/>
        </w:rPr>
      </w:r>
    </w:p>
    <w:p w:rsidR="00000000" w:rsidDel="00000000" w:rsidP="00000000" w:rsidRDefault="00000000" w:rsidRPr="00000000" w14:paraId="00000004">
      <w:pPr>
        <w:jc w:val="center"/>
        <w:rPr>
          <w:color w:val="000000"/>
          <w:vertAlign w:val="baseline"/>
        </w:rPr>
      </w:pPr>
      <w:r w:rsidDel="00000000" w:rsidR="00000000" w:rsidRPr="00000000">
        <w:rPr>
          <w:color w:val="000000"/>
          <w:vertAlign w:val="baseline"/>
          <w:rtl w:val="0"/>
        </w:rPr>
        <w:t xml:space="preserve">Name:Chan Ai Chee</w:t>
      </w:r>
    </w:p>
    <w:p w:rsidR="00000000" w:rsidDel="00000000" w:rsidP="00000000" w:rsidRDefault="00000000" w:rsidRPr="00000000" w14:paraId="00000005">
      <w:pPr>
        <w:jc w:val="center"/>
        <w:rPr>
          <w:color w:val="000000"/>
          <w:vertAlign w:val="baseline"/>
        </w:rPr>
      </w:pPr>
      <w:r w:rsidDel="00000000" w:rsidR="00000000" w:rsidRPr="00000000">
        <w:rPr>
          <w:color w:val="000000"/>
          <w:vertAlign w:val="baseline"/>
          <w:rtl w:val="0"/>
        </w:rPr>
        <w:t xml:space="preserve">Politeknik Sultan Haji Ahmad Shah, Food Technology Department, 25200 Kuantan Pahang, Malaysia</w:t>
      </w:r>
    </w:p>
    <w:p w:rsidR="00000000" w:rsidDel="00000000" w:rsidP="00000000" w:rsidRDefault="00000000" w:rsidRPr="00000000" w14:paraId="00000006">
      <w:pPr>
        <w:jc w:val="center"/>
        <w:rPr>
          <w:color w:val="000000"/>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jc w:val="both"/>
        <w:rPr>
          <w:color w:val="000000"/>
          <w:vertAlign w:val="baseline"/>
        </w:rPr>
      </w:pPr>
      <w:r w:rsidDel="00000000" w:rsidR="00000000" w:rsidRPr="00000000">
        <w:rPr>
          <w:vertAlign w:val="baseline"/>
          <w:rtl w:val="0"/>
        </w:rPr>
        <w:t xml:space="preserve">Plant contains complex and powerful of substances known as essential oil. Essential oil is a concentrated, hydrophobic liquid containing volatile aroma compounds, usually flammable, soluble in alcohol and ether but insoluble in water. Pandan leaf , Citronella leaf, curry leaf and  kaffir lime leaf are selected because its have strong nutty flavor and usually use in the daily life of Malaysian. This study aimed to determine the percentage of essential oil extraction from leaves of pandan, citronella, curry and kaffir lime. All essential oils were determined in it antimicrobial activity. Extraction of essential oil from leaves are using Steam Distillation Method while antimicrobial activity tests towards bacteria and fungi by Disc Diffusion Method. This study limited to gram positive bacteria which consists of Staphylococcus aureus and Bacillus cereus, while gram negative bacteria, which Escherichia coli and Pseudomonas aruginosa and last Candida albicans as fungi. The positive control is streptomycin for bacteria and nystatin for fungi. For the result, percentage of essential oil for kaffir lime leaf is 2.70%, follow by citronella leaf which is 2.40%, then essential oil form pandan is 1.29% and last is curry leaf where 0.34%. For antimicrobial activity, results show that essential oil of kaffir lime leaf present the highest inhibition zone to inhibit Pseudomonas aruginosa, second highest inhibition zon also from kaffir lime leaf against to candida albicans. Essential oil of pandan and citronella leaves are resistant to bacteria such as Bacillus cereus, Staphylococcus aureus, Escherichia coli and Psedomonas aruginosa but not to Candida albicans. Essential oil from curry leaf resistant only to Escherichia coli, Pseudomonas aruginosa and Candida albicans. For kaffir lime leaf, it resistant to all the bacteria and fungi. For suggestion, this essential oil can be added to some detergent products by using green technology for better improvement in environment quality.</w:t>
      </w:r>
      <w:r w:rsidDel="00000000" w:rsidR="00000000" w:rsidRPr="00000000">
        <w:rPr>
          <w:rtl w:val="0"/>
        </w:rPr>
      </w:r>
    </w:p>
    <w:p w:rsidR="00000000" w:rsidDel="00000000" w:rsidP="00000000" w:rsidRDefault="00000000" w:rsidRPr="00000000" w14:paraId="00000009">
      <w:pPr>
        <w:tabs>
          <w:tab w:val="left" w:pos="2880"/>
        </w:tabs>
        <w:jc w:val="both"/>
        <w:rPr>
          <w:b w:val="0"/>
          <w:vertAlign w:val="baseline"/>
        </w:rPr>
      </w:pPr>
      <w:r w:rsidDel="00000000" w:rsidR="00000000" w:rsidRPr="00000000">
        <w:rPr>
          <w:b w:val="1"/>
          <w:vertAlign w:val="baseline"/>
          <w:rtl w:val="0"/>
        </w:rPr>
        <w:tab/>
      </w:r>
      <w:r w:rsidDel="00000000" w:rsidR="00000000" w:rsidRPr="00000000">
        <w:rPr>
          <w:rtl w:val="0"/>
        </w:rPr>
      </w:r>
    </w:p>
    <w:p w:rsidR="00000000" w:rsidDel="00000000" w:rsidP="00000000" w:rsidRDefault="00000000" w:rsidRPr="00000000" w14:paraId="0000000A">
      <w:pPr>
        <w:jc w:val="both"/>
        <w:rPr>
          <w:b w:val="0"/>
          <w:vertAlign w:val="baseline"/>
        </w:rPr>
      </w:pPr>
      <w:r w:rsidDel="00000000" w:rsidR="00000000" w:rsidRPr="00000000">
        <w:rPr>
          <w:b w:val="1"/>
          <w:vertAlign w:val="baseline"/>
          <w:rtl w:val="0"/>
        </w:rPr>
        <w:t xml:space="preserve">Biography</w:t>
      </w:r>
      <w:r w:rsidDel="00000000" w:rsidR="00000000" w:rsidRPr="00000000">
        <w:rPr>
          <w:rtl w:val="0"/>
        </w:rPr>
      </w:r>
    </w:p>
    <w:p w:rsidR="00000000" w:rsidDel="00000000" w:rsidP="00000000" w:rsidRDefault="00000000" w:rsidRPr="00000000" w14:paraId="0000000B">
      <w:pPr>
        <w:jc w:val="both"/>
        <w:rPr>
          <w:b w:val="0"/>
          <w:vertAlign w:val="baseline"/>
        </w:rPr>
      </w:pPr>
      <w:r w:rsidDel="00000000" w:rsidR="00000000" w:rsidRPr="00000000">
        <w:rPr>
          <w:rtl w:val="0"/>
        </w:rPr>
      </w:r>
    </w:p>
    <w:p w:rsidR="00000000" w:rsidDel="00000000" w:rsidP="00000000" w:rsidRDefault="00000000" w:rsidRPr="00000000" w14:paraId="0000000C">
      <w:pPr>
        <w:jc w:val="both"/>
        <w:rPr>
          <w:vertAlign w:val="baseline"/>
        </w:rPr>
      </w:pPr>
      <w:r w:rsidDel="00000000" w:rsidR="00000000" w:rsidRPr="00000000">
        <w:rPr>
          <w:vertAlign w:val="baseline"/>
          <w:rtl w:val="0"/>
        </w:rPr>
        <w:t xml:space="preserve">CHAN AI CHEE has completed her Bachelor Degree at the age of 27 years from University Putra Malaysia. She is the lecturer of Politeknik Sultan Haji Ahmad Shah, a vocational institution. </w:t>
      </w:r>
    </w:p>
    <w:p w:rsidR="00000000" w:rsidDel="00000000" w:rsidP="00000000" w:rsidRDefault="00000000" w:rsidRPr="00000000" w14:paraId="0000000D">
      <w:pPr>
        <w:jc w:val="both"/>
        <w:rPr>
          <w:b w:val="0"/>
          <w:color w:val="000000"/>
          <w:vertAlign w:val="baseline"/>
        </w:rPr>
      </w:pPr>
      <w:r w:rsidDel="00000000" w:rsidR="00000000" w:rsidRPr="00000000">
        <w:rPr>
          <w:rtl w:val="0"/>
        </w:rPr>
      </w:r>
    </w:p>
    <w:p w:rsidR="00000000" w:rsidDel="00000000" w:rsidP="00000000" w:rsidRDefault="00000000" w:rsidRPr="00000000" w14:paraId="0000000E">
      <w:pPr>
        <w:rPr>
          <w:vertAlign w:val="baseline"/>
        </w:rPr>
      </w:pPr>
      <w:r w:rsidDel="00000000" w:rsidR="00000000" w:rsidRPr="00000000">
        <w:rPr>
          <w:b w:val="1"/>
          <w:vertAlign w:val="baseline"/>
          <w:rtl w:val="0"/>
        </w:rPr>
        <w:t xml:space="preserve">Presenting author details </w:t>
        <w:br w:type="textWrapping"/>
      </w:r>
      <w:r w:rsidDel="00000000" w:rsidR="00000000" w:rsidRPr="00000000">
        <w:rPr>
          <w:vertAlign w:val="baseline"/>
          <w:rtl w:val="0"/>
        </w:rPr>
        <w:t xml:space="preserve">Full name: Chan Ai Chee</w:t>
      </w:r>
    </w:p>
    <w:p w:rsidR="00000000" w:rsidDel="00000000" w:rsidP="00000000" w:rsidRDefault="00000000" w:rsidRPr="00000000" w14:paraId="0000000F">
      <w:pPr>
        <w:rPr>
          <w:vertAlign w:val="baseline"/>
        </w:rPr>
      </w:pPr>
      <w:r w:rsidDel="00000000" w:rsidR="00000000" w:rsidRPr="00000000">
        <w:rPr>
          <w:vertAlign w:val="baseline"/>
          <w:rtl w:val="0"/>
        </w:rPr>
        <w:t xml:space="preserve">Email Address: acchan.cc@gmail.com</w:t>
        <w:br w:type="textWrapping"/>
        <w:t xml:space="preserve">Contact number: +60162091169</w:t>
        <w:br w:type="textWrapping"/>
        <w:t xml:space="preserve">Twitter account: -</w:t>
      </w:r>
    </w:p>
    <w:p w:rsidR="00000000" w:rsidDel="00000000" w:rsidP="00000000" w:rsidRDefault="00000000" w:rsidRPr="00000000" w14:paraId="00000010">
      <w:pPr>
        <w:rPr>
          <w:b w:val="0"/>
          <w:vertAlign w:val="baseline"/>
        </w:rPr>
      </w:pPr>
      <w:r w:rsidDel="00000000" w:rsidR="00000000" w:rsidRPr="00000000">
        <w:rPr>
          <w:vertAlign w:val="baseline"/>
          <w:rtl w:val="0"/>
        </w:rPr>
        <w:t xml:space="preserve">Linked In account: -</w:t>
      </w:r>
      <w:r w:rsidDel="00000000" w:rsidR="00000000" w:rsidRPr="00000000">
        <w:rPr>
          <w:rtl w:val="0"/>
        </w:rPr>
      </w:r>
    </w:p>
    <w:p w:rsidR="00000000" w:rsidDel="00000000" w:rsidP="00000000" w:rsidRDefault="00000000" w:rsidRPr="00000000" w14:paraId="00000011">
      <w:pPr>
        <w:tabs>
          <w:tab w:val="left" w:pos="6630"/>
        </w:tabs>
        <w:rPr>
          <w:vertAlign w:val="baseline"/>
        </w:rPr>
      </w:pPr>
      <w:r w:rsidDel="00000000" w:rsidR="00000000" w:rsidRPr="00000000">
        <w:rPr>
          <w:vertAlign w:val="baseline"/>
          <w:rtl w:val="0"/>
        </w:rPr>
        <w:t xml:space="preserve">Session name/ number:</w:t>
        <w:tab/>
        <w:br w:type="textWrapping"/>
        <w:t xml:space="preserve">Category: (Oral presentation/ </w:t>
      </w:r>
      <w:r w:rsidDel="00000000" w:rsidR="00000000" w:rsidRPr="00000000">
        <w:rPr>
          <w:strike w:val="1"/>
          <w:vertAlign w:val="baseline"/>
          <w:rtl w:val="0"/>
        </w:rPr>
        <w:t xml:space="preserve">Poster presentation</w:t>
      </w:r>
      <w:r w:rsidDel="00000000" w:rsidR="00000000" w:rsidRPr="00000000">
        <w:rPr>
          <w:vertAlign w:val="baseline"/>
          <w:rtl w:val="0"/>
        </w:rPr>
        <w:t xml:space="preserve">)</w:t>
      </w:r>
    </w:p>
    <w:sectPr>
      <w:headerReference r:id="rId7" w:type="default"/>
      <w:headerReference r:id="rId8" w:type="first"/>
      <w:headerReference r:id="rId9" w:type="even"/>
      <w:footerReference r:id="rId10" w:type="default"/>
      <w:footerReference r:id="rId11" w:type="first"/>
      <w:footerReference r:id="rId12" w:type="even"/>
      <w:pgSz w:h="16838" w:w="11906"/>
      <w:pgMar w:bottom="1134"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-722629</wp:posOffset>
          </wp:positionH>
          <wp:positionV relativeFrom="paragraph">
            <wp:posOffset>-447039</wp:posOffset>
          </wp:positionV>
          <wp:extent cx="7552055" cy="89725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52055" cy="89725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MY"/>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12" Type="http://schemas.openxmlformats.org/officeDocument/2006/relationships/footer" Target="footer3.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3.xml"/><Relationship Id="rId8"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