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F50" w:rsidRDefault="00981F50">
      <w:pPr>
        <w:rPr>
          <w:b/>
          <w:sz w:val="28"/>
          <w:szCs w:val="28"/>
        </w:rPr>
      </w:pPr>
      <w:r>
        <w:t xml:space="preserve">         </w:t>
      </w:r>
      <w:r>
        <w:rPr>
          <w:sz w:val="24"/>
          <w:szCs w:val="24"/>
        </w:rPr>
        <w:t xml:space="preserve">                                </w:t>
      </w:r>
    </w:p>
    <w:p w:rsidR="00520A58" w:rsidRDefault="009200C3">
      <w:pPr>
        <w:rPr>
          <w:b/>
          <w:sz w:val="28"/>
          <w:szCs w:val="28"/>
        </w:rPr>
      </w:pPr>
      <w:r>
        <w:rPr>
          <w:b/>
          <w:sz w:val="28"/>
          <w:szCs w:val="28"/>
        </w:rPr>
        <w:t xml:space="preserve">                           </w:t>
      </w:r>
      <w:r w:rsidR="00981F50">
        <w:rPr>
          <w:b/>
          <w:sz w:val="28"/>
          <w:szCs w:val="28"/>
        </w:rPr>
        <w:t xml:space="preserve">     FOOD AND NUTRITIONAL PROT</w:t>
      </w:r>
      <w:r>
        <w:rPr>
          <w:b/>
          <w:sz w:val="28"/>
          <w:szCs w:val="28"/>
        </w:rPr>
        <w:t>E</w:t>
      </w:r>
      <w:r w:rsidR="00981F50">
        <w:rPr>
          <w:b/>
          <w:sz w:val="28"/>
          <w:szCs w:val="28"/>
        </w:rPr>
        <w:t>OMICS</w:t>
      </w:r>
    </w:p>
    <w:p w:rsidR="00981F50" w:rsidRDefault="00981F50">
      <w:pPr>
        <w:rPr>
          <w:b/>
          <w:sz w:val="24"/>
          <w:szCs w:val="24"/>
        </w:rPr>
      </w:pPr>
    </w:p>
    <w:p w:rsidR="00981F50" w:rsidRDefault="00981F50">
      <w:pPr>
        <w:rPr>
          <w:b/>
          <w:sz w:val="24"/>
          <w:szCs w:val="24"/>
        </w:rPr>
      </w:pPr>
      <w:proofErr w:type="gramStart"/>
      <w:r>
        <w:rPr>
          <w:b/>
          <w:sz w:val="24"/>
          <w:szCs w:val="24"/>
        </w:rPr>
        <w:t>Author :</w:t>
      </w:r>
      <w:proofErr w:type="gramEnd"/>
      <w:r>
        <w:rPr>
          <w:b/>
          <w:sz w:val="24"/>
          <w:szCs w:val="24"/>
        </w:rPr>
        <w:t xml:space="preserve"> SUDHA BANSODE</w:t>
      </w:r>
    </w:p>
    <w:p w:rsidR="00981F50" w:rsidRDefault="00981F50">
      <w:pPr>
        <w:rPr>
          <w:b/>
          <w:sz w:val="24"/>
          <w:szCs w:val="24"/>
        </w:rPr>
      </w:pPr>
      <w:proofErr w:type="spellStart"/>
      <w:r>
        <w:rPr>
          <w:b/>
          <w:sz w:val="24"/>
          <w:szCs w:val="24"/>
        </w:rPr>
        <w:t>Shankarrao</w:t>
      </w:r>
      <w:proofErr w:type="spellEnd"/>
      <w:r>
        <w:rPr>
          <w:b/>
          <w:sz w:val="24"/>
          <w:szCs w:val="24"/>
        </w:rPr>
        <w:t xml:space="preserve"> </w:t>
      </w:r>
      <w:proofErr w:type="spellStart"/>
      <w:r>
        <w:rPr>
          <w:b/>
          <w:sz w:val="24"/>
          <w:szCs w:val="24"/>
        </w:rPr>
        <w:t>Mohite</w:t>
      </w:r>
      <w:proofErr w:type="spellEnd"/>
      <w:r>
        <w:rPr>
          <w:b/>
          <w:sz w:val="24"/>
          <w:szCs w:val="24"/>
        </w:rPr>
        <w:t xml:space="preserve"> College </w:t>
      </w:r>
      <w:proofErr w:type="spellStart"/>
      <w:r>
        <w:rPr>
          <w:b/>
          <w:sz w:val="24"/>
          <w:szCs w:val="24"/>
        </w:rPr>
        <w:t>Akluj</w:t>
      </w:r>
      <w:proofErr w:type="spellEnd"/>
      <w:r>
        <w:rPr>
          <w:b/>
          <w:sz w:val="24"/>
          <w:szCs w:val="24"/>
        </w:rPr>
        <w:t>,</w:t>
      </w:r>
    </w:p>
    <w:p w:rsidR="00981F50" w:rsidRDefault="00981F50">
      <w:pPr>
        <w:rPr>
          <w:b/>
          <w:sz w:val="24"/>
          <w:szCs w:val="24"/>
        </w:rPr>
      </w:pPr>
      <w:r>
        <w:rPr>
          <w:b/>
          <w:sz w:val="24"/>
          <w:szCs w:val="24"/>
        </w:rPr>
        <w:t>Maharashtra, India.</w:t>
      </w:r>
    </w:p>
    <w:p w:rsidR="00981F50" w:rsidRDefault="00981F50">
      <w:pPr>
        <w:rPr>
          <w:b/>
          <w:sz w:val="24"/>
          <w:szCs w:val="24"/>
        </w:rPr>
      </w:pPr>
    </w:p>
    <w:p w:rsidR="00981F50" w:rsidRDefault="00981F50">
      <w:pPr>
        <w:rPr>
          <w:b/>
          <w:sz w:val="24"/>
          <w:szCs w:val="24"/>
        </w:rPr>
      </w:pPr>
    </w:p>
    <w:p w:rsidR="00981F50" w:rsidRDefault="00981F50">
      <w:pPr>
        <w:rPr>
          <w:b/>
          <w:sz w:val="24"/>
          <w:szCs w:val="24"/>
        </w:rPr>
      </w:pPr>
    </w:p>
    <w:p w:rsidR="00981F50" w:rsidRDefault="009200C3">
      <w:pPr>
        <w:rPr>
          <w:b/>
          <w:noProof/>
        </w:rPr>
      </w:pPr>
      <w:r>
        <w:rPr>
          <w:b/>
          <w:noProof/>
        </w:rPr>
        <w:t>Abstract :</w:t>
      </w:r>
    </w:p>
    <w:p w:rsidR="009200C3" w:rsidRDefault="009200C3">
      <w:r>
        <w:t xml:space="preserve">    “Nutritional proteomics” by identifying and quantifying the proteins and their changes in a certain organ or tissue dependent on the food intake by utilizing a mass spectrometry based proteomics technique. Purpose: Food intake is essentially important for every life on earth to sustain the physical as well as mental functions. The outcome of food intake will be manifested in the health state and its dysfunction. The molecular information about the protein expression change caused by diets will assist us to understand the significance of functional foods. We wish to develop nutritional proteomics to promote a new area in functional food studies for a better Understanding of the role functional foods in health and disease.</w:t>
      </w:r>
    </w:p>
    <w:p w:rsidR="009200C3" w:rsidRPr="009200C3" w:rsidRDefault="009200C3">
      <w:pPr>
        <w:rPr>
          <w:b/>
        </w:rPr>
      </w:pPr>
      <w:r w:rsidRPr="009200C3">
        <w:rPr>
          <w:b/>
        </w:rPr>
        <w:t>Keywords: Nutr</w:t>
      </w:r>
      <w:r>
        <w:rPr>
          <w:b/>
        </w:rPr>
        <w:t>i</w:t>
      </w:r>
      <w:r w:rsidRPr="009200C3">
        <w:rPr>
          <w:b/>
        </w:rPr>
        <w:t>tion/ diet/ food/ digestion and mechanism</w:t>
      </w:r>
      <w:r>
        <w:rPr>
          <w:b/>
        </w:rPr>
        <w:t>.</w:t>
      </w:r>
    </w:p>
    <w:sectPr w:rsidR="009200C3" w:rsidRPr="009200C3" w:rsidSect="0018755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81F50"/>
    <w:rsid w:val="0018755F"/>
    <w:rsid w:val="003B08E0"/>
    <w:rsid w:val="00884BAA"/>
    <w:rsid w:val="009200C3"/>
    <w:rsid w:val="00981F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5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0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0C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FOOD AND NUTRITIONAL PROTEOMICS</Template>
  <TotalTime>17</TotalTime>
  <Pages>1</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soop</dc:creator>
  <cp:lastModifiedBy>soop</cp:lastModifiedBy>
  <cp:revision>1</cp:revision>
  <dcterms:created xsi:type="dcterms:W3CDTF">2019-06-18T20:42:00Z</dcterms:created>
  <dcterms:modified xsi:type="dcterms:W3CDTF">2019-06-18T20:59:00Z</dcterms:modified>
</cp:coreProperties>
</file>