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61D2" w:rsidRDefault="00CD61D2" w:rsidP="00137B50">
      <w:pPr>
        <w:spacing w:after="0" w:line="240" w:lineRule="auto"/>
        <w:rPr>
          <w:rFonts w:ascii="Times New Roman" w:hAnsi="Times New Roman" w:cs="Times New Roman"/>
          <w:sz w:val="28"/>
          <w:szCs w:val="28"/>
        </w:rPr>
      </w:pPr>
      <w:r>
        <w:rPr>
          <w:rFonts w:ascii="Times New Roman" w:hAnsi="Times New Roman" w:cs="Times New Roman"/>
          <w:sz w:val="28"/>
          <w:szCs w:val="28"/>
        </w:rPr>
        <w:t>Abstract</w:t>
      </w:r>
    </w:p>
    <w:p w:rsidR="00F81F58" w:rsidRPr="00F81F58" w:rsidRDefault="00CD61D2" w:rsidP="00137B50">
      <w:pPr>
        <w:spacing w:after="0" w:line="240" w:lineRule="auto"/>
        <w:rPr>
          <w:rFonts w:ascii="Times New Roman" w:hAnsi="Times New Roman" w:cs="Times New Roman"/>
          <w:sz w:val="28"/>
          <w:szCs w:val="28"/>
        </w:rPr>
      </w:pPr>
      <w:r>
        <w:rPr>
          <w:rFonts w:ascii="Times New Roman" w:hAnsi="Times New Roman" w:cs="Times New Roman"/>
          <w:sz w:val="28"/>
          <w:szCs w:val="28"/>
        </w:rPr>
        <w:t>The study focuses on</w:t>
      </w:r>
      <w:r w:rsidR="00FA1844">
        <w:rPr>
          <w:rFonts w:ascii="Times New Roman" w:hAnsi="Times New Roman" w:cs="Times New Roman"/>
          <w:sz w:val="28"/>
          <w:szCs w:val="28"/>
        </w:rPr>
        <w:t xml:space="preserve"> determining the microbial load on different types of </w:t>
      </w:r>
      <w:proofErr w:type="spellStart"/>
      <w:r w:rsidR="00FA1844">
        <w:rPr>
          <w:rFonts w:ascii="Times New Roman" w:hAnsi="Times New Roman" w:cs="Times New Roman"/>
          <w:sz w:val="28"/>
          <w:szCs w:val="28"/>
        </w:rPr>
        <w:t>garri</w:t>
      </w:r>
      <w:proofErr w:type="spellEnd"/>
      <w:r w:rsidR="00FA1844">
        <w:rPr>
          <w:rFonts w:ascii="Times New Roman" w:hAnsi="Times New Roman" w:cs="Times New Roman"/>
          <w:sz w:val="28"/>
          <w:szCs w:val="28"/>
        </w:rPr>
        <w:t xml:space="preserve"> sold in </w:t>
      </w:r>
      <w:proofErr w:type="spellStart"/>
      <w:r w:rsidR="00FA1844">
        <w:rPr>
          <w:rFonts w:ascii="Times New Roman" w:hAnsi="Times New Roman" w:cs="Times New Roman"/>
          <w:sz w:val="28"/>
          <w:szCs w:val="28"/>
        </w:rPr>
        <w:t>Afikpo</w:t>
      </w:r>
      <w:proofErr w:type="spellEnd"/>
      <w:r w:rsidR="00FA1844">
        <w:rPr>
          <w:rFonts w:ascii="Times New Roman" w:hAnsi="Times New Roman" w:cs="Times New Roman"/>
          <w:sz w:val="28"/>
          <w:szCs w:val="28"/>
        </w:rPr>
        <w:t xml:space="preserve"> and </w:t>
      </w:r>
      <w:proofErr w:type="spellStart"/>
      <w:r w:rsidR="00FA1844">
        <w:rPr>
          <w:rFonts w:ascii="Times New Roman" w:hAnsi="Times New Roman" w:cs="Times New Roman"/>
          <w:sz w:val="28"/>
          <w:szCs w:val="28"/>
        </w:rPr>
        <w:t>Unwana</w:t>
      </w:r>
      <w:proofErr w:type="spellEnd"/>
      <w:r w:rsidR="00FA1844">
        <w:rPr>
          <w:rFonts w:ascii="Times New Roman" w:hAnsi="Times New Roman" w:cs="Times New Roman"/>
          <w:sz w:val="28"/>
          <w:szCs w:val="28"/>
        </w:rPr>
        <w:t xml:space="preserve"> </w:t>
      </w:r>
      <w:proofErr w:type="spellStart"/>
      <w:r w:rsidR="00FA1844">
        <w:rPr>
          <w:rFonts w:ascii="Times New Roman" w:hAnsi="Times New Roman" w:cs="Times New Roman"/>
          <w:sz w:val="28"/>
          <w:szCs w:val="28"/>
        </w:rPr>
        <w:t>Marke</w:t>
      </w:r>
      <w:r w:rsidR="004F70ED">
        <w:rPr>
          <w:rFonts w:ascii="Times New Roman" w:hAnsi="Times New Roman" w:cs="Times New Roman"/>
          <w:sz w:val="28"/>
          <w:szCs w:val="28"/>
        </w:rPr>
        <w:t>s</w:t>
      </w:r>
      <w:r w:rsidR="00FA1844">
        <w:rPr>
          <w:rFonts w:ascii="Times New Roman" w:hAnsi="Times New Roman" w:cs="Times New Roman"/>
          <w:sz w:val="28"/>
          <w:szCs w:val="28"/>
        </w:rPr>
        <w:t>t</w:t>
      </w:r>
      <w:proofErr w:type="spellEnd"/>
      <w:r w:rsidR="00FA1844">
        <w:rPr>
          <w:rFonts w:ascii="Times New Roman" w:hAnsi="Times New Roman" w:cs="Times New Roman"/>
          <w:sz w:val="28"/>
          <w:szCs w:val="28"/>
        </w:rPr>
        <w:t xml:space="preserve">. </w:t>
      </w:r>
      <w:proofErr w:type="spellStart"/>
      <w:r w:rsidR="00FA1844">
        <w:rPr>
          <w:rFonts w:ascii="Times New Roman" w:hAnsi="Times New Roman" w:cs="Times New Roman"/>
          <w:sz w:val="28"/>
          <w:szCs w:val="28"/>
        </w:rPr>
        <w:t>Garri</w:t>
      </w:r>
      <w:proofErr w:type="spellEnd"/>
      <w:r w:rsidR="00FA1844">
        <w:rPr>
          <w:rFonts w:ascii="Times New Roman" w:hAnsi="Times New Roman" w:cs="Times New Roman"/>
          <w:sz w:val="28"/>
          <w:szCs w:val="28"/>
        </w:rPr>
        <w:t xml:space="preserve"> is creamy –white granular flour with a slightly fermented flavor and slightly sour taste made from fermented gelatinized fresh cassava (</w:t>
      </w:r>
      <w:proofErr w:type="spellStart"/>
      <w:r w:rsidR="00FA1844">
        <w:rPr>
          <w:rFonts w:ascii="Times New Roman" w:hAnsi="Times New Roman" w:cs="Times New Roman"/>
          <w:sz w:val="28"/>
          <w:szCs w:val="28"/>
        </w:rPr>
        <w:t>manihot</w:t>
      </w:r>
      <w:proofErr w:type="spellEnd"/>
      <w:r w:rsidR="00FA1844">
        <w:rPr>
          <w:rFonts w:ascii="Times New Roman" w:hAnsi="Times New Roman" w:cs="Times New Roman"/>
          <w:sz w:val="28"/>
          <w:szCs w:val="28"/>
        </w:rPr>
        <w:t xml:space="preserve"> esculent </w:t>
      </w:r>
      <w:proofErr w:type="spellStart"/>
      <w:r w:rsidR="00FA1844">
        <w:rPr>
          <w:rFonts w:ascii="Times New Roman" w:hAnsi="Times New Roman" w:cs="Times New Roman"/>
          <w:sz w:val="28"/>
          <w:szCs w:val="28"/>
        </w:rPr>
        <w:t>grantz</w:t>
      </w:r>
      <w:proofErr w:type="spellEnd"/>
      <w:r w:rsidR="00FA1844">
        <w:rPr>
          <w:rFonts w:ascii="Times New Roman" w:hAnsi="Times New Roman" w:cs="Times New Roman"/>
          <w:sz w:val="28"/>
          <w:szCs w:val="28"/>
        </w:rPr>
        <w:t xml:space="preserve">) tubers. It is a staple of Nigeria as a red and white </w:t>
      </w:r>
      <w:proofErr w:type="spellStart"/>
      <w:r w:rsidR="00FA1844">
        <w:rPr>
          <w:rFonts w:ascii="Times New Roman" w:hAnsi="Times New Roman" w:cs="Times New Roman"/>
          <w:sz w:val="28"/>
          <w:szCs w:val="28"/>
        </w:rPr>
        <w:t>garri</w:t>
      </w:r>
      <w:proofErr w:type="spellEnd"/>
      <w:r w:rsidR="00FA1844">
        <w:rPr>
          <w:rFonts w:ascii="Times New Roman" w:hAnsi="Times New Roman" w:cs="Times New Roman"/>
          <w:sz w:val="28"/>
          <w:szCs w:val="28"/>
        </w:rPr>
        <w:t xml:space="preserve">, while the western parts eat as </w:t>
      </w:r>
      <w:proofErr w:type="spellStart"/>
      <w:r w:rsidR="00FA1844">
        <w:rPr>
          <w:rFonts w:ascii="Times New Roman" w:hAnsi="Times New Roman" w:cs="Times New Roman"/>
          <w:sz w:val="28"/>
          <w:szCs w:val="28"/>
        </w:rPr>
        <w:t>Ijebu</w:t>
      </w:r>
      <w:proofErr w:type="spellEnd"/>
      <w:r w:rsidR="00FA1844">
        <w:rPr>
          <w:rFonts w:ascii="Times New Roman" w:hAnsi="Times New Roman" w:cs="Times New Roman"/>
          <w:sz w:val="28"/>
          <w:szCs w:val="28"/>
        </w:rPr>
        <w:t xml:space="preserve"> </w:t>
      </w:r>
      <w:proofErr w:type="spellStart"/>
      <w:r w:rsidR="00FA1844">
        <w:rPr>
          <w:rFonts w:ascii="Times New Roman" w:hAnsi="Times New Roman" w:cs="Times New Roman"/>
          <w:sz w:val="28"/>
          <w:szCs w:val="28"/>
        </w:rPr>
        <w:t>garri</w:t>
      </w:r>
      <w:proofErr w:type="spellEnd"/>
      <w:r w:rsidR="00FA1844">
        <w:rPr>
          <w:rFonts w:ascii="Times New Roman" w:hAnsi="Times New Roman" w:cs="Times New Roman"/>
          <w:sz w:val="28"/>
          <w:szCs w:val="28"/>
        </w:rPr>
        <w:t xml:space="preserve">. The microbial load in </w:t>
      </w:r>
      <w:proofErr w:type="spellStart"/>
      <w:r w:rsidR="00FA1844">
        <w:rPr>
          <w:rFonts w:ascii="Times New Roman" w:hAnsi="Times New Roman" w:cs="Times New Roman"/>
          <w:sz w:val="28"/>
          <w:szCs w:val="28"/>
        </w:rPr>
        <w:t>garri</w:t>
      </w:r>
      <w:proofErr w:type="spellEnd"/>
      <w:r w:rsidR="00FA1844">
        <w:rPr>
          <w:rFonts w:ascii="Times New Roman" w:hAnsi="Times New Roman" w:cs="Times New Roman"/>
          <w:sz w:val="28"/>
          <w:szCs w:val="28"/>
        </w:rPr>
        <w:t xml:space="preserve"> is the micro organisms that contributed in the contamination of </w:t>
      </w:r>
      <w:proofErr w:type="spellStart"/>
      <w:r w:rsidR="00FA1844">
        <w:rPr>
          <w:rFonts w:ascii="Times New Roman" w:hAnsi="Times New Roman" w:cs="Times New Roman"/>
          <w:sz w:val="28"/>
          <w:szCs w:val="28"/>
        </w:rPr>
        <w:t>garri</w:t>
      </w:r>
      <w:proofErr w:type="spellEnd"/>
      <w:r w:rsidR="00FA1844">
        <w:rPr>
          <w:rFonts w:ascii="Times New Roman" w:hAnsi="Times New Roman" w:cs="Times New Roman"/>
          <w:sz w:val="28"/>
          <w:szCs w:val="28"/>
        </w:rPr>
        <w:t xml:space="preserve"> sold in </w:t>
      </w:r>
      <w:proofErr w:type="spellStart"/>
      <w:r w:rsidR="00FA1844">
        <w:rPr>
          <w:rFonts w:ascii="Times New Roman" w:hAnsi="Times New Roman" w:cs="Times New Roman"/>
          <w:sz w:val="28"/>
          <w:szCs w:val="28"/>
        </w:rPr>
        <w:t>Afikpo</w:t>
      </w:r>
      <w:proofErr w:type="spellEnd"/>
      <w:r w:rsidR="00FA1844">
        <w:rPr>
          <w:rFonts w:ascii="Times New Roman" w:hAnsi="Times New Roman" w:cs="Times New Roman"/>
          <w:sz w:val="28"/>
          <w:szCs w:val="28"/>
        </w:rPr>
        <w:t xml:space="preserve"> and </w:t>
      </w:r>
      <w:proofErr w:type="spellStart"/>
      <w:r w:rsidR="00FA1844">
        <w:rPr>
          <w:rFonts w:ascii="Times New Roman" w:hAnsi="Times New Roman" w:cs="Times New Roman"/>
          <w:sz w:val="28"/>
          <w:szCs w:val="28"/>
        </w:rPr>
        <w:t>Unwana</w:t>
      </w:r>
      <w:proofErr w:type="spellEnd"/>
      <w:r w:rsidR="00FA1844">
        <w:rPr>
          <w:rFonts w:ascii="Times New Roman" w:hAnsi="Times New Roman" w:cs="Times New Roman"/>
          <w:sz w:val="28"/>
          <w:szCs w:val="28"/>
        </w:rPr>
        <w:t xml:space="preserve"> market</w:t>
      </w:r>
      <w:r w:rsidR="004F70ED">
        <w:rPr>
          <w:rFonts w:ascii="Times New Roman" w:hAnsi="Times New Roman" w:cs="Times New Roman"/>
          <w:sz w:val="28"/>
          <w:szCs w:val="28"/>
        </w:rPr>
        <w:t>s</w:t>
      </w:r>
      <w:r w:rsidR="00FA1844">
        <w:rPr>
          <w:rFonts w:ascii="Times New Roman" w:hAnsi="Times New Roman" w:cs="Times New Roman"/>
          <w:sz w:val="28"/>
          <w:szCs w:val="28"/>
        </w:rPr>
        <w:t xml:space="preserve">. The present study investigated the isolation and characterization of </w:t>
      </w:r>
      <w:proofErr w:type="spellStart"/>
      <w:r w:rsidR="00FA1844">
        <w:rPr>
          <w:rFonts w:ascii="Times New Roman" w:hAnsi="Times New Roman" w:cs="Times New Roman"/>
          <w:sz w:val="28"/>
          <w:szCs w:val="28"/>
        </w:rPr>
        <w:t>coliforms</w:t>
      </w:r>
      <w:proofErr w:type="spellEnd"/>
      <w:r w:rsidR="00FA1844">
        <w:rPr>
          <w:rFonts w:ascii="Times New Roman" w:hAnsi="Times New Roman" w:cs="Times New Roman"/>
          <w:sz w:val="28"/>
          <w:szCs w:val="28"/>
        </w:rPr>
        <w:t xml:space="preserve"> and other pathogenic bacteria from </w:t>
      </w:r>
      <w:proofErr w:type="spellStart"/>
      <w:r w:rsidR="00FA1844">
        <w:rPr>
          <w:rFonts w:ascii="Times New Roman" w:hAnsi="Times New Roman" w:cs="Times New Roman"/>
          <w:sz w:val="28"/>
          <w:szCs w:val="28"/>
        </w:rPr>
        <w:t>garri</w:t>
      </w:r>
      <w:proofErr w:type="spellEnd"/>
      <w:r w:rsidR="00FA1844">
        <w:rPr>
          <w:rFonts w:ascii="Times New Roman" w:hAnsi="Times New Roman" w:cs="Times New Roman"/>
          <w:sz w:val="28"/>
          <w:szCs w:val="28"/>
        </w:rPr>
        <w:t xml:space="preserve"> sold in </w:t>
      </w:r>
      <w:proofErr w:type="spellStart"/>
      <w:r w:rsidR="00FA1844">
        <w:rPr>
          <w:rFonts w:ascii="Times New Roman" w:hAnsi="Times New Roman" w:cs="Times New Roman"/>
          <w:sz w:val="28"/>
          <w:szCs w:val="28"/>
        </w:rPr>
        <w:t>Afikpo</w:t>
      </w:r>
      <w:proofErr w:type="spellEnd"/>
      <w:r w:rsidR="00FA1844">
        <w:rPr>
          <w:rFonts w:ascii="Times New Roman" w:hAnsi="Times New Roman" w:cs="Times New Roman"/>
          <w:sz w:val="28"/>
          <w:szCs w:val="28"/>
        </w:rPr>
        <w:t xml:space="preserve"> and </w:t>
      </w:r>
      <w:proofErr w:type="spellStart"/>
      <w:r w:rsidR="00FA1844">
        <w:rPr>
          <w:rFonts w:ascii="Times New Roman" w:hAnsi="Times New Roman" w:cs="Times New Roman"/>
          <w:sz w:val="28"/>
          <w:szCs w:val="28"/>
        </w:rPr>
        <w:t>Unwana</w:t>
      </w:r>
      <w:proofErr w:type="spellEnd"/>
      <w:r w:rsidR="00FA1844">
        <w:rPr>
          <w:rFonts w:ascii="Times New Roman" w:hAnsi="Times New Roman" w:cs="Times New Roman"/>
          <w:sz w:val="28"/>
          <w:szCs w:val="28"/>
        </w:rPr>
        <w:t xml:space="preserve"> Market</w:t>
      </w:r>
      <w:r w:rsidR="004F70ED">
        <w:rPr>
          <w:rFonts w:ascii="Times New Roman" w:hAnsi="Times New Roman" w:cs="Times New Roman"/>
          <w:sz w:val="28"/>
          <w:szCs w:val="28"/>
        </w:rPr>
        <w:t>s</w:t>
      </w:r>
      <w:r w:rsidR="00FA1844">
        <w:rPr>
          <w:rFonts w:ascii="Times New Roman" w:hAnsi="Times New Roman" w:cs="Times New Roman"/>
          <w:sz w:val="28"/>
          <w:szCs w:val="28"/>
        </w:rPr>
        <w:t xml:space="preserve">, were purchased and were analyzed in microbiology laboratory using (10) fold </w:t>
      </w:r>
      <w:r w:rsidR="00F81F58">
        <w:rPr>
          <w:rFonts w:ascii="Times New Roman" w:hAnsi="Times New Roman" w:cs="Times New Roman"/>
          <w:sz w:val="28"/>
          <w:szCs w:val="28"/>
        </w:rPr>
        <w:t xml:space="preserve">serial dilution and pour plate method. The isolate were identified following the standard microbiological techniques of gram staining biochemical analysis and sub culturing in to selected and differential media. Result revealed the </w:t>
      </w:r>
      <w:proofErr w:type="spellStart"/>
      <w:r w:rsidR="00F81F58">
        <w:rPr>
          <w:rFonts w:ascii="Times New Roman" w:hAnsi="Times New Roman" w:cs="Times New Roman"/>
          <w:sz w:val="28"/>
          <w:szCs w:val="28"/>
        </w:rPr>
        <w:t>the</w:t>
      </w:r>
      <w:proofErr w:type="spellEnd"/>
      <w:r w:rsidR="00F81F58">
        <w:rPr>
          <w:rFonts w:ascii="Times New Roman" w:hAnsi="Times New Roman" w:cs="Times New Roman"/>
          <w:sz w:val="28"/>
          <w:szCs w:val="28"/>
        </w:rPr>
        <w:t xml:space="preserve"> highest bacterial count from sample collected from </w:t>
      </w:r>
      <w:proofErr w:type="spellStart"/>
      <w:r w:rsidR="00F81F58">
        <w:rPr>
          <w:rFonts w:ascii="Times New Roman" w:hAnsi="Times New Roman" w:cs="Times New Roman"/>
          <w:sz w:val="28"/>
          <w:szCs w:val="28"/>
        </w:rPr>
        <w:t>Afikpo</w:t>
      </w:r>
      <w:proofErr w:type="spellEnd"/>
      <w:r w:rsidR="00F81F58">
        <w:rPr>
          <w:rFonts w:ascii="Times New Roman" w:hAnsi="Times New Roman" w:cs="Times New Roman"/>
          <w:sz w:val="28"/>
          <w:szCs w:val="28"/>
        </w:rPr>
        <w:t xml:space="preserve"> came from red </w:t>
      </w:r>
      <w:proofErr w:type="spellStart"/>
      <w:r w:rsidR="00F81F58">
        <w:rPr>
          <w:rFonts w:ascii="Times New Roman" w:hAnsi="Times New Roman" w:cs="Times New Roman"/>
          <w:sz w:val="28"/>
          <w:szCs w:val="28"/>
        </w:rPr>
        <w:t>garri</w:t>
      </w:r>
      <w:proofErr w:type="spellEnd"/>
      <w:r w:rsidR="00F81F58">
        <w:rPr>
          <w:rFonts w:ascii="Times New Roman" w:hAnsi="Times New Roman" w:cs="Times New Roman"/>
          <w:sz w:val="28"/>
          <w:szCs w:val="28"/>
        </w:rPr>
        <w:t xml:space="preserve"> (Sample A&amp;B) (3.0x10</w:t>
      </w:r>
      <w:r w:rsidR="00F81F58">
        <w:rPr>
          <w:rFonts w:ascii="Times New Roman" w:hAnsi="Times New Roman" w:cs="Times New Roman"/>
          <w:sz w:val="28"/>
          <w:szCs w:val="28"/>
          <w:vertAlign w:val="superscript"/>
        </w:rPr>
        <w:t xml:space="preserve">3  </w:t>
      </w:r>
      <w:r w:rsidR="00F81F58">
        <w:rPr>
          <w:rFonts w:ascii="Times New Roman" w:hAnsi="Times New Roman" w:cs="Times New Roman"/>
          <w:sz w:val="28"/>
          <w:szCs w:val="28"/>
        </w:rPr>
        <w:t xml:space="preserve"> </w:t>
      </w:r>
      <w:proofErr w:type="spellStart"/>
      <w:r w:rsidR="00F81F58">
        <w:rPr>
          <w:rFonts w:ascii="Times New Roman" w:hAnsi="Times New Roman" w:cs="Times New Roman"/>
          <w:sz w:val="28"/>
          <w:szCs w:val="28"/>
        </w:rPr>
        <w:t>cfu</w:t>
      </w:r>
      <w:proofErr w:type="spellEnd"/>
      <w:r w:rsidR="00F81F58">
        <w:rPr>
          <w:rFonts w:ascii="Times New Roman" w:hAnsi="Times New Roman" w:cs="Times New Roman"/>
          <w:sz w:val="28"/>
          <w:szCs w:val="28"/>
        </w:rPr>
        <w:t xml:space="preserve">/ml) and (3.0 </w:t>
      </w:r>
      <w:proofErr w:type="gramStart"/>
      <w:r w:rsidR="00F81F58">
        <w:rPr>
          <w:rFonts w:ascii="Times New Roman" w:hAnsi="Times New Roman" w:cs="Times New Roman"/>
          <w:sz w:val="28"/>
          <w:szCs w:val="28"/>
        </w:rPr>
        <w:t>x10</w:t>
      </w:r>
      <w:r w:rsidR="00F81F58">
        <w:rPr>
          <w:rFonts w:ascii="Times New Roman" w:hAnsi="Times New Roman" w:cs="Times New Roman"/>
          <w:sz w:val="28"/>
          <w:szCs w:val="28"/>
          <w:vertAlign w:val="superscript"/>
        </w:rPr>
        <w:t xml:space="preserve">3  </w:t>
      </w:r>
      <w:proofErr w:type="spellStart"/>
      <w:r w:rsidR="00F81F58">
        <w:rPr>
          <w:rFonts w:ascii="Times New Roman" w:hAnsi="Times New Roman" w:cs="Times New Roman"/>
          <w:sz w:val="28"/>
          <w:szCs w:val="28"/>
        </w:rPr>
        <w:t>cfu</w:t>
      </w:r>
      <w:proofErr w:type="spellEnd"/>
      <w:proofErr w:type="gramEnd"/>
      <w:r w:rsidR="00F81F58">
        <w:rPr>
          <w:rFonts w:ascii="Times New Roman" w:hAnsi="Times New Roman" w:cs="Times New Roman"/>
          <w:sz w:val="28"/>
          <w:szCs w:val="28"/>
        </w:rPr>
        <w:t xml:space="preserve">/ml) respectively while the least count came from </w:t>
      </w:r>
      <w:proofErr w:type="spellStart"/>
      <w:r w:rsidR="00F81F58">
        <w:rPr>
          <w:rFonts w:ascii="Times New Roman" w:hAnsi="Times New Roman" w:cs="Times New Roman"/>
          <w:sz w:val="28"/>
          <w:szCs w:val="28"/>
        </w:rPr>
        <w:t>Ijebu</w:t>
      </w:r>
      <w:proofErr w:type="spellEnd"/>
      <w:r w:rsidR="00F81F58">
        <w:rPr>
          <w:rFonts w:ascii="Times New Roman" w:hAnsi="Times New Roman" w:cs="Times New Roman"/>
          <w:sz w:val="28"/>
          <w:szCs w:val="28"/>
        </w:rPr>
        <w:t xml:space="preserve"> </w:t>
      </w:r>
      <w:proofErr w:type="spellStart"/>
      <w:r w:rsidR="00F81F58">
        <w:rPr>
          <w:rFonts w:ascii="Times New Roman" w:hAnsi="Times New Roman" w:cs="Times New Roman"/>
          <w:sz w:val="28"/>
          <w:szCs w:val="28"/>
        </w:rPr>
        <w:t>garri</w:t>
      </w:r>
      <w:proofErr w:type="spellEnd"/>
      <w:r w:rsidR="00F81F58">
        <w:rPr>
          <w:rFonts w:ascii="Times New Roman" w:hAnsi="Times New Roman" w:cs="Times New Roman"/>
          <w:sz w:val="28"/>
          <w:szCs w:val="28"/>
        </w:rPr>
        <w:t xml:space="preserve"> (sample E) (1.5 x10</w:t>
      </w:r>
      <w:r w:rsidR="00F81F58">
        <w:rPr>
          <w:rFonts w:ascii="Times New Roman" w:hAnsi="Times New Roman" w:cs="Times New Roman"/>
          <w:sz w:val="28"/>
          <w:szCs w:val="28"/>
          <w:vertAlign w:val="superscript"/>
        </w:rPr>
        <w:t xml:space="preserve">3  </w:t>
      </w:r>
      <w:proofErr w:type="spellStart"/>
      <w:r w:rsidR="00F81F58">
        <w:rPr>
          <w:rFonts w:ascii="Times New Roman" w:hAnsi="Times New Roman" w:cs="Times New Roman"/>
          <w:sz w:val="28"/>
          <w:szCs w:val="28"/>
        </w:rPr>
        <w:t>cuf</w:t>
      </w:r>
      <w:proofErr w:type="spellEnd"/>
      <w:r w:rsidR="00F81F58">
        <w:rPr>
          <w:rFonts w:ascii="Times New Roman" w:hAnsi="Times New Roman" w:cs="Times New Roman"/>
          <w:sz w:val="28"/>
          <w:szCs w:val="28"/>
        </w:rPr>
        <w:t xml:space="preserve">/ml). </w:t>
      </w:r>
      <w:proofErr w:type="gramStart"/>
      <w:r w:rsidR="00F81F58">
        <w:rPr>
          <w:rFonts w:ascii="Times New Roman" w:hAnsi="Times New Roman" w:cs="Times New Roman"/>
          <w:sz w:val="28"/>
          <w:szCs w:val="28"/>
        </w:rPr>
        <w:t>biochemical</w:t>
      </w:r>
      <w:proofErr w:type="gramEnd"/>
      <w:r w:rsidR="00F81F58">
        <w:rPr>
          <w:rFonts w:ascii="Times New Roman" w:hAnsi="Times New Roman" w:cs="Times New Roman"/>
          <w:sz w:val="28"/>
          <w:szCs w:val="28"/>
        </w:rPr>
        <w:t xml:space="preserve"> </w:t>
      </w:r>
      <w:proofErr w:type="spellStart"/>
      <w:r w:rsidR="00F81F58">
        <w:rPr>
          <w:rFonts w:ascii="Times New Roman" w:hAnsi="Times New Roman" w:cs="Times New Roman"/>
          <w:sz w:val="28"/>
          <w:szCs w:val="28"/>
        </w:rPr>
        <w:t>characteristies</w:t>
      </w:r>
      <w:proofErr w:type="spellEnd"/>
      <w:r w:rsidR="00F81F58">
        <w:rPr>
          <w:rFonts w:ascii="Times New Roman" w:hAnsi="Times New Roman" w:cs="Times New Roman"/>
          <w:sz w:val="28"/>
          <w:szCs w:val="28"/>
        </w:rPr>
        <w:t xml:space="preserve"> of genera of bacteria identified as Escherichia Coli, Salmonella </w:t>
      </w:r>
      <w:proofErr w:type="spellStart"/>
      <w:r w:rsidR="00F81F58">
        <w:rPr>
          <w:rFonts w:ascii="Times New Roman" w:hAnsi="Times New Roman" w:cs="Times New Roman"/>
          <w:sz w:val="28"/>
          <w:szCs w:val="28"/>
        </w:rPr>
        <w:t>spp</w:t>
      </w:r>
      <w:proofErr w:type="spellEnd"/>
      <w:r w:rsidR="00F81F58">
        <w:rPr>
          <w:rFonts w:ascii="Times New Roman" w:hAnsi="Times New Roman" w:cs="Times New Roman"/>
          <w:sz w:val="28"/>
          <w:szCs w:val="28"/>
        </w:rPr>
        <w:t xml:space="preserve">, </w:t>
      </w:r>
      <w:proofErr w:type="spellStart"/>
      <w:r w:rsidR="00F81F58">
        <w:rPr>
          <w:rFonts w:ascii="Times New Roman" w:hAnsi="Times New Roman" w:cs="Times New Roman"/>
          <w:sz w:val="28"/>
          <w:szCs w:val="28"/>
        </w:rPr>
        <w:t>Staphyococcus</w:t>
      </w:r>
      <w:proofErr w:type="spellEnd"/>
      <w:r w:rsidR="00F81F58">
        <w:rPr>
          <w:rFonts w:ascii="Times New Roman" w:hAnsi="Times New Roman" w:cs="Times New Roman"/>
          <w:sz w:val="28"/>
          <w:szCs w:val="28"/>
        </w:rPr>
        <w:t xml:space="preserve"> </w:t>
      </w:r>
      <w:proofErr w:type="spellStart"/>
      <w:r w:rsidR="00F81F58">
        <w:rPr>
          <w:rFonts w:ascii="Times New Roman" w:hAnsi="Times New Roman" w:cs="Times New Roman"/>
          <w:sz w:val="28"/>
          <w:szCs w:val="28"/>
        </w:rPr>
        <w:t>Aureus</w:t>
      </w:r>
      <w:proofErr w:type="spellEnd"/>
      <w:r w:rsidR="00F81F58">
        <w:rPr>
          <w:rFonts w:ascii="Times New Roman" w:hAnsi="Times New Roman" w:cs="Times New Roman"/>
          <w:sz w:val="28"/>
          <w:szCs w:val="28"/>
        </w:rPr>
        <w:t xml:space="preserve">, </w:t>
      </w:r>
      <w:proofErr w:type="spellStart"/>
      <w:r w:rsidR="00F81F58">
        <w:rPr>
          <w:rFonts w:ascii="Times New Roman" w:hAnsi="Times New Roman" w:cs="Times New Roman"/>
          <w:sz w:val="28"/>
          <w:szCs w:val="28"/>
        </w:rPr>
        <w:t>Shigella</w:t>
      </w:r>
      <w:proofErr w:type="spellEnd"/>
      <w:r w:rsidR="00F81F58">
        <w:rPr>
          <w:rFonts w:ascii="Times New Roman" w:hAnsi="Times New Roman" w:cs="Times New Roman"/>
          <w:sz w:val="28"/>
          <w:szCs w:val="28"/>
        </w:rPr>
        <w:t xml:space="preserve"> </w:t>
      </w:r>
      <w:proofErr w:type="spellStart"/>
      <w:r w:rsidR="00F81F58">
        <w:rPr>
          <w:rFonts w:ascii="Times New Roman" w:hAnsi="Times New Roman" w:cs="Times New Roman"/>
          <w:sz w:val="28"/>
          <w:szCs w:val="28"/>
        </w:rPr>
        <w:t>Spp</w:t>
      </w:r>
      <w:proofErr w:type="spellEnd"/>
      <w:r w:rsidR="00F81F58">
        <w:rPr>
          <w:rFonts w:ascii="Times New Roman" w:hAnsi="Times New Roman" w:cs="Times New Roman"/>
          <w:sz w:val="28"/>
          <w:szCs w:val="28"/>
        </w:rPr>
        <w:t xml:space="preserve">, Streptococcus </w:t>
      </w:r>
      <w:proofErr w:type="spellStart"/>
      <w:r w:rsidR="00F81F58">
        <w:rPr>
          <w:rFonts w:ascii="Times New Roman" w:hAnsi="Times New Roman" w:cs="Times New Roman"/>
          <w:sz w:val="28"/>
          <w:szCs w:val="28"/>
        </w:rPr>
        <w:t>Faecalis</w:t>
      </w:r>
      <w:proofErr w:type="spellEnd"/>
      <w:r w:rsidR="00F81F58">
        <w:rPr>
          <w:rFonts w:ascii="Times New Roman" w:hAnsi="Times New Roman" w:cs="Times New Roman"/>
          <w:sz w:val="28"/>
          <w:szCs w:val="28"/>
        </w:rPr>
        <w:t xml:space="preserve">, Bacillus Cereus and Pseudomonas spp. The three genera of fungi species identified as </w:t>
      </w:r>
      <w:proofErr w:type="spellStart"/>
      <w:r w:rsidR="00F81F58">
        <w:rPr>
          <w:rFonts w:ascii="Times New Roman" w:hAnsi="Times New Roman" w:cs="Times New Roman"/>
          <w:sz w:val="28"/>
          <w:szCs w:val="28"/>
        </w:rPr>
        <w:t>Phizopus</w:t>
      </w:r>
      <w:proofErr w:type="spellEnd"/>
      <w:r w:rsidR="00F81F58">
        <w:rPr>
          <w:rFonts w:ascii="Times New Roman" w:hAnsi="Times New Roman" w:cs="Times New Roman"/>
          <w:sz w:val="28"/>
          <w:szCs w:val="28"/>
        </w:rPr>
        <w:t xml:space="preserve"> </w:t>
      </w:r>
      <w:proofErr w:type="spellStart"/>
      <w:r w:rsidR="00F81F58">
        <w:rPr>
          <w:rFonts w:ascii="Times New Roman" w:hAnsi="Times New Roman" w:cs="Times New Roman"/>
          <w:sz w:val="28"/>
          <w:szCs w:val="28"/>
        </w:rPr>
        <w:t>spp</w:t>
      </w:r>
      <w:proofErr w:type="spellEnd"/>
      <w:r w:rsidR="00F81F58">
        <w:rPr>
          <w:rFonts w:ascii="Times New Roman" w:hAnsi="Times New Roman" w:cs="Times New Roman"/>
          <w:sz w:val="28"/>
          <w:szCs w:val="28"/>
        </w:rPr>
        <w:t xml:space="preserve"> </w:t>
      </w:r>
      <w:proofErr w:type="spellStart"/>
      <w:r w:rsidR="00F81F58">
        <w:rPr>
          <w:rFonts w:ascii="Times New Roman" w:hAnsi="Times New Roman" w:cs="Times New Roman"/>
          <w:sz w:val="28"/>
          <w:szCs w:val="28"/>
        </w:rPr>
        <w:t>Aspergillus</w:t>
      </w:r>
      <w:proofErr w:type="spellEnd"/>
      <w:r w:rsidR="00F81F58">
        <w:rPr>
          <w:rFonts w:ascii="Times New Roman" w:hAnsi="Times New Roman" w:cs="Times New Roman"/>
          <w:sz w:val="28"/>
          <w:szCs w:val="28"/>
        </w:rPr>
        <w:t xml:space="preserve"> </w:t>
      </w:r>
      <w:proofErr w:type="spellStart"/>
      <w:r w:rsidR="00F81F58">
        <w:rPr>
          <w:rFonts w:ascii="Times New Roman" w:hAnsi="Times New Roman" w:cs="Times New Roman"/>
          <w:sz w:val="28"/>
          <w:szCs w:val="28"/>
        </w:rPr>
        <w:t>spp</w:t>
      </w:r>
      <w:proofErr w:type="spellEnd"/>
      <w:r w:rsidR="00F81F58">
        <w:rPr>
          <w:rFonts w:ascii="Times New Roman" w:hAnsi="Times New Roman" w:cs="Times New Roman"/>
          <w:sz w:val="28"/>
          <w:szCs w:val="28"/>
        </w:rPr>
        <w:t xml:space="preserve"> and </w:t>
      </w:r>
      <w:proofErr w:type="spellStart"/>
      <w:r w:rsidR="00F81F58">
        <w:rPr>
          <w:rFonts w:ascii="Times New Roman" w:hAnsi="Times New Roman" w:cs="Times New Roman"/>
          <w:sz w:val="28"/>
          <w:szCs w:val="28"/>
        </w:rPr>
        <w:t>Panicilium</w:t>
      </w:r>
      <w:proofErr w:type="spellEnd"/>
      <w:r w:rsidR="00F81F58">
        <w:rPr>
          <w:rFonts w:ascii="Times New Roman" w:hAnsi="Times New Roman" w:cs="Times New Roman"/>
          <w:sz w:val="28"/>
          <w:szCs w:val="28"/>
        </w:rPr>
        <w:t xml:space="preserve"> </w:t>
      </w:r>
      <w:proofErr w:type="spellStart"/>
      <w:r w:rsidR="00D44814">
        <w:rPr>
          <w:rFonts w:ascii="Times New Roman" w:hAnsi="Times New Roman" w:cs="Times New Roman"/>
          <w:sz w:val="28"/>
          <w:szCs w:val="28"/>
        </w:rPr>
        <w:t>spp</w:t>
      </w:r>
      <w:proofErr w:type="spellEnd"/>
      <w:r w:rsidR="00D44814">
        <w:rPr>
          <w:rFonts w:ascii="Times New Roman" w:hAnsi="Times New Roman" w:cs="Times New Roman"/>
          <w:sz w:val="28"/>
          <w:szCs w:val="28"/>
        </w:rPr>
        <w:t xml:space="preserve"> were covered with </w:t>
      </w:r>
      <w:proofErr w:type="spellStart"/>
      <w:r w:rsidR="00D44814">
        <w:rPr>
          <w:rFonts w:ascii="Times New Roman" w:hAnsi="Times New Roman" w:cs="Times New Roman"/>
          <w:sz w:val="28"/>
          <w:szCs w:val="28"/>
        </w:rPr>
        <w:t>Rhizopus</w:t>
      </w:r>
      <w:proofErr w:type="spellEnd"/>
      <w:r w:rsidR="00D44814">
        <w:rPr>
          <w:rFonts w:ascii="Times New Roman" w:hAnsi="Times New Roman" w:cs="Times New Roman"/>
          <w:sz w:val="28"/>
          <w:szCs w:val="28"/>
        </w:rPr>
        <w:t xml:space="preserve"> </w:t>
      </w:r>
      <w:proofErr w:type="spellStart"/>
      <w:r w:rsidR="00D44814">
        <w:rPr>
          <w:rFonts w:ascii="Times New Roman" w:hAnsi="Times New Roman" w:cs="Times New Roman"/>
          <w:sz w:val="28"/>
          <w:szCs w:val="28"/>
        </w:rPr>
        <w:t>spp</w:t>
      </w:r>
      <w:proofErr w:type="spellEnd"/>
      <w:r w:rsidR="00D44814">
        <w:rPr>
          <w:rFonts w:ascii="Times New Roman" w:hAnsi="Times New Roman" w:cs="Times New Roman"/>
          <w:sz w:val="28"/>
          <w:szCs w:val="28"/>
        </w:rPr>
        <w:t xml:space="preserve"> (60%) from </w:t>
      </w:r>
      <w:proofErr w:type="spellStart"/>
      <w:r w:rsidR="00D44814">
        <w:rPr>
          <w:rFonts w:ascii="Times New Roman" w:hAnsi="Times New Roman" w:cs="Times New Roman"/>
          <w:sz w:val="28"/>
          <w:szCs w:val="28"/>
        </w:rPr>
        <w:t>garri</w:t>
      </w:r>
      <w:proofErr w:type="spellEnd"/>
      <w:r w:rsidR="00D44814">
        <w:rPr>
          <w:rFonts w:ascii="Times New Roman" w:hAnsi="Times New Roman" w:cs="Times New Roman"/>
          <w:sz w:val="28"/>
          <w:szCs w:val="28"/>
        </w:rPr>
        <w:t xml:space="preserve"> sample collected from </w:t>
      </w:r>
      <w:proofErr w:type="spellStart"/>
      <w:r w:rsidR="00D44814">
        <w:rPr>
          <w:rFonts w:ascii="Times New Roman" w:hAnsi="Times New Roman" w:cs="Times New Roman"/>
          <w:sz w:val="28"/>
          <w:szCs w:val="28"/>
        </w:rPr>
        <w:t>Afikpo</w:t>
      </w:r>
      <w:proofErr w:type="spellEnd"/>
      <w:r w:rsidR="00D44814">
        <w:rPr>
          <w:rFonts w:ascii="Times New Roman" w:hAnsi="Times New Roman" w:cs="Times New Roman"/>
          <w:sz w:val="28"/>
          <w:szCs w:val="28"/>
        </w:rPr>
        <w:t xml:space="preserve"> metropolis having the highest prevalence while the  </w:t>
      </w:r>
      <w:proofErr w:type="spellStart"/>
      <w:r w:rsidR="00D44814">
        <w:rPr>
          <w:rFonts w:ascii="Times New Roman" w:hAnsi="Times New Roman" w:cs="Times New Roman"/>
          <w:sz w:val="28"/>
          <w:szCs w:val="28"/>
        </w:rPr>
        <w:t>Rhizopus</w:t>
      </w:r>
      <w:proofErr w:type="spellEnd"/>
      <w:r w:rsidR="00D44814">
        <w:rPr>
          <w:rFonts w:ascii="Times New Roman" w:hAnsi="Times New Roman" w:cs="Times New Roman"/>
          <w:sz w:val="28"/>
          <w:szCs w:val="28"/>
        </w:rPr>
        <w:t xml:space="preserve"> </w:t>
      </w:r>
      <w:proofErr w:type="spellStart"/>
      <w:r w:rsidR="00D44814">
        <w:rPr>
          <w:rFonts w:ascii="Times New Roman" w:hAnsi="Times New Roman" w:cs="Times New Roman"/>
          <w:sz w:val="28"/>
          <w:szCs w:val="28"/>
        </w:rPr>
        <w:t>spp</w:t>
      </w:r>
      <w:proofErr w:type="spellEnd"/>
      <w:r w:rsidR="00D44814">
        <w:rPr>
          <w:rFonts w:ascii="Times New Roman" w:hAnsi="Times New Roman" w:cs="Times New Roman"/>
          <w:sz w:val="28"/>
          <w:szCs w:val="28"/>
        </w:rPr>
        <w:t xml:space="preserve"> collected from </w:t>
      </w:r>
      <w:proofErr w:type="spellStart"/>
      <w:r w:rsidR="00D44814">
        <w:rPr>
          <w:rFonts w:ascii="Times New Roman" w:hAnsi="Times New Roman" w:cs="Times New Roman"/>
          <w:sz w:val="28"/>
          <w:szCs w:val="28"/>
        </w:rPr>
        <w:t>Unwana</w:t>
      </w:r>
      <w:proofErr w:type="spellEnd"/>
      <w:r w:rsidR="00D44814">
        <w:rPr>
          <w:rFonts w:ascii="Times New Roman" w:hAnsi="Times New Roman" w:cs="Times New Roman"/>
          <w:sz w:val="28"/>
          <w:szCs w:val="28"/>
        </w:rPr>
        <w:t xml:space="preserve"> metropolis have the lowest prevalence (50%). In conclusion, results obtain from this study have shown that air born contaminant in market areas may contribute considerably to the microbial burden of </w:t>
      </w:r>
      <w:proofErr w:type="spellStart"/>
      <w:r w:rsidR="00D44814">
        <w:rPr>
          <w:rFonts w:ascii="Times New Roman" w:hAnsi="Times New Roman" w:cs="Times New Roman"/>
          <w:sz w:val="28"/>
          <w:szCs w:val="28"/>
        </w:rPr>
        <w:t>garri</w:t>
      </w:r>
      <w:proofErr w:type="spellEnd"/>
      <w:r w:rsidR="00D44814">
        <w:rPr>
          <w:rFonts w:ascii="Times New Roman" w:hAnsi="Times New Roman" w:cs="Times New Roman"/>
          <w:sz w:val="28"/>
          <w:szCs w:val="28"/>
        </w:rPr>
        <w:t xml:space="preserve"> sold in </w:t>
      </w:r>
      <w:proofErr w:type="spellStart"/>
      <w:r w:rsidR="00D44814">
        <w:rPr>
          <w:rFonts w:ascii="Times New Roman" w:hAnsi="Times New Roman" w:cs="Times New Roman"/>
          <w:sz w:val="28"/>
          <w:szCs w:val="28"/>
        </w:rPr>
        <w:t>Afikpo</w:t>
      </w:r>
      <w:proofErr w:type="spellEnd"/>
      <w:r w:rsidR="00D44814">
        <w:rPr>
          <w:rFonts w:ascii="Times New Roman" w:hAnsi="Times New Roman" w:cs="Times New Roman"/>
          <w:sz w:val="28"/>
          <w:szCs w:val="28"/>
        </w:rPr>
        <w:t xml:space="preserve"> and </w:t>
      </w:r>
      <w:proofErr w:type="spellStart"/>
      <w:r w:rsidR="00D44814">
        <w:rPr>
          <w:rFonts w:ascii="Times New Roman" w:hAnsi="Times New Roman" w:cs="Times New Roman"/>
          <w:sz w:val="28"/>
          <w:szCs w:val="28"/>
        </w:rPr>
        <w:t>Unwana</w:t>
      </w:r>
      <w:proofErr w:type="spellEnd"/>
      <w:r w:rsidR="00D44814">
        <w:rPr>
          <w:rFonts w:ascii="Times New Roman" w:hAnsi="Times New Roman" w:cs="Times New Roman"/>
          <w:sz w:val="28"/>
          <w:szCs w:val="28"/>
        </w:rPr>
        <w:t xml:space="preserve"> Market. As a result of that, the focus on </w:t>
      </w:r>
      <w:proofErr w:type="spellStart"/>
      <w:r w:rsidR="00D44814">
        <w:rPr>
          <w:rFonts w:ascii="Times New Roman" w:hAnsi="Times New Roman" w:cs="Times New Roman"/>
          <w:sz w:val="28"/>
          <w:szCs w:val="28"/>
        </w:rPr>
        <w:t>garri</w:t>
      </w:r>
      <w:proofErr w:type="spellEnd"/>
      <w:r w:rsidR="00D44814">
        <w:rPr>
          <w:rFonts w:ascii="Times New Roman" w:hAnsi="Times New Roman" w:cs="Times New Roman"/>
          <w:sz w:val="28"/>
          <w:szCs w:val="28"/>
        </w:rPr>
        <w:t xml:space="preserve"> should not be on surface cleaning and hygienic handling during processing, but also on reducing or eliminating air contamination during marketing and packing of products for sale</w:t>
      </w:r>
    </w:p>
    <w:sectPr w:rsidR="00F81F58" w:rsidRPr="00F81F58" w:rsidSect="00FA1844">
      <w:pgSz w:w="11907" w:h="16839" w:code="9"/>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FA1844"/>
    <w:rsid w:val="00137B50"/>
    <w:rsid w:val="004F70ED"/>
    <w:rsid w:val="00A460DB"/>
    <w:rsid w:val="00B47D72"/>
    <w:rsid w:val="00CD61D2"/>
    <w:rsid w:val="00D44814"/>
    <w:rsid w:val="00D84A81"/>
    <w:rsid w:val="00E135A3"/>
    <w:rsid w:val="00F81F58"/>
    <w:rsid w:val="00FA184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7D7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TotalTime>
  <Pages>1</Pages>
  <Words>317</Words>
  <Characters>1812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FELIXCO</dc:creator>
  <cp:lastModifiedBy>felixco</cp:lastModifiedBy>
  <cp:revision>4</cp:revision>
  <dcterms:created xsi:type="dcterms:W3CDTF">2019-06-05T11:33:00Z</dcterms:created>
  <dcterms:modified xsi:type="dcterms:W3CDTF">2006-02-10T08:33:00Z</dcterms:modified>
</cp:coreProperties>
</file>