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rPr/>
      </w:pPr>
      <w:r w:rsidDel="00000000" w:rsidR="00000000" w:rsidRPr="00000000">
        <w:rPr>
          <w:b w:val="1"/>
          <w:rtl w:val="0"/>
        </w:rPr>
        <w:t xml:space="preserve">Food security</w:t>
      </w:r>
      <w:r w:rsidDel="00000000" w:rsidR="00000000" w:rsidRPr="00000000">
        <w:rPr>
          <w:rtl w:val="0"/>
        </w:rPr>
        <w:t xml:space="preserve"> :  </w:t>
      </w:r>
      <w:r w:rsidDel="00000000" w:rsidR="00000000" w:rsidRPr="00000000">
        <w:rPr>
          <w:b w:val="1"/>
          <w:rtl w:val="0"/>
        </w:rPr>
        <w:t xml:space="preserve">its components and challenges</w:t>
      </w:r>
      <w:r w:rsidDel="00000000" w:rsidR="00000000" w:rsidRPr="00000000">
        <w:rPr>
          <w:rtl w:val="0"/>
        </w:rPr>
        <w:t xml:space="preserve"> </w:t>
        <w:br w:type="textWrapping"/>
      </w:r>
      <w:r w:rsidDel="00000000" w:rsidR="00000000" w:rsidRPr="00000000">
        <w:rPr>
          <w:b w:val="1"/>
          <w:rtl w:val="0"/>
        </w:rPr>
        <w:t xml:space="preserve">Usak university Department of Food Engineering </w:t>
        <w:br w:type="textWrapping"/>
        <w:t xml:space="preserve">Usak University </w:t>
        <w:br w:type="textWrapping"/>
        <w:t xml:space="preserve">Email: alkadrishams@gmail.com</w:t>
        <w:br w:type="textWrapping"/>
        <w:t xml:space="preserve">Name : SHAMS ABDULWAHAB ABDULLAH NAJI ALQADRI</w:t>
        <w:br w:type="textWrapping"/>
      </w:r>
      <w:r w:rsidDel="00000000" w:rsidR="00000000" w:rsidRPr="00000000">
        <w:rPr>
          <w:rtl w:val="0"/>
        </w:rPr>
        <w:br w:type="textWrapping"/>
        <w:t xml:space="preserve"> </w:t>
      </w:r>
      <w:r w:rsidDel="00000000" w:rsidR="00000000" w:rsidRPr="00000000">
        <w:rPr>
          <w:b w:val="1"/>
          <w:rtl w:val="0"/>
        </w:rPr>
        <w:t xml:space="preserve">Abstract</w:t>
      </w:r>
      <w:r w:rsidDel="00000000" w:rsidR="00000000" w:rsidRPr="00000000">
        <w:rPr>
          <w:rtl w:val="0"/>
        </w:rPr>
        <w:t xml:space="preserve">: </w:t>
        <w:br w:type="textWrapping"/>
        <w:t xml:space="preserve">Food security links mainly to nutrition and health . Actually, food security is the basis of availability and foodstuffs, therefore it is affected by urbanization, income disparity, overpopulation, ecosystem degradation and food wholesomeness . Food wholesomeness is also important aspect of nutrition. Wholesomeness is measured via food safety and food defense programs which are vital components of food security programs . This article discusses these interrelations and concepts for future scientific and humanitarian development programs.</w:t>
        <w:br w:type="textWrapping"/>
        <w:t xml:space="preserve"> </w:t>
      </w:r>
      <w:r w:rsidDel="00000000" w:rsidR="00000000" w:rsidRPr="00000000">
        <w:rPr>
          <w:b w:val="1"/>
          <w:rtl w:val="0"/>
        </w:rPr>
        <w:t xml:space="preserve">Keywords</w:t>
      </w:r>
      <w:r w:rsidDel="00000000" w:rsidR="00000000" w:rsidRPr="00000000">
        <w:rPr>
          <w:rtl w:val="0"/>
        </w:rPr>
        <w:t xml:space="preserve">: </w:t>
        <w:br w:type="textWrapping"/>
        <w:t xml:space="preserve">Food security, food safety, food defense , hunger , nutrition, malnutrition, micro nutrition , macro. nutrition, development humanitarian assistance, climate change, sustainability, overpopulation</w:t>
      </w:r>
    </w:p>
    <w:p w:rsidR="00000000" w:rsidDel="00000000" w:rsidP="00000000" w:rsidRDefault="00000000" w:rsidRPr="00000000" w14:paraId="00000001">
      <w:pPr>
        <w:contextualSpacing w:val="0"/>
        <w:rPr/>
      </w:pPr>
      <w:r w:rsidDel="00000000" w:rsidR="00000000" w:rsidRPr="00000000">
        <w:rPr>
          <w:b w:val="1"/>
          <w:rtl w:val="0"/>
        </w:rPr>
        <w:t xml:space="preserve">Introduction: </w:t>
        <w:br w:type="textWrapping"/>
      </w:r>
      <w:r w:rsidDel="00000000" w:rsidR="00000000" w:rsidRPr="00000000">
        <w:rPr>
          <w:rtl w:val="0"/>
        </w:rPr>
        <w:t xml:space="preserve">Food is our energy and limited access to food impacts our health in multiple ways. Nearly one billion individuals in the world lack adequate amounts of food to meet their nutritional needs and are malnourished (Barrett, 2010). Malnourished individuals are unable to consume adequate amounts of macronutrients and micronutrients. Macronutrients include protein, fat and caloric content (Michaelsen et al., 2009), and micronutrients are the essential minerals and vitamins (Benoist, 2007). The consequences to macro nutrient malnutrition are poor immune response, stunted physical and mental growth, lethargy and emaciation (Stephenson et al. 2000;) . Malnutrition of micronutrients such as iron, vitamin A and iodine result in anemia, decreased immune system function, cretinism, blindness and cognitive impairment (Stephenson et al., 2000). Twenty countries in Africa, Asia, the Western Pacific and the Middle East account for four fifths of global macro- and micronutrient malnutrition. In these areas approximately 3.5 million deaths occur per year in children under five, and the deaths are attributed to illness related to under nutrition (Horton, 2008; Black et al., 2008). (World Health Organization, 2010) indicates that the countries where greater than 40% of their children experience nutrition-related growth-stunting are concentrated in Africa, South Asia and the South Pacific islands. The purpose of this paper is to discuss the role of food security in the general health of humans and food-producing animals. Also discussed is the need for improving our preparations and approaches to food security.</w:t>
        <w:br w:type="textWrapping"/>
        <w:t xml:space="preserve"> </w:t>
      </w:r>
      <w:r w:rsidDel="00000000" w:rsidR="00000000" w:rsidRPr="00000000">
        <w:rPr>
          <w:b w:val="1"/>
          <w:rtl w:val="0"/>
        </w:rPr>
        <w:t xml:space="preserve">Definition of food security : </w:t>
        <w:br w:type="textWrapping"/>
      </w:r>
      <w:r w:rsidDel="00000000" w:rsidR="00000000" w:rsidRPr="00000000">
        <w:rPr>
          <w:rtl w:val="0"/>
        </w:rPr>
        <w:t xml:space="preserve">As I read many articles I get that food security is defined as “a situation that exists when all people, at all times, have physical, social and economic access to sufficient, safe and nutritious foods that meets their dietary needs and food preferences for a healthy life.” (Barrett, 2010) This definition incorporates several needs: availability of food, access to food, and for the food to be culturally appropriate. There are many factors in today’s global environment that exacerbate food security. It is true, we live in an age where we are growing and producing more food than ever before. We have enough food to feed the world’s population, but it is not distributed properly nor is all food culturally appropriate across the globe. </w:t>
        <w:br w:type="textWrapping"/>
      </w:r>
      <w:r w:rsidDel="00000000" w:rsidR="00000000" w:rsidRPr="00000000">
        <w:rPr>
          <w:b w:val="1"/>
          <w:rtl w:val="0"/>
        </w:rPr>
        <w:t xml:space="preserve">The food security milieu :</w:t>
        <w:br w:type="textWrapping"/>
      </w:r>
      <w:r w:rsidDel="00000000" w:rsidR="00000000" w:rsidRPr="00000000">
        <w:rPr>
          <w:rtl w:val="0"/>
        </w:rPr>
        <w:t xml:space="preserve">There are three areas of global concern that impact food security: overpopulation, climate change and urbanization. Areas of the world with the highest birth rates and population, where demand often exceeds supply, also have the greatest levels of hunger and disease. Local ecosystems provide the resources a population needs for food production, health, environmental management and water. Examples include rangeland, fertile soil, nutrient cycling, and wildlife for hunting, among others. The local ecosystem has a certain carrying capacity, and once this is exceeded the ecosystem becomes stressed and begins to break down. This is defined as ecosystem vulnerability (Ericksen, 2008). The results can include over-farmed soils, denuded grazing lands and dried up or contaminated wells, all of which contribute to an underfed population. Climate change is having an impact on various regions of the world. In Sub-Saharan Africa droughts are becoming more frequent and of a longer duration. The indigenous knowledge that developed to deal with less severe drought is no longer adequate. The lack of water and continued grazing stresses the ecosystem and causes its disintegration and a serious food security situation. Urbanisation is also a contributor to food insecurity. Mega-cities, cities of ten million-plus inhabitants, are most commonly found in developing countries. In fact, threequarters of urban dwellers live in low- and middle-income countries (Satterthwaite et al., 2010). The world economy has taken advantage of the low-cost labour in these countries and this has fuelled the rural-to-urban migration. Most manufacturing jobs are in the cities and as overpopulated and depleted lands fail to supply basic economic needs despite typically being able to still produce adequate sustenance, people turn to these urban jobs and opportunities. Thus far, rural farmers have kept up with the supply, but the economic access to foodstuffs by urban dwellers remains a problem. The need to feed these megacities and the complications associated with economic access to food is great. lFood security is not limited to humans and their environment; it is also related to a major source of their food, the animals. Therefore, we cannot ignore communicable animal disease in this scenario. Contagious animal diseases can decimate an animal population or greatly reduce their productiveness, and this affects food availability and access. Even if humans are not infected, they are often greatly affected by the disease. Any loss of animals is a loss of a protein source via milk, meat or blood, as well as a labour source to till fields and transport foodstuffs to markets. This was acutely felt during the Rinderpest outbreak in Africa in 1896, but is felt on a lesser scale during outbreaks even today (Schwabe, 1984). Even diseases that do not have a high case-fatality rate but have a high morbidity, such as foot and mouth disease, cause such a severe illness in the animal that their production is greatly reduced. In brief ,food security at first glance appears to be primarily a supply related issue, but further examination reveals that it is a supply and quality, or wholesomeness, issue as well. </w:t>
        <w:br w:type="textWrapping"/>
      </w:r>
      <w:r w:rsidDel="00000000" w:rsidR="00000000" w:rsidRPr="00000000">
        <w:rPr>
          <w:b w:val="1"/>
          <w:rtl w:val="0"/>
        </w:rPr>
        <w:t xml:space="preserve">Beyond access and availability: food safety and defense : </w:t>
        <w:br w:type="textWrapping"/>
      </w:r>
      <w:r w:rsidDel="00000000" w:rsidR="00000000" w:rsidRPr="00000000">
        <w:rPr>
          <w:rtl w:val="0"/>
        </w:rPr>
        <w:t xml:space="preserve">Typically, food is thought to have a positive impact on health by providing energy and essential nutrients to living beings. Yet, food that has adequate calories and nutrients can be detrimental to health if its consumption leads to illness. These food poisoning are diseases illustrate why food security not only involves availability and access to food, but that the food must be wholesome as well. The global burden of food borne illness is challenging to measure. Even the most developed countries with advanced surveillance systems grossly under-report cases of food borne illnesses. Most typically manifest as a gastrointestinal illness, which has vague clinical signs. Typically the reporting of cases requires seeing a doctor and submitting a laboratory sample for diagnosis (World Health Organization, 2007). This is likely to be a rare event in developing countries even if the burden of food borne illness is high. Food borne illnesses can be caused by contamination of food with microbes, parasites or chemicals or through the consumption of animals or products from animals ill with zoon tic diseases. Common zoon tics of global concern include salmonellosis, cysticercosis, brucellosis, bovine spongiform encephalopathy, and E. coli O157:H7 associated hemolytic uremic syndrome, to name just a few. Compromised food safety is also a food security issue. The contamination of food or the infection of animals can be accidental, via natural courses of disease ecology, due to agricultural practices or due to a pre-meditated act where an individual or group hopes to cause illness in a population through food (Commission of the European Communities, 2000). Food defense more specifically addresses the intentional aspect of food contamination for the purpose of causing economic and bodily harm and food safety addresses accidental, natural, or production process contamination. The purpose of food safety initiatives is to reduce the burden of food borne diseases in a population. These initiatives address the handling of food items from farm to fork and typically focus on animal health, animal residues, pesticide residues, good agricultural practices, pasteurization, slaughter procedures, harvest procedures, storage, transport, food preservatives and additives and preparation of food products. Concern for food safety has resulted in the development and implementation of multiple initiatives and organizations such as the European Food Safety Association, the US Food and Drug Administration, US Department of Agriculture’s Food Safety and Inspections Service, the Codex Alimentarius, The World Organization for Animal Health Terrestrial Manuals, and the use of Hazard Analysis Critical Control Points to name just a few (Vieira and Traill, 2007). Food security is further endangered by terrorist threats of intentional food supply contamination. These threats are mitigated via Food defense systems. Clearly food security has multiple interrelated components including food availability, access, cultural appropriateness and wholesomeness. Any compromise of food defense and food safety reduces the availability of wholesome food. This can occur via disease or chemical contamination of plants and animals, which causes them to be removed from the food chain or become a cause of illness if consumed. Both an unsafe and/or inadequate food supply results in poor nutrition, decreased energy and a compromised immune system from the lack of needed micronutrients. These effects all make one more prone to disease. How can we, therefore, address nutrition and health within the realm of food security, including food safety and food defense? </w:t>
        <w:br w:type="textWrapping"/>
      </w:r>
    </w:p>
    <w:p w:rsidR="00000000" w:rsidDel="00000000" w:rsidP="00000000" w:rsidRDefault="00000000" w:rsidRPr="00000000" w14:paraId="00000002">
      <w:pPr>
        <w:contextualSpacing w:val="0"/>
        <w:rPr/>
      </w:pPr>
      <w:r w:rsidDel="00000000" w:rsidR="00000000" w:rsidRPr="00000000">
        <w:rPr>
          <w:b w:val="1"/>
          <w:rtl w:val="0"/>
        </w:rPr>
        <w:t xml:space="preserve">Biographical notes: </w:t>
      </w:r>
      <w:r w:rsidDel="00000000" w:rsidR="00000000" w:rsidRPr="00000000">
        <w:rPr>
          <w:rtl w:val="0"/>
        </w:rPr>
        <w:br w:type="textWrapping"/>
        <w:t xml:space="preserve">Shams Alqadri is high school graduate, got Secretary diploma, English diploma and is still studying food Engineering BC at Usak University , Turkey </w:t>
        <w:br w:type="textWrapping"/>
      </w:r>
    </w:p>
    <w:p w:rsidR="00000000" w:rsidDel="00000000" w:rsidP="00000000" w:rsidRDefault="00000000" w:rsidRPr="00000000" w14:paraId="00000003">
      <w:pPr>
        <w:contextualSpacing w:val="0"/>
        <w:rPr/>
      </w:pPr>
      <w:r w:rsidDel="00000000" w:rsidR="00000000" w:rsidRPr="00000000">
        <w:rPr>
          <w:rtl w:val="0"/>
        </w:rPr>
      </w:r>
    </w:p>
    <w:p w:rsidR="00000000" w:rsidDel="00000000" w:rsidP="00000000" w:rsidRDefault="00000000" w:rsidRPr="00000000" w14:paraId="00000004">
      <w:pPr>
        <w:contextualSpacing w:val="0"/>
        <w:rPr>
          <w:b w:val="1"/>
        </w:rPr>
      </w:pPr>
      <w:r w:rsidDel="00000000" w:rsidR="00000000" w:rsidRPr="00000000">
        <w:rPr>
          <w:rtl w:val="0"/>
        </w:rPr>
        <w:t xml:space="preserve">Presenting author detail</w:t>
      </w:r>
      <w:r w:rsidDel="00000000" w:rsidR="00000000" w:rsidRPr="00000000">
        <w:rPr>
          <w:b w:val="1"/>
          <w:rtl w:val="0"/>
        </w:rPr>
        <w:t xml:space="preserve">s </w:t>
        <w:br w:type="textWrapping"/>
        <w:t xml:space="preserve">Full name: Shams Abdulwahab Abdullah Naji Alqadri</w:t>
        <w:br w:type="textWrapping"/>
        <w:t xml:space="preserve">Contact number:+905398105181</w:t>
        <w:br w:type="textWrapping"/>
        <w:t xml:space="preserve">Twitter account:alkadrishams</w:t>
      </w:r>
    </w:p>
    <w:p w:rsidR="00000000" w:rsidDel="00000000" w:rsidP="00000000" w:rsidRDefault="00000000" w:rsidRPr="00000000" w14:paraId="00000005">
      <w:pPr>
        <w:contextualSpacing w:val="0"/>
        <w:rPr>
          <w:b w:val="1"/>
        </w:rPr>
      </w:pPr>
      <w:r w:rsidDel="00000000" w:rsidR="00000000" w:rsidRPr="00000000">
        <w:rPr>
          <w:b w:val="1"/>
          <w:rtl w:val="0"/>
        </w:rPr>
        <w:t xml:space="preserve">Linked In account:alkadrishams</w:t>
      </w:r>
    </w:p>
    <w:p w:rsidR="00000000" w:rsidDel="00000000" w:rsidP="00000000" w:rsidRDefault="00000000" w:rsidRPr="00000000" w14:paraId="00000006">
      <w:pPr>
        <w:contextualSpacing w:val="0"/>
        <w:rPr>
          <w:b w:val="1"/>
        </w:rPr>
      </w:pPr>
      <w:r w:rsidDel="00000000" w:rsidR="00000000" w:rsidRPr="00000000">
        <w:rPr>
          <w:b w:val="1"/>
          <w:rtl w:val="0"/>
        </w:rPr>
        <w:t xml:space="preserve">Session name/ number: Food security</w:t>
      </w:r>
    </w:p>
    <w:p w:rsidR="00000000" w:rsidDel="00000000" w:rsidP="00000000" w:rsidRDefault="00000000" w:rsidRPr="00000000" w14:paraId="00000007">
      <w:pPr>
        <w:contextualSpacing w:val="0"/>
        <w:rPr>
          <w:b w:val="1"/>
        </w:rPr>
      </w:pPr>
      <w:r w:rsidDel="00000000" w:rsidR="00000000" w:rsidRPr="00000000">
        <w:rPr>
          <w:b w:val="1"/>
          <w:rtl w:val="0"/>
        </w:rPr>
        <w:t xml:space="preserve">Category: (Oral presentation)</w:t>
      </w:r>
    </w:p>
    <w:sectPr>
      <w:pgSz w:h="16834" w:w="11909"/>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ar"/>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