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1325" w:rsidRPr="000F00E6" w:rsidRDefault="000F00E6">
      <w:pPr>
        <w:rPr>
          <w:rFonts w:ascii="Times New Roman" w:hAnsi="Times New Roman" w:cs="Times New Roman"/>
          <w:sz w:val="40"/>
          <w:szCs w:val="40"/>
          <w:u w:val="single"/>
          <w:lang w:val="en-US"/>
        </w:rPr>
      </w:pPr>
      <w:r w:rsidRPr="000F00E6">
        <w:rPr>
          <w:rFonts w:ascii="Times New Roman" w:hAnsi="Times New Roman" w:cs="Times New Roman"/>
          <w:sz w:val="40"/>
          <w:szCs w:val="40"/>
          <w:u w:val="single"/>
          <w:lang w:val="en-US"/>
        </w:rPr>
        <w:t xml:space="preserve">Importance of seasonal food and nutritional values – an </w:t>
      </w:r>
      <w:proofErr w:type="spellStart"/>
      <w:r w:rsidRPr="000F00E6">
        <w:rPr>
          <w:rFonts w:ascii="Times New Roman" w:hAnsi="Times New Roman" w:cs="Times New Roman"/>
          <w:sz w:val="40"/>
          <w:szCs w:val="40"/>
          <w:u w:val="single"/>
          <w:lang w:val="en-US"/>
        </w:rPr>
        <w:t>ayurvedic</w:t>
      </w:r>
      <w:proofErr w:type="spellEnd"/>
      <w:r w:rsidRPr="000F00E6">
        <w:rPr>
          <w:rFonts w:ascii="Times New Roman" w:hAnsi="Times New Roman" w:cs="Times New Roman"/>
          <w:sz w:val="40"/>
          <w:szCs w:val="40"/>
          <w:u w:val="single"/>
          <w:lang w:val="en-US"/>
        </w:rPr>
        <w:t xml:space="preserve"> perspective</w:t>
      </w:r>
    </w:p>
    <w:p w:rsidR="000F00E6" w:rsidRPr="000F00E6" w:rsidRDefault="000F00E6" w:rsidP="000F00E6">
      <w:pPr>
        <w:pStyle w:val="NormalWeb"/>
        <w:spacing w:before="0" w:beforeAutospacing="0" w:after="360" w:afterAutospacing="0"/>
        <w:textAlignment w:val="baseline"/>
        <w:rPr>
          <w:color w:val="2B2B2B"/>
          <w:sz w:val="36"/>
          <w:szCs w:val="36"/>
        </w:rPr>
      </w:pPr>
      <w:r w:rsidRPr="000F00E6">
        <w:rPr>
          <w:color w:val="2B2B2B"/>
          <w:sz w:val="36"/>
          <w:szCs w:val="36"/>
        </w:rPr>
        <w:t>According to scientists, researchers, and natural health experts, it is important to eat with the cycles of nature and only consume food that was grown at the time you are eating it. Eating seasonally is not only better for your health, it also promotes balance with both the earth’s resources and its life forms. The changing of the seasons is a source of natural diversity that should be embraced rather than combated.</w:t>
      </w:r>
    </w:p>
    <w:p w:rsidR="000F00E6" w:rsidRPr="000F00E6" w:rsidRDefault="000F00E6" w:rsidP="000F00E6">
      <w:pPr>
        <w:pStyle w:val="NormalWeb"/>
        <w:spacing w:before="0" w:beforeAutospacing="0" w:after="0" w:afterAutospacing="0"/>
        <w:textAlignment w:val="baseline"/>
        <w:rPr>
          <w:color w:val="2B2B2B"/>
          <w:sz w:val="36"/>
          <w:szCs w:val="36"/>
        </w:rPr>
      </w:pPr>
      <w:r w:rsidRPr="000F00E6">
        <w:rPr>
          <w:color w:val="2B2B2B"/>
          <w:sz w:val="36"/>
          <w:szCs w:val="36"/>
        </w:rPr>
        <w:t>Because of modern agriculture and food processing techniques, most food</w:t>
      </w:r>
      <w:bookmarkStart w:id="0" w:name="_GoBack"/>
      <w:bookmarkEnd w:id="0"/>
      <w:r w:rsidRPr="000F00E6">
        <w:rPr>
          <w:color w:val="2B2B2B"/>
          <w:sz w:val="36"/>
          <w:szCs w:val="36"/>
        </w:rPr>
        <w:t>s are available year round. We forget that food availability changes with the seasons. So even though technology makes it possible for us to eat tomatoes in the dead of winter, that doesn’t mean we should do it. Modern food practices that do not follow the USDA’s guidelines for organic farming cause damage to our environment and communities</w:t>
      </w:r>
      <w:r w:rsidRPr="000F00E6">
        <w:rPr>
          <w:color w:val="2B2B2B"/>
          <w:sz w:val="36"/>
          <w:szCs w:val="36"/>
        </w:rPr>
        <w:t>.</w:t>
      </w:r>
    </w:p>
    <w:p w:rsidR="000F00E6" w:rsidRPr="000F00E6" w:rsidRDefault="000F00E6" w:rsidP="000F00E6">
      <w:pPr>
        <w:pStyle w:val="NormalWeb"/>
        <w:spacing w:before="0" w:beforeAutospacing="0" w:after="0" w:afterAutospacing="0"/>
        <w:textAlignment w:val="baseline"/>
        <w:rPr>
          <w:color w:val="2B2B2B"/>
          <w:sz w:val="36"/>
          <w:szCs w:val="36"/>
        </w:rPr>
      </w:pPr>
      <w:r w:rsidRPr="000F00E6">
        <w:rPr>
          <w:color w:val="2B2B2B"/>
          <w:sz w:val="36"/>
          <w:szCs w:val="36"/>
        </w:rPr>
        <w:t>Ayurveda explains about eating habits and seasonal variation to lead a happy healthy life.in this abstract I am trying to give an idea about how to lead a healthy life in modern era with the help of science of life that is Ayurveda.</w:t>
      </w:r>
    </w:p>
    <w:p w:rsidR="000F00E6" w:rsidRPr="000F00E6" w:rsidRDefault="000F00E6">
      <w:pPr>
        <w:rPr>
          <w:rFonts w:ascii="Times New Roman" w:hAnsi="Times New Roman" w:cs="Times New Roman"/>
          <w:sz w:val="36"/>
          <w:szCs w:val="36"/>
          <w:lang w:val="en-US"/>
        </w:rPr>
      </w:pPr>
    </w:p>
    <w:sectPr w:rsidR="000F00E6" w:rsidRPr="000F00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0E6"/>
    <w:rsid w:val="000F00E6"/>
    <w:rsid w:val="0071132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879932-35DC-48FB-B867-587302EDA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F00E6"/>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semiHidden/>
    <w:unhideWhenUsed/>
    <w:rsid w:val="000F00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9620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171</Words>
  <Characters>977</Characters>
  <Application>Microsoft Office Word</Application>
  <DocSecurity>0</DocSecurity>
  <Lines>8</Lines>
  <Paragraphs>2</Paragraphs>
  <ScaleCrop>false</ScaleCrop>
  <Company/>
  <LinksUpToDate>false</LinksUpToDate>
  <CharactersWithSpaces>1146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arsha</dc:creator>
  <cp:keywords/>
  <dc:description/>
  <cp:lastModifiedBy>Dr. arsha</cp:lastModifiedBy>
  <cp:revision>1</cp:revision>
  <dcterms:created xsi:type="dcterms:W3CDTF">2019-11-11T15:48:00Z</dcterms:created>
  <dcterms:modified xsi:type="dcterms:W3CDTF">2019-11-11T15:54:00Z</dcterms:modified>
</cp:coreProperties>
</file>