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3403C3" w:rsidP="00494130">
      <w:pPr>
        <w:pStyle w:val="Heading1"/>
        <w:spacing w:before="170"/>
        <w:ind w:left="0"/>
      </w:pPr>
      <w:r>
        <w:rPr>
          <w:color w:val="337AB7"/>
        </w:rPr>
        <w:t>Modification of cheese ripening</w:t>
      </w:r>
      <w:r w:rsidR="001239F7">
        <w:rPr>
          <w:color w:val="337AB7"/>
        </w:rPr>
        <w:t xml:space="preserve"> </w:t>
      </w:r>
      <w:r>
        <w:rPr>
          <w:color w:val="337AB7"/>
        </w:rPr>
        <w:t xml:space="preserve">process </w:t>
      </w:r>
      <w:r w:rsidR="001239F7">
        <w:rPr>
          <w:color w:val="337AB7"/>
        </w:rPr>
        <w:t>and s</w:t>
      </w:r>
      <w:r w:rsidR="00B70D8F">
        <w:rPr>
          <w:color w:val="337AB7"/>
        </w:rPr>
        <w:t>upport to the small dairy producers</w:t>
      </w:r>
    </w:p>
    <w:p w:rsidR="005973B9" w:rsidRDefault="00B70D8F" w:rsidP="005973B9">
      <w:pPr>
        <w:pStyle w:val="BodyText"/>
        <w:spacing w:before="73" w:line="198" w:lineRule="exact"/>
        <w:ind w:left="100" w:right="5987"/>
        <w:rPr>
          <w:rFonts w:ascii="Arial"/>
        </w:rPr>
      </w:pPr>
      <w:proofErr w:type="spellStart"/>
      <w:r>
        <w:rPr>
          <w:rFonts w:ascii="Arial"/>
        </w:rPr>
        <w:t>Marijana</w:t>
      </w:r>
      <w:proofErr w:type="spellEnd"/>
      <w:r>
        <w:rPr>
          <w:rFonts w:ascii="Arial"/>
        </w:rPr>
        <w:t xml:space="preserve"> </w:t>
      </w:r>
      <w:proofErr w:type="spellStart"/>
      <w:r>
        <w:rPr>
          <w:rFonts w:ascii="Arial"/>
        </w:rPr>
        <w:t>Bla</w:t>
      </w:r>
      <w:r>
        <w:rPr>
          <w:rFonts w:ascii="Arial"/>
        </w:rPr>
        <w:t>ž</w:t>
      </w:r>
      <w:r>
        <w:rPr>
          <w:rFonts w:ascii="Arial"/>
        </w:rPr>
        <w:t>i</w:t>
      </w:r>
      <w:r>
        <w:rPr>
          <w:rFonts w:ascii="Arial"/>
        </w:rPr>
        <w:t>ć</w:t>
      </w:r>
      <w:proofErr w:type="spellEnd"/>
      <w:r>
        <w:rPr>
          <w:rFonts w:ascii="Arial"/>
        </w:rPr>
        <w:t xml:space="preserve">, </w:t>
      </w:r>
      <w:r w:rsidR="005973B9">
        <w:rPr>
          <w:rFonts w:ascii="Arial"/>
        </w:rPr>
        <w:t xml:space="preserve">PhD, </w:t>
      </w:r>
      <w:proofErr w:type="spellStart"/>
      <w:r>
        <w:rPr>
          <w:rFonts w:ascii="Arial"/>
        </w:rPr>
        <w:t>Karlovac</w:t>
      </w:r>
      <w:proofErr w:type="spellEnd"/>
      <w:r>
        <w:rPr>
          <w:rFonts w:ascii="Arial"/>
        </w:rPr>
        <w:t xml:space="preserve"> University of Applied Sciences, Croatia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497430" w:rsidRDefault="00A9710C">
      <w:pPr>
        <w:pStyle w:val="BodyText"/>
        <w:spacing w:before="90" w:line="280" w:lineRule="auto"/>
        <w:ind w:left="100"/>
        <w:jc w:val="both"/>
      </w:pPr>
      <w:r w:rsidRPr="006F129A">
        <w:rPr>
          <w:b/>
        </w:rPr>
        <w:t>Statement of the Problem:</w:t>
      </w:r>
      <w:r>
        <w:t xml:space="preserve"> </w:t>
      </w:r>
      <w:r w:rsidR="00545023" w:rsidRPr="00545023">
        <w:t>Maintaining the microbiological quali</w:t>
      </w:r>
      <w:r w:rsidR="00545023">
        <w:t xml:space="preserve">ty of cheese throughout </w:t>
      </w:r>
      <w:r w:rsidR="00DB2E07">
        <w:t>ripening</w:t>
      </w:r>
      <w:r w:rsidR="00545023">
        <w:t xml:space="preserve"> is </w:t>
      </w:r>
      <w:r w:rsidR="00545023" w:rsidRPr="00545023">
        <w:t>one of the major problems faced by small cheese producers</w:t>
      </w:r>
      <w:r w:rsidR="00545023">
        <w:t xml:space="preserve">. Because of the cross contamination, and inability to maintain and control the atmosphere quality in the ripening chamber, small cheese producer have major problems with </w:t>
      </w:r>
      <w:proofErr w:type="spellStart"/>
      <w:r w:rsidR="00545023">
        <w:t>mou</w:t>
      </w:r>
      <w:r w:rsidR="00865701">
        <w:t>lds</w:t>
      </w:r>
      <w:proofErr w:type="spellEnd"/>
      <w:r w:rsidR="00865701">
        <w:t xml:space="preserve"> and yeast development which adversely affects </w:t>
      </w:r>
      <w:r w:rsidR="0062217C">
        <w:t>cheese</w:t>
      </w:r>
      <w:r w:rsidR="00865701">
        <w:t xml:space="preserve"> microbiological and sensory properties.</w:t>
      </w:r>
      <w:r w:rsidR="0062217C">
        <w:t xml:space="preserve"> </w:t>
      </w:r>
      <w:r w:rsidR="001F57EF">
        <w:t xml:space="preserve">There are several proposals for this problem solving, but the orientation of this topic was on the control of atmosphere conditions in the ripening chamber. </w:t>
      </w:r>
      <w:r w:rsidR="00497430">
        <w:t xml:space="preserve">The aim was to determine potential contamination preventing methods affordable to small cheese producers and setting the basis for development of online platform for worldwide connection of small </w:t>
      </w:r>
      <w:r w:rsidR="00EC3171">
        <w:t xml:space="preserve">dairy </w:t>
      </w:r>
      <w:r w:rsidR="00497430">
        <w:t xml:space="preserve">producers and </w:t>
      </w:r>
      <w:r w:rsidR="00EC3171">
        <w:t>easier</w:t>
      </w:r>
      <w:r w:rsidR="00497430">
        <w:t xml:space="preserve"> dissemination of knowledge.</w:t>
      </w:r>
    </w:p>
    <w:p w:rsidR="00873319" w:rsidRDefault="00A9710C">
      <w:pPr>
        <w:pStyle w:val="BodyText"/>
        <w:spacing w:before="90" w:line="280" w:lineRule="auto"/>
        <w:ind w:left="100"/>
        <w:jc w:val="both"/>
      </w:pPr>
      <w:r w:rsidRPr="006F129A">
        <w:rPr>
          <w:b/>
        </w:rPr>
        <w:t>Methodolog</w:t>
      </w:r>
      <w:r w:rsidR="008756E6" w:rsidRPr="006F129A">
        <w:rPr>
          <w:b/>
        </w:rPr>
        <w:t xml:space="preserve">y &amp; Theoretical </w:t>
      </w:r>
      <w:r w:rsidR="00F53956" w:rsidRPr="006F129A">
        <w:rPr>
          <w:b/>
        </w:rPr>
        <w:t>Orientation:</w:t>
      </w:r>
      <w:r w:rsidR="00BA2348">
        <w:t xml:space="preserve"> In first phase of this project, r</w:t>
      </w:r>
      <w:r w:rsidR="004D35D2">
        <w:t xml:space="preserve">esearch team held several </w:t>
      </w:r>
      <w:r w:rsidR="002F4817">
        <w:t>meetings</w:t>
      </w:r>
      <w:r w:rsidR="004D35D2">
        <w:t xml:space="preserve"> with the representatives of small dairy </w:t>
      </w:r>
      <w:r w:rsidR="002F4817">
        <w:t xml:space="preserve">producers from different parts of the country, in their homeland, to determine the current state in contamination reducing and to discuss the improvement abilities based on </w:t>
      </w:r>
      <w:r w:rsidR="00873319">
        <w:t>recent</w:t>
      </w:r>
      <w:r w:rsidR="002F4817">
        <w:t xml:space="preserve"> </w:t>
      </w:r>
      <w:r w:rsidR="00DB2E07">
        <w:t>findings</w:t>
      </w:r>
      <w:r w:rsidR="002F4817">
        <w:t xml:space="preserve">. </w:t>
      </w:r>
      <w:r w:rsidR="00FF20AB">
        <w:t xml:space="preserve">Also, </w:t>
      </w:r>
      <w:r w:rsidR="0096368C">
        <w:t xml:space="preserve">the basis </w:t>
      </w:r>
      <w:r w:rsidR="00FF20AB">
        <w:t>for the development of the uniform platform</w:t>
      </w:r>
      <w:r w:rsidR="004827B2" w:rsidRPr="004827B2">
        <w:t xml:space="preserve"> </w:t>
      </w:r>
      <w:r w:rsidR="004827B2">
        <w:t>was set</w:t>
      </w:r>
      <w:r w:rsidR="0096368C">
        <w:t>,</w:t>
      </w:r>
      <w:r w:rsidR="00FF20AB">
        <w:t xml:space="preserve"> on which all producers could be connected for easier dissemination of </w:t>
      </w:r>
      <w:r w:rsidR="0096368C">
        <w:t>knowledg</w:t>
      </w:r>
      <w:r w:rsidR="00FF20AB">
        <w:t>e.</w:t>
      </w:r>
    </w:p>
    <w:p w:rsidR="00873319" w:rsidRDefault="00A9710C" w:rsidP="00260BE2">
      <w:pPr>
        <w:pStyle w:val="BodyText"/>
        <w:spacing w:before="90" w:line="280" w:lineRule="auto"/>
        <w:ind w:left="100"/>
        <w:jc w:val="both"/>
      </w:pPr>
      <w:r w:rsidRPr="006F129A">
        <w:rPr>
          <w:b/>
        </w:rPr>
        <w:t xml:space="preserve">Findings: </w:t>
      </w:r>
      <w:r w:rsidR="00260BE2">
        <w:t>Most of the small cheese producers</w:t>
      </w:r>
      <w:r w:rsidR="00873319">
        <w:t xml:space="preserve"> </w:t>
      </w:r>
      <w:r w:rsidR="00FF20AB">
        <w:t>have</w:t>
      </w:r>
      <w:r w:rsidR="00260BE2">
        <w:t xml:space="preserve"> problems with </w:t>
      </w:r>
      <w:proofErr w:type="spellStart"/>
      <w:r w:rsidR="00260BE2">
        <w:t>mould</w:t>
      </w:r>
      <w:proofErr w:type="spellEnd"/>
      <w:r w:rsidR="00260BE2">
        <w:t xml:space="preserve"> development during cheese ripening. Because of the frequent hygiene protocols and treatme</w:t>
      </w:r>
      <w:r w:rsidR="0035753B">
        <w:t>nt</w:t>
      </w:r>
      <w:r w:rsidR="00FF20AB">
        <w:t>s to reduce the contamination, p</w:t>
      </w:r>
      <w:r w:rsidR="00260BE2">
        <w:t xml:space="preserve">roducers </w:t>
      </w:r>
      <w:r w:rsidR="005C7A15">
        <w:t>also noticed</w:t>
      </w:r>
      <w:r w:rsidR="00260BE2">
        <w:t xml:space="preserve"> the decrease in sensory quality of cheese. Collected findings slightly differed depending on the </w:t>
      </w:r>
      <w:r w:rsidR="005C7A15">
        <w:t>location</w:t>
      </w:r>
      <w:r w:rsidR="00FA2572">
        <w:t xml:space="preserve"> of the production facility. </w:t>
      </w:r>
      <w:r w:rsidR="0035753B">
        <w:t>Recent publications pointed</w:t>
      </w:r>
      <w:r w:rsidR="00873319">
        <w:t xml:space="preserve"> </w:t>
      </w:r>
      <w:r w:rsidR="0035753B">
        <w:t xml:space="preserve">the possibility </w:t>
      </w:r>
      <w:r w:rsidR="00873319">
        <w:t xml:space="preserve">of </w:t>
      </w:r>
      <w:r w:rsidR="0035753B">
        <w:t xml:space="preserve">application of </w:t>
      </w:r>
      <w:r w:rsidR="00873319">
        <w:t xml:space="preserve">modified, ozonized and prepressed atmosphere in cheese </w:t>
      </w:r>
      <w:r w:rsidR="005C7A15">
        <w:t>ripening chambers</w:t>
      </w:r>
      <w:r w:rsidR="00873319">
        <w:t xml:space="preserve"> for optimization of cheese hygiene</w:t>
      </w:r>
      <w:r w:rsidR="00761048">
        <w:t xml:space="preserve"> and microbiological properties.</w:t>
      </w:r>
      <w:r w:rsidR="000F7AC1">
        <w:t xml:space="preserve"> </w:t>
      </w:r>
    </w:p>
    <w:p w:rsidR="005973B9" w:rsidRDefault="00761048" w:rsidP="00A91052">
      <w:pPr>
        <w:pStyle w:val="BodyText"/>
        <w:spacing w:before="90" w:line="280" w:lineRule="auto"/>
        <w:jc w:val="both"/>
        <w:rPr>
          <w:rFonts w:ascii="Arial"/>
          <w:b/>
          <w:sz w:val="20"/>
        </w:rPr>
      </w:pPr>
      <w:r>
        <w:t xml:space="preserve">  </w:t>
      </w:r>
      <w:r w:rsidR="00A9710C" w:rsidRPr="006F129A">
        <w:rPr>
          <w:b/>
        </w:rPr>
        <w:t>Conclusion &amp; Significance:</w:t>
      </w:r>
      <w:r w:rsidR="00A9710C">
        <w:t xml:space="preserve"> </w:t>
      </w:r>
      <w:r w:rsidR="00D8515D">
        <w:t xml:space="preserve">Educational online platform </w:t>
      </w:r>
      <w:r w:rsidR="005C7A15">
        <w:lastRenderedPageBreak/>
        <w:t>will enable easier dissemination of</w:t>
      </w:r>
      <w:r w:rsidR="00BA2348">
        <w:t xml:space="preserve"> novel findings in dairy field. </w:t>
      </w:r>
      <w:r w:rsidR="00D8515D">
        <w:t>Detail research on</w:t>
      </w:r>
      <w:r w:rsidR="00BA2348">
        <w:t xml:space="preserve"> contamination reducing methods will </w:t>
      </w:r>
      <w:r w:rsidR="00D8515D">
        <w:t xml:space="preserve">be </w:t>
      </w:r>
      <w:r w:rsidR="00BA2348">
        <w:t>the topic of the further phase of this project.</w:t>
      </w:r>
      <w:r w:rsidR="00A9710C">
        <w:rPr>
          <w:b/>
        </w:rPr>
        <w:br w:type="column"/>
      </w:r>
      <w:r w:rsidR="005973B9">
        <w:rPr>
          <w:rFonts w:ascii="Arial"/>
          <w:b/>
          <w:color w:val="BF5A14"/>
          <w:sz w:val="20"/>
        </w:rPr>
        <w:lastRenderedPageBreak/>
        <w:t xml:space="preserve">Recent Publications </w:t>
      </w:r>
    </w:p>
    <w:p w:rsidR="00A91052" w:rsidRPr="00730AD8" w:rsidRDefault="00A91052" w:rsidP="00A91052">
      <w:pPr>
        <w:pStyle w:val="ListParagraph"/>
        <w:numPr>
          <w:ilvl w:val="0"/>
          <w:numId w:val="3"/>
        </w:numPr>
        <w:tabs>
          <w:tab w:val="left" w:pos="384"/>
        </w:tabs>
        <w:spacing w:line="216" w:lineRule="exact"/>
        <w:ind w:right="137" w:hanging="283"/>
        <w:rPr>
          <w:rFonts w:asciiTheme="minorHAnsi" w:hAnsiTheme="minorHAnsi"/>
          <w:sz w:val="18"/>
          <w:szCs w:val="18"/>
        </w:rPr>
      </w:pPr>
      <w:proofErr w:type="spellStart"/>
      <w:r w:rsidRPr="00730AD8">
        <w:rPr>
          <w:rFonts w:asciiTheme="minorHAnsi" w:hAnsiTheme="minorHAnsi"/>
          <w:sz w:val="18"/>
          <w:szCs w:val="18"/>
          <w:lang w:val="hr-HR"/>
        </w:rPr>
        <w:t>Panfil</w:t>
      </w:r>
      <w:proofErr w:type="spellEnd"/>
      <w:r w:rsidRPr="00730AD8">
        <w:rPr>
          <w:rFonts w:asciiTheme="minorHAnsi" w:hAnsiTheme="minorHAnsi"/>
          <w:sz w:val="18"/>
          <w:szCs w:val="18"/>
          <w:lang w:val="hr-HR"/>
        </w:rPr>
        <w:t>-</w:t>
      </w:r>
      <w:proofErr w:type="spellStart"/>
      <w:r w:rsidRPr="00730AD8">
        <w:rPr>
          <w:rFonts w:asciiTheme="minorHAnsi" w:hAnsiTheme="minorHAnsi"/>
          <w:sz w:val="18"/>
          <w:szCs w:val="18"/>
          <w:lang w:val="hr-HR"/>
        </w:rPr>
        <w:t>Kuncewicz</w:t>
      </w:r>
      <w:proofErr w:type="spellEnd"/>
      <w:r w:rsidRPr="00730AD8">
        <w:rPr>
          <w:rFonts w:asciiTheme="minorHAnsi" w:hAnsiTheme="minorHAnsi"/>
          <w:sz w:val="18"/>
          <w:szCs w:val="18"/>
          <w:lang w:val="hr-HR"/>
        </w:rPr>
        <w:t xml:space="preserve">, H., </w:t>
      </w:r>
      <w:proofErr w:type="spellStart"/>
      <w:r w:rsidRPr="00730AD8">
        <w:rPr>
          <w:rFonts w:asciiTheme="minorHAnsi" w:hAnsiTheme="minorHAnsi"/>
          <w:sz w:val="18"/>
          <w:szCs w:val="18"/>
          <w:lang w:val="hr-HR"/>
        </w:rPr>
        <w:t>Lis</w:t>
      </w:r>
      <w:proofErr w:type="spellEnd"/>
      <w:r w:rsidRPr="00730AD8">
        <w:rPr>
          <w:rFonts w:asciiTheme="minorHAnsi" w:hAnsiTheme="minorHAnsi"/>
          <w:sz w:val="18"/>
          <w:szCs w:val="18"/>
          <w:lang w:val="hr-HR"/>
        </w:rPr>
        <w:t xml:space="preserve">, A., </w:t>
      </w:r>
      <w:proofErr w:type="spellStart"/>
      <w:r w:rsidRPr="00730AD8">
        <w:rPr>
          <w:rFonts w:asciiTheme="minorHAnsi" w:hAnsiTheme="minorHAnsi"/>
          <w:sz w:val="18"/>
          <w:szCs w:val="18"/>
          <w:lang w:val="hr-HR"/>
        </w:rPr>
        <w:t>Majewska</w:t>
      </w:r>
      <w:proofErr w:type="spellEnd"/>
      <w:r w:rsidRPr="00730AD8">
        <w:rPr>
          <w:rFonts w:asciiTheme="minorHAnsi" w:hAnsiTheme="minorHAnsi"/>
          <w:sz w:val="18"/>
          <w:szCs w:val="18"/>
          <w:lang w:val="hr-HR"/>
        </w:rPr>
        <w:t xml:space="preserve">, M. (2015): </w:t>
      </w:r>
      <w:proofErr w:type="spellStart"/>
      <w:r w:rsidRPr="00730AD8">
        <w:rPr>
          <w:rFonts w:asciiTheme="minorHAnsi" w:hAnsiTheme="minorHAnsi"/>
          <w:bCs/>
          <w:sz w:val="18"/>
          <w:szCs w:val="18"/>
          <w:lang w:val="hr-HR"/>
        </w:rPr>
        <w:t>The</w:t>
      </w:r>
      <w:proofErr w:type="spellEnd"/>
      <w:r w:rsidRPr="00730AD8">
        <w:rPr>
          <w:rFonts w:asciiTheme="minorHAnsi" w:hAnsiTheme="minorHAnsi"/>
          <w:bCs/>
          <w:sz w:val="18"/>
          <w:szCs w:val="18"/>
          <w:lang w:val="hr-HR"/>
        </w:rPr>
        <w:t xml:space="preserve"> use </w:t>
      </w:r>
      <w:proofErr w:type="spellStart"/>
      <w:r w:rsidRPr="00730AD8">
        <w:rPr>
          <w:rFonts w:asciiTheme="minorHAnsi" w:hAnsiTheme="minorHAnsi"/>
          <w:bCs/>
          <w:sz w:val="18"/>
          <w:szCs w:val="18"/>
          <w:lang w:val="hr-HR"/>
        </w:rPr>
        <w:t>of</w:t>
      </w:r>
      <w:proofErr w:type="spellEnd"/>
      <w:r w:rsidRPr="00730AD8">
        <w:rPr>
          <w:rFonts w:asciiTheme="minorHAnsi" w:hAnsiTheme="minorHAnsi"/>
          <w:bCs/>
          <w:sz w:val="18"/>
          <w:szCs w:val="18"/>
          <w:lang w:val="hr-HR"/>
        </w:rPr>
        <w:t xml:space="preserve"> </w:t>
      </w:r>
      <w:proofErr w:type="spellStart"/>
      <w:r w:rsidRPr="00730AD8">
        <w:rPr>
          <w:rFonts w:asciiTheme="minorHAnsi" w:hAnsiTheme="minorHAnsi"/>
          <w:bCs/>
          <w:sz w:val="18"/>
          <w:szCs w:val="18"/>
          <w:lang w:val="hr-HR"/>
        </w:rPr>
        <w:t>oxygen</w:t>
      </w:r>
      <w:proofErr w:type="spellEnd"/>
      <w:r w:rsidRPr="00730AD8">
        <w:rPr>
          <w:rFonts w:asciiTheme="minorHAnsi" w:hAnsiTheme="minorHAnsi"/>
          <w:bCs/>
          <w:sz w:val="18"/>
          <w:szCs w:val="18"/>
          <w:lang w:val="hr-HR"/>
        </w:rPr>
        <w:t xml:space="preserve"> </w:t>
      </w:r>
      <w:proofErr w:type="spellStart"/>
      <w:r w:rsidRPr="00730AD8">
        <w:rPr>
          <w:rFonts w:asciiTheme="minorHAnsi" w:hAnsiTheme="minorHAnsi"/>
          <w:bCs/>
          <w:sz w:val="18"/>
          <w:szCs w:val="18"/>
          <w:lang w:val="hr-HR"/>
        </w:rPr>
        <w:t>absorbers</w:t>
      </w:r>
      <w:proofErr w:type="spellEnd"/>
      <w:r w:rsidRPr="00730AD8">
        <w:rPr>
          <w:rFonts w:asciiTheme="minorHAnsi" w:hAnsiTheme="minorHAnsi"/>
          <w:bCs/>
          <w:sz w:val="18"/>
          <w:szCs w:val="18"/>
          <w:lang w:val="hr-HR"/>
        </w:rPr>
        <w:t xml:space="preserve"> for </w:t>
      </w:r>
      <w:proofErr w:type="spellStart"/>
      <w:r w:rsidRPr="00730AD8">
        <w:rPr>
          <w:rFonts w:asciiTheme="minorHAnsi" w:hAnsiTheme="minorHAnsi"/>
          <w:bCs/>
          <w:sz w:val="18"/>
          <w:szCs w:val="18"/>
          <w:lang w:val="hr-HR"/>
        </w:rPr>
        <w:t>packaging</w:t>
      </w:r>
      <w:proofErr w:type="spellEnd"/>
      <w:r w:rsidRPr="00730AD8">
        <w:rPr>
          <w:rFonts w:asciiTheme="minorHAnsi" w:hAnsiTheme="minorHAnsi"/>
          <w:bCs/>
          <w:sz w:val="18"/>
          <w:szCs w:val="18"/>
          <w:lang w:val="hr-HR"/>
        </w:rPr>
        <w:t xml:space="preserve"> </w:t>
      </w:r>
      <w:proofErr w:type="spellStart"/>
      <w:r w:rsidRPr="00730AD8">
        <w:rPr>
          <w:rFonts w:asciiTheme="minorHAnsi" w:hAnsiTheme="minorHAnsi"/>
          <w:bCs/>
          <w:sz w:val="18"/>
          <w:szCs w:val="18"/>
          <w:lang w:val="hr-HR"/>
        </w:rPr>
        <w:t>ripened</w:t>
      </w:r>
      <w:proofErr w:type="spellEnd"/>
      <w:r w:rsidRPr="00730AD8">
        <w:rPr>
          <w:rFonts w:asciiTheme="minorHAnsi" w:hAnsiTheme="minorHAnsi"/>
          <w:bCs/>
          <w:sz w:val="18"/>
          <w:szCs w:val="18"/>
          <w:lang w:val="hr-HR"/>
        </w:rPr>
        <w:t xml:space="preserve"> </w:t>
      </w:r>
      <w:proofErr w:type="spellStart"/>
      <w:r w:rsidRPr="00730AD8">
        <w:rPr>
          <w:rFonts w:asciiTheme="minorHAnsi" w:hAnsiTheme="minorHAnsi"/>
          <w:bCs/>
          <w:sz w:val="18"/>
          <w:szCs w:val="18"/>
          <w:lang w:val="hr-HR"/>
        </w:rPr>
        <w:t>cheese</w:t>
      </w:r>
      <w:proofErr w:type="spellEnd"/>
      <w:r w:rsidRPr="00730AD8">
        <w:rPr>
          <w:rFonts w:asciiTheme="minorHAnsi" w:hAnsiTheme="minorHAnsi"/>
          <w:sz w:val="18"/>
          <w:szCs w:val="18"/>
          <w:lang w:val="hr-HR"/>
        </w:rPr>
        <w:t xml:space="preserve">, </w:t>
      </w:r>
      <w:r w:rsidRPr="00730AD8">
        <w:rPr>
          <w:rFonts w:asciiTheme="minorHAnsi" w:hAnsiTheme="minorHAnsi"/>
          <w:i/>
          <w:iCs/>
          <w:sz w:val="18"/>
          <w:szCs w:val="18"/>
          <w:lang w:val="hr-HR"/>
        </w:rPr>
        <w:t>Pol. J. Nat. Sci.</w:t>
      </w:r>
      <w:r w:rsidRPr="00730AD8">
        <w:rPr>
          <w:rFonts w:asciiTheme="minorHAnsi" w:hAnsiTheme="minorHAnsi"/>
          <w:sz w:val="18"/>
          <w:szCs w:val="18"/>
          <w:lang w:val="hr-HR"/>
        </w:rPr>
        <w:t xml:space="preserve">, </w:t>
      </w:r>
      <w:r w:rsidRPr="00730AD8">
        <w:rPr>
          <w:rFonts w:asciiTheme="minorHAnsi" w:hAnsiTheme="minorHAnsi"/>
          <w:bCs/>
          <w:sz w:val="18"/>
          <w:szCs w:val="18"/>
          <w:lang w:val="hr-HR"/>
        </w:rPr>
        <w:t>30</w:t>
      </w:r>
      <w:r w:rsidRPr="00730AD8">
        <w:rPr>
          <w:rFonts w:asciiTheme="minorHAnsi" w:hAnsiTheme="minorHAnsi"/>
          <w:sz w:val="18"/>
          <w:szCs w:val="18"/>
          <w:lang w:val="hr-HR"/>
        </w:rPr>
        <w:t xml:space="preserve"> (3), 285–295.</w:t>
      </w:r>
    </w:p>
    <w:p w:rsidR="005973B9" w:rsidRPr="00730AD8" w:rsidRDefault="00A91052" w:rsidP="00A91052">
      <w:pPr>
        <w:pStyle w:val="ListParagraph"/>
        <w:numPr>
          <w:ilvl w:val="0"/>
          <w:numId w:val="3"/>
        </w:numPr>
        <w:tabs>
          <w:tab w:val="left" w:pos="384"/>
        </w:tabs>
        <w:spacing w:line="216" w:lineRule="exact"/>
        <w:ind w:right="137" w:hanging="283"/>
        <w:rPr>
          <w:rFonts w:asciiTheme="minorHAnsi" w:hAnsiTheme="minorHAnsi"/>
          <w:sz w:val="18"/>
          <w:szCs w:val="18"/>
        </w:rPr>
      </w:pPr>
      <w:proofErr w:type="spellStart"/>
      <w:r w:rsidRPr="00730AD8">
        <w:rPr>
          <w:rFonts w:asciiTheme="minorHAnsi" w:hAnsiTheme="minorHAnsi"/>
          <w:sz w:val="18"/>
          <w:szCs w:val="18"/>
          <w:lang w:val="hr-HR"/>
        </w:rPr>
        <w:t>Picque</w:t>
      </w:r>
      <w:proofErr w:type="spellEnd"/>
      <w:r w:rsidRPr="00730AD8">
        <w:rPr>
          <w:rFonts w:asciiTheme="minorHAnsi" w:hAnsiTheme="minorHAnsi"/>
          <w:sz w:val="18"/>
          <w:szCs w:val="18"/>
          <w:lang w:val="hr-HR"/>
        </w:rPr>
        <w:t xml:space="preserve">, D., </w:t>
      </w:r>
      <w:proofErr w:type="spellStart"/>
      <w:r w:rsidRPr="00730AD8">
        <w:rPr>
          <w:rFonts w:asciiTheme="minorHAnsi" w:hAnsiTheme="minorHAnsi"/>
          <w:sz w:val="18"/>
          <w:szCs w:val="18"/>
          <w:lang w:val="hr-HR"/>
        </w:rPr>
        <w:t>Leclercq</w:t>
      </w:r>
      <w:proofErr w:type="spellEnd"/>
      <w:r w:rsidRPr="00730AD8">
        <w:rPr>
          <w:rFonts w:asciiTheme="minorHAnsi" w:hAnsiTheme="minorHAnsi"/>
          <w:sz w:val="18"/>
          <w:szCs w:val="18"/>
          <w:lang w:val="hr-HR"/>
        </w:rPr>
        <w:t>-</w:t>
      </w:r>
      <w:proofErr w:type="spellStart"/>
      <w:r w:rsidRPr="00730AD8">
        <w:rPr>
          <w:rFonts w:asciiTheme="minorHAnsi" w:hAnsiTheme="minorHAnsi"/>
          <w:sz w:val="18"/>
          <w:szCs w:val="18"/>
          <w:lang w:val="hr-HR"/>
        </w:rPr>
        <w:t>Perlat</w:t>
      </w:r>
      <w:proofErr w:type="spellEnd"/>
      <w:r w:rsidRPr="00730AD8">
        <w:rPr>
          <w:rFonts w:asciiTheme="minorHAnsi" w:hAnsiTheme="minorHAnsi"/>
          <w:sz w:val="18"/>
          <w:szCs w:val="18"/>
          <w:lang w:val="hr-HR"/>
        </w:rPr>
        <w:t xml:space="preserve">, </w:t>
      </w:r>
      <w:proofErr w:type="spellStart"/>
      <w:r w:rsidRPr="00730AD8">
        <w:rPr>
          <w:rFonts w:asciiTheme="minorHAnsi" w:hAnsiTheme="minorHAnsi"/>
          <w:sz w:val="18"/>
          <w:szCs w:val="18"/>
          <w:lang w:val="hr-HR"/>
        </w:rPr>
        <w:t>M.N</w:t>
      </w:r>
      <w:proofErr w:type="spellEnd"/>
      <w:r w:rsidRPr="00730AD8">
        <w:rPr>
          <w:rFonts w:asciiTheme="minorHAnsi" w:hAnsiTheme="minorHAnsi"/>
          <w:sz w:val="18"/>
          <w:szCs w:val="18"/>
          <w:lang w:val="hr-HR"/>
        </w:rPr>
        <w:t xml:space="preserve">., </w:t>
      </w:r>
      <w:proofErr w:type="spellStart"/>
      <w:r w:rsidRPr="00730AD8">
        <w:rPr>
          <w:rFonts w:asciiTheme="minorHAnsi" w:hAnsiTheme="minorHAnsi"/>
          <w:sz w:val="18"/>
          <w:szCs w:val="18"/>
          <w:lang w:val="hr-HR"/>
        </w:rPr>
        <w:t>Corrieu</w:t>
      </w:r>
      <w:proofErr w:type="spellEnd"/>
      <w:r w:rsidRPr="00730AD8">
        <w:rPr>
          <w:rFonts w:asciiTheme="minorHAnsi" w:hAnsiTheme="minorHAnsi"/>
          <w:sz w:val="18"/>
          <w:szCs w:val="18"/>
          <w:lang w:val="hr-HR"/>
        </w:rPr>
        <w:t xml:space="preserve">, G. (2006): </w:t>
      </w:r>
      <w:proofErr w:type="spellStart"/>
      <w:r w:rsidRPr="00730AD8">
        <w:rPr>
          <w:rFonts w:asciiTheme="minorHAnsi" w:hAnsiTheme="minorHAnsi"/>
          <w:bCs/>
          <w:sz w:val="18"/>
          <w:szCs w:val="18"/>
          <w:lang w:val="hr-HR"/>
        </w:rPr>
        <w:t>Effects</w:t>
      </w:r>
      <w:proofErr w:type="spellEnd"/>
      <w:r w:rsidRPr="00730AD8">
        <w:rPr>
          <w:rFonts w:asciiTheme="minorHAnsi" w:hAnsiTheme="minorHAnsi"/>
          <w:bCs/>
          <w:sz w:val="18"/>
          <w:szCs w:val="18"/>
          <w:lang w:val="hr-HR"/>
        </w:rPr>
        <w:t xml:space="preserve"> </w:t>
      </w:r>
      <w:proofErr w:type="spellStart"/>
      <w:r w:rsidRPr="00730AD8">
        <w:rPr>
          <w:rFonts w:asciiTheme="minorHAnsi" w:hAnsiTheme="minorHAnsi"/>
          <w:bCs/>
          <w:sz w:val="18"/>
          <w:szCs w:val="18"/>
          <w:lang w:val="hr-HR"/>
        </w:rPr>
        <w:t>of</w:t>
      </w:r>
      <w:proofErr w:type="spellEnd"/>
      <w:r w:rsidRPr="00730AD8">
        <w:rPr>
          <w:rFonts w:asciiTheme="minorHAnsi" w:hAnsiTheme="minorHAnsi"/>
          <w:bCs/>
          <w:sz w:val="18"/>
          <w:szCs w:val="18"/>
          <w:lang w:val="hr-HR"/>
        </w:rPr>
        <w:t xml:space="preserve"> </w:t>
      </w:r>
      <w:proofErr w:type="spellStart"/>
      <w:r w:rsidRPr="00730AD8">
        <w:rPr>
          <w:rFonts w:asciiTheme="minorHAnsi" w:hAnsiTheme="minorHAnsi"/>
          <w:bCs/>
          <w:sz w:val="18"/>
          <w:szCs w:val="18"/>
          <w:lang w:val="hr-HR"/>
        </w:rPr>
        <w:t>Atmospheric</w:t>
      </w:r>
      <w:proofErr w:type="spellEnd"/>
      <w:r w:rsidRPr="00730AD8">
        <w:rPr>
          <w:rFonts w:asciiTheme="minorHAnsi" w:hAnsiTheme="minorHAnsi"/>
          <w:bCs/>
          <w:sz w:val="18"/>
          <w:szCs w:val="18"/>
          <w:lang w:val="hr-HR"/>
        </w:rPr>
        <w:t xml:space="preserve"> </w:t>
      </w:r>
      <w:proofErr w:type="spellStart"/>
      <w:r w:rsidRPr="00730AD8">
        <w:rPr>
          <w:rFonts w:asciiTheme="minorHAnsi" w:hAnsiTheme="minorHAnsi"/>
          <w:bCs/>
          <w:sz w:val="18"/>
          <w:szCs w:val="18"/>
          <w:lang w:val="hr-HR"/>
        </w:rPr>
        <w:t>Composition</w:t>
      </w:r>
      <w:proofErr w:type="spellEnd"/>
      <w:r w:rsidRPr="00730AD8">
        <w:rPr>
          <w:rFonts w:asciiTheme="minorHAnsi" w:hAnsiTheme="minorHAnsi"/>
          <w:bCs/>
          <w:sz w:val="18"/>
          <w:szCs w:val="18"/>
          <w:lang w:val="hr-HR"/>
        </w:rPr>
        <w:t xml:space="preserve"> on </w:t>
      </w:r>
      <w:proofErr w:type="spellStart"/>
      <w:r w:rsidRPr="00730AD8">
        <w:rPr>
          <w:rFonts w:asciiTheme="minorHAnsi" w:hAnsiTheme="minorHAnsi"/>
          <w:bCs/>
          <w:sz w:val="18"/>
          <w:szCs w:val="18"/>
          <w:lang w:val="hr-HR"/>
        </w:rPr>
        <w:t>Respiratory</w:t>
      </w:r>
      <w:proofErr w:type="spellEnd"/>
      <w:r w:rsidRPr="00730AD8">
        <w:rPr>
          <w:rFonts w:asciiTheme="minorHAnsi" w:hAnsiTheme="minorHAnsi"/>
          <w:bCs/>
          <w:sz w:val="18"/>
          <w:szCs w:val="18"/>
          <w:lang w:val="hr-HR"/>
        </w:rPr>
        <w:t xml:space="preserve"> </w:t>
      </w:r>
      <w:proofErr w:type="spellStart"/>
      <w:r w:rsidRPr="00730AD8">
        <w:rPr>
          <w:rFonts w:asciiTheme="minorHAnsi" w:hAnsiTheme="minorHAnsi"/>
          <w:bCs/>
          <w:sz w:val="18"/>
          <w:szCs w:val="18"/>
          <w:lang w:val="hr-HR"/>
        </w:rPr>
        <w:t>Behavior</w:t>
      </w:r>
      <w:proofErr w:type="spellEnd"/>
      <w:r w:rsidRPr="00730AD8">
        <w:rPr>
          <w:rFonts w:asciiTheme="minorHAnsi" w:hAnsiTheme="minorHAnsi"/>
          <w:bCs/>
          <w:sz w:val="18"/>
          <w:szCs w:val="18"/>
          <w:lang w:val="hr-HR"/>
        </w:rPr>
        <w:t xml:space="preserve">, </w:t>
      </w:r>
      <w:proofErr w:type="spellStart"/>
      <w:r w:rsidRPr="00730AD8">
        <w:rPr>
          <w:rFonts w:asciiTheme="minorHAnsi" w:hAnsiTheme="minorHAnsi"/>
          <w:bCs/>
          <w:sz w:val="18"/>
          <w:szCs w:val="18"/>
          <w:lang w:val="hr-HR"/>
        </w:rPr>
        <w:t>Weight</w:t>
      </w:r>
      <w:proofErr w:type="spellEnd"/>
      <w:r w:rsidRPr="00730AD8">
        <w:rPr>
          <w:rFonts w:asciiTheme="minorHAnsi" w:hAnsiTheme="minorHAnsi"/>
          <w:bCs/>
          <w:sz w:val="18"/>
          <w:szCs w:val="18"/>
          <w:lang w:val="hr-HR"/>
        </w:rPr>
        <w:t xml:space="preserve"> </w:t>
      </w:r>
      <w:proofErr w:type="spellStart"/>
      <w:r w:rsidRPr="00730AD8">
        <w:rPr>
          <w:rFonts w:asciiTheme="minorHAnsi" w:hAnsiTheme="minorHAnsi"/>
          <w:bCs/>
          <w:sz w:val="18"/>
          <w:szCs w:val="18"/>
          <w:lang w:val="hr-HR"/>
        </w:rPr>
        <w:t>Loss</w:t>
      </w:r>
      <w:proofErr w:type="spellEnd"/>
      <w:r w:rsidRPr="00730AD8">
        <w:rPr>
          <w:rFonts w:asciiTheme="minorHAnsi" w:hAnsiTheme="minorHAnsi"/>
          <w:bCs/>
          <w:sz w:val="18"/>
          <w:szCs w:val="18"/>
          <w:lang w:val="hr-HR"/>
        </w:rPr>
        <w:t xml:space="preserve">, </w:t>
      </w:r>
      <w:proofErr w:type="spellStart"/>
      <w:r w:rsidRPr="00730AD8">
        <w:rPr>
          <w:rFonts w:asciiTheme="minorHAnsi" w:hAnsiTheme="minorHAnsi"/>
          <w:bCs/>
          <w:sz w:val="18"/>
          <w:szCs w:val="18"/>
          <w:lang w:val="hr-HR"/>
        </w:rPr>
        <w:t>and</w:t>
      </w:r>
      <w:proofErr w:type="spellEnd"/>
      <w:r w:rsidRPr="00730AD8">
        <w:rPr>
          <w:rFonts w:asciiTheme="minorHAnsi" w:hAnsiTheme="minorHAnsi"/>
          <w:bCs/>
          <w:sz w:val="18"/>
          <w:szCs w:val="18"/>
          <w:lang w:val="hr-HR"/>
        </w:rPr>
        <w:t xml:space="preserve"> </w:t>
      </w:r>
      <w:proofErr w:type="spellStart"/>
      <w:r w:rsidRPr="00730AD8">
        <w:rPr>
          <w:rFonts w:asciiTheme="minorHAnsi" w:hAnsiTheme="minorHAnsi"/>
          <w:bCs/>
          <w:sz w:val="18"/>
          <w:szCs w:val="18"/>
          <w:lang w:val="hr-HR"/>
        </w:rPr>
        <w:t>Appearance</w:t>
      </w:r>
      <w:proofErr w:type="spellEnd"/>
      <w:r w:rsidRPr="00730AD8">
        <w:rPr>
          <w:rFonts w:asciiTheme="minorHAnsi" w:hAnsiTheme="minorHAnsi"/>
          <w:bCs/>
          <w:sz w:val="18"/>
          <w:szCs w:val="18"/>
          <w:lang w:val="hr-HR"/>
        </w:rPr>
        <w:t xml:space="preserve"> </w:t>
      </w:r>
      <w:proofErr w:type="spellStart"/>
      <w:r w:rsidRPr="00730AD8">
        <w:rPr>
          <w:rFonts w:asciiTheme="minorHAnsi" w:hAnsiTheme="minorHAnsi"/>
          <w:bCs/>
          <w:sz w:val="18"/>
          <w:szCs w:val="18"/>
          <w:lang w:val="hr-HR"/>
        </w:rPr>
        <w:t>of</w:t>
      </w:r>
      <w:proofErr w:type="spellEnd"/>
      <w:r w:rsidRPr="00730AD8">
        <w:rPr>
          <w:rFonts w:asciiTheme="minorHAnsi" w:hAnsiTheme="minorHAnsi"/>
          <w:bCs/>
          <w:sz w:val="18"/>
          <w:szCs w:val="18"/>
          <w:lang w:val="hr-HR"/>
        </w:rPr>
        <w:t xml:space="preserve"> </w:t>
      </w:r>
      <w:proofErr w:type="spellStart"/>
      <w:r w:rsidRPr="00730AD8">
        <w:rPr>
          <w:rFonts w:asciiTheme="minorHAnsi" w:hAnsiTheme="minorHAnsi"/>
          <w:bCs/>
          <w:sz w:val="18"/>
          <w:szCs w:val="18"/>
          <w:lang w:val="hr-HR"/>
        </w:rPr>
        <w:t>Camembert</w:t>
      </w:r>
      <w:proofErr w:type="spellEnd"/>
      <w:r w:rsidRPr="00730AD8">
        <w:rPr>
          <w:rFonts w:asciiTheme="minorHAnsi" w:hAnsiTheme="minorHAnsi"/>
          <w:bCs/>
          <w:sz w:val="18"/>
          <w:szCs w:val="18"/>
          <w:lang w:val="hr-HR"/>
        </w:rPr>
        <w:t>-</w:t>
      </w:r>
      <w:proofErr w:type="spellStart"/>
      <w:r w:rsidRPr="00730AD8">
        <w:rPr>
          <w:rFonts w:asciiTheme="minorHAnsi" w:hAnsiTheme="minorHAnsi"/>
          <w:bCs/>
          <w:sz w:val="18"/>
          <w:szCs w:val="18"/>
          <w:lang w:val="hr-HR"/>
        </w:rPr>
        <w:t>Type</w:t>
      </w:r>
      <w:proofErr w:type="spellEnd"/>
      <w:r w:rsidRPr="00730AD8">
        <w:rPr>
          <w:rFonts w:asciiTheme="minorHAnsi" w:hAnsiTheme="minorHAnsi"/>
          <w:bCs/>
          <w:sz w:val="18"/>
          <w:szCs w:val="18"/>
          <w:lang w:val="hr-HR"/>
        </w:rPr>
        <w:t xml:space="preserve"> </w:t>
      </w:r>
      <w:proofErr w:type="spellStart"/>
      <w:r w:rsidRPr="00730AD8">
        <w:rPr>
          <w:rFonts w:asciiTheme="minorHAnsi" w:hAnsiTheme="minorHAnsi"/>
          <w:bCs/>
          <w:sz w:val="18"/>
          <w:szCs w:val="18"/>
          <w:lang w:val="hr-HR"/>
        </w:rPr>
        <w:t>Cheeses</w:t>
      </w:r>
      <w:proofErr w:type="spellEnd"/>
      <w:r w:rsidRPr="00730AD8">
        <w:rPr>
          <w:rFonts w:asciiTheme="minorHAnsi" w:hAnsiTheme="minorHAnsi"/>
          <w:bCs/>
          <w:sz w:val="18"/>
          <w:szCs w:val="18"/>
          <w:lang w:val="hr-HR"/>
        </w:rPr>
        <w:t xml:space="preserve"> </w:t>
      </w:r>
      <w:proofErr w:type="spellStart"/>
      <w:r w:rsidRPr="00730AD8">
        <w:rPr>
          <w:rFonts w:asciiTheme="minorHAnsi" w:hAnsiTheme="minorHAnsi"/>
          <w:bCs/>
          <w:sz w:val="18"/>
          <w:szCs w:val="18"/>
          <w:lang w:val="hr-HR"/>
        </w:rPr>
        <w:t>During</w:t>
      </w:r>
      <w:proofErr w:type="spellEnd"/>
      <w:r w:rsidRPr="00730AD8">
        <w:rPr>
          <w:rFonts w:asciiTheme="minorHAnsi" w:hAnsiTheme="minorHAnsi"/>
          <w:bCs/>
          <w:sz w:val="18"/>
          <w:szCs w:val="18"/>
          <w:lang w:val="hr-HR"/>
        </w:rPr>
        <w:t xml:space="preserve"> </w:t>
      </w:r>
      <w:proofErr w:type="spellStart"/>
      <w:r w:rsidRPr="00730AD8">
        <w:rPr>
          <w:rFonts w:asciiTheme="minorHAnsi" w:hAnsiTheme="minorHAnsi"/>
          <w:bCs/>
          <w:sz w:val="18"/>
          <w:szCs w:val="18"/>
          <w:lang w:val="hr-HR"/>
        </w:rPr>
        <w:t>Chamber</w:t>
      </w:r>
      <w:proofErr w:type="spellEnd"/>
      <w:r w:rsidRPr="00730AD8">
        <w:rPr>
          <w:rFonts w:asciiTheme="minorHAnsi" w:hAnsiTheme="minorHAnsi"/>
          <w:bCs/>
          <w:sz w:val="18"/>
          <w:szCs w:val="18"/>
          <w:lang w:val="hr-HR"/>
        </w:rPr>
        <w:t xml:space="preserve"> </w:t>
      </w:r>
      <w:proofErr w:type="spellStart"/>
      <w:r w:rsidRPr="00730AD8">
        <w:rPr>
          <w:rFonts w:asciiTheme="minorHAnsi" w:hAnsiTheme="minorHAnsi"/>
          <w:bCs/>
          <w:sz w:val="18"/>
          <w:szCs w:val="18"/>
          <w:lang w:val="hr-HR"/>
        </w:rPr>
        <w:t>Ripening</w:t>
      </w:r>
      <w:proofErr w:type="spellEnd"/>
      <w:r w:rsidRPr="00730AD8">
        <w:rPr>
          <w:rFonts w:asciiTheme="minorHAnsi" w:hAnsiTheme="minorHAnsi"/>
          <w:sz w:val="18"/>
          <w:szCs w:val="18"/>
          <w:lang w:val="hr-HR"/>
        </w:rPr>
        <w:t xml:space="preserve">, </w:t>
      </w:r>
      <w:r w:rsidRPr="00730AD8">
        <w:rPr>
          <w:rFonts w:asciiTheme="minorHAnsi" w:hAnsiTheme="minorHAnsi"/>
          <w:i/>
          <w:iCs/>
          <w:sz w:val="18"/>
          <w:szCs w:val="18"/>
          <w:lang w:val="hr-HR"/>
        </w:rPr>
        <w:t xml:space="preserve">J. </w:t>
      </w:r>
      <w:proofErr w:type="spellStart"/>
      <w:r w:rsidRPr="00730AD8">
        <w:rPr>
          <w:rFonts w:asciiTheme="minorHAnsi" w:hAnsiTheme="minorHAnsi"/>
          <w:i/>
          <w:iCs/>
          <w:sz w:val="18"/>
          <w:szCs w:val="18"/>
          <w:lang w:val="hr-HR"/>
        </w:rPr>
        <w:t>Dairy</w:t>
      </w:r>
      <w:proofErr w:type="spellEnd"/>
      <w:r w:rsidRPr="00730AD8">
        <w:rPr>
          <w:rFonts w:asciiTheme="minorHAnsi" w:hAnsiTheme="minorHAnsi"/>
          <w:i/>
          <w:iCs/>
          <w:sz w:val="18"/>
          <w:szCs w:val="18"/>
          <w:lang w:val="hr-HR"/>
        </w:rPr>
        <w:t xml:space="preserve"> Sci.</w:t>
      </w:r>
      <w:r w:rsidRPr="00730AD8">
        <w:rPr>
          <w:rFonts w:asciiTheme="minorHAnsi" w:hAnsiTheme="minorHAnsi"/>
          <w:sz w:val="18"/>
          <w:szCs w:val="18"/>
          <w:lang w:val="hr-HR"/>
        </w:rPr>
        <w:t>, 89, 3250–3259</w:t>
      </w:r>
    </w:p>
    <w:p w:rsidR="00A91052" w:rsidRPr="00730AD8" w:rsidRDefault="00A91052" w:rsidP="00A91052">
      <w:pPr>
        <w:pStyle w:val="ListParagraph"/>
        <w:numPr>
          <w:ilvl w:val="0"/>
          <w:numId w:val="3"/>
        </w:numPr>
        <w:tabs>
          <w:tab w:val="left" w:pos="384"/>
        </w:tabs>
        <w:spacing w:before="92" w:line="218" w:lineRule="exact"/>
        <w:ind w:hanging="283"/>
        <w:rPr>
          <w:rFonts w:asciiTheme="minorHAnsi" w:hAnsiTheme="minorHAnsi"/>
          <w:sz w:val="18"/>
          <w:szCs w:val="18"/>
        </w:rPr>
      </w:pPr>
      <w:proofErr w:type="spellStart"/>
      <w:r w:rsidRPr="00730AD8">
        <w:rPr>
          <w:rFonts w:asciiTheme="minorHAnsi" w:hAnsiTheme="minorHAnsi"/>
          <w:sz w:val="18"/>
          <w:szCs w:val="18"/>
          <w:lang w:val="hr-HR"/>
        </w:rPr>
        <w:t>Picque</w:t>
      </w:r>
      <w:proofErr w:type="spellEnd"/>
      <w:r w:rsidRPr="00730AD8">
        <w:rPr>
          <w:rFonts w:asciiTheme="minorHAnsi" w:hAnsiTheme="minorHAnsi"/>
          <w:sz w:val="18"/>
          <w:szCs w:val="18"/>
          <w:lang w:val="hr-HR"/>
        </w:rPr>
        <w:t xml:space="preserve">, D., </w:t>
      </w:r>
      <w:proofErr w:type="spellStart"/>
      <w:r w:rsidRPr="00730AD8">
        <w:rPr>
          <w:rFonts w:asciiTheme="minorHAnsi" w:hAnsiTheme="minorHAnsi"/>
          <w:sz w:val="18"/>
          <w:szCs w:val="18"/>
          <w:lang w:val="hr-HR"/>
        </w:rPr>
        <w:t>Leclercq</w:t>
      </w:r>
      <w:proofErr w:type="spellEnd"/>
      <w:r w:rsidRPr="00730AD8">
        <w:rPr>
          <w:rFonts w:asciiTheme="minorHAnsi" w:hAnsiTheme="minorHAnsi"/>
          <w:sz w:val="18"/>
          <w:szCs w:val="18"/>
          <w:lang w:val="hr-HR"/>
        </w:rPr>
        <w:t>-</w:t>
      </w:r>
      <w:proofErr w:type="spellStart"/>
      <w:r w:rsidRPr="00730AD8">
        <w:rPr>
          <w:rFonts w:asciiTheme="minorHAnsi" w:hAnsiTheme="minorHAnsi"/>
          <w:sz w:val="18"/>
          <w:szCs w:val="18"/>
          <w:lang w:val="hr-HR"/>
        </w:rPr>
        <w:t>Perlat</w:t>
      </w:r>
      <w:proofErr w:type="spellEnd"/>
      <w:r w:rsidRPr="00730AD8">
        <w:rPr>
          <w:rFonts w:asciiTheme="minorHAnsi" w:hAnsiTheme="minorHAnsi"/>
          <w:sz w:val="18"/>
          <w:szCs w:val="18"/>
          <w:lang w:val="hr-HR"/>
        </w:rPr>
        <w:t xml:space="preserve"> , </w:t>
      </w:r>
      <w:proofErr w:type="spellStart"/>
      <w:r w:rsidRPr="00730AD8">
        <w:rPr>
          <w:rFonts w:asciiTheme="minorHAnsi" w:hAnsiTheme="minorHAnsi"/>
          <w:sz w:val="18"/>
          <w:szCs w:val="18"/>
          <w:lang w:val="hr-HR"/>
        </w:rPr>
        <w:t>M.N</w:t>
      </w:r>
      <w:proofErr w:type="spellEnd"/>
      <w:r w:rsidRPr="00730AD8">
        <w:rPr>
          <w:rFonts w:asciiTheme="minorHAnsi" w:hAnsiTheme="minorHAnsi"/>
          <w:sz w:val="18"/>
          <w:szCs w:val="18"/>
          <w:lang w:val="hr-HR"/>
        </w:rPr>
        <w:t xml:space="preserve">., </w:t>
      </w:r>
      <w:proofErr w:type="spellStart"/>
      <w:r w:rsidRPr="00730AD8">
        <w:rPr>
          <w:rFonts w:asciiTheme="minorHAnsi" w:hAnsiTheme="minorHAnsi"/>
          <w:sz w:val="18"/>
          <w:szCs w:val="18"/>
          <w:lang w:val="hr-HR"/>
        </w:rPr>
        <w:t>Guillemin</w:t>
      </w:r>
      <w:proofErr w:type="spellEnd"/>
      <w:r w:rsidRPr="00730AD8">
        <w:rPr>
          <w:rFonts w:asciiTheme="minorHAnsi" w:hAnsiTheme="minorHAnsi"/>
          <w:sz w:val="18"/>
          <w:szCs w:val="18"/>
          <w:lang w:val="hr-HR"/>
        </w:rPr>
        <w:t xml:space="preserve">, H., </w:t>
      </w:r>
      <w:proofErr w:type="spellStart"/>
      <w:r w:rsidRPr="00730AD8">
        <w:rPr>
          <w:rFonts w:asciiTheme="minorHAnsi" w:hAnsiTheme="minorHAnsi"/>
          <w:sz w:val="18"/>
          <w:szCs w:val="18"/>
          <w:lang w:val="hr-HR"/>
        </w:rPr>
        <w:t>Perret</w:t>
      </w:r>
      <w:proofErr w:type="spellEnd"/>
      <w:r w:rsidRPr="00730AD8">
        <w:rPr>
          <w:rFonts w:asciiTheme="minorHAnsi" w:hAnsiTheme="minorHAnsi"/>
          <w:sz w:val="18"/>
          <w:szCs w:val="18"/>
          <w:lang w:val="hr-HR"/>
        </w:rPr>
        <w:t xml:space="preserve">, B., </w:t>
      </w:r>
      <w:proofErr w:type="spellStart"/>
      <w:r w:rsidRPr="00730AD8">
        <w:rPr>
          <w:rFonts w:asciiTheme="minorHAnsi" w:hAnsiTheme="minorHAnsi"/>
          <w:sz w:val="18"/>
          <w:szCs w:val="18"/>
          <w:lang w:val="hr-HR"/>
        </w:rPr>
        <w:t>Cattenoz</w:t>
      </w:r>
      <w:proofErr w:type="spellEnd"/>
      <w:r w:rsidRPr="00730AD8">
        <w:rPr>
          <w:rFonts w:asciiTheme="minorHAnsi" w:hAnsiTheme="minorHAnsi"/>
          <w:sz w:val="18"/>
          <w:szCs w:val="18"/>
          <w:lang w:val="hr-HR"/>
        </w:rPr>
        <w:t xml:space="preserve">, T., </w:t>
      </w:r>
      <w:proofErr w:type="spellStart"/>
      <w:r w:rsidRPr="00730AD8">
        <w:rPr>
          <w:rFonts w:asciiTheme="minorHAnsi" w:hAnsiTheme="minorHAnsi"/>
          <w:sz w:val="18"/>
          <w:szCs w:val="18"/>
          <w:lang w:val="hr-HR"/>
        </w:rPr>
        <w:t>Provost</w:t>
      </w:r>
      <w:proofErr w:type="spellEnd"/>
      <w:r w:rsidRPr="00730AD8">
        <w:rPr>
          <w:rFonts w:asciiTheme="minorHAnsi" w:hAnsiTheme="minorHAnsi"/>
          <w:sz w:val="18"/>
          <w:szCs w:val="18"/>
          <w:lang w:val="hr-HR"/>
        </w:rPr>
        <w:t xml:space="preserve">, </w:t>
      </w:r>
      <w:proofErr w:type="spellStart"/>
      <w:r w:rsidRPr="00730AD8">
        <w:rPr>
          <w:rFonts w:asciiTheme="minorHAnsi" w:hAnsiTheme="minorHAnsi"/>
          <w:sz w:val="18"/>
          <w:szCs w:val="18"/>
          <w:lang w:val="hr-HR"/>
        </w:rPr>
        <w:t>J.J</w:t>
      </w:r>
      <w:proofErr w:type="spellEnd"/>
      <w:r w:rsidRPr="00730AD8">
        <w:rPr>
          <w:rFonts w:asciiTheme="minorHAnsi" w:hAnsiTheme="minorHAnsi"/>
          <w:sz w:val="18"/>
          <w:szCs w:val="18"/>
          <w:lang w:val="hr-HR"/>
        </w:rPr>
        <w:t xml:space="preserve">., </w:t>
      </w:r>
      <w:proofErr w:type="spellStart"/>
      <w:r w:rsidRPr="00730AD8">
        <w:rPr>
          <w:rFonts w:asciiTheme="minorHAnsi" w:hAnsiTheme="minorHAnsi"/>
          <w:sz w:val="18"/>
          <w:szCs w:val="18"/>
          <w:lang w:val="hr-HR"/>
        </w:rPr>
        <w:t>Corrieu</w:t>
      </w:r>
      <w:proofErr w:type="spellEnd"/>
      <w:r w:rsidRPr="00730AD8">
        <w:rPr>
          <w:rFonts w:asciiTheme="minorHAnsi" w:hAnsiTheme="minorHAnsi"/>
          <w:sz w:val="18"/>
          <w:szCs w:val="18"/>
          <w:lang w:val="hr-HR"/>
        </w:rPr>
        <w:t>, G. (2010</w:t>
      </w:r>
      <w:r w:rsidRPr="00730AD8">
        <w:rPr>
          <w:rFonts w:asciiTheme="minorHAnsi" w:hAnsiTheme="minorHAnsi"/>
          <w:bCs/>
          <w:sz w:val="18"/>
          <w:szCs w:val="18"/>
          <w:lang w:val="hr-HR"/>
        </w:rPr>
        <w:t xml:space="preserve">): </w:t>
      </w:r>
      <w:proofErr w:type="spellStart"/>
      <w:r w:rsidRPr="00730AD8">
        <w:rPr>
          <w:rFonts w:asciiTheme="minorHAnsi" w:hAnsiTheme="minorHAnsi"/>
          <w:bCs/>
          <w:sz w:val="18"/>
          <w:szCs w:val="18"/>
          <w:lang w:val="hr-HR"/>
        </w:rPr>
        <w:t>Camembert</w:t>
      </w:r>
      <w:proofErr w:type="spellEnd"/>
      <w:r w:rsidRPr="00730AD8">
        <w:rPr>
          <w:rFonts w:asciiTheme="minorHAnsi" w:hAnsiTheme="minorHAnsi"/>
          <w:bCs/>
          <w:sz w:val="18"/>
          <w:szCs w:val="18"/>
          <w:lang w:val="hr-HR"/>
        </w:rPr>
        <w:t>-</w:t>
      </w:r>
      <w:proofErr w:type="spellStart"/>
      <w:r w:rsidRPr="00730AD8">
        <w:rPr>
          <w:rFonts w:asciiTheme="minorHAnsi" w:hAnsiTheme="minorHAnsi"/>
          <w:bCs/>
          <w:sz w:val="18"/>
          <w:szCs w:val="18"/>
          <w:lang w:val="hr-HR"/>
        </w:rPr>
        <w:t>type</w:t>
      </w:r>
      <w:proofErr w:type="spellEnd"/>
      <w:r w:rsidRPr="00730AD8">
        <w:rPr>
          <w:rFonts w:asciiTheme="minorHAnsi" w:hAnsiTheme="minorHAnsi"/>
          <w:bCs/>
          <w:sz w:val="18"/>
          <w:szCs w:val="18"/>
          <w:lang w:val="hr-HR"/>
        </w:rPr>
        <w:t xml:space="preserve"> </w:t>
      </w:r>
      <w:proofErr w:type="spellStart"/>
      <w:r w:rsidRPr="00730AD8">
        <w:rPr>
          <w:rFonts w:asciiTheme="minorHAnsi" w:hAnsiTheme="minorHAnsi"/>
          <w:bCs/>
          <w:sz w:val="18"/>
          <w:szCs w:val="18"/>
          <w:lang w:val="hr-HR"/>
        </w:rPr>
        <w:t>cheese</w:t>
      </w:r>
      <w:proofErr w:type="spellEnd"/>
      <w:r w:rsidRPr="00730AD8">
        <w:rPr>
          <w:rFonts w:asciiTheme="minorHAnsi" w:hAnsiTheme="minorHAnsi"/>
          <w:bCs/>
          <w:sz w:val="18"/>
          <w:szCs w:val="18"/>
          <w:lang w:val="hr-HR"/>
        </w:rPr>
        <w:t xml:space="preserve"> </w:t>
      </w:r>
      <w:proofErr w:type="spellStart"/>
      <w:r w:rsidRPr="00730AD8">
        <w:rPr>
          <w:rFonts w:asciiTheme="minorHAnsi" w:hAnsiTheme="minorHAnsi"/>
          <w:bCs/>
          <w:sz w:val="18"/>
          <w:szCs w:val="18"/>
          <w:lang w:val="hr-HR"/>
        </w:rPr>
        <w:t>ripening</w:t>
      </w:r>
      <w:proofErr w:type="spellEnd"/>
      <w:r w:rsidRPr="00730AD8">
        <w:rPr>
          <w:rFonts w:asciiTheme="minorHAnsi" w:hAnsiTheme="minorHAnsi"/>
          <w:bCs/>
          <w:sz w:val="18"/>
          <w:szCs w:val="18"/>
          <w:lang w:val="hr-HR"/>
        </w:rPr>
        <w:t xml:space="preserve"> </w:t>
      </w:r>
      <w:proofErr w:type="spellStart"/>
      <w:r w:rsidRPr="00730AD8">
        <w:rPr>
          <w:rFonts w:asciiTheme="minorHAnsi" w:hAnsiTheme="minorHAnsi"/>
          <w:bCs/>
          <w:sz w:val="18"/>
          <w:szCs w:val="18"/>
          <w:lang w:val="hr-HR"/>
        </w:rPr>
        <w:t>dynamics</w:t>
      </w:r>
      <w:proofErr w:type="spellEnd"/>
      <w:r w:rsidRPr="00730AD8">
        <w:rPr>
          <w:rFonts w:asciiTheme="minorHAnsi" w:hAnsiTheme="minorHAnsi"/>
          <w:bCs/>
          <w:sz w:val="18"/>
          <w:szCs w:val="18"/>
          <w:lang w:val="hr-HR"/>
        </w:rPr>
        <w:t xml:space="preserve"> are </w:t>
      </w:r>
      <w:proofErr w:type="spellStart"/>
      <w:r w:rsidRPr="00730AD8">
        <w:rPr>
          <w:rFonts w:asciiTheme="minorHAnsi" w:hAnsiTheme="minorHAnsi"/>
          <w:bCs/>
          <w:sz w:val="18"/>
          <w:szCs w:val="18"/>
          <w:lang w:val="hr-HR"/>
        </w:rPr>
        <w:t>changed</w:t>
      </w:r>
      <w:proofErr w:type="spellEnd"/>
      <w:r w:rsidRPr="00730AD8">
        <w:rPr>
          <w:rFonts w:asciiTheme="minorHAnsi" w:hAnsiTheme="minorHAnsi"/>
          <w:bCs/>
          <w:sz w:val="18"/>
          <w:szCs w:val="18"/>
          <w:lang w:val="hr-HR"/>
        </w:rPr>
        <w:t xml:space="preserve"> </w:t>
      </w:r>
      <w:proofErr w:type="spellStart"/>
      <w:r w:rsidRPr="00730AD8">
        <w:rPr>
          <w:rFonts w:asciiTheme="minorHAnsi" w:hAnsiTheme="minorHAnsi"/>
          <w:bCs/>
          <w:sz w:val="18"/>
          <w:szCs w:val="18"/>
          <w:lang w:val="hr-HR"/>
        </w:rPr>
        <w:t>by</w:t>
      </w:r>
      <w:proofErr w:type="spellEnd"/>
      <w:r w:rsidRPr="00730AD8">
        <w:rPr>
          <w:rFonts w:asciiTheme="minorHAnsi" w:hAnsiTheme="minorHAnsi"/>
          <w:bCs/>
          <w:sz w:val="18"/>
          <w:szCs w:val="18"/>
          <w:lang w:val="hr-HR"/>
        </w:rPr>
        <w:t xml:space="preserve"> </w:t>
      </w:r>
      <w:proofErr w:type="spellStart"/>
      <w:r w:rsidRPr="00730AD8">
        <w:rPr>
          <w:rFonts w:asciiTheme="minorHAnsi" w:hAnsiTheme="minorHAnsi"/>
          <w:bCs/>
          <w:sz w:val="18"/>
          <w:szCs w:val="18"/>
          <w:lang w:val="hr-HR"/>
        </w:rPr>
        <w:t>the</w:t>
      </w:r>
      <w:proofErr w:type="spellEnd"/>
      <w:r w:rsidRPr="00730AD8">
        <w:rPr>
          <w:rFonts w:asciiTheme="minorHAnsi" w:hAnsiTheme="minorHAnsi"/>
          <w:bCs/>
          <w:sz w:val="18"/>
          <w:szCs w:val="18"/>
          <w:lang w:val="hr-HR"/>
        </w:rPr>
        <w:t xml:space="preserve"> </w:t>
      </w:r>
      <w:proofErr w:type="spellStart"/>
      <w:r w:rsidRPr="00730AD8">
        <w:rPr>
          <w:rFonts w:asciiTheme="minorHAnsi" w:hAnsiTheme="minorHAnsi"/>
          <w:bCs/>
          <w:sz w:val="18"/>
          <w:szCs w:val="18"/>
          <w:lang w:val="hr-HR"/>
        </w:rPr>
        <w:t>properties</w:t>
      </w:r>
      <w:proofErr w:type="spellEnd"/>
      <w:r w:rsidRPr="00730AD8">
        <w:rPr>
          <w:rFonts w:asciiTheme="minorHAnsi" w:hAnsiTheme="minorHAnsi"/>
          <w:bCs/>
          <w:sz w:val="18"/>
          <w:szCs w:val="18"/>
          <w:lang w:val="hr-HR"/>
        </w:rPr>
        <w:t xml:space="preserve"> </w:t>
      </w:r>
      <w:proofErr w:type="spellStart"/>
      <w:r w:rsidRPr="00730AD8">
        <w:rPr>
          <w:rFonts w:asciiTheme="minorHAnsi" w:hAnsiTheme="minorHAnsi"/>
          <w:bCs/>
          <w:sz w:val="18"/>
          <w:szCs w:val="18"/>
          <w:lang w:val="hr-HR"/>
        </w:rPr>
        <w:t>of</w:t>
      </w:r>
      <w:proofErr w:type="spellEnd"/>
      <w:r w:rsidRPr="00730AD8">
        <w:rPr>
          <w:rFonts w:asciiTheme="minorHAnsi" w:hAnsiTheme="minorHAnsi"/>
          <w:bCs/>
          <w:sz w:val="18"/>
          <w:szCs w:val="18"/>
          <w:lang w:val="hr-HR"/>
        </w:rPr>
        <w:t xml:space="preserve"> </w:t>
      </w:r>
      <w:proofErr w:type="spellStart"/>
      <w:r w:rsidRPr="00730AD8">
        <w:rPr>
          <w:rFonts w:asciiTheme="minorHAnsi" w:hAnsiTheme="minorHAnsi"/>
          <w:bCs/>
          <w:sz w:val="18"/>
          <w:szCs w:val="18"/>
          <w:lang w:val="hr-HR"/>
        </w:rPr>
        <w:t>wrapping</w:t>
      </w:r>
      <w:proofErr w:type="spellEnd"/>
      <w:r w:rsidRPr="00730AD8">
        <w:rPr>
          <w:rFonts w:asciiTheme="minorHAnsi" w:hAnsiTheme="minorHAnsi"/>
          <w:bCs/>
          <w:sz w:val="18"/>
          <w:szCs w:val="18"/>
          <w:lang w:val="hr-HR"/>
        </w:rPr>
        <w:t xml:space="preserve"> </w:t>
      </w:r>
      <w:proofErr w:type="spellStart"/>
      <w:r w:rsidRPr="00730AD8">
        <w:rPr>
          <w:rFonts w:asciiTheme="minorHAnsi" w:hAnsiTheme="minorHAnsi"/>
          <w:bCs/>
          <w:sz w:val="18"/>
          <w:szCs w:val="18"/>
          <w:lang w:val="hr-HR"/>
        </w:rPr>
        <w:t>films</w:t>
      </w:r>
      <w:proofErr w:type="spellEnd"/>
      <w:r w:rsidRPr="00730AD8">
        <w:rPr>
          <w:rFonts w:asciiTheme="minorHAnsi" w:hAnsiTheme="minorHAnsi"/>
          <w:sz w:val="18"/>
          <w:szCs w:val="18"/>
          <w:lang w:val="hr-HR"/>
        </w:rPr>
        <w:t xml:space="preserve">, </w:t>
      </w:r>
      <w:r w:rsidRPr="00730AD8">
        <w:rPr>
          <w:rFonts w:asciiTheme="minorHAnsi" w:hAnsiTheme="minorHAnsi"/>
          <w:i/>
          <w:iCs/>
          <w:sz w:val="18"/>
          <w:szCs w:val="18"/>
          <w:lang w:val="hr-HR"/>
        </w:rPr>
        <w:t xml:space="preserve">J. </w:t>
      </w:r>
      <w:proofErr w:type="spellStart"/>
      <w:r w:rsidRPr="00730AD8">
        <w:rPr>
          <w:rFonts w:asciiTheme="minorHAnsi" w:hAnsiTheme="minorHAnsi"/>
          <w:i/>
          <w:iCs/>
          <w:sz w:val="18"/>
          <w:szCs w:val="18"/>
          <w:lang w:val="hr-HR"/>
        </w:rPr>
        <w:t>Dairy</w:t>
      </w:r>
      <w:proofErr w:type="spellEnd"/>
      <w:r w:rsidRPr="00730AD8">
        <w:rPr>
          <w:rFonts w:asciiTheme="minorHAnsi" w:hAnsiTheme="minorHAnsi"/>
          <w:i/>
          <w:iCs/>
          <w:sz w:val="18"/>
          <w:szCs w:val="18"/>
          <w:lang w:val="hr-HR"/>
        </w:rPr>
        <w:t xml:space="preserve"> Sci.</w:t>
      </w:r>
      <w:r w:rsidRPr="00730AD8">
        <w:rPr>
          <w:rFonts w:asciiTheme="minorHAnsi" w:hAnsiTheme="minorHAnsi"/>
          <w:sz w:val="18"/>
          <w:szCs w:val="18"/>
          <w:lang w:val="hr-HR"/>
        </w:rPr>
        <w:t>, 93, 5601–5612.</w:t>
      </w:r>
    </w:p>
    <w:p w:rsidR="00A91052" w:rsidRPr="00730AD8" w:rsidRDefault="00A91052" w:rsidP="00A91052">
      <w:pPr>
        <w:pStyle w:val="BodyText"/>
        <w:numPr>
          <w:ilvl w:val="0"/>
          <w:numId w:val="3"/>
        </w:numPr>
        <w:spacing w:before="85" w:line="216" w:lineRule="exact"/>
        <w:ind w:right="138"/>
        <w:rPr>
          <w:rFonts w:asciiTheme="minorHAnsi" w:hAnsiTheme="minorHAnsi"/>
        </w:rPr>
      </w:pPr>
      <w:r w:rsidRPr="00730AD8">
        <w:rPr>
          <w:rFonts w:asciiTheme="minorHAnsi" w:hAnsiTheme="minorHAnsi"/>
        </w:rPr>
        <w:lastRenderedPageBreak/>
        <w:t xml:space="preserve">Serra, R., </w:t>
      </w:r>
      <w:proofErr w:type="spellStart"/>
      <w:r w:rsidRPr="00730AD8">
        <w:rPr>
          <w:rFonts w:asciiTheme="minorHAnsi" w:hAnsiTheme="minorHAnsi"/>
        </w:rPr>
        <w:t>Abrunhosa</w:t>
      </w:r>
      <w:proofErr w:type="spellEnd"/>
      <w:r w:rsidRPr="00730AD8">
        <w:rPr>
          <w:rFonts w:asciiTheme="minorHAnsi" w:hAnsiTheme="minorHAnsi"/>
        </w:rPr>
        <w:t xml:space="preserve">, L., </w:t>
      </w:r>
      <w:proofErr w:type="spellStart"/>
      <w:r w:rsidRPr="00730AD8">
        <w:rPr>
          <w:rFonts w:asciiTheme="minorHAnsi" w:hAnsiTheme="minorHAnsi"/>
        </w:rPr>
        <w:t>Kozakiewicz</w:t>
      </w:r>
      <w:proofErr w:type="spellEnd"/>
      <w:r w:rsidRPr="00730AD8">
        <w:rPr>
          <w:rFonts w:asciiTheme="minorHAnsi" w:hAnsiTheme="minorHAnsi"/>
        </w:rPr>
        <w:t xml:space="preserve">, Z., </w:t>
      </w:r>
      <w:proofErr w:type="spellStart"/>
      <w:r w:rsidRPr="00730AD8">
        <w:rPr>
          <w:rFonts w:asciiTheme="minorHAnsi" w:hAnsiTheme="minorHAnsi"/>
        </w:rPr>
        <w:t>Venâncio</w:t>
      </w:r>
      <w:proofErr w:type="spellEnd"/>
      <w:r w:rsidRPr="00730AD8">
        <w:rPr>
          <w:rFonts w:asciiTheme="minorHAnsi" w:hAnsiTheme="minorHAnsi"/>
        </w:rPr>
        <w:t xml:space="preserve">, A., Lima, N. (2003). Use of ozone to reduce molds in a cheese ripening room. </w:t>
      </w:r>
      <w:r w:rsidRPr="00730AD8">
        <w:rPr>
          <w:rFonts w:asciiTheme="minorHAnsi" w:hAnsiTheme="minorHAnsi"/>
          <w:i/>
          <w:iCs/>
        </w:rPr>
        <w:t>Journal of food protection</w:t>
      </w:r>
      <w:r w:rsidRPr="00730AD8">
        <w:rPr>
          <w:rFonts w:asciiTheme="minorHAnsi" w:hAnsiTheme="minorHAnsi"/>
        </w:rPr>
        <w:t xml:space="preserve">, </w:t>
      </w:r>
      <w:r w:rsidRPr="00730AD8">
        <w:rPr>
          <w:rFonts w:asciiTheme="minorHAnsi" w:hAnsiTheme="minorHAnsi"/>
          <w:i/>
          <w:iCs/>
        </w:rPr>
        <w:t>66</w:t>
      </w:r>
      <w:r w:rsidRPr="00730AD8">
        <w:rPr>
          <w:rFonts w:asciiTheme="minorHAnsi" w:hAnsiTheme="minorHAnsi"/>
        </w:rPr>
        <w:t>(12), 2355-2358.</w:t>
      </w:r>
    </w:p>
    <w:p w:rsidR="00A91052" w:rsidRPr="00730AD8" w:rsidRDefault="005973B9" w:rsidP="00A91052">
      <w:pPr>
        <w:pStyle w:val="BodyText"/>
        <w:spacing w:before="85" w:line="216" w:lineRule="exact"/>
        <w:ind w:left="383" w:right="138" w:hanging="284"/>
        <w:rPr>
          <w:rFonts w:asciiTheme="minorHAnsi" w:hAnsiTheme="minorHAnsi"/>
        </w:rPr>
      </w:pPr>
      <w:r w:rsidRPr="00730AD8">
        <w:rPr>
          <w:rFonts w:asciiTheme="minorHAnsi" w:hAnsiTheme="minorHAnsi"/>
        </w:rPr>
        <w:t xml:space="preserve">5. </w:t>
      </w:r>
      <w:r w:rsidR="00891D8A">
        <w:rPr>
          <w:rFonts w:asciiTheme="minorHAnsi" w:hAnsiTheme="minorHAnsi"/>
        </w:rPr>
        <w:t xml:space="preserve">   </w:t>
      </w:r>
      <w:r w:rsidR="00A91052" w:rsidRPr="00730AD8">
        <w:rPr>
          <w:rFonts w:asciiTheme="minorHAnsi" w:hAnsiTheme="minorHAnsi"/>
        </w:rPr>
        <w:t>Pinto</w:t>
      </w:r>
      <w:r w:rsidR="00A91052" w:rsidRPr="00730AD8">
        <w:rPr>
          <w:rFonts w:asciiTheme="minorHAnsi" w:hAnsiTheme="minorHAnsi"/>
          <w:lang w:val="hr-HR"/>
        </w:rPr>
        <w:t>,</w:t>
      </w:r>
      <w:r w:rsidR="00A91052" w:rsidRPr="00730AD8">
        <w:rPr>
          <w:rFonts w:asciiTheme="minorHAnsi" w:hAnsiTheme="minorHAnsi"/>
        </w:rPr>
        <w:t xml:space="preserve"> A</w:t>
      </w:r>
      <w:r w:rsidR="00A91052" w:rsidRPr="00730AD8">
        <w:rPr>
          <w:rFonts w:asciiTheme="minorHAnsi" w:hAnsiTheme="minorHAnsi"/>
          <w:lang w:val="hr-HR"/>
        </w:rPr>
        <w:t>.</w:t>
      </w:r>
      <w:r w:rsidR="00A91052" w:rsidRPr="00730AD8">
        <w:rPr>
          <w:rFonts w:asciiTheme="minorHAnsi" w:hAnsiTheme="minorHAnsi"/>
        </w:rPr>
        <w:t xml:space="preserve"> T</w:t>
      </w:r>
      <w:r w:rsidR="00A91052" w:rsidRPr="00730AD8">
        <w:rPr>
          <w:rFonts w:asciiTheme="minorHAnsi" w:hAnsiTheme="minorHAnsi"/>
          <w:lang w:val="hr-HR"/>
        </w:rPr>
        <w:t>.</w:t>
      </w:r>
      <w:r w:rsidR="00A91052" w:rsidRPr="00730AD8">
        <w:rPr>
          <w:rFonts w:asciiTheme="minorHAnsi" w:hAnsiTheme="minorHAnsi"/>
        </w:rPr>
        <w:t>, Schmidt</w:t>
      </w:r>
      <w:r w:rsidR="00A91052" w:rsidRPr="00730AD8">
        <w:rPr>
          <w:rFonts w:asciiTheme="minorHAnsi" w:hAnsiTheme="minorHAnsi"/>
          <w:lang w:val="hr-HR"/>
        </w:rPr>
        <w:t>,</w:t>
      </w:r>
      <w:r w:rsidR="00A91052" w:rsidRPr="00730AD8">
        <w:rPr>
          <w:rFonts w:asciiTheme="minorHAnsi" w:hAnsiTheme="minorHAnsi"/>
        </w:rPr>
        <w:t xml:space="preserve"> V</w:t>
      </w:r>
      <w:r w:rsidR="00A91052" w:rsidRPr="00730AD8">
        <w:rPr>
          <w:rFonts w:asciiTheme="minorHAnsi" w:hAnsiTheme="minorHAnsi"/>
          <w:lang w:val="hr-HR"/>
        </w:rPr>
        <w:t>.</w:t>
      </w:r>
      <w:r w:rsidR="00A91052" w:rsidRPr="00730AD8">
        <w:rPr>
          <w:rFonts w:asciiTheme="minorHAnsi" w:hAnsiTheme="minorHAnsi"/>
        </w:rPr>
        <w:t xml:space="preserve">, </w:t>
      </w:r>
      <w:proofErr w:type="spellStart"/>
      <w:r w:rsidR="00A91052" w:rsidRPr="00730AD8">
        <w:rPr>
          <w:rFonts w:asciiTheme="minorHAnsi" w:hAnsiTheme="minorHAnsi"/>
        </w:rPr>
        <w:t>Raimundo</w:t>
      </w:r>
      <w:proofErr w:type="spellEnd"/>
      <w:r w:rsidR="00A91052" w:rsidRPr="00730AD8">
        <w:rPr>
          <w:rFonts w:asciiTheme="minorHAnsi" w:hAnsiTheme="minorHAnsi"/>
          <w:lang w:val="hr-HR"/>
        </w:rPr>
        <w:t>,</w:t>
      </w:r>
      <w:r w:rsidR="00A91052" w:rsidRPr="00730AD8">
        <w:rPr>
          <w:rFonts w:asciiTheme="minorHAnsi" w:hAnsiTheme="minorHAnsi"/>
        </w:rPr>
        <w:t xml:space="preserve"> S</w:t>
      </w:r>
      <w:r w:rsidR="00A91052" w:rsidRPr="00730AD8">
        <w:rPr>
          <w:rFonts w:asciiTheme="minorHAnsi" w:hAnsiTheme="minorHAnsi"/>
          <w:lang w:val="hr-HR"/>
        </w:rPr>
        <w:t>.</w:t>
      </w:r>
      <w:r w:rsidR="00A91052" w:rsidRPr="00730AD8">
        <w:rPr>
          <w:rFonts w:asciiTheme="minorHAnsi" w:hAnsiTheme="minorHAnsi"/>
        </w:rPr>
        <w:t xml:space="preserve"> A</w:t>
      </w:r>
      <w:r w:rsidR="00A91052" w:rsidRPr="00730AD8">
        <w:rPr>
          <w:rFonts w:asciiTheme="minorHAnsi" w:hAnsiTheme="minorHAnsi"/>
          <w:lang w:val="hr-HR"/>
        </w:rPr>
        <w:t>.,</w:t>
      </w:r>
      <w:r w:rsidR="00A91052" w:rsidRPr="00730AD8">
        <w:rPr>
          <w:rFonts w:asciiTheme="minorHAnsi" w:hAnsiTheme="minorHAnsi"/>
        </w:rPr>
        <w:t xml:space="preserve"> </w:t>
      </w:r>
      <w:proofErr w:type="spellStart"/>
      <w:r w:rsidR="00A91052" w:rsidRPr="00730AD8">
        <w:rPr>
          <w:rFonts w:asciiTheme="minorHAnsi" w:hAnsiTheme="minorHAnsi"/>
        </w:rPr>
        <w:t>Raihmer</w:t>
      </w:r>
      <w:proofErr w:type="spellEnd"/>
      <w:r w:rsidR="00A91052" w:rsidRPr="00730AD8">
        <w:rPr>
          <w:rFonts w:asciiTheme="minorHAnsi" w:hAnsiTheme="minorHAnsi"/>
          <w:lang w:val="hr-HR"/>
        </w:rPr>
        <w:t>,</w:t>
      </w:r>
      <w:r w:rsidR="00A91052" w:rsidRPr="00730AD8">
        <w:rPr>
          <w:rFonts w:asciiTheme="minorHAnsi" w:hAnsiTheme="minorHAnsi"/>
        </w:rPr>
        <w:t xml:space="preserve"> F</w:t>
      </w:r>
      <w:r w:rsidR="00A91052" w:rsidRPr="00730AD8">
        <w:rPr>
          <w:rFonts w:asciiTheme="minorHAnsi" w:hAnsiTheme="minorHAnsi"/>
          <w:lang w:val="hr-HR"/>
        </w:rPr>
        <w:t>.</w:t>
      </w:r>
      <w:r w:rsidR="00A91052" w:rsidRPr="00730AD8">
        <w:rPr>
          <w:rFonts w:asciiTheme="minorHAnsi" w:hAnsiTheme="minorHAnsi"/>
        </w:rPr>
        <w:t xml:space="preserve"> (2007) Use of</w:t>
      </w:r>
      <w:r w:rsidR="00A91052" w:rsidRPr="00730AD8">
        <w:rPr>
          <w:rFonts w:asciiTheme="minorHAnsi" w:hAnsiTheme="minorHAnsi"/>
          <w:lang w:val="hr-HR"/>
        </w:rPr>
        <w:t xml:space="preserve"> </w:t>
      </w:r>
      <w:r w:rsidR="00A91052" w:rsidRPr="00730AD8">
        <w:rPr>
          <w:rFonts w:asciiTheme="minorHAnsi" w:hAnsiTheme="minorHAnsi"/>
        </w:rPr>
        <w:t>ozone to control fungi in a cheese ripening room (In Portuguese).</w:t>
      </w:r>
      <w:r w:rsidR="00A91052" w:rsidRPr="00730AD8">
        <w:rPr>
          <w:rFonts w:asciiTheme="minorHAnsi" w:hAnsiTheme="minorHAnsi"/>
          <w:i/>
          <w:iCs/>
          <w:lang w:val="hr-HR"/>
        </w:rPr>
        <w:t xml:space="preserve"> </w:t>
      </w:r>
      <w:proofErr w:type="spellStart"/>
      <w:r w:rsidR="00A91052" w:rsidRPr="00730AD8">
        <w:rPr>
          <w:rFonts w:asciiTheme="minorHAnsi" w:hAnsiTheme="minorHAnsi"/>
          <w:i/>
          <w:iCs/>
        </w:rPr>
        <w:t>Acta</w:t>
      </w:r>
      <w:proofErr w:type="spellEnd"/>
      <w:r w:rsidR="00A91052" w:rsidRPr="00730AD8">
        <w:rPr>
          <w:rFonts w:asciiTheme="minorHAnsi" w:hAnsiTheme="minorHAnsi"/>
          <w:i/>
          <w:iCs/>
        </w:rPr>
        <w:t xml:space="preserve"> Scientiae </w:t>
      </w:r>
      <w:proofErr w:type="spellStart"/>
      <w:r w:rsidR="00A91052" w:rsidRPr="00730AD8">
        <w:rPr>
          <w:rFonts w:asciiTheme="minorHAnsi" w:hAnsiTheme="minorHAnsi"/>
          <w:i/>
          <w:iCs/>
        </w:rPr>
        <w:t>Veterinariae</w:t>
      </w:r>
      <w:proofErr w:type="spellEnd"/>
      <w:r w:rsidR="00A91052" w:rsidRPr="00730AD8">
        <w:rPr>
          <w:rFonts w:asciiTheme="minorHAnsi" w:hAnsiTheme="minorHAnsi"/>
          <w:i/>
          <w:iCs/>
          <w:lang w:val="hr-HR"/>
        </w:rPr>
        <w:t>,</w:t>
      </w:r>
      <w:r w:rsidR="00A91052" w:rsidRPr="00730AD8">
        <w:rPr>
          <w:rFonts w:asciiTheme="minorHAnsi" w:hAnsiTheme="minorHAnsi"/>
        </w:rPr>
        <w:t xml:space="preserve"> 35</w:t>
      </w:r>
      <w:r w:rsidR="00A91052" w:rsidRPr="00730AD8">
        <w:rPr>
          <w:rFonts w:asciiTheme="minorHAnsi" w:hAnsiTheme="minorHAnsi"/>
          <w:lang w:val="hr-HR"/>
        </w:rPr>
        <w:t>,</w:t>
      </w:r>
      <w:r w:rsidR="00A91052" w:rsidRPr="00730AD8">
        <w:rPr>
          <w:rFonts w:asciiTheme="minorHAnsi" w:hAnsiTheme="minorHAnsi"/>
        </w:rPr>
        <w:t xml:space="preserve"> 333–337.</w:t>
      </w:r>
    </w:p>
    <w:p w:rsidR="00A91052" w:rsidRPr="00730AD8" w:rsidRDefault="00A91052" w:rsidP="00A91052">
      <w:pPr>
        <w:pStyle w:val="BodyText"/>
        <w:spacing w:before="85" w:line="216" w:lineRule="exact"/>
        <w:ind w:left="383" w:right="138" w:hanging="284"/>
        <w:rPr>
          <w:rFonts w:asciiTheme="minorHAnsi" w:hAnsiTheme="minorHAnsi"/>
        </w:rPr>
      </w:pPr>
      <w:r w:rsidRPr="00730AD8">
        <w:rPr>
          <w:rFonts w:asciiTheme="minorHAnsi" w:hAnsiTheme="minorHAnsi"/>
        </w:rPr>
        <w:t xml:space="preserve">6. </w:t>
      </w:r>
      <w:r w:rsidR="00891D8A">
        <w:rPr>
          <w:rFonts w:asciiTheme="minorHAnsi" w:hAnsiTheme="minorHAnsi"/>
        </w:rPr>
        <w:t xml:space="preserve">   </w:t>
      </w:r>
      <w:r w:rsidRPr="00730AD8">
        <w:rPr>
          <w:rFonts w:asciiTheme="minorHAnsi" w:hAnsiTheme="minorHAnsi"/>
        </w:rPr>
        <w:t xml:space="preserve">Marino, M., </w:t>
      </w:r>
      <w:proofErr w:type="spellStart"/>
      <w:r w:rsidRPr="00730AD8">
        <w:rPr>
          <w:rFonts w:asciiTheme="minorHAnsi" w:hAnsiTheme="minorHAnsi"/>
        </w:rPr>
        <w:t>Maifreni</w:t>
      </w:r>
      <w:proofErr w:type="spellEnd"/>
      <w:r w:rsidRPr="00730AD8">
        <w:rPr>
          <w:rFonts w:asciiTheme="minorHAnsi" w:hAnsiTheme="minorHAnsi"/>
        </w:rPr>
        <w:t xml:space="preserve">, M., </w:t>
      </w:r>
      <w:proofErr w:type="spellStart"/>
      <w:r w:rsidRPr="00730AD8">
        <w:rPr>
          <w:rFonts w:asciiTheme="minorHAnsi" w:hAnsiTheme="minorHAnsi"/>
        </w:rPr>
        <w:t>Baggio</w:t>
      </w:r>
      <w:proofErr w:type="spellEnd"/>
      <w:r w:rsidRPr="00730AD8">
        <w:rPr>
          <w:rFonts w:asciiTheme="minorHAnsi" w:hAnsiTheme="minorHAnsi"/>
        </w:rPr>
        <w:t xml:space="preserve">, A., &amp; </w:t>
      </w:r>
      <w:proofErr w:type="spellStart"/>
      <w:r w:rsidRPr="00730AD8">
        <w:rPr>
          <w:rFonts w:asciiTheme="minorHAnsi" w:hAnsiTheme="minorHAnsi"/>
        </w:rPr>
        <w:t>Innocente</w:t>
      </w:r>
      <w:proofErr w:type="spellEnd"/>
      <w:r w:rsidRPr="00730AD8">
        <w:rPr>
          <w:rFonts w:asciiTheme="minorHAnsi" w:hAnsiTheme="minorHAnsi"/>
        </w:rPr>
        <w:t xml:space="preserve">, N. (2018). Inactivation of foodborne bacteria biofilms by aqueous and gaseous ozone. </w:t>
      </w:r>
      <w:r w:rsidRPr="00730AD8">
        <w:rPr>
          <w:rFonts w:asciiTheme="minorHAnsi" w:hAnsiTheme="minorHAnsi"/>
          <w:i/>
          <w:iCs/>
        </w:rPr>
        <w:t>Frontiers in microbiology</w:t>
      </w:r>
      <w:r w:rsidRPr="00730AD8">
        <w:rPr>
          <w:rFonts w:asciiTheme="minorHAnsi" w:hAnsiTheme="minorHAnsi"/>
        </w:rPr>
        <w:t xml:space="preserve">, </w:t>
      </w:r>
      <w:r w:rsidRPr="00730AD8">
        <w:rPr>
          <w:rFonts w:asciiTheme="minorHAnsi" w:hAnsiTheme="minorHAnsi"/>
          <w:i/>
          <w:iCs/>
        </w:rPr>
        <w:t>9</w:t>
      </w:r>
      <w:r w:rsidRPr="00730AD8">
        <w:rPr>
          <w:rFonts w:asciiTheme="minorHAnsi" w:hAnsiTheme="minorHAnsi"/>
        </w:rPr>
        <w:t>, 2024.</w:t>
      </w:r>
    </w:p>
    <w:p w:rsidR="005973B9" w:rsidRDefault="005973B9" w:rsidP="005973B9">
      <w:pPr>
        <w:pStyle w:val="BodyText"/>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0C059A">
      <w:pPr>
        <w:pStyle w:val="BodyText"/>
        <w:spacing w:line="40" w:lineRule="exact"/>
        <w:ind w:left="2202"/>
        <w:rPr>
          <w:rFonts w:ascii="Calibri"/>
          <w:sz w:val="4"/>
        </w:rPr>
      </w:pPr>
      <w:r>
        <w:rPr>
          <w:rFonts w:ascii="Calibri"/>
          <w:noProof/>
          <w:sz w:val="4"/>
          <w:lang w:val="hr-HR" w:eastAsia="hr-HR"/>
        </w:rPr>
        <mc:AlternateContent>
          <mc:Choice Requires="wpg">
            <w:drawing>
              <wp:inline distT="0" distB="0" distL="0" distR="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3609AA" w:rsidP="00404E5B">
      <w:pPr>
        <w:spacing w:before="92"/>
        <w:ind w:right="4234"/>
        <w:rPr>
          <w:rFonts w:ascii="Arial"/>
        </w:rPr>
      </w:pPr>
      <w:r>
        <w:rPr>
          <w:noProof/>
          <w:lang w:val="hr-HR" w:eastAsia="hr-HR"/>
        </w:rPr>
        <w:drawing>
          <wp:inline distT="0" distB="0" distL="0" distR="0" wp14:anchorId="286655A7" wp14:editId="2CD11DA8">
            <wp:extent cx="2933700" cy="143455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938329" cy="1436818"/>
                    </a:xfrm>
                    <a:prstGeom prst="rect">
                      <a:avLst/>
                    </a:prstGeom>
                  </pic:spPr>
                </pic:pic>
              </a:graphicData>
            </a:graphic>
          </wp:inline>
        </w:drawing>
      </w:r>
      <w:r w:rsidR="00A9710C">
        <w:rPr>
          <w:rFonts w:ascii="Arial"/>
          <w:color w:val="BF5A14"/>
        </w:rPr>
        <w:t>Biography</w:t>
      </w:r>
      <w:r w:rsidR="00404E5B">
        <w:rPr>
          <w:rFonts w:ascii="Arial"/>
          <w:color w:val="BF5A14"/>
        </w:rPr>
        <w:t xml:space="preserve"> </w:t>
      </w:r>
      <w:bookmarkStart w:id="0" w:name="_GoBack"/>
      <w:bookmarkEnd w:id="0"/>
    </w:p>
    <w:p w:rsidR="009C40DE" w:rsidRPr="00537D9D" w:rsidRDefault="008E7F49" w:rsidP="009C40DE">
      <w:pPr>
        <w:spacing w:before="41" w:line="154" w:lineRule="exact"/>
        <w:ind w:left="213" w:right="231"/>
        <w:jc w:val="both"/>
        <w:rPr>
          <w:rFonts w:ascii="Arial" w:hAnsi="Arial" w:cs="Arial"/>
          <w:sz w:val="14"/>
        </w:rPr>
      </w:pPr>
      <w:proofErr w:type="spellStart"/>
      <w:r w:rsidRPr="00537D9D">
        <w:rPr>
          <w:rFonts w:ascii="Arial" w:hAnsi="Arial" w:cs="Arial"/>
          <w:sz w:val="14"/>
        </w:rPr>
        <w:t>Marijana</w:t>
      </w:r>
      <w:proofErr w:type="spellEnd"/>
      <w:r w:rsidRPr="00537D9D">
        <w:rPr>
          <w:rFonts w:ascii="Arial" w:hAnsi="Arial" w:cs="Arial"/>
          <w:sz w:val="14"/>
        </w:rPr>
        <w:t xml:space="preserve"> </w:t>
      </w:r>
      <w:proofErr w:type="spellStart"/>
      <w:r w:rsidRPr="00537D9D">
        <w:rPr>
          <w:rFonts w:ascii="Arial" w:hAnsi="Arial" w:cs="Arial"/>
          <w:sz w:val="14"/>
        </w:rPr>
        <w:t>Blažić</w:t>
      </w:r>
      <w:proofErr w:type="spellEnd"/>
      <w:r w:rsidRPr="00537D9D">
        <w:rPr>
          <w:rFonts w:ascii="Arial" w:hAnsi="Arial" w:cs="Arial"/>
          <w:sz w:val="14"/>
        </w:rPr>
        <w:t xml:space="preserve"> is a Head of Department of Food technology at </w:t>
      </w:r>
      <w:proofErr w:type="spellStart"/>
      <w:r w:rsidRPr="00537D9D">
        <w:rPr>
          <w:rFonts w:ascii="Arial" w:hAnsi="Arial" w:cs="Arial"/>
          <w:sz w:val="14"/>
        </w:rPr>
        <w:t>Karlovac</w:t>
      </w:r>
      <w:proofErr w:type="spellEnd"/>
      <w:r w:rsidRPr="00537D9D">
        <w:rPr>
          <w:rFonts w:ascii="Arial" w:hAnsi="Arial" w:cs="Arial"/>
          <w:sz w:val="14"/>
        </w:rPr>
        <w:t xml:space="preserve"> University of Applied Sciences, Croatia. </w:t>
      </w:r>
      <w:r w:rsidR="00283C77" w:rsidRPr="00537D9D">
        <w:rPr>
          <w:rFonts w:ascii="Arial" w:hAnsi="Arial" w:cs="Arial"/>
          <w:sz w:val="14"/>
        </w:rPr>
        <w:t>Her scientific interest is focused on dairy and cheese making. Currently she is leading partner on projects “Atrium of Knowledge” and “Modification of cheese ripening process and whey product development” financed from European Regional Development Fund, and associate partner on project “MILK-</w:t>
      </w:r>
      <w:proofErr w:type="spellStart"/>
      <w:r w:rsidR="00283C77" w:rsidRPr="00537D9D">
        <w:rPr>
          <w:rFonts w:ascii="Arial" w:hAnsi="Arial" w:cs="Arial"/>
          <w:sz w:val="14"/>
        </w:rPr>
        <w:t>ed</w:t>
      </w:r>
      <w:proofErr w:type="spellEnd"/>
      <w:r w:rsidR="00283C77" w:rsidRPr="00537D9D">
        <w:rPr>
          <w:rFonts w:ascii="Arial" w:hAnsi="Arial" w:cs="Arial"/>
          <w:sz w:val="14"/>
        </w:rPr>
        <w:t xml:space="preserve">: Modern and Innovative </w:t>
      </w:r>
      <w:proofErr w:type="spellStart"/>
      <w:r w:rsidR="00283C77" w:rsidRPr="00537D9D">
        <w:rPr>
          <w:rFonts w:ascii="Arial" w:hAnsi="Arial" w:cs="Arial"/>
          <w:sz w:val="14"/>
        </w:rPr>
        <w:t>onLine</w:t>
      </w:r>
      <w:proofErr w:type="spellEnd"/>
      <w:r w:rsidR="00283C77" w:rsidRPr="00537D9D">
        <w:rPr>
          <w:rFonts w:ascii="Arial" w:hAnsi="Arial" w:cs="Arial"/>
          <w:sz w:val="14"/>
        </w:rPr>
        <w:t>-based Know-how on European Dairy processing” financed from Erasmus+</w:t>
      </w:r>
      <w:r w:rsidR="009C40DE" w:rsidRPr="00537D9D">
        <w:rPr>
          <w:rFonts w:ascii="Arial" w:hAnsi="Arial" w:cs="Arial"/>
          <w:sz w:val="14"/>
        </w:rPr>
        <w:t xml:space="preserve"> </w:t>
      </w:r>
      <w:proofErr w:type="spellStart"/>
      <w:r w:rsidR="009C40DE" w:rsidRPr="00537D9D">
        <w:rPr>
          <w:rFonts w:ascii="Arial" w:hAnsi="Arial" w:cs="Arial"/>
          <w:sz w:val="14"/>
        </w:rPr>
        <w:t>Programme</w:t>
      </w:r>
      <w:proofErr w:type="spellEnd"/>
      <w:r w:rsidR="009C40DE" w:rsidRPr="00537D9D">
        <w:rPr>
          <w:rFonts w:ascii="Arial" w:hAnsi="Arial" w:cs="Arial"/>
          <w:sz w:val="14"/>
        </w:rPr>
        <w:t xml:space="preserve"> </w:t>
      </w:r>
      <w:r w:rsidR="009C40DE" w:rsidRPr="00537D9D">
        <w:rPr>
          <w:rFonts w:ascii="Arial" w:hAnsi="Arial" w:cs="Arial"/>
          <w:sz w:val="14"/>
          <w:lang w:val="en-GB"/>
        </w:rPr>
        <w:t>trough</w:t>
      </w:r>
      <w:r w:rsidR="009C40DE" w:rsidRPr="00537D9D">
        <w:rPr>
          <w:rFonts w:ascii="Arial" w:hAnsi="Arial" w:cs="Arial"/>
          <w:sz w:val="14"/>
        </w:rPr>
        <w:t xml:space="preserve"> KA2 - Cooperation for innovation and the exchange of good practices, KA202 - Strategic Partnerships for vocational education and training.</w:t>
      </w:r>
    </w:p>
    <w:p w:rsidR="00AE3E37" w:rsidRDefault="00A250F6" w:rsidP="009C40DE">
      <w:pPr>
        <w:spacing w:before="62"/>
        <w:ind w:left="2880" w:right="4235" w:firstLine="720"/>
        <w:jc w:val="center"/>
        <w:rPr>
          <w:rFonts w:ascii="Arial"/>
          <w:sz w:val="14"/>
        </w:rPr>
      </w:pPr>
      <w:r>
        <w:rPr>
          <w:rFonts w:ascii="Arial"/>
          <w:sz w:val="14"/>
        </w:rPr>
        <w:t>e</w:t>
      </w:r>
      <w:r w:rsidR="00A9710C">
        <w:rPr>
          <w:rFonts w:ascii="Arial"/>
          <w:sz w:val="14"/>
        </w:rPr>
        <w:t xml:space="preserve">mail: </w:t>
      </w:r>
      <w:hyperlink r:id="rId11" w:history="1">
        <w:r w:rsidR="009C40DE" w:rsidRPr="00CD7267">
          <w:rPr>
            <w:rStyle w:val="Hyperlink"/>
            <w:rFonts w:ascii="Arial"/>
            <w:sz w:val="14"/>
          </w:rPr>
          <w:t>marijana.blazic@vuka.hr</w:t>
        </w:r>
      </w:hyperlink>
      <w:r w:rsidR="009C40DE">
        <w:rPr>
          <w:rFonts w:ascii="Arial"/>
          <w:sz w:val="14"/>
        </w:rPr>
        <w:t xml:space="preserve"> </w:t>
      </w:r>
    </w:p>
    <w:p w:rsidR="00AE3E37" w:rsidRDefault="000C059A">
      <w:pPr>
        <w:pStyle w:val="BodyText"/>
        <w:spacing w:before="2"/>
        <w:rPr>
          <w:rFonts w:ascii="Arial"/>
          <w:sz w:val="19"/>
        </w:rPr>
      </w:pPr>
      <w:r>
        <w:rPr>
          <w:noProof/>
          <w:lang w:val="hr-HR" w:eastAsia="hr-HR"/>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3C77" w:rsidRDefault="00283C77">
      <w:r>
        <w:separator/>
      </w:r>
    </w:p>
  </w:endnote>
  <w:endnote w:type="continuationSeparator" w:id="0">
    <w:p w:rsidR="00283C77" w:rsidRDefault="00283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C77" w:rsidRDefault="00283C77">
    <w:pPr>
      <w:pStyle w:val="BodyText"/>
      <w:spacing w:line="14" w:lineRule="auto"/>
      <w:rPr>
        <w:sz w:val="20"/>
      </w:rPr>
    </w:pPr>
    <w:r>
      <w:rPr>
        <w:noProof/>
        <w:lang w:val="hr-HR" w:eastAsia="hr-H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3C77" w:rsidRPr="005B3A56" w:rsidRDefault="00283C7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283C77" w:rsidRPr="005B3A56" w:rsidRDefault="00283C7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283C77" w:rsidRPr="005B3A56" w:rsidRDefault="00283C7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283C77" w:rsidRPr="005B3A56" w:rsidRDefault="00283C7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hr-HR" w:eastAsia="hr-H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3C77" w:rsidRPr="005B3A56" w:rsidRDefault="00283C7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283C77" w:rsidRPr="005B3A56" w:rsidRDefault="00283C7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283C77" w:rsidRPr="005B3A56" w:rsidRDefault="00283C7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283C77" w:rsidRPr="005B3A56" w:rsidRDefault="00283C7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hr-HR" w:eastAsia="hr-H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3C77" w:rsidRPr="005B3A56" w:rsidRDefault="00283C7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283C77" w:rsidRPr="005B3A56" w:rsidRDefault="00283C7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283C77" w:rsidRPr="005B3A56" w:rsidRDefault="00283C7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283C77" w:rsidRPr="005B3A56" w:rsidRDefault="00283C7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3C77" w:rsidRDefault="00283C77">
      <w:r>
        <w:separator/>
      </w:r>
    </w:p>
  </w:footnote>
  <w:footnote w:type="continuationSeparator" w:id="0">
    <w:p w:rsidR="00283C77" w:rsidRDefault="00283C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C77" w:rsidRDefault="00283C77">
    <w:pPr>
      <w:pStyle w:val="BodyText"/>
      <w:spacing w:line="14" w:lineRule="auto"/>
      <w:rPr>
        <w:sz w:val="20"/>
      </w:rPr>
    </w:pPr>
    <w:r>
      <w:rPr>
        <w:noProof/>
        <w:lang w:val="hr-HR" w:eastAsia="hr-H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3C77" w:rsidRPr="005B3A56" w:rsidRDefault="00283C7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283C77" w:rsidRPr="005B3A56" w:rsidRDefault="00283C7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hr-HR" w:eastAsia="hr-H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3C77" w:rsidRPr="005B3A56" w:rsidRDefault="00283C7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283C77" w:rsidRPr="005B3A56" w:rsidRDefault="00283C7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283C77" w:rsidRPr="005B3A56" w:rsidRDefault="00283C7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283C77" w:rsidRPr="005B3A56" w:rsidRDefault="00283C7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20"/>
  <w:hyphenationZone w:val="425"/>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QwNjUxNDMwMDIAAiUdpeDU4uLM/DyQAsNaAD1zKjEsAAAA"/>
  </w:docVars>
  <w:rsids>
    <w:rsidRoot w:val="00AE3E37"/>
    <w:rsid w:val="000C059A"/>
    <w:rsid w:val="000E2911"/>
    <w:rsid w:val="000F7AC1"/>
    <w:rsid w:val="001239F7"/>
    <w:rsid w:val="001263DF"/>
    <w:rsid w:val="001F57EF"/>
    <w:rsid w:val="00241643"/>
    <w:rsid w:val="00260BE2"/>
    <w:rsid w:val="00283C77"/>
    <w:rsid w:val="00292ED9"/>
    <w:rsid w:val="002F4817"/>
    <w:rsid w:val="003403C3"/>
    <w:rsid w:val="0035753B"/>
    <w:rsid w:val="003609AA"/>
    <w:rsid w:val="00362333"/>
    <w:rsid w:val="00390CD1"/>
    <w:rsid w:val="00404E5B"/>
    <w:rsid w:val="00414F7B"/>
    <w:rsid w:val="0042758D"/>
    <w:rsid w:val="004355DC"/>
    <w:rsid w:val="004749B4"/>
    <w:rsid w:val="00476030"/>
    <w:rsid w:val="004827B2"/>
    <w:rsid w:val="00494130"/>
    <w:rsid w:val="00497430"/>
    <w:rsid w:val="004D35D2"/>
    <w:rsid w:val="004F3523"/>
    <w:rsid w:val="00537D9D"/>
    <w:rsid w:val="005423C6"/>
    <w:rsid w:val="00545023"/>
    <w:rsid w:val="005973B9"/>
    <w:rsid w:val="005B3A56"/>
    <w:rsid w:val="005B73FA"/>
    <w:rsid w:val="005C7A15"/>
    <w:rsid w:val="006060CE"/>
    <w:rsid w:val="0062217C"/>
    <w:rsid w:val="0063497F"/>
    <w:rsid w:val="006F129A"/>
    <w:rsid w:val="00730AD8"/>
    <w:rsid w:val="00761048"/>
    <w:rsid w:val="00785FA0"/>
    <w:rsid w:val="007863B4"/>
    <w:rsid w:val="007E2F3A"/>
    <w:rsid w:val="007F539F"/>
    <w:rsid w:val="00865701"/>
    <w:rsid w:val="00867C87"/>
    <w:rsid w:val="00873319"/>
    <w:rsid w:val="00873DF0"/>
    <w:rsid w:val="008756E6"/>
    <w:rsid w:val="008804EB"/>
    <w:rsid w:val="00891D8A"/>
    <w:rsid w:val="008E7F49"/>
    <w:rsid w:val="00903FBD"/>
    <w:rsid w:val="0096368C"/>
    <w:rsid w:val="00972752"/>
    <w:rsid w:val="009B2D44"/>
    <w:rsid w:val="009C40DE"/>
    <w:rsid w:val="00A07E82"/>
    <w:rsid w:val="00A10723"/>
    <w:rsid w:val="00A250F6"/>
    <w:rsid w:val="00A862B2"/>
    <w:rsid w:val="00A86EC9"/>
    <w:rsid w:val="00A91052"/>
    <w:rsid w:val="00A9364C"/>
    <w:rsid w:val="00A9710C"/>
    <w:rsid w:val="00AD3E28"/>
    <w:rsid w:val="00AE3E37"/>
    <w:rsid w:val="00B21A57"/>
    <w:rsid w:val="00B70D8F"/>
    <w:rsid w:val="00B73F8B"/>
    <w:rsid w:val="00BA2348"/>
    <w:rsid w:val="00BC48B5"/>
    <w:rsid w:val="00BD6CBD"/>
    <w:rsid w:val="00C327C5"/>
    <w:rsid w:val="00C33602"/>
    <w:rsid w:val="00CD6F55"/>
    <w:rsid w:val="00D4315A"/>
    <w:rsid w:val="00D435F6"/>
    <w:rsid w:val="00D70A9C"/>
    <w:rsid w:val="00D8515D"/>
    <w:rsid w:val="00DB2E07"/>
    <w:rsid w:val="00DE3104"/>
    <w:rsid w:val="00E54FC1"/>
    <w:rsid w:val="00E873A3"/>
    <w:rsid w:val="00EB346F"/>
    <w:rsid w:val="00EC3171"/>
    <w:rsid w:val="00EC7B82"/>
    <w:rsid w:val="00F53956"/>
    <w:rsid w:val="00F72EEA"/>
    <w:rsid w:val="00F84CAE"/>
    <w:rsid w:val="00FA2572"/>
    <w:rsid w:val="00FF20AB"/>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5B73FA"/>
    <w:rPr>
      <w:sz w:val="16"/>
      <w:szCs w:val="16"/>
    </w:rPr>
  </w:style>
  <w:style w:type="paragraph" w:styleId="CommentText">
    <w:name w:val="annotation text"/>
    <w:basedOn w:val="Normal"/>
    <w:link w:val="CommentTextChar"/>
    <w:uiPriority w:val="99"/>
    <w:semiHidden/>
    <w:unhideWhenUsed/>
    <w:rsid w:val="005B73FA"/>
    <w:rPr>
      <w:sz w:val="20"/>
      <w:szCs w:val="20"/>
    </w:rPr>
  </w:style>
  <w:style w:type="character" w:customStyle="1" w:styleId="CommentTextChar">
    <w:name w:val="Comment Text Char"/>
    <w:basedOn w:val="DefaultParagraphFont"/>
    <w:link w:val="CommentText"/>
    <w:uiPriority w:val="99"/>
    <w:semiHidden/>
    <w:rsid w:val="005B73FA"/>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5B73FA"/>
    <w:rPr>
      <w:b/>
      <w:bCs/>
    </w:rPr>
  </w:style>
  <w:style w:type="character" w:customStyle="1" w:styleId="CommentSubjectChar">
    <w:name w:val="Comment Subject Char"/>
    <w:basedOn w:val="CommentTextChar"/>
    <w:link w:val="CommentSubject"/>
    <w:uiPriority w:val="99"/>
    <w:semiHidden/>
    <w:rsid w:val="005B73FA"/>
    <w:rPr>
      <w:rFonts w:ascii="Tw Cen MT" w:eastAsia="Tw Cen MT" w:hAnsi="Tw Cen MT" w:cs="Tw Cen MT"/>
      <w:b/>
      <w:bCs/>
      <w:sz w:val="20"/>
      <w:szCs w:val="20"/>
    </w:rPr>
  </w:style>
  <w:style w:type="paragraph" w:styleId="NormalWeb">
    <w:name w:val="Normal (Web)"/>
    <w:basedOn w:val="Normal"/>
    <w:uiPriority w:val="99"/>
    <w:semiHidden/>
    <w:unhideWhenUsed/>
    <w:rsid w:val="00A91052"/>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5B73FA"/>
    <w:rPr>
      <w:sz w:val="16"/>
      <w:szCs w:val="16"/>
    </w:rPr>
  </w:style>
  <w:style w:type="paragraph" w:styleId="CommentText">
    <w:name w:val="annotation text"/>
    <w:basedOn w:val="Normal"/>
    <w:link w:val="CommentTextChar"/>
    <w:uiPriority w:val="99"/>
    <w:semiHidden/>
    <w:unhideWhenUsed/>
    <w:rsid w:val="005B73FA"/>
    <w:rPr>
      <w:sz w:val="20"/>
      <w:szCs w:val="20"/>
    </w:rPr>
  </w:style>
  <w:style w:type="character" w:customStyle="1" w:styleId="CommentTextChar">
    <w:name w:val="Comment Text Char"/>
    <w:basedOn w:val="DefaultParagraphFont"/>
    <w:link w:val="CommentText"/>
    <w:uiPriority w:val="99"/>
    <w:semiHidden/>
    <w:rsid w:val="005B73FA"/>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5B73FA"/>
    <w:rPr>
      <w:b/>
      <w:bCs/>
    </w:rPr>
  </w:style>
  <w:style w:type="character" w:customStyle="1" w:styleId="CommentSubjectChar">
    <w:name w:val="Comment Subject Char"/>
    <w:basedOn w:val="CommentTextChar"/>
    <w:link w:val="CommentSubject"/>
    <w:uiPriority w:val="99"/>
    <w:semiHidden/>
    <w:rsid w:val="005B73FA"/>
    <w:rPr>
      <w:rFonts w:ascii="Tw Cen MT" w:eastAsia="Tw Cen MT" w:hAnsi="Tw Cen MT" w:cs="Tw Cen MT"/>
      <w:b/>
      <w:bCs/>
      <w:sz w:val="20"/>
      <w:szCs w:val="20"/>
    </w:rPr>
  </w:style>
  <w:style w:type="paragraph" w:styleId="NormalWeb">
    <w:name w:val="Normal (Web)"/>
    <w:basedOn w:val="Normal"/>
    <w:uiPriority w:val="99"/>
    <w:semiHidden/>
    <w:unhideWhenUsed/>
    <w:rsid w:val="00A91052"/>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480722">
      <w:bodyDiv w:val="1"/>
      <w:marLeft w:val="0"/>
      <w:marRight w:val="0"/>
      <w:marTop w:val="0"/>
      <w:marBottom w:val="0"/>
      <w:divBdr>
        <w:top w:val="none" w:sz="0" w:space="0" w:color="auto"/>
        <w:left w:val="none" w:sz="0" w:space="0" w:color="auto"/>
        <w:bottom w:val="none" w:sz="0" w:space="0" w:color="auto"/>
        <w:right w:val="none" w:sz="0" w:space="0" w:color="auto"/>
      </w:divBdr>
    </w:div>
    <w:div w:id="184909792">
      <w:bodyDiv w:val="1"/>
      <w:marLeft w:val="0"/>
      <w:marRight w:val="0"/>
      <w:marTop w:val="0"/>
      <w:marBottom w:val="0"/>
      <w:divBdr>
        <w:top w:val="none" w:sz="0" w:space="0" w:color="auto"/>
        <w:left w:val="none" w:sz="0" w:space="0" w:color="auto"/>
        <w:bottom w:val="none" w:sz="0" w:space="0" w:color="auto"/>
        <w:right w:val="none" w:sz="0" w:space="0" w:color="auto"/>
      </w:divBdr>
    </w:div>
    <w:div w:id="346058496">
      <w:bodyDiv w:val="1"/>
      <w:marLeft w:val="0"/>
      <w:marRight w:val="0"/>
      <w:marTop w:val="0"/>
      <w:marBottom w:val="0"/>
      <w:divBdr>
        <w:top w:val="none" w:sz="0" w:space="0" w:color="auto"/>
        <w:left w:val="none" w:sz="0" w:space="0" w:color="auto"/>
        <w:bottom w:val="none" w:sz="0" w:space="0" w:color="auto"/>
        <w:right w:val="none" w:sz="0" w:space="0" w:color="auto"/>
      </w:divBdr>
    </w:div>
    <w:div w:id="43197251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46811898">
      <w:bodyDiv w:val="1"/>
      <w:marLeft w:val="0"/>
      <w:marRight w:val="0"/>
      <w:marTop w:val="0"/>
      <w:marBottom w:val="0"/>
      <w:divBdr>
        <w:top w:val="none" w:sz="0" w:space="0" w:color="auto"/>
        <w:left w:val="none" w:sz="0" w:space="0" w:color="auto"/>
        <w:bottom w:val="none" w:sz="0" w:space="0" w:color="auto"/>
        <w:right w:val="none" w:sz="0" w:space="0" w:color="auto"/>
      </w:divBdr>
    </w:div>
    <w:div w:id="1660499074">
      <w:bodyDiv w:val="1"/>
      <w:marLeft w:val="0"/>
      <w:marRight w:val="0"/>
      <w:marTop w:val="0"/>
      <w:marBottom w:val="0"/>
      <w:divBdr>
        <w:top w:val="none" w:sz="0" w:space="0" w:color="auto"/>
        <w:left w:val="none" w:sz="0" w:space="0" w:color="auto"/>
        <w:bottom w:val="none" w:sz="0" w:space="0" w:color="auto"/>
        <w:right w:val="none" w:sz="0" w:space="0" w:color="auto"/>
      </w:divBdr>
    </w:div>
    <w:div w:id="1952933013">
      <w:bodyDiv w:val="1"/>
      <w:marLeft w:val="0"/>
      <w:marRight w:val="0"/>
      <w:marTop w:val="0"/>
      <w:marBottom w:val="0"/>
      <w:divBdr>
        <w:top w:val="none" w:sz="0" w:space="0" w:color="auto"/>
        <w:left w:val="none" w:sz="0" w:space="0" w:color="auto"/>
        <w:bottom w:val="none" w:sz="0" w:space="0" w:color="auto"/>
        <w:right w:val="none" w:sz="0" w:space="0" w:color="auto"/>
      </w:divBdr>
    </w:div>
    <w:div w:id="2029913901">
      <w:bodyDiv w:val="1"/>
      <w:marLeft w:val="0"/>
      <w:marRight w:val="0"/>
      <w:marTop w:val="0"/>
      <w:marBottom w:val="0"/>
      <w:divBdr>
        <w:top w:val="none" w:sz="0" w:space="0" w:color="auto"/>
        <w:left w:val="none" w:sz="0" w:space="0" w:color="auto"/>
        <w:bottom w:val="none" w:sz="0" w:space="0" w:color="auto"/>
        <w:right w:val="none" w:sz="0" w:space="0" w:color="auto"/>
      </w:divBdr>
    </w:div>
    <w:div w:id="20899625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marijana.blazic@vuka.hr"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688F8B0B.dotm</Template>
  <TotalTime>1</TotalTime>
  <Pages>2</Pages>
  <Words>628</Words>
  <Characters>3583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Marijana Blažić</cp:lastModifiedBy>
  <cp:revision>3</cp:revision>
  <dcterms:created xsi:type="dcterms:W3CDTF">2019-12-19T19:55:00Z</dcterms:created>
  <dcterms:modified xsi:type="dcterms:W3CDTF">2020-01-12T09:41:00Z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