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4CEC" w:rsidRPr="00B24CEC" w:rsidRDefault="00B24CEC" w:rsidP="00B24CEC">
      <w:pPr>
        <w:spacing w:before="100" w:beforeAutospacing="1" w:after="0" w:line="240" w:lineRule="auto"/>
        <w:jc w:val="center"/>
        <w:rPr>
          <w:rFonts w:ascii="Times New Roman" w:eastAsia="Times New Roman" w:hAnsi="Times New Roman"/>
          <w:b/>
          <w:bCs/>
          <w:i/>
          <w:iCs/>
          <w:sz w:val="24"/>
          <w:szCs w:val="24"/>
        </w:rPr>
      </w:pPr>
      <w:r w:rsidRPr="00B24CEC">
        <w:rPr>
          <w:rFonts w:ascii="Times New Roman" w:eastAsia="Times New Roman" w:hAnsi="Times New Roman"/>
          <w:b/>
          <w:bCs/>
          <w:sz w:val="24"/>
          <w:szCs w:val="24"/>
        </w:rPr>
        <w:t xml:space="preserve">COMPARATIVE STUDIES ON MORPHOLOGICAL CHARACTERISTICS AND FILLET YIELD OF </w:t>
      </w:r>
      <w:proofErr w:type="spellStart"/>
      <w:r w:rsidRPr="00B24CEC">
        <w:rPr>
          <w:rFonts w:ascii="Times New Roman" w:eastAsia="Times New Roman" w:hAnsi="Times New Roman"/>
          <w:b/>
          <w:bCs/>
          <w:i/>
          <w:iCs/>
          <w:sz w:val="24"/>
          <w:szCs w:val="24"/>
        </w:rPr>
        <w:t>Oreochromis</w:t>
      </w:r>
      <w:proofErr w:type="spellEnd"/>
      <w:r w:rsidRPr="00B24CEC">
        <w:rPr>
          <w:rFonts w:ascii="Times New Roman" w:eastAsia="Times New Roman" w:hAnsi="Times New Roman"/>
          <w:b/>
          <w:bCs/>
          <w:i/>
          <w:iCs/>
          <w:sz w:val="24"/>
          <w:szCs w:val="24"/>
        </w:rPr>
        <w:t xml:space="preserve"> </w:t>
      </w:r>
      <w:proofErr w:type="spellStart"/>
      <w:r w:rsidRPr="00B24CEC">
        <w:rPr>
          <w:rFonts w:ascii="Times New Roman" w:eastAsia="Times New Roman" w:hAnsi="Times New Roman"/>
          <w:b/>
          <w:bCs/>
          <w:i/>
          <w:iCs/>
          <w:sz w:val="24"/>
          <w:szCs w:val="24"/>
        </w:rPr>
        <w:t>niloticus</w:t>
      </w:r>
      <w:proofErr w:type="spellEnd"/>
      <w:r w:rsidRPr="00B24CEC">
        <w:rPr>
          <w:rFonts w:ascii="Times New Roman" w:eastAsia="Times New Roman" w:hAnsi="Times New Roman"/>
          <w:b/>
          <w:bCs/>
          <w:sz w:val="24"/>
          <w:szCs w:val="24"/>
        </w:rPr>
        <w:t xml:space="preserve"> AND </w:t>
      </w:r>
      <w:proofErr w:type="spellStart"/>
      <w:r w:rsidRPr="00B24CEC">
        <w:rPr>
          <w:rFonts w:ascii="Times New Roman" w:eastAsia="Times New Roman" w:hAnsi="Times New Roman"/>
          <w:b/>
          <w:bCs/>
          <w:i/>
          <w:iCs/>
          <w:sz w:val="24"/>
          <w:szCs w:val="24"/>
        </w:rPr>
        <w:t>Labeo</w:t>
      </w:r>
      <w:proofErr w:type="spellEnd"/>
      <w:r w:rsidRPr="00B24CEC">
        <w:rPr>
          <w:rFonts w:ascii="Times New Roman" w:eastAsia="Times New Roman" w:hAnsi="Times New Roman"/>
          <w:b/>
          <w:bCs/>
          <w:i/>
          <w:iCs/>
          <w:sz w:val="24"/>
          <w:szCs w:val="24"/>
        </w:rPr>
        <w:t xml:space="preserve"> </w:t>
      </w:r>
      <w:proofErr w:type="spellStart"/>
      <w:r w:rsidRPr="00B24CEC">
        <w:rPr>
          <w:rFonts w:ascii="Times New Roman" w:eastAsia="Times New Roman" w:hAnsi="Times New Roman"/>
          <w:b/>
          <w:bCs/>
          <w:i/>
          <w:iCs/>
          <w:sz w:val="24"/>
          <w:szCs w:val="24"/>
        </w:rPr>
        <w:t>Coubie</w:t>
      </w:r>
      <w:proofErr w:type="spellEnd"/>
    </w:p>
    <w:p w:rsidR="00B24CEC" w:rsidRPr="00B24CEC" w:rsidRDefault="00B24CEC" w:rsidP="00B24CEC">
      <w:pPr>
        <w:pStyle w:val="NoSpacing"/>
        <w:rPr>
          <w:rFonts w:ascii="Times New Roman" w:hAnsi="Times New Roman"/>
          <w:sz w:val="24"/>
          <w:szCs w:val="24"/>
        </w:rPr>
      </w:pPr>
    </w:p>
    <w:p w:rsidR="00B24CEC" w:rsidRPr="00B24CEC" w:rsidRDefault="00B24CEC" w:rsidP="00B24CEC">
      <w:pPr>
        <w:pStyle w:val="NoSpacing"/>
        <w:jc w:val="center"/>
        <w:rPr>
          <w:rFonts w:ascii="Times New Roman" w:hAnsi="Times New Roman"/>
          <w:sz w:val="24"/>
          <w:szCs w:val="24"/>
        </w:rPr>
      </w:pPr>
      <w:r w:rsidRPr="00B24CEC">
        <w:rPr>
          <w:rFonts w:ascii="Times New Roman" w:hAnsi="Times New Roman"/>
          <w:sz w:val="24"/>
          <w:szCs w:val="24"/>
          <w:vertAlign w:val="superscript"/>
        </w:rPr>
        <w:t>1</w:t>
      </w:r>
      <w:r w:rsidRPr="00B24CEC">
        <w:rPr>
          <w:rFonts w:ascii="Times New Roman" w:hAnsi="Times New Roman"/>
          <w:sz w:val="24"/>
          <w:szCs w:val="24"/>
        </w:rPr>
        <w:t xml:space="preserve">Kolo, R. J*; </w:t>
      </w:r>
      <w:r w:rsidRPr="00B24CEC">
        <w:rPr>
          <w:rFonts w:ascii="Times New Roman" w:hAnsi="Times New Roman"/>
          <w:sz w:val="24"/>
          <w:szCs w:val="24"/>
          <w:vertAlign w:val="superscript"/>
        </w:rPr>
        <w:t>2</w:t>
      </w:r>
      <w:r w:rsidRPr="00B24CEC">
        <w:rPr>
          <w:rFonts w:ascii="Times New Roman" w:hAnsi="Times New Roman"/>
          <w:sz w:val="24"/>
          <w:szCs w:val="24"/>
        </w:rPr>
        <w:t xml:space="preserve">Jimmy, U; </w:t>
      </w:r>
      <w:r w:rsidRPr="00B24CEC">
        <w:rPr>
          <w:rFonts w:ascii="Times New Roman" w:hAnsi="Times New Roman"/>
          <w:sz w:val="24"/>
          <w:szCs w:val="24"/>
          <w:vertAlign w:val="superscript"/>
        </w:rPr>
        <w:t>2</w:t>
      </w:r>
      <w:r w:rsidRPr="00B24CEC">
        <w:rPr>
          <w:rFonts w:ascii="Times New Roman" w:hAnsi="Times New Roman"/>
          <w:sz w:val="24"/>
          <w:szCs w:val="24"/>
        </w:rPr>
        <w:t xml:space="preserve">Ameh, G and </w:t>
      </w:r>
      <w:r w:rsidRPr="00B24CEC">
        <w:rPr>
          <w:rFonts w:ascii="Times New Roman" w:hAnsi="Times New Roman"/>
          <w:sz w:val="24"/>
          <w:szCs w:val="24"/>
          <w:vertAlign w:val="superscript"/>
        </w:rPr>
        <w:t>2</w:t>
      </w:r>
      <w:r w:rsidRPr="00B24CEC">
        <w:rPr>
          <w:rFonts w:ascii="Times New Roman" w:hAnsi="Times New Roman"/>
          <w:sz w:val="24"/>
          <w:szCs w:val="24"/>
        </w:rPr>
        <w:t>Festus, E</w:t>
      </w:r>
    </w:p>
    <w:p w:rsidR="00B24CEC" w:rsidRPr="00B24CEC" w:rsidRDefault="00B24CEC" w:rsidP="00B24CEC">
      <w:pPr>
        <w:pStyle w:val="NoSpacing"/>
        <w:rPr>
          <w:rFonts w:ascii="Times New Roman" w:hAnsi="Times New Roman"/>
          <w:sz w:val="24"/>
          <w:szCs w:val="24"/>
        </w:rPr>
      </w:pPr>
    </w:p>
    <w:p w:rsidR="00B24CEC" w:rsidRPr="00B24CEC" w:rsidRDefault="00B24CEC" w:rsidP="00B24CEC">
      <w:pPr>
        <w:pStyle w:val="NoSpacing"/>
        <w:rPr>
          <w:rFonts w:ascii="Times New Roman" w:hAnsi="Times New Roman"/>
          <w:sz w:val="24"/>
          <w:szCs w:val="24"/>
        </w:rPr>
      </w:pPr>
      <w:r w:rsidRPr="00B24CEC">
        <w:rPr>
          <w:rFonts w:ascii="Times New Roman" w:hAnsi="Times New Roman"/>
          <w:sz w:val="24"/>
          <w:szCs w:val="24"/>
        </w:rPr>
        <w:t xml:space="preserve">*1 Federal University of Technology, Minna, Nigeria. E-mail </w:t>
      </w:r>
      <w:hyperlink r:id="rId4" w:history="1">
        <w:r w:rsidRPr="00B24CEC">
          <w:rPr>
            <w:rStyle w:val="Hyperlink"/>
            <w:rFonts w:ascii="Times New Roman" w:hAnsi="Times New Roman"/>
            <w:b/>
            <w:sz w:val="24"/>
            <w:szCs w:val="24"/>
          </w:rPr>
          <w:t>reubenjiyakolo@yahoo.com</w:t>
        </w:r>
      </w:hyperlink>
    </w:p>
    <w:p w:rsidR="00B24CEC" w:rsidRPr="00B24CEC" w:rsidRDefault="00B24CEC" w:rsidP="00B24CEC">
      <w:pPr>
        <w:pStyle w:val="NoSpacing"/>
        <w:rPr>
          <w:rFonts w:ascii="Times New Roman" w:hAnsi="Times New Roman"/>
          <w:sz w:val="24"/>
          <w:szCs w:val="24"/>
        </w:rPr>
      </w:pPr>
      <w:r w:rsidRPr="00B24CEC">
        <w:rPr>
          <w:rFonts w:ascii="Times New Roman" w:hAnsi="Times New Roman"/>
          <w:sz w:val="24"/>
          <w:szCs w:val="24"/>
        </w:rPr>
        <w:t xml:space="preserve">  </w:t>
      </w:r>
      <w:proofErr w:type="gramStart"/>
      <w:r w:rsidRPr="00B24CEC">
        <w:rPr>
          <w:rFonts w:ascii="Times New Roman" w:hAnsi="Times New Roman"/>
          <w:sz w:val="24"/>
          <w:szCs w:val="24"/>
        </w:rPr>
        <w:t xml:space="preserve">2 University of Agriculture, </w:t>
      </w:r>
      <w:proofErr w:type="spellStart"/>
      <w:r w:rsidRPr="00B24CEC">
        <w:rPr>
          <w:rFonts w:ascii="Times New Roman" w:hAnsi="Times New Roman"/>
          <w:sz w:val="24"/>
          <w:szCs w:val="24"/>
        </w:rPr>
        <w:t>Makurdi</w:t>
      </w:r>
      <w:proofErr w:type="spellEnd"/>
      <w:r w:rsidRPr="00B24CEC">
        <w:rPr>
          <w:rFonts w:ascii="Times New Roman" w:hAnsi="Times New Roman"/>
          <w:sz w:val="24"/>
          <w:szCs w:val="24"/>
        </w:rPr>
        <w:t>, Nigeria.</w:t>
      </w:r>
      <w:proofErr w:type="gramEnd"/>
    </w:p>
    <w:p w:rsidR="00B24CEC" w:rsidRPr="00B24CEC" w:rsidRDefault="00B24CEC" w:rsidP="00B24CEC">
      <w:pPr>
        <w:pStyle w:val="NoSpacing"/>
        <w:rPr>
          <w:rFonts w:ascii="Times New Roman" w:hAnsi="Times New Roman"/>
          <w:sz w:val="24"/>
          <w:szCs w:val="24"/>
        </w:rPr>
      </w:pPr>
    </w:p>
    <w:p w:rsidR="00B24CEC" w:rsidRPr="00B24CEC" w:rsidRDefault="00B24CEC" w:rsidP="00B24CEC">
      <w:pPr>
        <w:pStyle w:val="NoSpacing"/>
        <w:rPr>
          <w:rFonts w:ascii="Times New Roman" w:hAnsi="Times New Roman"/>
          <w:sz w:val="24"/>
          <w:szCs w:val="24"/>
        </w:rPr>
      </w:pPr>
      <w:r w:rsidRPr="00B24CEC">
        <w:rPr>
          <w:rFonts w:ascii="Times New Roman" w:hAnsi="Times New Roman"/>
          <w:sz w:val="24"/>
          <w:szCs w:val="24"/>
        </w:rPr>
        <w:t>ABSTRACT</w:t>
      </w:r>
    </w:p>
    <w:p w:rsidR="00B24CEC" w:rsidRPr="00B24CEC" w:rsidRDefault="00B24CEC" w:rsidP="00B24CEC">
      <w:pPr>
        <w:pStyle w:val="NoSpacing"/>
        <w:jc w:val="both"/>
        <w:rPr>
          <w:rFonts w:ascii="Times New Roman" w:hAnsi="Times New Roman"/>
          <w:sz w:val="24"/>
          <w:szCs w:val="24"/>
        </w:rPr>
      </w:pPr>
      <w:r w:rsidRPr="00B24CEC">
        <w:rPr>
          <w:rFonts w:ascii="Times New Roman" w:hAnsi="Times New Roman"/>
          <w:sz w:val="24"/>
          <w:szCs w:val="24"/>
        </w:rPr>
        <w:t xml:space="preserve">Two commercially essential freshwater fish species were collected from </w:t>
      </w:r>
      <w:proofErr w:type="spellStart"/>
      <w:r w:rsidRPr="00B24CEC">
        <w:rPr>
          <w:rFonts w:ascii="Times New Roman" w:hAnsi="Times New Roman"/>
          <w:sz w:val="24"/>
          <w:szCs w:val="24"/>
        </w:rPr>
        <w:t>Wadata</w:t>
      </w:r>
      <w:proofErr w:type="spellEnd"/>
      <w:r w:rsidRPr="00B24CEC">
        <w:rPr>
          <w:rFonts w:ascii="Times New Roman" w:hAnsi="Times New Roman"/>
          <w:sz w:val="24"/>
          <w:szCs w:val="24"/>
        </w:rPr>
        <w:t xml:space="preserve"> market, </w:t>
      </w:r>
      <w:proofErr w:type="spellStart"/>
      <w:r w:rsidRPr="00B24CEC">
        <w:rPr>
          <w:rFonts w:ascii="Times New Roman" w:hAnsi="Times New Roman"/>
          <w:sz w:val="24"/>
          <w:szCs w:val="24"/>
        </w:rPr>
        <w:t>Makurdi</w:t>
      </w:r>
      <w:proofErr w:type="spellEnd"/>
      <w:r w:rsidRPr="00B24CEC">
        <w:rPr>
          <w:rFonts w:ascii="Times New Roman" w:hAnsi="Times New Roman"/>
          <w:sz w:val="24"/>
          <w:szCs w:val="24"/>
        </w:rPr>
        <w:t xml:space="preserve">, Benue state, Nigeria, consisting of 30 samples each of </w:t>
      </w:r>
      <w:proofErr w:type="spellStart"/>
      <w:r w:rsidRPr="00B24CEC">
        <w:rPr>
          <w:rFonts w:ascii="Times New Roman" w:hAnsi="Times New Roman"/>
          <w:i/>
          <w:iCs/>
          <w:sz w:val="24"/>
          <w:szCs w:val="24"/>
        </w:rPr>
        <w:t>Oreochromis</w:t>
      </w:r>
      <w:proofErr w:type="spellEnd"/>
      <w:r w:rsidRPr="00B24CEC">
        <w:rPr>
          <w:rFonts w:ascii="Times New Roman" w:hAnsi="Times New Roman"/>
          <w:i/>
          <w:iCs/>
          <w:sz w:val="24"/>
          <w:szCs w:val="24"/>
        </w:rPr>
        <w:t xml:space="preserve"> </w:t>
      </w:r>
      <w:proofErr w:type="spellStart"/>
      <w:r w:rsidRPr="00B24CEC">
        <w:rPr>
          <w:rFonts w:ascii="Times New Roman" w:hAnsi="Times New Roman"/>
          <w:i/>
          <w:iCs/>
          <w:sz w:val="24"/>
          <w:szCs w:val="24"/>
        </w:rPr>
        <w:t>niloticus</w:t>
      </w:r>
      <w:proofErr w:type="spellEnd"/>
      <w:r w:rsidRPr="00B24CEC">
        <w:rPr>
          <w:rFonts w:ascii="Times New Roman" w:hAnsi="Times New Roman"/>
          <w:sz w:val="24"/>
          <w:szCs w:val="24"/>
        </w:rPr>
        <w:t xml:space="preserve"> and </w:t>
      </w:r>
      <w:proofErr w:type="spellStart"/>
      <w:r w:rsidRPr="00B24CEC">
        <w:rPr>
          <w:rFonts w:ascii="Times New Roman" w:hAnsi="Times New Roman"/>
          <w:i/>
          <w:iCs/>
          <w:sz w:val="24"/>
          <w:szCs w:val="24"/>
        </w:rPr>
        <w:t>Labeo</w:t>
      </w:r>
      <w:proofErr w:type="spellEnd"/>
      <w:r w:rsidRPr="00B24CEC">
        <w:rPr>
          <w:rFonts w:ascii="Times New Roman" w:hAnsi="Times New Roman"/>
          <w:i/>
          <w:iCs/>
          <w:sz w:val="24"/>
          <w:szCs w:val="24"/>
        </w:rPr>
        <w:t xml:space="preserve"> </w:t>
      </w:r>
      <w:proofErr w:type="spellStart"/>
      <w:r w:rsidRPr="00B24CEC">
        <w:rPr>
          <w:rFonts w:ascii="Times New Roman" w:hAnsi="Times New Roman"/>
          <w:i/>
          <w:iCs/>
          <w:sz w:val="24"/>
          <w:szCs w:val="24"/>
        </w:rPr>
        <w:t>coubie</w:t>
      </w:r>
      <w:proofErr w:type="spellEnd"/>
      <w:r w:rsidRPr="00B24CEC">
        <w:rPr>
          <w:rFonts w:ascii="Times New Roman" w:hAnsi="Times New Roman"/>
          <w:sz w:val="24"/>
          <w:szCs w:val="24"/>
        </w:rPr>
        <w:t xml:space="preserve">. These fish species were investigated for morphological characteristics, fillet yield and condition factor. The average standard length and weight of </w:t>
      </w:r>
      <w:proofErr w:type="spellStart"/>
      <w:r w:rsidRPr="00B24CEC">
        <w:rPr>
          <w:rFonts w:ascii="Times New Roman" w:hAnsi="Times New Roman"/>
          <w:i/>
          <w:iCs/>
          <w:sz w:val="24"/>
          <w:szCs w:val="24"/>
        </w:rPr>
        <w:t>Labeo</w:t>
      </w:r>
      <w:proofErr w:type="spellEnd"/>
      <w:r w:rsidRPr="00B24CEC">
        <w:rPr>
          <w:rFonts w:ascii="Times New Roman" w:hAnsi="Times New Roman"/>
          <w:i/>
          <w:iCs/>
          <w:sz w:val="24"/>
          <w:szCs w:val="24"/>
        </w:rPr>
        <w:t xml:space="preserve"> </w:t>
      </w:r>
      <w:proofErr w:type="spellStart"/>
      <w:r w:rsidRPr="00B24CEC">
        <w:rPr>
          <w:rFonts w:ascii="Times New Roman" w:hAnsi="Times New Roman"/>
          <w:i/>
          <w:iCs/>
          <w:sz w:val="24"/>
          <w:szCs w:val="24"/>
        </w:rPr>
        <w:t>coubie</w:t>
      </w:r>
      <w:proofErr w:type="spellEnd"/>
      <w:r w:rsidRPr="00B24CEC">
        <w:rPr>
          <w:rFonts w:ascii="Times New Roman" w:hAnsi="Times New Roman"/>
          <w:iCs/>
          <w:sz w:val="24"/>
          <w:szCs w:val="24"/>
        </w:rPr>
        <w:t xml:space="preserve"> were </w:t>
      </w:r>
      <w:r w:rsidRPr="00B24CEC">
        <w:rPr>
          <w:rFonts w:ascii="Times New Roman" w:hAnsi="Times New Roman"/>
          <w:sz w:val="24"/>
          <w:szCs w:val="24"/>
        </w:rPr>
        <w:t xml:space="preserve">23.77± 0.69cm and 235.10±20.20g respectively, while those of </w:t>
      </w:r>
      <w:proofErr w:type="spellStart"/>
      <w:r w:rsidRPr="00B24CEC">
        <w:rPr>
          <w:rFonts w:ascii="Times New Roman" w:hAnsi="Times New Roman"/>
          <w:i/>
          <w:iCs/>
          <w:sz w:val="24"/>
          <w:szCs w:val="24"/>
        </w:rPr>
        <w:t>Oreochromis</w:t>
      </w:r>
      <w:proofErr w:type="spellEnd"/>
      <w:r w:rsidRPr="00B24CEC">
        <w:rPr>
          <w:rFonts w:ascii="Times New Roman" w:hAnsi="Times New Roman"/>
          <w:i/>
          <w:iCs/>
          <w:sz w:val="24"/>
          <w:szCs w:val="24"/>
        </w:rPr>
        <w:t xml:space="preserve"> </w:t>
      </w:r>
      <w:proofErr w:type="spellStart"/>
      <w:r w:rsidRPr="00B24CEC">
        <w:rPr>
          <w:rFonts w:ascii="Times New Roman" w:hAnsi="Times New Roman"/>
          <w:i/>
          <w:iCs/>
          <w:sz w:val="24"/>
          <w:szCs w:val="24"/>
        </w:rPr>
        <w:t>niloticus</w:t>
      </w:r>
      <w:proofErr w:type="spellEnd"/>
      <w:r w:rsidRPr="00B24CEC">
        <w:rPr>
          <w:rFonts w:ascii="Times New Roman" w:hAnsi="Times New Roman"/>
          <w:iCs/>
          <w:sz w:val="24"/>
          <w:szCs w:val="24"/>
        </w:rPr>
        <w:t xml:space="preserve"> were </w:t>
      </w:r>
      <w:r w:rsidRPr="00B24CEC">
        <w:rPr>
          <w:rFonts w:ascii="Times New Roman" w:hAnsi="Times New Roman"/>
          <w:sz w:val="24"/>
          <w:szCs w:val="24"/>
        </w:rPr>
        <w:t xml:space="preserve">12.26± 0.28cm and 57.59±3.73g respectively. </w:t>
      </w:r>
      <w:r w:rsidRPr="00B24CEC">
        <w:rPr>
          <w:rFonts w:ascii="Times New Roman" w:hAnsi="Times New Roman"/>
          <w:bCs/>
          <w:iCs/>
          <w:sz w:val="24"/>
          <w:szCs w:val="24"/>
        </w:rPr>
        <w:t xml:space="preserve">The result revealed that in all the </w:t>
      </w:r>
      <w:proofErr w:type="spellStart"/>
      <w:r w:rsidRPr="00B24CEC">
        <w:rPr>
          <w:rFonts w:ascii="Times New Roman" w:hAnsi="Times New Roman"/>
          <w:bCs/>
          <w:iCs/>
          <w:sz w:val="24"/>
          <w:szCs w:val="24"/>
        </w:rPr>
        <w:t>morphometric</w:t>
      </w:r>
      <w:proofErr w:type="spellEnd"/>
      <w:r w:rsidRPr="00B24CEC">
        <w:rPr>
          <w:rFonts w:ascii="Times New Roman" w:hAnsi="Times New Roman"/>
          <w:bCs/>
          <w:iCs/>
          <w:sz w:val="24"/>
          <w:szCs w:val="24"/>
        </w:rPr>
        <w:t xml:space="preserve"> parameters (total length, standard length, body weight, head length, head weight, gut length, gut weight) measured, the values for </w:t>
      </w:r>
      <w:r w:rsidRPr="00B24CEC">
        <w:rPr>
          <w:rFonts w:ascii="Times New Roman" w:hAnsi="Times New Roman"/>
          <w:bCs/>
          <w:i/>
          <w:iCs/>
          <w:sz w:val="24"/>
          <w:szCs w:val="24"/>
        </w:rPr>
        <w:t xml:space="preserve">L. </w:t>
      </w:r>
      <w:proofErr w:type="spellStart"/>
      <w:r w:rsidRPr="00B24CEC">
        <w:rPr>
          <w:rFonts w:ascii="Times New Roman" w:hAnsi="Times New Roman"/>
          <w:bCs/>
          <w:i/>
          <w:iCs/>
          <w:sz w:val="24"/>
          <w:szCs w:val="24"/>
        </w:rPr>
        <w:t>coubie</w:t>
      </w:r>
      <w:proofErr w:type="spellEnd"/>
      <w:r w:rsidRPr="00B24CEC">
        <w:rPr>
          <w:rFonts w:ascii="Times New Roman" w:hAnsi="Times New Roman"/>
          <w:bCs/>
          <w:i/>
          <w:iCs/>
          <w:sz w:val="24"/>
          <w:szCs w:val="24"/>
        </w:rPr>
        <w:t xml:space="preserve"> </w:t>
      </w:r>
      <w:r w:rsidRPr="00B24CEC">
        <w:rPr>
          <w:rFonts w:ascii="Times New Roman" w:hAnsi="Times New Roman"/>
          <w:bCs/>
          <w:iCs/>
          <w:sz w:val="24"/>
          <w:szCs w:val="24"/>
        </w:rPr>
        <w:t>were significantly higher (</w:t>
      </w:r>
      <w:r w:rsidRPr="00B24CEC">
        <w:rPr>
          <w:rFonts w:ascii="Times New Roman" w:hAnsi="Times New Roman"/>
          <w:sz w:val="24"/>
          <w:szCs w:val="24"/>
        </w:rPr>
        <w:t xml:space="preserve">P &lt; 0.05) </w:t>
      </w:r>
      <w:r w:rsidRPr="00B24CEC">
        <w:rPr>
          <w:rFonts w:ascii="Times New Roman" w:hAnsi="Times New Roman"/>
          <w:bCs/>
          <w:iCs/>
          <w:sz w:val="24"/>
          <w:szCs w:val="24"/>
        </w:rPr>
        <w:t xml:space="preserve">than those of </w:t>
      </w:r>
      <w:proofErr w:type="spellStart"/>
      <w:r w:rsidRPr="00B24CEC">
        <w:rPr>
          <w:rFonts w:ascii="Times New Roman" w:hAnsi="Times New Roman"/>
          <w:bCs/>
          <w:i/>
          <w:iCs/>
          <w:sz w:val="24"/>
          <w:szCs w:val="24"/>
        </w:rPr>
        <w:t>O.niloticus</w:t>
      </w:r>
      <w:proofErr w:type="spellEnd"/>
      <w:r w:rsidRPr="00B24CEC">
        <w:rPr>
          <w:rFonts w:ascii="Times New Roman" w:hAnsi="Times New Roman"/>
          <w:bCs/>
          <w:i/>
          <w:iCs/>
          <w:sz w:val="24"/>
          <w:szCs w:val="24"/>
        </w:rPr>
        <w:t>.</w:t>
      </w:r>
      <w:r w:rsidRPr="00B24CEC">
        <w:rPr>
          <w:rFonts w:ascii="Times New Roman" w:hAnsi="Times New Roman"/>
          <w:bCs/>
          <w:iCs/>
          <w:sz w:val="24"/>
          <w:szCs w:val="24"/>
        </w:rPr>
        <w:t xml:space="preserve"> The condition factor of </w:t>
      </w:r>
      <w:r w:rsidRPr="00B24CEC">
        <w:rPr>
          <w:rFonts w:ascii="Times New Roman" w:hAnsi="Times New Roman"/>
          <w:bCs/>
          <w:i/>
          <w:iCs/>
          <w:sz w:val="24"/>
          <w:szCs w:val="24"/>
        </w:rPr>
        <w:t xml:space="preserve">O. </w:t>
      </w:r>
      <w:proofErr w:type="spellStart"/>
      <w:r w:rsidRPr="00B24CEC">
        <w:rPr>
          <w:rFonts w:ascii="Times New Roman" w:hAnsi="Times New Roman"/>
          <w:bCs/>
          <w:i/>
          <w:iCs/>
          <w:sz w:val="24"/>
          <w:szCs w:val="24"/>
        </w:rPr>
        <w:t>niloticus</w:t>
      </w:r>
      <w:proofErr w:type="spellEnd"/>
      <w:r w:rsidRPr="00B24CEC">
        <w:rPr>
          <w:rFonts w:ascii="Times New Roman" w:hAnsi="Times New Roman"/>
          <w:bCs/>
          <w:iCs/>
          <w:sz w:val="24"/>
          <w:szCs w:val="24"/>
        </w:rPr>
        <w:t xml:space="preserve"> (3.054) was significantly higher (p&lt;0.05) than that of </w:t>
      </w:r>
      <w:r w:rsidRPr="00B24CEC">
        <w:rPr>
          <w:rFonts w:ascii="Times New Roman" w:hAnsi="Times New Roman"/>
          <w:bCs/>
          <w:i/>
          <w:iCs/>
          <w:sz w:val="24"/>
          <w:szCs w:val="24"/>
        </w:rPr>
        <w:t xml:space="preserve">L. </w:t>
      </w:r>
      <w:proofErr w:type="spellStart"/>
      <w:r w:rsidRPr="00B24CEC">
        <w:rPr>
          <w:rFonts w:ascii="Times New Roman" w:hAnsi="Times New Roman"/>
          <w:bCs/>
          <w:i/>
          <w:iCs/>
          <w:sz w:val="24"/>
          <w:szCs w:val="24"/>
        </w:rPr>
        <w:t>coubie</w:t>
      </w:r>
      <w:proofErr w:type="spellEnd"/>
      <w:r w:rsidRPr="00B24CEC">
        <w:rPr>
          <w:rFonts w:ascii="Times New Roman" w:hAnsi="Times New Roman"/>
          <w:bCs/>
          <w:iCs/>
          <w:sz w:val="24"/>
          <w:szCs w:val="24"/>
        </w:rPr>
        <w:t xml:space="preserve"> (1.640) indicating a better condition of well being of </w:t>
      </w:r>
      <w:r w:rsidRPr="00B24CEC">
        <w:rPr>
          <w:rFonts w:ascii="Times New Roman" w:hAnsi="Times New Roman"/>
          <w:bCs/>
          <w:i/>
          <w:iCs/>
          <w:sz w:val="24"/>
          <w:szCs w:val="24"/>
        </w:rPr>
        <w:t xml:space="preserve">O. </w:t>
      </w:r>
      <w:proofErr w:type="spellStart"/>
      <w:r w:rsidRPr="00B24CEC">
        <w:rPr>
          <w:rFonts w:ascii="Times New Roman" w:hAnsi="Times New Roman"/>
          <w:bCs/>
          <w:i/>
          <w:iCs/>
          <w:sz w:val="24"/>
          <w:szCs w:val="24"/>
        </w:rPr>
        <w:t>niloticus</w:t>
      </w:r>
      <w:proofErr w:type="spellEnd"/>
      <w:r w:rsidRPr="00B24CEC">
        <w:rPr>
          <w:rFonts w:ascii="Times New Roman" w:hAnsi="Times New Roman"/>
          <w:bCs/>
          <w:iCs/>
          <w:sz w:val="24"/>
          <w:szCs w:val="24"/>
        </w:rPr>
        <w:t xml:space="preserve"> than </w:t>
      </w:r>
      <w:r w:rsidRPr="00B24CEC">
        <w:rPr>
          <w:rFonts w:ascii="Times New Roman" w:hAnsi="Times New Roman"/>
          <w:bCs/>
          <w:i/>
          <w:iCs/>
          <w:sz w:val="24"/>
          <w:szCs w:val="24"/>
        </w:rPr>
        <w:t xml:space="preserve">L. </w:t>
      </w:r>
      <w:proofErr w:type="spellStart"/>
      <w:r w:rsidRPr="00B24CEC">
        <w:rPr>
          <w:rFonts w:ascii="Times New Roman" w:hAnsi="Times New Roman"/>
          <w:bCs/>
          <w:i/>
          <w:iCs/>
          <w:sz w:val="24"/>
          <w:szCs w:val="24"/>
        </w:rPr>
        <w:t>coubie</w:t>
      </w:r>
      <w:proofErr w:type="spellEnd"/>
      <w:r w:rsidRPr="00B24CEC">
        <w:rPr>
          <w:rFonts w:ascii="Times New Roman" w:hAnsi="Times New Roman"/>
          <w:bCs/>
          <w:iCs/>
          <w:sz w:val="24"/>
          <w:szCs w:val="24"/>
        </w:rPr>
        <w:t xml:space="preserve">. The results also indicate that there was positive correlation of the lengths and the weights of both </w:t>
      </w:r>
      <w:r w:rsidRPr="00B24CEC">
        <w:rPr>
          <w:rFonts w:ascii="Times New Roman" w:hAnsi="Times New Roman"/>
          <w:bCs/>
          <w:i/>
          <w:iCs/>
          <w:sz w:val="24"/>
          <w:szCs w:val="24"/>
        </w:rPr>
        <w:t xml:space="preserve">L. </w:t>
      </w:r>
      <w:proofErr w:type="spellStart"/>
      <w:r w:rsidRPr="00B24CEC">
        <w:rPr>
          <w:rFonts w:ascii="Times New Roman" w:hAnsi="Times New Roman"/>
          <w:bCs/>
          <w:i/>
          <w:iCs/>
          <w:sz w:val="24"/>
          <w:szCs w:val="24"/>
        </w:rPr>
        <w:t>coubie</w:t>
      </w:r>
      <w:proofErr w:type="spellEnd"/>
      <w:r w:rsidRPr="00B24CEC">
        <w:rPr>
          <w:rFonts w:ascii="Times New Roman" w:hAnsi="Times New Roman"/>
          <w:bCs/>
          <w:i/>
          <w:iCs/>
          <w:sz w:val="24"/>
          <w:szCs w:val="24"/>
        </w:rPr>
        <w:t xml:space="preserve"> </w:t>
      </w:r>
      <w:r w:rsidRPr="00B24CEC">
        <w:rPr>
          <w:rFonts w:ascii="Times New Roman" w:hAnsi="Times New Roman"/>
          <w:bCs/>
          <w:iCs/>
          <w:sz w:val="24"/>
          <w:szCs w:val="24"/>
        </w:rPr>
        <w:t>(0.969)</w:t>
      </w:r>
      <w:r w:rsidRPr="00B24CEC">
        <w:rPr>
          <w:rFonts w:ascii="Times New Roman" w:hAnsi="Times New Roman"/>
          <w:bCs/>
          <w:i/>
          <w:iCs/>
          <w:sz w:val="24"/>
          <w:szCs w:val="24"/>
        </w:rPr>
        <w:t xml:space="preserve"> </w:t>
      </w:r>
      <w:r w:rsidRPr="00B24CEC">
        <w:rPr>
          <w:rFonts w:ascii="Times New Roman" w:hAnsi="Times New Roman"/>
          <w:bCs/>
          <w:sz w:val="24"/>
          <w:szCs w:val="24"/>
        </w:rPr>
        <w:t>and</w:t>
      </w:r>
      <w:r w:rsidRPr="00B24CEC">
        <w:rPr>
          <w:rFonts w:ascii="Times New Roman" w:hAnsi="Times New Roman"/>
          <w:bCs/>
          <w:i/>
          <w:iCs/>
          <w:sz w:val="24"/>
          <w:szCs w:val="24"/>
        </w:rPr>
        <w:t xml:space="preserve"> O. </w:t>
      </w:r>
      <w:proofErr w:type="spellStart"/>
      <w:r w:rsidRPr="00B24CEC">
        <w:rPr>
          <w:rFonts w:ascii="Times New Roman" w:hAnsi="Times New Roman"/>
          <w:bCs/>
          <w:i/>
          <w:iCs/>
          <w:sz w:val="24"/>
          <w:szCs w:val="24"/>
        </w:rPr>
        <w:t>niloticus</w:t>
      </w:r>
      <w:proofErr w:type="spellEnd"/>
      <w:r w:rsidRPr="00B24CEC">
        <w:rPr>
          <w:rFonts w:ascii="Times New Roman" w:hAnsi="Times New Roman"/>
          <w:bCs/>
          <w:i/>
          <w:iCs/>
          <w:sz w:val="24"/>
          <w:szCs w:val="24"/>
        </w:rPr>
        <w:t xml:space="preserve"> </w:t>
      </w:r>
      <w:r w:rsidRPr="00B24CEC">
        <w:rPr>
          <w:rFonts w:ascii="Times New Roman" w:hAnsi="Times New Roman"/>
          <w:bCs/>
          <w:iCs/>
          <w:sz w:val="24"/>
          <w:szCs w:val="24"/>
        </w:rPr>
        <w:t>(0.886)</w:t>
      </w:r>
      <w:r w:rsidRPr="00B24CEC">
        <w:rPr>
          <w:rFonts w:ascii="Times New Roman" w:hAnsi="Times New Roman"/>
          <w:bCs/>
          <w:i/>
          <w:iCs/>
          <w:sz w:val="24"/>
          <w:szCs w:val="24"/>
        </w:rPr>
        <w:t xml:space="preserve">. </w:t>
      </w:r>
      <w:r w:rsidRPr="00B24CEC">
        <w:rPr>
          <w:rFonts w:ascii="Times New Roman" w:hAnsi="Times New Roman"/>
          <w:bCs/>
          <w:iCs/>
          <w:sz w:val="24"/>
          <w:szCs w:val="24"/>
        </w:rPr>
        <w:t xml:space="preserve">The percentage fillet yield of </w:t>
      </w:r>
      <w:r w:rsidRPr="00B24CEC">
        <w:rPr>
          <w:rFonts w:ascii="Times New Roman" w:hAnsi="Times New Roman"/>
          <w:bCs/>
          <w:i/>
          <w:iCs/>
          <w:sz w:val="24"/>
          <w:szCs w:val="24"/>
        </w:rPr>
        <w:t xml:space="preserve">L. </w:t>
      </w:r>
      <w:proofErr w:type="spellStart"/>
      <w:r w:rsidRPr="00B24CEC">
        <w:rPr>
          <w:rFonts w:ascii="Times New Roman" w:hAnsi="Times New Roman"/>
          <w:bCs/>
          <w:i/>
          <w:iCs/>
          <w:sz w:val="24"/>
          <w:szCs w:val="24"/>
        </w:rPr>
        <w:t>coubie</w:t>
      </w:r>
      <w:proofErr w:type="spellEnd"/>
      <w:r w:rsidRPr="00B24CEC">
        <w:rPr>
          <w:rFonts w:ascii="Times New Roman" w:hAnsi="Times New Roman"/>
          <w:bCs/>
          <w:iCs/>
          <w:sz w:val="24"/>
          <w:szCs w:val="24"/>
        </w:rPr>
        <w:t xml:space="preserve"> (</w:t>
      </w:r>
      <w:r w:rsidRPr="00B24CEC">
        <w:rPr>
          <w:rFonts w:ascii="Times New Roman" w:hAnsi="Times New Roman"/>
          <w:color w:val="000000"/>
          <w:sz w:val="24"/>
          <w:szCs w:val="24"/>
        </w:rPr>
        <w:t xml:space="preserve">61.20±1.70) </w:t>
      </w:r>
      <w:r w:rsidRPr="00B24CEC">
        <w:rPr>
          <w:rFonts w:ascii="Times New Roman" w:hAnsi="Times New Roman"/>
          <w:bCs/>
          <w:iCs/>
          <w:sz w:val="24"/>
          <w:szCs w:val="24"/>
        </w:rPr>
        <w:t xml:space="preserve">was significantly higher than that of </w:t>
      </w:r>
      <w:proofErr w:type="spellStart"/>
      <w:r w:rsidRPr="00B24CEC">
        <w:rPr>
          <w:rFonts w:ascii="Times New Roman" w:hAnsi="Times New Roman"/>
          <w:i/>
          <w:iCs/>
          <w:sz w:val="24"/>
          <w:szCs w:val="24"/>
        </w:rPr>
        <w:t>Oreochromis</w:t>
      </w:r>
      <w:proofErr w:type="spellEnd"/>
      <w:r w:rsidRPr="00B24CEC">
        <w:rPr>
          <w:rFonts w:ascii="Times New Roman" w:hAnsi="Times New Roman"/>
          <w:i/>
          <w:iCs/>
          <w:sz w:val="24"/>
          <w:szCs w:val="24"/>
        </w:rPr>
        <w:t xml:space="preserve"> </w:t>
      </w:r>
      <w:proofErr w:type="spellStart"/>
      <w:r w:rsidRPr="00B24CEC">
        <w:rPr>
          <w:rFonts w:ascii="Times New Roman" w:hAnsi="Times New Roman"/>
          <w:i/>
          <w:iCs/>
          <w:sz w:val="24"/>
          <w:szCs w:val="24"/>
        </w:rPr>
        <w:t>niloticus</w:t>
      </w:r>
      <w:proofErr w:type="spellEnd"/>
      <w:r w:rsidRPr="00B24CEC">
        <w:rPr>
          <w:rFonts w:ascii="Times New Roman" w:hAnsi="Times New Roman"/>
          <w:i/>
          <w:iCs/>
          <w:sz w:val="24"/>
          <w:szCs w:val="24"/>
        </w:rPr>
        <w:t xml:space="preserve"> </w:t>
      </w:r>
      <w:r w:rsidRPr="00B24CEC">
        <w:rPr>
          <w:rFonts w:ascii="Times New Roman" w:hAnsi="Times New Roman"/>
          <w:bCs/>
          <w:iCs/>
          <w:sz w:val="24"/>
          <w:szCs w:val="24"/>
        </w:rPr>
        <w:t>(</w:t>
      </w:r>
      <w:r w:rsidRPr="00B24CEC">
        <w:rPr>
          <w:rFonts w:ascii="Times New Roman" w:hAnsi="Times New Roman"/>
          <w:color w:val="000000"/>
          <w:sz w:val="24"/>
          <w:szCs w:val="24"/>
        </w:rPr>
        <w:t>40.58±0.86)</w:t>
      </w:r>
      <w:proofErr w:type="gramStart"/>
      <w:r w:rsidRPr="00B24CEC">
        <w:rPr>
          <w:rFonts w:ascii="Times New Roman" w:hAnsi="Times New Roman"/>
          <w:color w:val="000000"/>
          <w:sz w:val="24"/>
          <w:szCs w:val="24"/>
        </w:rPr>
        <w:t>,</w:t>
      </w:r>
      <w:proofErr w:type="gramEnd"/>
      <w:r w:rsidRPr="00B24CEC">
        <w:rPr>
          <w:rFonts w:ascii="Times New Roman" w:hAnsi="Times New Roman"/>
          <w:color w:val="000000"/>
          <w:sz w:val="24"/>
          <w:szCs w:val="24"/>
        </w:rPr>
        <w:t xml:space="preserve"> favoring </w:t>
      </w:r>
      <w:r w:rsidRPr="00B24CEC">
        <w:rPr>
          <w:rFonts w:ascii="Times New Roman" w:hAnsi="Times New Roman"/>
          <w:sz w:val="24"/>
          <w:szCs w:val="24"/>
        </w:rPr>
        <w:t xml:space="preserve">the choice of </w:t>
      </w:r>
      <w:proofErr w:type="spellStart"/>
      <w:r w:rsidRPr="00B24CEC">
        <w:rPr>
          <w:rFonts w:ascii="Times New Roman" w:hAnsi="Times New Roman"/>
          <w:i/>
          <w:iCs/>
          <w:sz w:val="24"/>
          <w:szCs w:val="24"/>
        </w:rPr>
        <w:t>Labeo</w:t>
      </w:r>
      <w:proofErr w:type="spellEnd"/>
      <w:r w:rsidRPr="00B24CEC">
        <w:rPr>
          <w:rFonts w:ascii="Times New Roman" w:hAnsi="Times New Roman"/>
          <w:i/>
          <w:iCs/>
          <w:sz w:val="24"/>
          <w:szCs w:val="24"/>
        </w:rPr>
        <w:t xml:space="preserve"> </w:t>
      </w:r>
      <w:proofErr w:type="spellStart"/>
      <w:r w:rsidRPr="00B24CEC">
        <w:rPr>
          <w:rFonts w:ascii="Times New Roman" w:hAnsi="Times New Roman"/>
          <w:i/>
          <w:iCs/>
          <w:sz w:val="24"/>
          <w:szCs w:val="24"/>
        </w:rPr>
        <w:t>coubie</w:t>
      </w:r>
      <w:proofErr w:type="spellEnd"/>
      <w:r w:rsidRPr="00B24CEC">
        <w:rPr>
          <w:rFonts w:ascii="Times New Roman" w:hAnsi="Times New Roman"/>
          <w:iCs/>
          <w:sz w:val="24"/>
          <w:szCs w:val="24"/>
        </w:rPr>
        <w:t xml:space="preserve"> over </w:t>
      </w:r>
      <w:proofErr w:type="spellStart"/>
      <w:r w:rsidRPr="00B24CEC">
        <w:rPr>
          <w:rFonts w:ascii="Times New Roman" w:hAnsi="Times New Roman"/>
          <w:i/>
          <w:iCs/>
          <w:sz w:val="24"/>
          <w:szCs w:val="24"/>
        </w:rPr>
        <w:t>Oreochromis</w:t>
      </w:r>
      <w:proofErr w:type="spellEnd"/>
      <w:r w:rsidRPr="00B24CEC">
        <w:rPr>
          <w:rFonts w:ascii="Times New Roman" w:hAnsi="Times New Roman"/>
          <w:i/>
          <w:iCs/>
          <w:sz w:val="24"/>
          <w:szCs w:val="24"/>
        </w:rPr>
        <w:t xml:space="preserve"> </w:t>
      </w:r>
      <w:proofErr w:type="spellStart"/>
      <w:r w:rsidRPr="00B24CEC">
        <w:rPr>
          <w:rFonts w:ascii="Times New Roman" w:hAnsi="Times New Roman"/>
          <w:i/>
          <w:iCs/>
          <w:sz w:val="24"/>
          <w:szCs w:val="24"/>
        </w:rPr>
        <w:t>niloticus</w:t>
      </w:r>
      <w:proofErr w:type="spellEnd"/>
      <w:r w:rsidRPr="00B24CEC">
        <w:rPr>
          <w:rFonts w:ascii="Times New Roman" w:hAnsi="Times New Roman"/>
          <w:i/>
          <w:iCs/>
          <w:sz w:val="24"/>
          <w:szCs w:val="24"/>
        </w:rPr>
        <w:t xml:space="preserve"> </w:t>
      </w:r>
      <w:r w:rsidRPr="00B24CEC">
        <w:rPr>
          <w:rFonts w:ascii="Times New Roman" w:hAnsi="Times New Roman"/>
          <w:iCs/>
          <w:sz w:val="24"/>
          <w:szCs w:val="24"/>
        </w:rPr>
        <w:t>for consumption and production as it gives more flesh yield</w:t>
      </w:r>
      <w:r w:rsidRPr="00B24CEC">
        <w:rPr>
          <w:rFonts w:ascii="Times New Roman" w:hAnsi="Times New Roman"/>
          <w:color w:val="000000"/>
          <w:sz w:val="24"/>
          <w:szCs w:val="24"/>
        </w:rPr>
        <w:t xml:space="preserve">. </w:t>
      </w:r>
      <w:r w:rsidRPr="00B24CEC">
        <w:rPr>
          <w:rFonts w:ascii="Times New Roman" w:hAnsi="Times New Roman"/>
          <w:sz w:val="24"/>
          <w:szCs w:val="24"/>
        </w:rPr>
        <w:t>It was observed that the fillet yields of the fish were a reflection of their structural anatomy.</w:t>
      </w:r>
    </w:p>
    <w:p w:rsidR="00B24CEC" w:rsidRPr="00B24CEC" w:rsidRDefault="00B24CEC" w:rsidP="00B24CEC">
      <w:pPr>
        <w:pStyle w:val="NoSpacing"/>
        <w:rPr>
          <w:rFonts w:ascii="Times New Roman" w:hAnsi="Times New Roman"/>
          <w:sz w:val="24"/>
          <w:szCs w:val="24"/>
        </w:rPr>
      </w:pPr>
    </w:p>
    <w:p w:rsidR="00B24CEC" w:rsidRPr="00B24CEC" w:rsidRDefault="00B24CEC" w:rsidP="00B24CEC">
      <w:pPr>
        <w:pStyle w:val="NoSpacing"/>
        <w:rPr>
          <w:rFonts w:ascii="Times New Roman" w:hAnsi="Times New Roman"/>
          <w:sz w:val="24"/>
          <w:szCs w:val="24"/>
        </w:rPr>
      </w:pPr>
      <w:r w:rsidRPr="00B24CEC">
        <w:rPr>
          <w:rFonts w:ascii="Times New Roman" w:hAnsi="Times New Roman"/>
          <w:sz w:val="24"/>
          <w:szCs w:val="24"/>
        </w:rPr>
        <w:t>Biography</w:t>
      </w:r>
    </w:p>
    <w:p w:rsidR="00B24CEC" w:rsidRPr="00B24CEC" w:rsidRDefault="00B24CEC" w:rsidP="00B24CEC">
      <w:pPr>
        <w:ind w:left="2160"/>
        <w:rPr>
          <w:rFonts w:ascii="Times New Roman" w:hAnsi="Times New Roman"/>
          <w:sz w:val="24"/>
          <w:szCs w:val="24"/>
        </w:rPr>
      </w:pPr>
      <w:r w:rsidRPr="00B24CEC">
        <w:rPr>
          <w:rFonts w:ascii="Times New Roman" w:hAnsi="Times New Roman"/>
          <w:b/>
          <w:sz w:val="24"/>
          <w:szCs w:val="24"/>
        </w:rPr>
        <w:t xml:space="preserve">            </w:t>
      </w:r>
      <w:r w:rsidRPr="00B24CEC">
        <w:rPr>
          <w:rFonts w:ascii="Times New Roman" w:hAnsi="Times New Roman"/>
          <w:sz w:val="24"/>
          <w:szCs w:val="24"/>
        </w:rPr>
        <w:pict>
          <v:shapetype id="_x0000_t202" coordsize="21600,21600" o:spt="202" path="m,l,21600r21600,l21600,xe">
            <v:stroke joinstyle="miter"/>
            <v:path gradientshapeok="t" o:connecttype="rect"/>
          </v:shapetype>
          <v:shape id="_x0000_s1026" type="#_x0000_t202" style="position:absolute;left:0;text-align:left;margin-left:-52.7pt;margin-top:8.65pt;width:187.2pt;height:196.5pt;z-index:251658240;mso-width-percent:400;mso-position-horizontal-relative:text;mso-position-vertical-relative:text;mso-width-percent:400;mso-width-relative:margin;mso-height-relative:margin" stroked="f">
            <v:textbox>
              <w:txbxContent>
                <w:p w:rsidR="00B24CEC" w:rsidRDefault="00B24CEC" w:rsidP="00B24CEC">
                  <w:r>
                    <w:rPr>
                      <w:noProof/>
                      <w:sz w:val="20"/>
                      <w:szCs w:val="20"/>
                    </w:rPr>
                    <w:drawing>
                      <wp:inline distT="0" distB="0" distL="0" distR="0">
                        <wp:extent cx="2371725" cy="2140585"/>
                        <wp:effectExtent l="0" t="114300" r="0" b="88265"/>
                        <wp:docPr id="1" name="Picture 2" descr="IMG_20160128_15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20160128_151043"/>
                                <pic:cNvPicPr>
                                  <a:picLocks noChangeAspect="1" noChangeArrowheads="1"/>
                                </pic:cNvPicPr>
                              </pic:nvPicPr>
                              <pic:blipFill>
                                <a:blip r:embed="rId5"/>
                                <a:srcRect/>
                                <a:stretch>
                                  <a:fillRect/>
                                </a:stretch>
                              </pic:blipFill>
                              <pic:spPr bwMode="auto">
                                <a:xfrm rot="5400000">
                                  <a:off x="0" y="0"/>
                                  <a:ext cx="2371725" cy="2140585"/>
                                </a:xfrm>
                                <a:prstGeom prst="rect">
                                  <a:avLst/>
                                </a:prstGeom>
                                <a:noFill/>
                                <a:ln w="9525">
                                  <a:noFill/>
                                  <a:miter lim="800000"/>
                                  <a:headEnd/>
                                  <a:tailEnd/>
                                </a:ln>
                              </pic:spPr>
                            </pic:pic>
                          </a:graphicData>
                        </a:graphic>
                      </wp:inline>
                    </w:drawing>
                  </w:r>
                </w:p>
              </w:txbxContent>
            </v:textbox>
          </v:shape>
        </w:pict>
      </w:r>
    </w:p>
    <w:p w:rsidR="00B24CEC" w:rsidRPr="00B24CEC" w:rsidRDefault="00B24CEC" w:rsidP="00B24CEC">
      <w:pPr>
        <w:ind w:left="2880"/>
        <w:jc w:val="both"/>
        <w:rPr>
          <w:rFonts w:ascii="Times New Roman" w:hAnsi="Times New Roman"/>
          <w:sz w:val="24"/>
          <w:szCs w:val="24"/>
        </w:rPr>
      </w:pPr>
      <w:r w:rsidRPr="00B24CEC">
        <w:rPr>
          <w:rFonts w:ascii="Times New Roman" w:hAnsi="Times New Roman"/>
          <w:sz w:val="24"/>
          <w:szCs w:val="24"/>
        </w:rPr>
        <w:t>Professor Reuben J Kolo completed his PhD in 1996. He is currently the Dean of School of Agriculture and Agricultural Technology, Federal University of Technology, Minna, Nigeria. He is a member of the academic staff of Department of Water Resources, Aquaculture and Fisheries Technology of the same institution.  He has supervised and graduated several PhD and Master of Technology students. Professor Reuben J. Kolo is a Consultant to Federal Government of Nigeria on Environmental Impact Assessment of proposed projects. He anchors the aspect of ecological impacts of proposed projects. He has published over 50 Journal articles in referred journals, 5 book chapters and attended several International and National conferences and workshops.</w:t>
      </w:r>
    </w:p>
    <w:p w:rsidR="00B24CEC" w:rsidRPr="00B24CEC" w:rsidRDefault="00B24CEC" w:rsidP="00B24CEC">
      <w:pPr>
        <w:pStyle w:val="NoSpacing"/>
        <w:rPr>
          <w:rFonts w:ascii="Times New Roman" w:hAnsi="Times New Roman"/>
          <w:b/>
          <w:sz w:val="24"/>
          <w:szCs w:val="24"/>
          <w:lang w:val="en-NZ"/>
        </w:rPr>
      </w:pPr>
      <w:r w:rsidRPr="00B24CEC">
        <w:rPr>
          <w:rFonts w:ascii="Times New Roman" w:hAnsi="Times New Roman"/>
          <w:b/>
          <w:sz w:val="24"/>
          <w:szCs w:val="24"/>
          <w:lang w:val="en-NZ"/>
        </w:rPr>
        <w:t xml:space="preserve">Presenting author details </w:t>
      </w:r>
      <w:r w:rsidRPr="00B24CEC">
        <w:rPr>
          <w:rFonts w:ascii="Times New Roman" w:hAnsi="Times New Roman"/>
          <w:b/>
          <w:sz w:val="24"/>
          <w:szCs w:val="24"/>
          <w:lang w:val="en-NZ"/>
        </w:rPr>
        <w:br/>
      </w:r>
      <w:r w:rsidRPr="00B24CEC">
        <w:rPr>
          <w:rFonts w:ascii="Times New Roman" w:hAnsi="Times New Roman"/>
          <w:sz w:val="24"/>
          <w:szCs w:val="24"/>
          <w:lang w:val="en-NZ"/>
        </w:rPr>
        <w:t xml:space="preserve">Full name: Reuben </w:t>
      </w:r>
      <w:proofErr w:type="spellStart"/>
      <w:r w:rsidRPr="00B24CEC">
        <w:rPr>
          <w:rFonts w:ascii="Times New Roman" w:hAnsi="Times New Roman"/>
          <w:sz w:val="24"/>
          <w:szCs w:val="24"/>
          <w:lang w:val="en-NZ"/>
        </w:rPr>
        <w:t>Jiya</w:t>
      </w:r>
      <w:proofErr w:type="spellEnd"/>
      <w:r w:rsidRPr="00B24CEC">
        <w:rPr>
          <w:rFonts w:ascii="Times New Roman" w:hAnsi="Times New Roman"/>
          <w:sz w:val="24"/>
          <w:szCs w:val="24"/>
          <w:lang w:val="en-NZ"/>
        </w:rPr>
        <w:t xml:space="preserve"> Kolo</w:t>
      </w:r>
      <w:r w:rsidRPr="00B24CEC">
        <w:rPr>
          <w:rFonts w:ascii="Times New Roman" w:hAnsi="Times New Roman"/>
          <w:sz w:val="24"/>
          <w:szCs w:val="24"/>
          <w:lang w:val="en-NZ"/>
        </w:rPr>
        <w:br/>
        <w:t>Contact number: +2348036585931</w:t>
      </w:r>
      <w:r w:rsidRPr="00B24CEC">
        <w:rPr>
          <w:rFonts w:ascii="Times New Roman" w:hAnsi="Times New Roman"/>
          <w:sz w:val="24"/>
          <w:szCs w:val="24"/>
          <w:lang w:val="en-NZ"/>
        </w:rPr>
        <w:br/>
      </w:r>
      <w:r w:rsidRPr="00B24CEC">
        <w:rPr>
          <w:rFonts w:ascii="Times New Roman" w:hAnsi="Times New Roman"/>
          <w:sz w:val="24"/>
          <w:szCs w:val="24"/>
          <w:lang w:val="en-NZ"/>
        </w:rPr>
        <w:lastRenderedPageBreak/>
        <w:t>Twitter account</w:t>
      </w:r>
      <w:proofErr w:type="gramStart"/>
      <w:r w:rsidRPr="00B24CEC">
        <w:rPr>
          <w:rFonts w:ascii="Times New Roman" w:hAnsi="Times New Roman"/>
          <w:sz w:val="24"/>
          <w:szCs w:val="24"/>
          <w:lang w:val="en-NZ"/>
        </w:rPr>
        <w:t>:</w:t>
      </w:r>
      <w:proofErr w:type="gramEnd"/>
      <w:r w:rsidRPr="00B24CEC">
        <w:rPr>
          <w:rFonts w:ascii="Times New Roman" w:hAnsi="Times New Roman"/>
          <w:sz w:val="24"/>
          <w:szCs w:val="24"/>
          <w:lang w:val="en-NZ"/>
        </w:rPr>
        <w:br/>
        <w:t>Linked In account:</w:t>
      </w:r>
    </w:p>
    <w:p w:rsidR="00B24CEC" w:rsidRPr="00B24CEC" w:rsidRDefault="00B24CEC" w:rsidP="00B24CEC">
      <w:pPr>
        <w:pStyle w:val="NoSpacing"/>
        <w:rPr>
          <w:rFonts w:ascii="Times New Roman" w:hAnsi="Times New Roman"/>
          <w:sz w:val="24"/>
          <w:szCs w:val="24"/>
          <w:lang w:val="en-NZ"/>
        </w:rPr>
      </w:pPr>
      <w:r w:rsidRPr="00B24CEC">
        <w:rPr>
          <w:rFonts w:ascii="Times New Roman" w:hAnsi="Times New Roman"/>
          <w:sz w:val="24"/>
          <w:szCs w:val="24"/>
          <w:lang w:val="en-NZ"/>
        </w:rPr>
        <w:t>Session name/ number</w:t>
      </w:r>
      <w:proofErr w:type="gramStart"/>
      <w:r w:rsidRPr="00B24CEC">
        <w:rPr>
          <w:rFonts w:ascii="Times New Roman" w:hAnsi="Times New Roman"/>
          <w:sz w:val="24"/>
          <w:szCs w:val="24"/>
          <w:lang w:val="en-NZ"/>
        </w:rPr>
        <w:t>:</w:t>
      </w:r>
      <w:proofErr w:type="gramEnd"/>
      <w:r w:rsidRPr="00B24CEC">
        <w:rPr>
          <w:rFonts w:ascii="Times New Roman" w:hAnsi="Times New Roman"/>
          <w:sz w:val="24"/>
          <w:szCs w:val="24"/>
          <w:lang w:val="en-NZ"/>
        </w:rPr>
        <w:br/>
        <w:t>Category: Oral presentation</w:t>
      </w:r>
      <w:r w:rsidRPr="00B24CEC">
        <w:rPr>
          <w:rFonts w:ascii="Times New Roman" w:hAnsi="Times New Roman"/>
          <w:sz w:val="24"/>
          <w:szCs w:val="24"/>
          <w:lang w:val="en-NZ"/>
        </w:rPr>
        <w:br/>
      </w:r>
    </w:p>
    <w:p w:rsidR="00B556D5" w:rsidRDefault="00B556D5"/>
    <w:sectPr w:rsidR="00B556D5" w:rsidSect="00B556D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compat/>
  <w:rsids>
    <w:rsidRoot w:val="00B24CEC"/>
    <w:rsid w:val="00545564"/>
    <w:rsid w:val="008D3111"/>
    <w:rsid w:val="00B24CEC"/>
    <w:rsid w:val="00B556D5"/>
    <w:rsid w:val="00EB13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CEC"/>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4CEC"/>
    <w:rPr>
      <w:color w:val="0000FF"/>
      <w:u w:val="single"/>
    </w:rPr>
  </w:style>
  <w:style w:type="paragraph" w:styleId="NoSpacing">
    <w:name w:val="No Spacing"/>
    <w:uiPriority w:val="1"/>
    <w:qFormat/>
    <w:rsid w:val="00B24CEC"/>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B24C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4CEC"/>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mailto:reubenjiyakolo@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406</Words>
  <Characters>2315</Characters>
  <Application>Microsoft Office Word</Application>
  <DocSecurity>0</DocSecurity>
  <Lines>19</Lines>
  <Paragraphs>5</Paragraphs>
  <ScaleCrop>false</ScaleCrop>
  <Company/>
  <LinksUpToDate>false</LinksUpToDate>
  <CharactersWithSpaces>2716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2016-06-17T14:25:00Z</dcterms:created>
  <dcterms:modified xsi:type="dcterms:W3CDTF">2016-06-17T14:25:00Z</dcterms:modified>
</cp:coreProperties>
</file>